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33B381" w14:textId="77777777" w:rsidR="008F3AB6" w:rsidRPr="0064141D" w:rsidRDefault="008F3AB6" w:rsidP="00517FC5">
      <w:pPr>
        <w:pStyle w:val="ConsPlusNormal"/>
        <w:tabs>
          <w:tab w:val="left" w:pos="4005"/>
        </w:tabs>
        <w:spacing w:line="276" w:lineRule="auto"/>
        <w:ind w:firstLine="540"/>
        <w:jc w:val="center"/>
        <w:rPr>
          <w:rFonts w:ascii="Times New Roman" w:hAnsi="Times New Roman" w:cs="Times New Roman"/>
          <w:b/>
          <w:sz w:val="24"/>
          <w:szCs w:val="24"/>
        </w:rPr>
      </w:pPr>
      <w:bookmarkStart w:id="0" w:name="_GoBack"/>
      <w:bookmarkEnd w:id="0"/>
    </w:p>
    <w:p w14:paraId="047A3AE0" w14:textId="63CAB7B1" w:rsidR="00E23BC6" w:rsidRPr="0064141D" w:rsidRDefault="00B9710F" w:rsidP="00477475">
      <w:pPr>
        <w:pStyle w:val="ConsPlusNormal"/>
        <w:tabs>
          <w:tab w:val="left" w:pos="4005"/>
        </w:tabs>
        <w:spacing w:line="276" w:lineRule="auto"/>
        <w:ind w:firstLine="540"/>
        <w:jc w:val="center"/>
        <w:outlineLvl w:val="0"/>
        <w:rPr>
          <w:rFonts w:ascii="Times New Roman" w:hAnsi="Times New Roman" w:cs="Times New Roman"/>
          <w:b/>
          <w:sz w:val="24"/>
          <w:szCs w:val="24"/>
        </w:rPr>
      </w:pPr>
      <w:r w:rsidRPr="0064141D">
        <w:rPr>
          <w:rFonts w:ascii="Times New Roman" w:hAnsi="Times New Roman" w:cs="Times New Roman"/>
          <w:b/>
          <w:sz w:val="24"/>
          <w:szCs w:val="24"/>
        </w:rPr>
        <w:t xml:space="preserve">Типовая форма </w:t>
      </w:r>
      <w:r w:rsidR="003E168E" w:rsidRPr="0064141D">
        <w:rPr>
          <w:rFonts w:ascii="Times New Roman" w:hAnsi="Times New Roman" w:cs="Times New Roman"/>
          <w:b/>
          <w:sz w:val="24"/>
          <w:szCs w:val="24"/>
        </w:rPr>
        <w:t xml:space="preserve">административного </w:t>
      </w:r>
      <w:r w:rsidRPr="0064141D">
        <w:rPr>
          <w:rFonts w:ascii="Times New Roman" w:hAnsi="Times New Roman" w:cs="Times New Roman"/>
          <w:b/>
          <w:sz w:val="24"/>
          <w:szCs w:val="24"/>
        </w:rPr>
        <w:t>регламента</w:t>
      </w:r>
    </w:p>
    <w:p w14:paraId="60316323" w14:textId="6C9D5692" w:rsidR="00DD7F75" w:rsidRPr="0064141D" w:rsidRDefault="003E168E" w:rsidP="00517FC5">
      <w:pPr>
        <w:pStyle w:val="Default"/>
        <w:spacing w:line="276" w:lineRule="auto"/>
        <w:jc w:val="center"/>
        <w:rPr>
          <w:b/>
          <w:color w:val="auto"/>
        </w:rPr>
      </w:pPr>
      <w:r w:rsidRPr="0064141D">
        <w:rPr>
          <w:b/>
          <w:color w:val="auto"/>
        </w:rPr>
        <w:t xml:space="preserve">по </w:t>
      </w:r>
      <w:r w:rsidR="00B9710F" w:rsidRPr="0064141D">
        <w:rPr>
          <w:b/>
          <w:color w:val="auto"/>
        </w:rPr>
        <w:t>предоставлени</w:t>
      </w:r>
      <w:r w:rsidRPr="0064141D">
        <w:rPr>
          <w:b/>
          <w:color w:val="auto"/>
        </w:rPr>
        <w:t>ю г</w:t>
      </w:r>
      <w:r w:rsidR="00B9710F" w:rsidRPr="0064141D">
        <w:rPr>
          <w:b/>
          <w:color w:val="auto"/>
        </w:rPr>
        <w:t>осударственной услуги «Предоставление земельных участков, государственная собственность на которые не разграничена, в аренду без проведения торгов, в собственность за плату без проведения торгов»</w:t>
      </w:r>
      <w:r w:rsidR="00B9710F" w:rsidRPr="0064141D">
        <w:rPr>
          <w:b/>
          <w:color w:val="auto"/>
        </w:rPr>
        <w:cr/>
      </w:r>
    </w:p>
    <w:p w14:paraId="61B525A8" w14:textId="77777777" w:rsidR="008F3AB6" w:rsidRPr="0064141D" w:rsidRDefault="008F3AB6" w:rsidP="00517FC5">
      <w:pPr>
        <w:pStyle w:val="Default"/>
        <w:spacing w:line="276" w:lineRule="auto"/>
        <w:jc w:val="center"/>
        <w:rPr>
          <w:b/>
          <w:color w:val="auto"/>
        </w:rPr>
      </w:pPr>
    </w:p>
    <w:p w14:paraId="7D72861A" w14:textId="77777777" w:rsidR="00DD7F75" w:rsidRPr="0064141D" w:rsidRDefault="00B9710F" w:rsidP="00477475">
      <w:pPr>
        <w:pStyle w:val="Default"/>
        <w:tabs>
          <w:tab w:val="left" w:pos="8340"/>
        </w:tabs>
        <w:spacing w:line="276" w:lineRule="auto"/>
        <w:outlineLvl w:val="0"/>
        <w:rPr>
          <w:b/>
          <w:color w:val="auto"/>
        </w:rPr>
      </w:pPr>
      <w:r w:rsidRPr="0064141D">
        <w:rPr>
          <w:b/>
          <w:color w:val="auto"/>
        </w:rPr>
        <w:t>Список разделов</w:t>
      </w:r>
    </w:p>
    <w:p w14:paraId="2D8F9F1D" w14:textId="77777777" w:rsidR="008F3AB6" w:rsidRPr="0064141D" w:rsidRDefault="008F3AB6" w:rsidP="00517FC5">
      <w:pPr>
        <w:pStyle w:val="Default"/>
        <w:tabs>
          <w:tab w:val="left" w:pos="8340"/>
        </w:tabs>
        <w:spacing w:line="276" w:lineRule="auto"/>
        <w:rPr>
          <w:b/>
          <w:color w:val="auto"/>
        </w:rPr>
      </w:pPr>
    </w:p>
    <w:p w14:paraId="6A80517B" w14:textId="77777777" w:rsidR="008F3AB6" w:rsidRPr="0064141D" w:rsidRDefault="00B9710F">
      <w:pPr>
        <w:pStyle w:val="1f3"/>
        <w:tabs>
          <w:tab w:val="right" w:leader="dot" w:pos="9061"/>
        </w:tabs>
        <w:rPr>
          <w:rFonts w:asciiTheme="minorHAnsi" w:eastAsiaTheme="minorEastAsia" w:hAnsiTheme="minorHAnsi" w:cstheme="minorBidi"/>
          <w:b w:val="0"/>
          <w:bCs w:val="0"/>
          <w:caps w:val="0"/>
          <w:noProof/>
          <w:sz w:val="22"/>
          <w:szCs w:val="22"/>
          <w:lang w:eastAsia="ru-RU"/>
        </w:rPr>
      </w:pPr>
      <w:r w:rsidRPr="0064141D">
        <w:rPr>
          <w:b w:val="0"/>
          <w:bCs w:val="0"/>
          <w:caps w:val="0"/>
          <w:sz w:val="24"/>
          <w:szCs w:val="24"/>
        </w:rPr>
        <w:fldChar w:fldCharType="begin"/>
      </w:r>
      <w:r w:rsidRPr="0064141D">
        <w:rPr>
          <w:b w:val="0"/>
          <w:bCs w:val="0"/>
          <w:caps w:val="0"/>
          <w:sz w:val="24"/>
          <w:szCs w:val="24"/>
        </w:rPr>
        <w:instrText xml:space="preserve"> TOC \o "1-3" \h \z \u </w:instrText>
      </w:r>
      <w:r w:rsidRPr="0064141D">
        <w:rPr>
          <w:b w:val="0"/>
          <w:bCs w:val="0"/>
          <w:caps w:val="0"/>
          <w:sz w:val="24"/>
          <w:szCs w:val="24"/>
        </w:rPr>
        <w:fldChar w:fldCharType="separate"/>
      </w:r>
      <w:hyperlink w:anchor="_Toc476268638" w:history="1">
        <w:r w:rsidR="008F3AB6" w:rsidRPr="0064141D">
          <w:rPr>
            <w:rStyle w:val="a7"/>
            <w:noProof/>
            <w:color w:val="auto"/>
          </w:rPr>
          <w:t>Термины и определения</w:t>
        </w:r>
        <w:r w:rsidR="008F3AB6" w:rsidRPr="0064141D">
          <w:rPr>
            <w:noProof/>
            <w:webHidden/>
          </w:rPr>
          <w:tab/>
        </w:r>
        <w:r w:rsidRPr="0064141D">
          <w:rPr>
            <w:noProof/>
            <w:webHidden/>
          </w:rPr>
          <w:fldChar w:fldCharType="begin"/>
        </w:r>
        <w:r w:rsidR="008F3AB6" w:rsidRPr="0064141D">
          <w:rPr>
            <w:noProof/>
            <w:webHidden/>
          </w:rPr>
          <w:instrText xml:space="preserve"> PAGEREF _Toc476268638 \h </w:instrText>
        </w:r>
        <w:r w:rsidRPr="0064141D">
          <w:rPr>
            <w:noProof/>
            <w:webHidden/>
          </w:rPr>
        </w:r>
        <w:r w:rsidRPr="0064141D">
          <w:rPr>
            <w:noProof/>
            <w:webHidden/>
          </w:rPr>
          <w:fldChar w:fldCharType="separate"/>
        </w:r>
        <w:r w:rsidR="008F3AB6" w:rsidRPr="0064141D">
          <w:rPr>
            <w:noProof/>
            <w:webHidden/>
          </w:rPr>
          <w:t>5</w:t>
        </w:r>
        <w:r w:rsidRPr="0064141D">
          <w:rPr>
            <w:noProof/>
            <w:webHidden/>
          </w:rPr>
          <w:fldChar w:fldCharType="end"/>
        </w:r>
      </w:hyperlink>
    </w:p>
    <w:p w14:paraId="57C2BD04" w14:textId="77777777" w:rsidR="008F3AB6" w:rsidRPr="0064141D" w:rsidRDefault="00B441DC">
      <w:pPr>
        <w:pStyle w:val="1f3"/>
        <w:tabs>
          <w:tab w:val="right" w:leader="dot" w:pos="9061"/>
        </w:tabs>
        <w:rPr>
          <w:rFonts w:asciiTheme="minorHAnsi" w:eastAsiaTheme="minorEastAsia" w:hAnsiTheme="minorHAnsi" w:cstheme="minorBidi"/>
          <w:b w:val="0"/>
          <w:bCs w:val="0"/>
          <w:caps w:val="0"/>
          <w:noProof/>
          <w:sz w:val="22"/>
          <w:szCs w:val="22"/>
          <w:lang w:eastAsia="ru-RU"/>
        </w:rPr>
      </w:pPr>
      <w:hyperlink w:anchor="_Toc476268639" w:history="1">
        <w:r w:rsidR="008F3AB6" w:rsidRPr="0064141D">
          <w:rPr>
            <w:rStyle w:val="a7"/>
            <w:noProof/>
            <w:color w:val="auto"/>
            <w:lang w:val="en-US"/>
          </w:rPr>
          <w:t>I</w:t>
        </w:r>
        <w:r w:rsidR="008F3AB6" w:rsidRPr="0064141D">
          <w:rPr>
            <w:rStyle w:val="a7"/>
            <w:noProof/>
            <w:color w:val="auto"/>
          </w:rPr>
          <w:t>. Общие положения</w:t>
        </w:r>
        <w:r w:rsidR="008F3AB6" w:rsidRPr="0064141D">
          <w:rPr>
            <w:noProof/>
            <w:webHidden/>
          </w:rPr>
          <w:tab/>
        </w:r>
        <w:r w:rsidR="00B9710F" w:rsidRPr="0064141D">
          <w:rPr>
            <w:noProof/>
            <w:webHidden/>
          </w:rPr>
          <w:fldChar w:fldCharType="begin"/>
        </w:r>
        <w:r w:rsidR="008F3AB6" w:rsidRPr="0064141D">
          <w:rPr>
            <w:noProof/>
            <w:webHidden/>
          </w:rPr>
          <w:instrText xml:space="preserve"> PAGEREF _Toc476268639 \h </w:instrText>
        </w:r>
        <w:r w:rsidR="00B9710F" w:rsidRPr="0064141D">
          <w:rPr>
            <w:noProof/>
            <w:webHidden/>
          </w:rPr>
        </w:r>
        <w:r w:rsidR="00B9710F" w:rsidRPr="0064141D">
          <w:rPr>
            <w:noProof/>
            <w:webHidden/>
          </w:rPr>
          <w:fldChar w:fldCharType="separate"/>
        </w:r>
        <w:r w:rsidR="008F3AB6" w:rsidRPr="0064141D">
          <w:rPr>
            <w:noProof/>
            <w:webHidden/>
          </w:rPr>
          <w:t>5</w:t>
        </w:r>
        <w:r w:rsidR="00B9710F" w:rsidRPr="0064141D">
          <w:rPr>
            <w:noProof/>
            <w:webHidden/>
          </w:rPr>
          <w:fldChar w:fldCharType="end"/>
        </w:r>
      </w:hyperlink>
    </w:p>
    <w:p w14:paraId="64DA1A6B" w14:textId="77777777" w:rsidR="008F3AB6" w:rsidRPr="0064141D" w:rsidRDefault="00B441DC">
      <w:pPr>
        <w:pStyle w:val="2e"/>
        <w:rPr>
          <w:rFonts w:asciiTheme="minorHAnsi" w:eastAsiaTheme="minorEastAsia" w:hAnsiTheme="minorHAnsi" w:cstheme="minorBidi"/>
          <w:b w:val="0"/>
          <w:bCs w:val="0"/>
          <w:iCs w:val="0"/>
          <w:sz w:val="22"/>
          <w:szCs w:val="22"/>
        </w:rPr>
      </w:pPr>
      <w:hyperlink w:anchor="_Toc476268640" w:history="1">
        <w:r w:rsidR="008F3AB6" w:rsidRPr="0064141D">
          <w:rPr>
            <w:rStyle w:val="a7"/>
            <w:color w:val="auto"/>
          </w:rPr>
          <w:t>1.</w:t>
        </w:r>
        <w:r w:rsidR="00B9710F" w:rsidRPr="0064141D">
          <w:rPr>
            <w:rFonts w:asciiTheme="minorHAnsi" w:eastAsiaTheme="minorEastAsia" w:hAnsiTheme="minorHAnsi" w:cstheme="minorBidi"/>
            <w:b w:val="0"/>
            <w:bCs w:val="0"/>
            <w:iCs w:val="0"/>
            <w:sz w:val="22"/>
            <w:szCs w:val="22"/>
          </w:rPr>
          <w:tab/>
        </w:r>
        <w:r w:rsidR="008F3AB6" w:rsidRPr="0064141D">
          <w:rPr>
            <w:rStyle w:val="a7"/>
            <w:color w:val="auto"/>
          </w:rPr>
          <w:t>Предмет регулирования Административного регламента</w:t>
        </w:r>
        <w:r w:rsidR="008F3AB6" w:rsidRPr="0064141D">
          <w:rPr>
            <w:webHidden/>
          </w:rPr>
          <w:tab/>
        </w:r>
        <w:r w:rsidR="00B9710F" w:rsidRPr="0064141D">
          <w:rPr>
            <w:webHidden/>
          </w:rPr>
          <w:fldChar w:fldCharType="begin"/>
        </w:r>
        <w:r w:rsidR="008F3AB6" w:rsidRPr="0064141D">
          <w:rPr>
            <w:webHidden/>
          </w:rPr>
          <w:instrText xml:space="preserve"> PAGEREF _Toc476268640 \h </w:instrText>
        </w:r>
        <w:r w:rsidR="00B9710F" w:rsidRPr="0064141D">
          <w:rPr>
            <w:webHidden/>
          </w:rPr>
        </w:r>
        <w:r w:rsidR="00B9710F" w:rsidRPr="0064141D">
          <w:rPr>
            <w:webHidden/>
          </w:rPr>
          <w:fldChar w:fldCharType="separate"/>
        </w:r>
        <w:r w:rsidR="008F3AB6" w:rsidRPr="0064141D">
          <w:rPr>
            <w:webHidden/>
          </w:rPr>
          <w:t>5</w:t>
        </w:r>
        <w:r w:rsidR="00B9710F" w:rsidRPr="0064141D">
          <w:rPr>
            <w:webHidden/>
          </w:rPr>
          <w:fldChar w:fldCharType="end"/>
        </w:r>
      </w:hyperlink>
    </w:p>
    <w:p w14:paraId="1E345E27" w14:textId="77777777" w:rsidR="008F3AB6" w:rsidRPr="0064141D" w:rsidRDefault="00B441DC">
      <w:pPr>
        <w:pStyle w:val="2e"/>
        <w:rPr>
          <w:rFonts w:asciiTheme="minorHAnsi" w:eastAsiaTheme="minorEastAsia" w:hAnsiTheme="minorHAnsi" w:cstheme="minorBidi"/>
          <w:b w:val="0"/>
          <w:bCs w:val="0"/>
          <w:iCs w:val="0"/>
          <w:sz w:val="22"/>
          <w:szCs w:val="22"/>
        </w:rPr>
      </w:pPr>
      <w:hyperlink w:anchor="_Toc476268641" w:history="1">
        <w:r w:rsidR="008F3AB6" w:rsidRPr="0064141D">
          <w:rPr>
            <w:rStyle w:val="a7"/>
            <w:color w:val="auto"/>
          </w:rPr>
          <w:t>2.</w:t>
        </w:r>
        <w:r w:rsidR="00B9710F" w:rsidRPr="0064141D">
          <w:rPr>
            <w:rFonts w:asciiTheme="minorHAnsi" w:eastAsiaTheme="minorEastAsia" w:hAnsiTheme="minorHAnsi" w:cstheme="minorBidi"/>
            <w:b w:val="0"/>
            <w:bCs w:val="0"/>
            <w:iCs w:val="0"/>
            <w:sz w:val="22"/>
            <w:szCs w:val="22"/>
          </w:rPr>
          <w:tab/>
        </w:r>
        <w:r w:rsidR="008F3AB6" w:rsidRPr="0064141D">
          <w:rPr>
            <w:rStyle w:val="a7"/>
            <w:color w:val="auto"/>
          </w:rPr>
          <w:t>Лица, имеющие право на получение Государственной услуги</w:t>
        </w:r>
        <w:r w:rsidR="008F3AB6" w:rsidRPr="0064141D">
          <w:rPr>
            <w:webHidden/>
          </w:rPr>
          <w:tab/>
        </w:r>
        <w:r w:rsidR="00B9710F" w:rsidRPr="0064141D">
          <w:rPr>
            <w:webHidden/>
          </w:rPr>
          <w:fldChar w:fldCharType="begin"/>
        </w:r>
        <w:r w:rsidR="008F3AB6" w:rsidRPr="0064141D">
          <w:rPr>
            <w:webHidden/>
          </w:rPr>
          <w:instrText xml:space="preserve"> PAGEREF _Toc476268641 \h </w:instrText>
        </w:r>
        <w:r w:rsidR="00B9710F" w:rsidRPr="0064141D">
          <w:rPr>
            <w:webHidden/>
          </w:rPr>
        </w:r>
        <w:r w:rsidR="00B9710F" w:rsidRPr="0064141D">
          <w:rPr>
            <w:webHidden/>
          </w:rPr>
          <w:fldChar w:fldCharType="separate"/>
        </w:r>
        <w:r w:rsidR="008F3AB6" w:rsidRPr="0064141D">
          <w:rPr>
            <w:webHidden/>
          </w:rPr>
          <w:t>7</w:t>
        </w:r>
        <w:r w:rsidR="00B9710F" w:rsidRPr="0064141D">
          <w:rPr>
            <w:webHidden/>
          </w:rPr>
          <w:fldChar w:fldCharType="end"/>
        </w:r>
      </w:hyperlink>
    </w:p>
    <w:p w14:paraId="5A0CCB7E" w14:textId="77777777" w:rsidR="008F3AB6" w:rsidRPr="0064141D" w:rsidRDefault="00B441DC">
      <w:pPr>
        <w:pStyle w:val="2e"/>
        <w:rPr>
          <w:rFonts w:asciiTheme="minorHAnsi" w:eastAsiaTheme="minorEastAsia" w:hAnsiTheme="minorHAnsi" w:cstheme="minorBidi"/>
          <w:b w:val="0"/>
          <w:bCs w:val="0"/>
          <w:iCs w:val="0"/>
          <w:sz w:val="22"/>
          <w:szCs w:val="22"/>
        </w:rPr>
      </w:pPr>
      <w:hyperlink w:anchor="_Toc476268642" w:history="1">
        <w:r w:rsidR="008F3AB6" w:rsidRPr="0064141D">
          <w:rPr>
            <w:rStyle w:val="a7"/>
            <w:color w:val="auto"/>
          </w:rPr>
          <w:t>3.</w:t>
        </w:r>
        <w:r w:rsidR="00B9710F" w:rsidRPr="0064141D">
          <w:rPr>
            <w:rFonts w:asciiTheme="minorHAnsi" w:eastAsiaTheme="minorEastAsia" w:hAnsiTheme="minorHAnsi" w:cstheme="minorBidi"/>
            <w:b w:val="0"/>
            <w:bCs w:val="0"/>
            <w:iCs w:val="0"/>
            <w:sz w:val="22"/>
            <w:szCs w:val="22"/>
          </w:rPr>
          <w:tab/>
        </w:r>
        <w:r w:rsidR="008F3AB6" w:rsidRPr="0064141D">
          <w:rPr>
            <w:rStyle w:val="a7"/>
            <w:color w:val="auto"/>
          </w:rPr>
          <w:t>Требования к порядку информирования о порядке предоставления Государственной услуги</w:t>
        </w:r>
        <w:r w:rsidR="008F3AB6" w:rsidRPr="0064141D">
          <w:rPr>
            <w:webHidden/>
          </w:rPr>
          <w:tab/>
        </w:r>
        <w:r w:rsidR="00B9710F" w:rsidRPr="0064141D">
          <w:rPr>
            <w:webHidden/>
          </w:rPr>
          <w:fldChar w:fldCharType="begin"/>
        </w:r>
        <w:r w:rsidR="008F3AB6" w:rsidRPr="0064141D">
          <w:rPr>
            <w:webHidden/>
          </w:rPr>
          <w:instrText xml:space="preserve"> PAGEREF _Toc476268642 \h </w:instrText>
        </w:r>
        <w:r w:rsidR="00B9710F" w:rsidRPr="0064141D">
          <w:rPr>
            <w:webHidden/>
          </w:rPr>
        </w:r>
        <w:r w:rsidR="00B9710F" w:rsidRPr="0064141D">
          <w:rPr>
            <w:webHidden/>
          </w:rPr>
          <w:fldChar w:fldCharType="separate"/>
        </w:r>
        <w:r w:rsidR="008F3AB6" w:rsidRPr="0064141D">
          <w:rPr>
            <w:webHidden/>
          </w:rPr>
          <w:t>8</w:t>
        </w:r>
        <w:r w:rsidR="00B9710F" w:rsidRPr="0064141D">
          <w:rPr>
            <w:webHidden/>
          </w:rPr>
          <w:fldChar w:fldCharType="end"/>
        </w:r>
      </w:hyperlink>
    </w:p>
    <w:p w14:paraId="37E78BFF" w14:textId="77777777" w:rsidR="008F3AB6" w:rsidRPr="0064141D" w:rsidRDefault="00B441DC">
      <w:pPr>
        <w:pStyle w:val="1f3"/>
        <w:tabs>
          <w:tab w:val="right" w:leader="dot" w:pos="9061"/>
        </w:tabs>
        <w:rPr>
          <w:rFonts w:asciiTheme="minorHAnsi" w:eastAsiaTheme="minorEastAsia" w:hAnsiTheme="minorHAnsi" w:cstheme="minorBidi"/>
          <w:b w:val="0"/>
          <w:bCs w:val="0"/>
          <w:caps w:val="0"/>
          <w:noProof/>
          <w:sz w:val="22"/>
          <w:szCs w:val="22"/>
          <w:lang w:eastAsia="ru-RU"/>
        </w:rPr>
      </w:pPr>
      <w:hyperlink w:anchor="_Toc476268643" w:history="1">
        <w:r w:rsidR="008F3AB6" w:rsidRPr="0064141D">
          <w:rPr>
            <w:rStyle w:val="a7"/>
            <w:noProof/>
            <w:color w:val="auto"/>
            <w:lang w:val="en-US"/>
          </w:rPr>
          <w:t>II</w:t>
        </w:r>
        <w:r w:rsidR="008F3AB6" w:rsidRPr="0064141D">
          <w:rPr>
            <w:rStyle w:val="a7"/>
            <w:noProof/>
            <w:color w:val="auto"/>
          </w:rPr>
          <w:t>. Стандарт предоставления Государственной услуги</w:t>
        </w:r>
        <w:r w:rsidR="008F3AB6" w:rsidRPr="0064141D">
          <w:rPr>
            <w:noProof/>
            <w:webHidden/>
          </w:rPr>
          <w:tab/>
        </w:r>
        <w:r w:rsidR="00B9710F" w:rsidRPr="0064141D">
          <w:rPr>
            <w:noProof/>
            <w:webHidden/>
          </w:rPr>
          <w:fldChar w:fldCharType="begin"/>
        </w:r>
        <w:r w:rsidR="008F3AB6" w:rsidRPr="0064141D">
          <w:rPr>
            <w:noProof/>
            <w:webHidden/>
          </w:rPr>
          <w:instrText xml:space="preserve"> PAGEREF _Toc476268643 \h </w:instrText>
        </w:r>
        <w:r w:rsidR="00B9710F" w:rsidRPr="0064141D">
          <w:rPr>
            <w:noProof/>
            <w:webHidden/>
          </w:rPr>
        </w:r>
        <w:r w:rsidR="00B9710F" w:rsidRPr="0064141D">
          <w:rPr>
            <w:noProof/>
            <w:webHidden/>
          </w:rPr>
          <w:fldChar w:fldCharType="separate"/>
        </w:r>
        <w:r w:rsidR="008F3AB6" w:rsidRPr="0064141D">
          <w:rPr>
            <w:noProof/>
            <w:webHidden/>
          </w:rPr>
          <w:t>8</w:t>
        </w:r>
        <w:r w:rsidR="00B9710F" w:rsidRPr="0064141D">
          <w:rPr>
            <w:noProof/>
            <w:webHidden/>
          </w:rPr>
          <w:fldChar w:fldCharType="end"/>
        </w:r>
      </w:hyperlink>
    </w:p>
    <w:p w14:paraId="48F28CB4" w14:textId="77777777" w:rsidR="008F3AB6" w:rsidRPr="0064141D" w:rsidRDefault="00B441DC">
      <w:pPr>
        <w:pStyle w:val="2e"/>
        <w:rPr>
          <w:rFonts w:asciiTheme="minorHAnsi" w:eastAsiaTheme="minorEastAsia" w:hAnsiTheme="minorHAnsi" w:cstheme="minorBidi"/>
          <w:b w:val="0"/>
          <w:bCs w:val="0"/>
          <w:iCs w:val="0"/>
          <w:sz w:val="22"/>
          <w:szCs w:val="22"/>
        </w:rPr>
      </w:pPr>
      <w:hyperlink w:anchor="_Toc476268644" w:history="1">
        <w:r w:rsidR="008F3AB6" w:rsidRPr="0064141D">
          <w:rPr>
            <w:rStyle w:val="a7"/>
            <w:color w:val="auto"/>
          </w:rPr>
          <w:t>4.</w:t>
        </w:r>
        <w:r w:rsidR="00B9710F" w:rsidRPr="0064141D">
          <w:rPr>
            <w:rFonts w:asciiTheme="minorHAnsi" w:eastAsiaTheme="minorEastAsia" w:hAnsiTheme="minorHAnsi" w:cstheme="minorBidi"/>
            <w:b w:val="0"/>
            <w:bCs w:val="0"/>
            <w:iCs w:val="0"/>
            <w:sz w:val="22"/>
            <w:szCs w:val="22"/>
          </w:rPr>
          <w:tab/>
        </w:r>
        <w:r w:rsidR="008F3AB6" w:rsidRPr="0064141D">
          <w:rPr>
            <w:rStyle w:val="a7"/>
            <w:color w:val="auto"/>
          </w:rPr>
          <w:t>Наименование Государственной услуги</w:t>
        </w:r>
        <w:r w:rsidR="008F3AB6" w:rsidRPr="0064141D">
          <w:rPr>
            <w:webHidden/>
          </w:rPr>
          <w:tab/>
        </w:r>
        <w:r w:rsidR="00B9710F" w:rsidRPr="0064141D">
          <w:rPr>
            <w:webHidden/>
          </w:rPr>
          <w:fldChar w:fldCharType="begin"/>
        </w:r>
        <w:r w:rsidR="008F3AB6" w:rsidRPr="0064141D">
          <w:rPr>
            <w:webHidden/>
          </w:rPr>
          <w:instrText xml:space="preserve"> PAGEREF _Toc476268644 \h </w:instrText>
        </w:r>
        <w:r w:rsidR="00B9710F" w:rsidRPr="0064141D">
          <w:rPr>
            <w:webHidden/>
          </w:rPr>
        </w:r>
        <w:r w:rsidR="00B9710F" w:rsidRPr="0064141D">
          <w:rPr>
            <w:webHidden/>
          </w:rPr>
          <w:fldChar w:fldCharType="separate"/>
        </w:r>
        <w:r w:rsidR="008F3AB6" w:rsidRPr="0064141D">
          <w:rPr>
            <w:webHidden/>
          </w:rPr>
          <w:t>8</w:t>
        </w:r>
        <w:r w:rsidR="00B9710F" w:rsidRPr="0064141D">
          <w:rPr>
            <w:webHidden/>
          </w:rPr>
          <w:fldChar w:fldCharType="end"/>
        </w:r>
      </w:hyperlink>
    </w:p>
    <w:p w14:paraId="1C0CB1C8" w14:textId="77777777" w:rsidR="008F3AB6" w:rsidRPr="0064141D" w:rsidRDefault="00B441DC">
      <w:pPr>
        <w:pStyle w:val="2e"/>
        <w:rPr>
          <w:rFonts w:asciiTheme="minorHAnsi" w:eastAsiaTheme="minorEastAsia" w:hAnsiTheme="minorHAnsi" w:cstheme="minorBidi"/>
          <w:b w:val="0"/>
          <w:bCs w:val="0"/>
          <w:iCs w:val="0"/>
          <w:sz w:val="22"/>
          <w:szCs w:val="22"/>
        </w:rPr>
      </w:pPr>
      <w:hyperlink w:anchor="_Toc476268645" w:history="1">
        <w:r w:rsidR="008F3AB6" w:rsidRPr="0064141D">
          <w:rPr>
            <w:rStyle w:val="a7"/>
            <w:color w:val="auto"/>
          </w:rPr>
          <w:t>5.</w:t>
        </w:r>
        <w:r w:rsidR="00B9710F" w:rsidRPr="0064141D">
          <w:rPr>
            <w:rFonts w:asciiTheme="minorHAnsi" w:eastAsiaTheme="minorEastAsia" w:hAnsiTheme="minorHAnsi" w:cstheme="minorBidi"/>
            <w:b w:val="0"/>
            <w:bCs w:val="0"/>
            <w:iCs w:val="0"/>
            <w:sz w:val="22"/>
            <w:szCs w:val="22"/>
          </w:rPr>
          <w:tab/>
        </w:r>
        <w:r w:rsidR="008F3AB6" w:rsidRPr="0064141D">
          <w:rPr>
            <w:rStyle w:val="a7"/>
            <w:color w:val="auto"/>
          </w:rPr>
          <w:t>Органы и организации, участвующие в предоставлении Государственной услуги</w:t>
        </w:r>
        <w:r w:rsidR="008F3AB6" w:rsidRPr="0064141D">
          <w:rPr>
            <w:webHidden/>
          </w:rPr>
          <w:tab/>
        </w:r>
        <w:r w:rsidR="00B9710F" w:rsidRPr="0064141D">
          <w:rPr>
            <w:webHidden/>
          </w:rPr>
          <w:fldChar w:fldCharType="begin"/>
        </w:r>
        <w:r w:rsidR="008F3AB6" w:rsidRPr="0064141D">
          <w:rPr>
            <w:webHidden/>
          </w:rPr>
          <w:instrText xml:space="preserve"> PAGEREF _Toc476268645 \h </w:instrText>
        </w:r>
        <w:r w:rsidR="00B9710F" w:rsidRPr="0064141D">
          <w:rPr>
            <w:webHidden/>
          </w:rPr>
        </w:r>
        <w:r w:rsidR="00B9710F" w:rsidRPr="0064141D">
          <w:rPr>
            <w:webHidden/>
          </w:rPr>
          <w:fldChar w:fldCharType="separate"/>
        </w:r>
        <w:r w:rsidR="008F3AB6" w:rsidRPr="0064141D">
          <w:rPr>
            <w:webHidden/>
          </w:rPr>
          <w:t>8</w:t>
        </w:r>
        <w:r w:rsidR="00B9710F" w:rsidRPr="0064141D">
          <w:rPr>
            <w:webHidden/>
          </w:rPr>
          <w:fldChar w:fldCharType="end"/>
        </w:r>
      </w:hyperlink>
    </w:p>
    <w:p w14:paraId="2E0CF7B6" w14:textId="77777777" w:rsidR="008F3AB6" w:rsidRPr="0064141D" w:rsidRDefault="00B441DC">
      <w:pPr>
        <w:pStyle w:val="2e"/>
        <w:rPr>
          <w:rFonts w:asciiTheme="minorHAnsi" w:eastAsiaTheme="minorEastAsia" w:hAnsiTheme="minorHAnsi" w:cstheme="minorBidi"/>
          <w:b w:val="0"/>
          <w:bCs w:val="0"/>
          <w:iCs w:val="0"/>
          <w:sz w:val="22"/>
          <w:szCs w:val="22"/>
        </w:rPr>
      </w:pPr>
      <w:hyperlink w:anchor="_Toc476268646" w:history="1">
        <w:r w:rsidR="008F3AB6" w:rsidRPr="0064141D">
          <w:rPr>
            <w:rStyle w:val="a7"/>
            <w:color w:val="auto"/>
          </w:rPr>
          <w:t>6.</w:t>
        </w:r>
        <w:r w:rsidR="00B9710F" w:rsidRPr="0064141D">
          <w:rPr>
            <w:rFonts w:asciiTheme="minorHAnsi" w:eastAsiaTheme="minorEastAsia" w:hAnsiTheme="minorHAnsi" w:cstheme="minorBidi"/>
            <w:b w:val="0"/>
            <w:bCs w:val="0"/>
            <w:iCs w:val="0"/>
            <w:sz w:val="22"/>
            <w:szCs w:val="22"/>
          </w:rPr>
          <w:tab/>
        </w:r>
        <w:r w:rsidR="008F3AB6" w:rsidRPr="0064141D">
          <w:rPr>
            <w:rStyle w:val="a7"/>
            <w:color w:val="auto"/>
          </w:rPr>
          <w:t>Основания для обращения и результаты предоставления Государственной услуги</w:t>
        </w:r>
        <w:r w:rsidR="008F3AB6" w:rsidRPr="0064141D">
          <w:rPr>
            <w:webHidden/>
          </w:rPr>
          <w:tab/>
        </w:r>
        <w:r w:rsidR="00B9710F" w:rsidRPr="0064141D">
          <w:rPr>
            <w:webHidden/>
          </w:rPr>
          <w:fldChar w:fldCharType="begin"/>
        </w:r>
        <w:r w:rsidR="008F3AB6" w:rsidRPr="0064141D">
          <w:rPr>
            <w:webHidden/>
          </w:rPr>
          <w:instrText xml:space="preserve"> PAGEREF _Toc476268646 \h </w:instrText>
        </w:r>
        <w:r w:rsidR="00B9710F" w:rsidRPr="0064141D">
          <w:rPr>
            <w:webHidden/>
          </w:rPr>
        </w:r>
        <w:r w:rsidR="00B9710F" w:rsidRPr="0064141D">
          <w:rPr>
            <w:webHidden/>
          </w:rPr>
          <w:fldChar w:fldCharType="separate"/>
        </w:r>
        <w:r w:rsidR="008F3AB6" w:rsidRPr="0064141D">
          <w:rPr>
            <w:webHidden/>
          </w:rPr>
          <w:t>9</w:t>
        </w:r>
        <w:r w:rsidR="00B9710F" w:rsidRPr="0064141D">
          <w:rPr>
            <w:webHidden/>
          </w:rPr>
          <w:fldChar w:fldCharType="end"/>
        </w:r>
      </w:hyperlink>
    </w:p>
    <w:p w14:paraId="4287C17B" w14:textId="77777777" w:rsidR="008F3AB6" w:rsidRPr="0064141D" w:rsidRDefault="00B441DC">
      <w:pPr>
        <w:pStyle w:val="2e"/>
        <w:rPr>
          <w:rFonts w:asciiTheme="minorHAnsi" w:eastAsiaTheme="minorEastAsia" w:hAnsiTheme="minorHAnsi" w:cstheme="minorBidi"/>
          <w:b w:val="0"/>
          <w:bCs w:val="0"/>
          <w:iCs w:val="0"/>
          <w:sz w:val="22"/>
          <w:szCs w:val="22"/>
        </w:rPr>
      </w:pPr>
      <w:hyperlink w:anchor="_Toc476268647" w:history="1">
        <w:r w:rsidR="008F3AB6" w:rsidRPr="0064141D">
          <w:rPr>
            <w:rStyle w:val="a7"/>
            <w:color w:val="auto"/>
          </w:rPr>
          <w:t>7.</w:t>
        </w:r>
        <w:r w:rsidR="00B9710F" w:rsidRPr="0064141D">
          <w:rPr>
            <w:rFonts w:asciiTheme="minorHAnsi" w:eastAsiaTheme="minorEastAsia" w:hAnsiTheme="minorHAnsi" w:cstheme="minorBidi"/>
            <w:b w:val="0"/>
            <w:bCs w:val="0"/>
            <w:iCs w:val="0"/>
            <w:sz w:val="22"/>
            <w:szCs w:val="22"/>
          </w:rPr>
          <w:tab/>
        </w:r>
        <w:r w:rsidR="008F3AB6" w:rsidRPr="0064141D">
          <w:rPr>
            <w:rStyle w:val="a7"/>
            <w:color w:val="auto"/>
          </w:rPr>
          <w:t>Срок регистрации заявления</w:t>
        </w:r>
        <w:r w:rsidR="008F3AB6" w:rsidRPr="0064141D">
          <w:rPr>
            <w:webHidden/>
          </w:rPr>
          <w:tab/>
        </w:r>
        <w:r w:rsidR="00B9710F" w:rsidRPr="0064141D">
          <w:rPr>
            <w:webHidden/>
          </w:rPr>
          <w:fldChar w:fldCharType="begin"/>
        </w:r>
        <w:r w:rsidR="008F3AB6" w:rsidRPr="0064141D">
          <w:rPr>
            <w:webHidden/>
          </w:rPr>
          <w:instrText xml:space="preserve"> PAGEREF _Toc476268647 \h </w:instrText>
        </w:r>
        <w:r w:rsidR="00B9710F" w:rsidRPr="0064141D">
          <w:rPr>
            <w:webHidden/>
          </w:rPr>
        </w:r>
        <w:r w:rsidR="00B9710F" w:rsidRPr="0064141D">
          <w:rPr>
            <w:webHidden/>
          </w:rPr>
          <w:fldChar w:fldCharType="separate"/>
        </w:r>
        <w:r w:rsidR="008F3AB6" w:rsidRPr="0064141D">
          <w:rPr>
            <w:webHidden/>
          </w:rPr>
          <w:t>13</w:t>
        </w:r>
        <w:r w:rsidR="00B9710F" w:rsidRPr="0064141D">
          <w:rPr>
            <w:webHidden/>
          </w:rPr>
          <w:fldChar w:fldCharType="end"/>
        </w:r>
      </w:hyperlink>
    </w:p>
    <w:p w14:paraId="6D1666A5" w14:textId="77777777" w:rsidR="008F3AB6" w:rsidRPr="0064141D" w:rsidRDefault="00B441DC">
      <w:pPr>
        <w:pStyle w:val="2e"/>
        <w:rPr>
          <w:rFonts w:asciiTheme="minorHAnsi" w:eastAsiaTheme="minorEastAsia" w:hAnsiTheme="minorHAnsi" w:cstheme="minorBidi"/>
          <w:b w:val="0"/>
          <w:bCs w:val="0"/>
          <w:iCs w:val="0"/>
          <w:sz w:val="22"/>
          <w:szCs w:val="22"/>
        </w:rPr>
      </w:pPr>
      <w:hyperlink w:anchor="_Toc476268648" w:history="1">
        <w:r w:rsidR="008F3AB6" w:rsidRPr="0064141D">
          <w:rPr>
            <w:rStyle w:val="a7"/>
            <w:color w:val="auto"/>
          </w:rPr>
          <w:t>8.</w:t>
        </w:r>
        <w:r w:rsidR="00B9710F" w:rsidRPr="0064141D">
          <w:rPr>
            <w:rFonts w:asciiTheme="minorHAnsi" w:eastAsiaTheme="minorEastAsia" w:hAnsiTheme="minorHAnsi" w:cstheme="minorBidi"/>
            <w:b w:val="0"/>
            <w:bCs w:val="0"/>
            <w:iCs w:val="0"/>
            <w:sz w:val="22"/>
            <w:szCs w:val="22"/>
          </w:rPr>
          <w:tab/>
        </w:r>
        <w:r w:rsidR="008F3AB6" w:rsidRPr="0064141D">
          <w:rPr>
            <w:rStyle w:val="a7"/>
            <w:color w:val="auto"/>
          </w:rPr>
          <w:t>Срок предоставления Государственной услуги</w:t>
        </w:r>
        <w:r w:rsidR="008F3AB6" w:rsidRPr="0064141D">
          <w:rPr>
            <w:webHidden/>
          </w:rPr>
          <w:tab/>
        </w:r>
        <w:r w:rsidR="00B9710F" w:rsidRPr="0064141D">
          <w:rPr>
            <w:webHidden/>
          </w:rPr>
          <w:fldChar w:fldCharType="begin"/>
        </w:r>
        <w:r w:rsidR="008F3AB6" w:rsidRPr="0064141D">
          <w:rPr>
            <w:webHidden/>
          </w:rPr>
          <w:instrText xml:space="preserve"> PAGEREF _Toc476268648 \h </w:instrText>
        </w:r>
        <w:r w:rsidR="00B9710F" w:rsidRPr="0064141D">
          <w:rPr>
            <w:webHidden/>
          </w:rPr>
        </w:r>
        <w:r w:rsidR="00B9710F" w:rsidRPr="0064141D">
          <w:rPr>
            <w:webHidden/>
          </w:rPr>
          <w:fldChar w:fldCharType="separate"/>
        </w:r>
        <w:r w:rsidR="008F3AB6" w:rsidRPr="0064141D">
          <w:rPr>
            <w:webHidden/>
          </w:rPr>
          <w:t>13</w:t>
        </w:r>
        <w:r w:rsidR="00B9710F" w:rsidRPr="0064141D">
          <w:rPr>
            <w:webHidden/>
          </w:rPr>
          <w:fldChar w:fldCharType="end"/>
        </w:r>
      </w:hyperlink>
    </w:p>
    <w:p w14:paraId="0F6CB56A" w14:textId="77777777" w:rsidR="008F3AB6" w:rsidRPr="0064141D" w:rsidRDefault="00B441DC">
      <w:pPr>
        <w:pStyle w:val="2e"/>
        <w:rPr>
          <w:rFonts w:asciiTheme="minorHAnsi" w:eastAsiaTheme="minorEastAsia" w:hAnsiTheme="minorHAnsi" w:cstheme="minorBidi"/>
          <w:b w:val="0"/>
          <w:bCs w:val="0"/>
          <w:iCs w:val="0"/>
          <w:sz w:val="22"/>
          <w:szCs w:val="22"/>
        </w:rPr>
      </w:pPr>
      <w:hyperlink w:anchor="_Toc476268650" w:history="1">
        <w:r w:rsidR="008F3AB6" w:rsidRPr="0064141D">
          <w:rPr>
            <w:rStyle w:val="a7"/>
            <w:color w:val="auto"/>
          </w:rPr>
          <w:t>9.</w:t>
        </w:r>
        <w:r w:rsidR="00B9710F" w:rsidRPr="0064141D">
          <w:rPr>
            <w:rFonts w:asciiTheme="minorHAnsi" w:eastAsiaTheme="minorEastAsia" w:hAnsiTheme="minorHAnsi" w:cstheme="minorBidi"/>
            <w:b w:val="0"/>
            <w:bCs w:val="0"/>
            <w:iCs w:val="0"/>
            <w:sz w:val="22"/>
            <w:szCs w:val="22"/>
          </w:rPr>
          <w:tab/>
        </w:r>
        <w:r w:rsidR="008F3AB6" w:rsidRPr="0064141D">
          <w:rPr>
            <w:rStyle w:val="a7"/>
            <w:color w:val="auto"/>
          </w:rPr>
          <w:t>Правовые основания предоставления Государственной услуги</w:t>
        </w:r>
        <w:r w:rsidR="008F3AB6" w:rsidRPr="0064141D">
          <w:rPr>
            <w:webHidden/>
          </w:rPr>
          <w:tab/>
        </w:r>
        <w:r w:rsidR="00B9710F" w:rsidRPr="0064141D">
          <w:rPr>
            <w:webHidden/>
          </w:rPr>
          <w:fldChar w:fldCharType="begin"/>
        </w:r>
        <w:r w:rsidR="008F3AB6" w:rsidRPr="0064141D">
          <w:rPr>
            <w:webHidden/>
          </w:rPr>
          <w:instrText xml:space="preserve"> PAGEREF _Toc476268650 \h </w:instrText>
        </w:r>
        <w:r w:rsidR="00B9710F" w:rsidRPr="0064141D">
          <w:rPr>
            <w:webHidden/>
          </w:rPr>
        </w:r>
        <w:r w:rsidR="00B9710F" w:rsidRPr="0064141D">
          <w:rPr>
            <w:webHidden/>
          </w:rPr>
          <w:fldChar w:fldCharType="separate"/>
        </w:r>
        <w:r w:rsidR="008F3AB6" w:rsidRPr="0064141D">
          <w:rPr>
            <w:webHidden/>
          </w:rPr>
          <w:t>15</w:t>
        </w:r>
        <w:r w:rsidR="00B9710F" w:rsidRPr="0064141D">
          <w:rPr>
            <w:webHidden/>
          </w:rPr>
          <w:fldChar w:fldCharType="end"/>
        </w:r>
      </w:hyperlink>
    </w:p>
    <w:p w14:paraId="58786585" w14:textId="77777777" w:rsidR="008F3AB6" w:rsidRPr="0064141D" w:rsidRDefault="00B441DC">
      <w:pPr>
        <w:pStyle w:val="2e"/>
        <w:rPr>
          <w:rFonts w:asciiTheme="minorHAnsi" w:eastAsiaTheme="minorEastAsia" w:hAnsiTheme="minorHAnsi" w:cstheme="minorBidi"/>
          <w:b w:val="0"/>
          <w:bCs w:val="0"/>
          <w:iCs w:val="0"/>
          <w:sz w:val="22"/>
          <w:szCs w:val="22"/>
        </w:rPr>
      </w:pPr>
      <w:hyperlink w:anchor="_Toc476268651" w:history="1">
        <w:r w:rsidR="008F3AB6" w:rsidRPr="0064141D">
          <w:rPr>
            <w:rStyle w:val="a7"/>
            <w:color w:val="auto"/>
          </w:rPr>
          <w:t>10.</w:t>
        </w:r>
        <w:r w:rsidR="00B9710F" w:rsidRPr="0064141D">
          <w:rPr>
            <w:rFonts w:asciiTheme="minorHAnsi" w:eastAsiaTheme="minorEastAsia" w:hAnsiTheme="minorHAnsi" w:cstheme="minorBidi"/>
            <w:b w:val="0"/>
            <w:bCs w:val="0"/>
            <w:iCs w:val="0"/>
            <w:sz w:val="22"/>
            <w:szCs w:val="22"/>
          </w:rPr>
          <w:tab/>
        </w:r>
        <w:r w:rsidR="008F3AB6" w:rsidRPr="0064141D">
          <w:rPr>
            <w:rStyle w:val="a7"/>
            <w:color w:val="auto"/>
          </w:rPr>
          <w:t>Исчерпывающий перечень документов, необходимых для предоставления Государственной услуги</w:t>
        </w:r>
        <w:r w:rsidR="008F3AB6" w:rsidRPr="0064141D">
          <w:rPr>
            <w:webHidden/>
          </w:rPr>
          <w:tab/>
        </w:r>
        <w:r w:rsidR="00B9710F" w:rsidRPr="0064141D">
          <w:rPr>
            <w:webHidden/>
          </w:rPr>
          <w:fldChar w:fldCharType="begin"/>
        </w:r>
        <w:r w:rsidR="008F3AB6" w:rsidRPr="0064141D">
          <w:rPr>
            <w:webHidden/>
          </w:rPr>
          <w:instrText xml:space="preserve"> PAGEREF _Toc476268651 \h </w:instrText>
        </w:r>
        <w:r w:rsidR="00B9710F" w:rsidRPr="0064141D">
          <w:rPr>
            <w:webHidden/>
          </w:rPr>
        </w:r>
        <w:r w:rsidR="00B9710F" w:rsidRPr="0064141D">
          <w:rPr>
            <w:webHidden/>
          </w:rPr>
          <w:fldChar w:fldCharType="separate"/>
        </w:r>
        <w:r w:rsidR="008F3AB6" w:rsidRPr="0064141D">
          <w:rPr>
            <w:webHidden/>
          </w:rPr>
          <w:t>15</w:t>
        </w:r>
        <w:r w:rsidR="00B9710F" w:rsidRPr="0064141D">
          <w:rPr>
            <w:webHidden/>
          </w:rPr>
          <w:fldChar w:fldCharType="end"/>
        </w:r>
      </w:hyperlink>
    </w:p>
    <w:p w14:paraId="1DDB7A22" w14:textId="77777777" w:rsidR="008F3AB6" w:rsidRPr="0064141D" w:rsidRDefault="00B441DC">
      <w:pPr>
        <w:pStyle w:val="2e"/>
        <w:rPr>
          <w:rFonts w:asciiTheme="minorHAnsi" w:eastAsiaTheme="minorEastAsia" w:hAnsiTheme="minorHAnsi" w:cstheme="minorBidi"/>
          <w:b w:val="0"/>
          <w:bCs w:val="0"/>
          <w:iCs w:val="0"/>
          <w:sz w:val="22"/>
          <w:szCs w:val="22"/>
        </w:rPr>
      </w:pPr>
      <w:hyperlink w:anchor="_Toc476268652" w:history="1">
        <w:r w:rsidR="00B9710F" w:rsidRPr="0064141D">
          <w:rPr>
            <w:rStyle w:val="a7"/>
            <w:color w:val="auto"/>
          </w:rPr>
          <w:t>11.</w:t>
        </w:r>
        <w:r w:rsidR="00B9710F" w:rsidRPr="0064141D">
          <w:rPr>
            <w:rFonts w:asciiTheme="minorHAnsi" w:eastAsiaTheme="minorEastAsia" w:hAnsiTheme="minorHAnsi" w:cstheme="minorBidi"/>
            <w:b w:val="0"/>
            <w:bCs w:val="0"/>
            <w:iCs w:val="0"/>
            <w:sz w:val="22"/>
            <w:szCs w:val="22"/>
          </w:rPr>
          <w:tab/>
        </w:r>
        <w:r w:rsidR="008F3AB6" w:rsidRPr="0064141D">
          <w:rPr>
            <w:rStyle w:val="a7"/>
            <w:color w:val="auto"/>
          </w:rPr>
          <w:t>Исчерпывающий перечень документов, необходимых для предоставления  Государственной услуги, которые находятся в распоряжении Органов власти</w:t>
        </w:r>
        <w:r w:rsidR="008F3AB6" w:rsidRPr="0064141D">
          <w:rPr>
            <w:webHidden/>
          </w:rPr>
          <w:tab/>
        </w:r>
        <w:r w:rsidR="00B9710F" w:rsidRPr="0064141D">
          <w:rPr>
            <w:webHidden/>
          </w:rPr>
          <w:fldChar w:fldCharType="begin"/>
        </w:r>
        <w:r w:rsidR="008F3AB6" w:rsidRPr="0064141D">
          <w:rPr>
            <w:webHidden/>
          </w:rPr>
          <w:instrText xml:space="preserve"> PAGEREF _Toc476268652 \h </w:instrText>
        </w:r>
        <w:r w:rsidR="00B9710F" w:rsidRPr="0064141D">
          <w:rPr>
            <w:webHidden/>
          </w:rPr>
        </w:r>
        <w:r w:rsidR="00B9710F" w:rsidRPr="0064141D">
          <w:rPr>
            <w:webHidden/>
          </w:rPr>
          <w:fldChar w:fldCharType="separate"/>
        </w:r>
        <w:r w:rsidR="008F3AB6" w:rsidRPr="0064141D">
          <w:rPr>
            <w:webHidden/>
          </w:rPr>
          <w:t>16</w:t>
        </w:r>
        <w:r w:rsidR="00B9710F" w:rsidRPr="0064141D">
          <w:rPr>
            <w:webHidden/>
          </w:rPr>
          <w:fldChar w:fldCharType="end"/>
        </w:r>
      </w:hyperlink>
    </w:p>
    <w:p w14:paraId="07E92387" w14:textId="77777777" w:rsidR="008F3AB6" w:rsidRPr="0064141D" w:rsidRDefault="00B441DC">
      <w:pPr>
        <w:pStyle w:val="2e"/>
        <w:rPr>
          <w:rFonts w:asciiTheme="minorHAnsi" w:eastAsiaTheme="minorEastAsia" w:hAnsiTheme="minorHAnsi" w:cstheme="minorBidi"/>
          <w:b w:val="0"/>
          <w:bCs w:val="0"/>
          <w:iCs w:val="0"/>
          <w:sz w:val="22"/>
          <w:szCs w:val="22"/>
        </w:rPr>
      </w:pPr>
      <w:hyperlink w:anchor="_Toc476268653" w:history="1">
        <w:r w:rsidR="008F3AB6" w:rsidRPr="0064141D">
          <w:rPr>
            <w:rStyle w:val="a7"/>
            <w:color w:val="auto"/>
          </w:rPr>
          <w:t>12.</w:t>
        </w:r>
        <w:r w:rsidR="00B9710F" w:rsidRPr="0064141D">
          <w:rPr>
            <w:rFonts w:asciiTheme="minorHAnsi" w:eastAsiaTheme="minorEastAsia" w:hAnsiTheme="minorHAnsi" w:cstheme="minorBidi"/>
            <w:b w:val="0"/>
            <w:bCs w:val="0"/>
            <w:iCs w:val="0"/>
            <w:sz w:val="22"/>
            <w:szCs w:val="22"/>
          </w:rPr>
          <w:tab/>
        </w:r>
        <w:r w:rsidR="008F3AB6" w:rsidRPr="0064141D">
          <w:rPr>
            <w:rStyle w:val="a7"/>
            <w:color w:val="auto"/>
          </w:rPr>
          <w:t>Исчерпывающий перечень оснований для отказа в приеме и регистрации документов, необходимых для предоставления Государственной услуги</w:t>
        </w:r>
        <w:r w:rsidR="008F3AB6" w:rsidRPr="0064141D">
          <w:rPr>
            <w:webHidden/>
          </w:rPr>
          <w:tab/>
        </w:r>
        <w:r w:rsidR="00B9710F" w:rsidRPr="0064141D">
          <w:rPr>
            <w:webHidden/>
          </w:rPr>
          <w:fldChar w:fldCharType="begin"/>
        </w:r>
        <w:r w:rsidR="008F3AB6" w:rsidRPr="0064141D">
          <w:rPr>
            <w:webHidden/>
          </w:rPr>
          <w:instrText xml:space="preserve"> PAGEREF _Toc476268653 \h </w:instrText>
        </w:r>
        <w:r w:rsidR="00B9710F" w:rsidRPr="0064141D">
          <w:rPr>
            <w:webHidden/>
          </w:rPr>
        </w:r>
        <w:r w:rsidR="00B9710F" w:rsidRPr="0064141D">
          <w:rPr>
            <w:webHidden/>
          </w:rPr>
          <w:fldChar w:fldCharType="separate"/>
        </w:r>
        <w:r w:rsidR="008F3AB6" w:rsidRPr="0064141D">
          <w:rPr>
            <w:webHidden/>
          </w:rPr>
          <w:t>17</w:t>
        </w:r>
        <w:r w:rsidR="00B9710F" w:rsidRPr="0064141D">
          <w:rPr>
            <w:webHidden/>
          </w:rPr>
          <w:fldChar w:fldCharType="end"/>
        </w:r>
      </w:hyperlink>
    </w:p>
    <w:p w14:paraId="160495DD" w14:textId="77777777" w:rsidR="008F3AB6" w:rsidRPr="0064141D" w:rsidRDefault="00B441DC">
      <w:pPr>
        <w:pStyle w:val="2e"/>
        <w:rPr>
          <w:rFonts w:asciiTheme="minorHAnsi" w:eastAsiaTheme="minorEastAsia" w:hAnsiTheme="minorHAnsi" w:cstheme="minorBidi"/>
          <w:b w:val="0"/>
          <w:bCs w:val="0"/>
          <w:iCs w:val="0"/>
          <w:sz w:val="22"/>
          <w:szCs w:val="22"/>
        </w:rPr>
      </w:pPr>
      <w:hyperlink w:anchor="_Toc476268654" w:history="1">
        <w:r w:rsidR="008F3AB6" w:rsidRPr="0064141D">
          <w:rPr>
            <w:rStyle w:val="a7"/>
            <w:color w:val="auto"/>
          </w:rPr>
          <w:t>13.</w:t>
        </w:r>
        <w:r w:rsidR="00B9710F" w:rsidRPr="0064141D">
          <w:rPr>
            <w:rFonts w:asciiTheme="minorHAnsi" w:eastAsiaTheme="minorEastAsia" w:hAnsiTheme="minorHAnsi" w:cstheme="minorBidi"/>
            <w:b w:val="0"/>
            <w:bCs w:val="0"/>
            <w:iCs w:val="0"/>
            <w:sz w:val="22"/>
            <w:szCs w:val="22"/>
          </w:rPr>
          <w:tab/>
        </w:r>
        <w:r w:rsidR="008F3AB6" w:rsidRPr="0064141D">
          <w:rPr>
            <w:rStyle w:val="a7"/>
            <w:color w:val="auto"/>
          </w:rPr>
          <w:t>Исчерпывающий перечень оснований для отказа в предоставлении Государственной услуги</w:t>
        </w:r>
        <w:r w:rsidR="008F3AB6" w:rsidRPr="0064141D">
          <w:rPr>
            <w:webHidden/>
          </w:rPr>
          <w:tab/>
        </w:r>
        <w:r w:rsidR="00B9710F" w:rsidRPr="0064141D">
          <w:rPr>
            <w:webHidden/>
          </w:rPr>
          <w:fldChar w:fldCharType="begin"/>
        </w:r>
        <w:r w:rsidR="008F3AB6" w:rsidRPr="0064141D">
          <w:rPr>
            <w:webHidden/>
          </w:rPr>
          <w:instrText xml:space="preserve"> PAGEREF _Toc476268654 \h </w:instrText>
        </w:r>
        <w:r w:rsidR="00B9710F" w:rsidRPr="0064141D">
          <w:rPr>
            <w:webHidden/>
          </w:rPr>
        </w:r>
        <w:r w:rsidR="00B9710F" w:rsidRPr="0064141D">
          <w:rPr>
            <w:webHidden/>
          </w:rPr>
          <w:fldChar w:fldCharType="separate"/>
        </w:r>
        <w:r w:rsidR="008F3AB6" w:rsidRPr="0064141D">
          <w:rPr>
            <w:webHidden/>
          </w:rPr>
          <w:t>18</w:t>
        </w:r>
        <w:r w:rsidR="00B9710F" w:rsidRPr="0064141D">
          <w:rPr>
            <w:webHidden/>
          </w:rPr>
          <w:fldChar w:fldCharType="end"/>
        </w:r>
      </w:hyperlink>
    </w:p>
    <w:p w14:paraId="48F5EC04" w14:textId="77777777" w:rsidR="008F3AB6" w:rsidRPr="0064141D" w:rsidRDefault="00B441DC">
      <w:pPr>
        <w:pStyle w:val="2e"/>
        <w:rPr>
          <w:rFonts w:asciiTheme="minorHAnsi" w:eastAsiaTheme="minorEastAsia" w:hAnsiTheme="minorHAnsi" w:cstheme="minorBidi"/>
          <w:b w:val="0"/>
          <w:bCs w:val="0"/>
          <w:iCs w:val="0"/>
          <w:sz w:val="22"/>
          <w:szCs w:val="22"/>
        </w:rPr>
      </w:pPr>
      <w:hyperlink w:anchor="_Toc476268655" w:history="1">
        <w:r w:rsidR="00B9710F" w:rsidRPr="0064141D">
          <w:rPr>
            <w:rStyle w:val="a7"/>
            <w:color w:val="auto"/>
          </w:rPr>
          <w:t>14. Отзыв Заявления на предоставление Государственной услуги</w:t>
        </w:r>
        <w:r w:rsidR="008F3AB6" w:rsidRPr="0064141D">
          <w:rPr>
            <w:webHidden/>
          </w:rPr>
          <w:tab/>
        </w:r>
        <w:r w:rsidR="00B9710F" w:rsidRPr="0064141D">
          <w:rPr>
            <w:webHidden/>
          </w:rPr>
          <w:fldChar w:fldCharType="begin"/>
        </w:r>
        <w:r w:rsidR="008F3AB6" w:rsidRPr="0064141D">
          <w:rPr>
            <w:webHidden/>
          </w:rPr>
          <w:instrText xml:space="preserve"> PAGEREF _Toc476268655 \h </w:instrText>
        </w:r>
        <w:r w:rsidR="00B9710F" w:rsidRPr="0064141D">
          <w:rPr>
            <w:webHidden/>
          </w:rPr>
        </w:r>
        <w:r w:rsidR="00B9710F" w:rsidRPr="0064141D">
          <w:rPr>
            <w:webHidden/>
          </w:rPr>
          <w:fldChar w:fldCharType="separate"/>
        </w:r>
        <w:r w:rsidR="008F3AB6" w:rsidRPr="0064141D">
          <w:rPr>
            <w:webHidden/>
          </w:rPr>
          <w:t>23</w:t>
        </w:r>
        <w:r w:rsidR="00B9710F" w:rsidRPr="0064141D">
          <w:rPr>
            <w:webHidden/>
          </w:rPr>
          <w:fldChar w:fldCharType="end"/>
        </w:r>
      </w:hyperlink>
    </w:p>
    <w:p w14:paraId="1D6C4027" w14:textId="77777777" w:rsidR="008F3AB6" w:rsidRPr="0064141D" w:rsidRDefault="00B441DC">
      <w:pPr>
        <w:pStyle w:val="2e"/>
        <w:rPr>
          <w:rFonts w:asciiTheme="minorHAnsi" w:eastAsiaTheme="minorEastAsia" w:hAnsiTheme="minorHAnsi" w:cstheme="minorBidi"/>
          <w:b w:val="0"/>
          <w:bCs w:val="0"/>
          <w:iCs w:val="0"/>
          <w:sz w:val="22"/>
          <w:szCs w:val="22"/>
        </w:rPr>
      </w:pPr>
      <w:hyperlink w:anchor="_Toc476268656" w:history="1">
        <w:r w:rsidR="008F3AB6" w:rsidRPr="0064141D">
          <w:rPr>
            <w:rStyle w:val="a7"/>
            <w:color w:val="auto"/>
          </w:rPr>
          <w:t>15.</w:t>
        </w:r>
        <w:r w:rsidR="00B9710F" w:rsidRPr="0064141D">
          <w:rPr>
            <w:rFonts w:asciiTheme="minorHAnsi" w:eastAsiaTheme="minorEastAsia" w:hAnsiTheme="minorHAnsi" w:cstheme="minorBidi"/>
            <w:b w:val="0"/>
            <w:bCs w:val="0"/>
            <w:iCs w:val="0"/>
            <w:sz w:val="22"/>
            <w:szCs w:val="22"/>
          </w:rPr>
          <w:tab/>
        </w:r>
        <w:r w:rsidR="008F3AB6" w:rsidRPr="0064141D">
          <w:rPr>
            <w:rStyle w:val="a7"/>
            <w:color w:val="auto"/>
          </w:rPr>
          <w:t>Порядок, размер и основания взимания государственной пошлины или иной платы, взимаемой за предоставление Государственной услуги</w:t>
        </w:r>
        <w:r w:rsidR="008F3AB6" w:rsidRPr="0064141D">
          <w:rPr>
            <w:webHidden/>
          </w:rPr>
          <w:tab/>
        </w:r>
        <w:r w:rsidR="00B9710F" w:rsidRPr="0064141D">
          <w:rPr>
            <w:webHidden/>
          </w:rPr>
          <w:fldChar w:fldCharType="begin"/>
        </w:r>
        <w:r w:rsidR="008F3AB6" w:rsidRPr="0064141D">
          <w:rPr>
            <w:webHidden/>
          </w:rPr>
          <w:instrText xml:space="preserve"> PAGEREF _Toc476268656 \h </w:instrText>
        </w:r>
        <w:r w:rsidR="00B9710F" w:rsidRPr="0064141D">
          <w:rPr>
            <w:webHidden/>
          </w:rPr>
        </w:r>
        <w:r w:rsidR="00B9710F" w:rsidRPr="0064141D">
          <w:rPr>
            <w:webHidden/>
          </w:rPr>
          <w:fldChar w:fldCharType="separate"/>
        </w:r>
        <w:r w:rsidR="008F3AB6" w:rsidRPr="0064141D">
          <w:rPr>
            <w:webHidden/>
          </w:rPr>
          <w:t>25</w:t>
        </w:r>
        <w:r w:rsidR="00B9710F" w:rsidRPr="0064141D">
          <w:rPr>
            <w:webHidden/>
          </w:rPr>
          <w:fldChar w:fldCharType="end"/>
        </w:r>
      </w:hyperlink>
    </w:p>
    <w:p w14:paraId="5CE5E4D1" w14:textId="77777777" w:rsidR="008F3AB6" w:rsidRPr="0064141D" w:rsidRDefault="00B441DC">
      <w:pPr>
        <w:pStyle w:val="2e"/>
        <w:rPr>
          <w:rFonts w:asciiTheme="minorHAnsi" w:eastAsiaTheme="minorEastAsia" w:hAnsiTheme="minorHAnsi" w:cstheme="minorBidi"/>
          <w:b w:val="0"/>
          <w:bCs w:val="0"/>
          <w:iCs w:val="0"/>
          <w:sz w:val="22"/>
          <w:szCs w:val="22"/>
        </w:rPr>
      </w:pPr>
      <w:hyperlink w:anchor="_Toc476268657" w:history="1">
        <w:r w:rsidR="008F3AB6" w:rsidRPr="0064141D">
          <w:rPr>
            <w:rStyle w:val="a7"/>
            <w:color w:val="auto"/>
          </w:rPr>
          <w:t>16.</w:t>
        </w:r>
        <w:r w:rsidR="00B9710F" w:rsidRPr="0064141D">
          <w:rPr>
            <w:rFonts w:asciiTheme="minorHAnsi" w:eastAsiaTheme="minorEastAsia" w:hAnsiTheme="minorHAnsi" w:cstheme="minorBidi"/>
            <w:b w:val="0"/>
            <w:bCs w:val="0"/>
            <w:iCs w:val="0"/>
            <w:sz w:val="22"/>
            <w:szCs w:val="22"/>
          </w:rPr>
          <w:tab/>
        </w:r>
        <w:r w:rsidR="008F3AB6" w:rsidRPr="0064141D">
          <w:rPr>
            <w:rStyle w:val="a7"/>
            <w:color w:val="auto"/>
          </w:rPr>
          <w:t>Перечень услуг, необходимых и обязательных для предоставления Государственной услуги, в том числе порядок, размер и основания взимания платы за предоставление таких услуг</w:t>
        </w:r>
        <w:r w:rsidR="008F3AB6" w:rsidRPr="0064141D">
          <w:rPr>
            <w:webHidden/>
          </w:rPr>
          <w:tab/>
        </w:r>
        <w:r w:rsidR="00B9710F" w:rsidRPr="0064141D">
          <w:rPr>
            <w:webHidden/>
          </w:rPr>
          <w:fldChar w:fldCharType="begin"/>
        </w:r>
        <w:r w:rsidR="008F3AB6" w:rsidRPr="0064141D">
          <w:rPr>
            <w:webHidden/>
          </w:rPr>
          <w:instrText xml:space="preserve"> PAGEREF _Toc476268657 \h </w:instrText>
        </w:r>
        <w:r w:rsidR="00B9710F" w:rsidRPr="0064141D">
          <w:rPr>
            <w:webHidden/>
          </w:rPr>
        </w:r>
        <w:r w:rsidR="00B9710F" w:rsidRPr="0064141D">
          <w:rPr>
            <w:webHidden/>
          </w:rPr>
          <w:fldChar w:fldCharType="separate"/>
        </w:r>
        <w:r w:rsidR="008F3AB6" w:rsidRPr="0064141D">
          <w:rPr>
            <w:webHidden/>
          </w:rPr>
          <w:t>25</w:t>
        </w:r>
        <w:r w:rsidR="00B9710F" w:rsidRPr="0064141D">
          <w:rPr>
            <w:webHidden/>
          </w:rPr>
          <w:fldChar w:fldCharType="end"/>
        </w:r>
      </w:hyperlink>
    </w:p>
    <w:p w14:paraId="7A881F28" w14:textId="77777777" w:rsidR="008F3AB6" w:rsidRPr="0064141D" w:rsidRDefault="00B441DC">
      <w:pPr>
        <w:pStyle w:val="2e"/>
        <w:rPr>
          <w:rFonts w:asciiTheme="minorHAnsi" w:eastAsiaTheme="minorEastAsia" w:hAnsiTheme="minorHAnsi" w:cstheme="minorBidi"/>
          <w:b w:val="0"/>
          <w:bCs w:val="0"/>
          <w:iCs w:val="0"/>
          <w:sz w:val="22"/>
          <w:szCs w:val="22"/>
        </w:rPr>
      </w:pPr>
      <w:hyperlink w:anchor="_Toc476268658" w:history="1">
        <w:r w:rsidR="008F3AB6" w:rsidRPr="0064141D">
          <w:rPr>
            <w:rStyle w:val="a7"/>
            <w:color w:val="auto"/>
          </w:rPr>
          <w:t>17.</w:t>
        </w:r>
        <w:r w:rsidR="00B9710F" w:rsidRPr="0064141D">
          <w:rPr>
            <w:rFonts w:asciiTheme="minorHAnsi" w:eastAsiaTheme="minorEastAsia" w:hAnsiTheme="minorHAnsi" w:cstheme="minorBidi"/>
            <w:b w:val="0"/>
            <w:bCs w:val="0"/>
            <w:iCs w:val="0"/>
            <w:sz w:val="22"/>
            <w:szCs w:val="22"/>
          </w:rPr>
          <w:tab/>
        </w:r>
        <w:r w:rsidR="008F3AB6" w:rsidRPr="0064141D">
          <w:rPr>
            <w:rStyle w:val="a7"/>
            <w:color w:val="auto"/>
          </w:rPr>
          <w:t>Способы предоставления Заявителем документов, необходимых для получения Государственной услуги</w:t>
        </w:r>
        <w:r w:rsidR="008F3AB6" w:rsidRPr="0064141D">
          <w:rPr>
            <w:webHidden/>
          </w:rPr>
          <w:tab/>
        </w:r>
        <w:r w:rsidR="00B9710F" w:rsidRPr="0064141D">
          <w:rPr>
            <w:webHidden/>
          </w:rPr>
          <w:fldChar w:fldCharType="begin"/>
        </w:r>
        <w:r w:rsidR="008F3AB6" w:rsidRPr="0064141D">
          <w:rPr>
            <w:webHidden/>
          </w:rPr>
          <w:instrText xml:space="preserve"> PAGEREF _Toc476268658 \h </w:instrText>
        </w:r>
        <w:r w:rsidR="00B9710F" w:rsidRPr="0064141D">
          <w:rPr>
            <w:webHidden/>
          </w:rPr>
        </w:r>
        <w:r w:rsidR="00B9710F" w:rsidRPr="0064141D">
          <w:rPr>
            <w:webHidden/>
          </w:rPr>
          <w:fldChar w:fldCharType="separate"/>
        </w:r>
        <w:r w:rsidR="008F3AB6" w:rsidRPr="0064141D">
          <w:rPr>
            <w:webHidden/>
          </w:rPr>
          <w:t>25</w:t>
        </w:r>
        <w:r w:rsidR="00B9710F" w:rsidRPr="0064141D">
          <w:rPr>
            <w:webHidden/>
          </w:rPr>
          <w:fldChar w:fldCharType="end"/>
        </w:r>
      </w:hyperlink>
    </w:p>
    <w:p w14:paraId="53203DB0" w14:textId="77777777" w:rsidR="008F3AB6" w:rsidRPr="0064141D" w:rsidRDefault="00B441DC">
      <w:pPr>
        <w:pStyle w:val="2e"/>
        <w:rPr>
          <w:rFonts w:asciiTheme="minorHAnsi" w:eastAsiaTheme="minorEastAsia" w:hAnsiTheme="minorHAnsi" w:cstheme="minorBidi"/>
          <w:b w:val="0"/>
          <w:bCs w:val="0"/>
          <w:iCs w:val="0"/>
          <w:sz w:val="22"/>
          <w:szCs w:val="22"/>
        </w:rPr>
      </w:pPr>
      <w:hyperlink w:anchor="_Toc476268659" w:history="1">
        <w:r w:rsidR="008F3AB6" w:rsidRPr="0064141D">
          <w:rPr>
            <w:rStyle w:val="a7"/>
            <w:color w:val="auto"/>
          </w:rPr>
          <w:t>18.</w:t>
        </w:r>
        <w:r w:rsidR="00B9710F" w:rsidRPr="0064141D">
          <w:rPr>
            <w:rFonts w:asciiTheme="minorHAnsi" w:eastAsiaTheme="minorEastAsia" w:hAnsiTheme="minorHAnsi" w:cstheme="minorBidi"/>
            <w:b w:val="0"/>
            <w:bCs w:val="0"/>
            <w:iCs w:val="0"/>
            <w:sz w:val="22"/>
            <w:szCs w:val="22"/>
          </w:rPr>
          <w:tab/>
        </w:r>
        <w:r w:rsidR="008F3AB6" w:rsidRPr="0064141D">
          <w:rPr>
            <w:rStyle w:val="a7"/>
            <w:color w:val="auto"/>
          </w:rPr>
          <w:t>Способы получения Заявителем результатов предоставления Государственной услуги</w:t>
        </w:r>
        <w:r w:rsidR="008F3AB6" w:rsidRPr="0064141D">
          <w:rPr>
            <w:webHidden/>
          </w:rPr>
          <w:tab/>
        </w:r>
        <w:r w:rsidR="00B9710F" w:rsidRPr="0064141D">
          <w:rPr>
            <w:webHidden/>
          </w:rPr>
          <w:fldChar w:fldCharType="begin"/>
        </w:r>
        <w:r w:rsidR="008F3AB6" w:rsidRPr="0064141D">
          <w:rPr>
            <w:webHidden/>
          </w:rPr>
          <w:instrText xml:space="preserve"> PAGEREF _Toc476268659 \h </w:instrText>
        </w:r>
        <w:r w:rsidR="00B9710F" w:rsidRPr="0064141D">
          <w:rPr>
            <w:webHidden/>
          </w:rPr>
        </w:r>
        <w:r w:rsidR="00B9710F" w:rsidRPr="0064141D">
          <w:rPr>
            <w:webHidden/>
          </w:rPr>
          <w:fldChar w:fldCharType="separate"/>
        </w:r>
        <w:r w:rsidR="008F3AB6" w:rsidRPr="0064141D">
          <w:rPr>
            <w:webHidden/>
          </w:rPr>
          <w:t>28</w:t>
        </w:r>
        <w:r w:rsidR="00B9710F" w:rsidRPr="0064141D">
          <w:rPr>
            <w:webHidden/>
          </w:rPr>
          <w:fldChar w:fldCharType="end"/>
        </w:r>
      </w:hyperlink>
    </w:p>
    <w:p w14:paraId="16EB6208" w14:textId="77777777" w:rsidR="008F3AB6" w:rsidRPr="0064141D" w:rsidRDefault="00B441DC">
      <w:pPr>
        <w:pStyle w:val="2e"/>
        <w:rPr>
          <w:rFonts w:asciiTheme="minorHAnsi" w:eastAsiaTheme="minorEastAsia" w:hAnsiTheme="minorHAnsi" w:cstheme="minorBidi"/>
          <w:b w:val="0"/>
          <w:bCs w:val="0"/>
          <w:iCs w:val="0"/>
          <w:sz w:val="22"/>
          <w:szCs w:val="22"/>
        </w:rPr>
      </w:pPr>
      <w:hyperlink w:anchor="_Toc476268660" w:history="1">
        <w:r w:rsidR="00B9710F" w:rsidRPr="0064141D">
          <w:rPr>
            <w:rStyle w:val="a7"/>
            <w:color w:val="auto"/>
          </w:rPr>
          <w:t>19.</w:t>
        </w:r>
        <w:r w:rsidR="00B9710F" w:rsidRPr="0064141D">
          <w:rPr>
            <w:rFonts w:asciiTheme="minorHAnsi" w:eastAsiaTheme="minorEastAsia" w:hAnsiTheme="minorHAnsi" w:cstheme="minorBidi"/>
            <w:b w:val="0"/>
            <w:bCs w:val="0"/>
            <w:iCs w:val="0"/>
            <w:sz w:val="22"/>
            <w:szCs w:val="22"/>
          </w:rPr>
          <w:tab/>
        </w:r>
        <w:r w:rsidR="00B9710F" w:rsidRPr="0064141D">
          <w:rPr>
            <w:rStyle w:val="a7"/>
            <w:color w:val="auto"/>
          </w:rPr>
          <w:t>Максимальный срок ожидания в очереди</w:t>
        </w:r>
        <w:r w:rsidR="008F3AB6" w:rsidRPr="0064141D">
          <w:rPr>
            <w:webHidden/>
          </w:rPr>
          <w:tab/>
        </w:r>
        <w:r w:rsidR="00B9710F" w:rsidRPr="0064141D">
          <w:rPr>
            <w:webHidden/>
          </w:rPr>
          <w:fldChar w:fldCharType="begin"/>
        </w:r>
        <w:r w:rsidR="008F3AB6" w:rsidRPr="0064141D">
          <w:rPr>
            <w:webHidden/>
          </w:rPr>
          <w:instrText xml:space="preserve"> PAGEREF _Toc476268660 \h </w:instrText>
        </w:r>
        <w:r w:rsidR="00B9710F" w:rsidRPr="0064141D">
          <w:rPr>
            <w:webHidden/>
          </w:rPr>
        </w:r>
        <w:r w:rsidR="00B9710F" w:rsidRPr="0064141D">
          <w:rPr>
            <w:webHidden/>
          </w:rPr>
          <w:fldChar w:fldCharType="separate"/>
        </w:r>
        <w:r w:rsidR="008F3AB6" w:rsidRPr="0064141D">
          <w:rPr>
            <w:webHidden/>
          </w:rPr>
          <w:t>28</w:t>
        </w:r>
        <w:r w:rsidR="00B9710F" w:rsidRPr="0064141D">
          <w:rPr>
            <w:webHidden/>
          </w:rPr>
          <w:fldChar w:fldCharType="end"/>
        </w:r>
      </w:hyperlink>
    </w:p>
    <w:p w14:paraId="5F1C7F42" w14:textId="77777777" w:rsidR="008F3AB6" w:rsidRPr="0064141D" w:rsidRDefault="00B441DC">
      <w:pPr>
        <w:pStyle w:val="2e"/>
        <w:rPr>
          <w:rFonts w:asciiTheme="minorHAnsi" w:eastAsiaTheme="minorEastAsia" w:hAnsiTheme="minorHAnsi" w:cstheme="minorBidi"/>
          <w:b w:val="0"/>
          <w:bCs w:val="0"/>
          <w:iCs w:val="0"/>
          <w:sz w:val="22"/>
          <w:szCs w:val="22"/>
        </w:rPr>
      </w:pPr>
      <w:hyperlink w:anchor="_Toc476268661" w:history="1">
        <w:r w:rsidR="00B9710F" w:rsidRPr="0064141D">
          <w:rPr>
            <w:rStyle w:val="a7"/>
            <w:color w:val="auto"/>
          </w:rPr>
          <w:t>20.</w:t>
        </w:r>
        <w:r w:rsidR="00B9710F" w:rsidRPr="0064141D">
          <w:rPr>
            <w:rFonts w:asciiTheme="minorHAnsi" w:eastAsiaTheme="minorEastAsia" w:hAnsiTheme="minorHAnsi" w:cstheme="minorBidi"/>
            <w:b w:val="0"/>
            <w:bCs w:val="0"/>
            <w:iCs w:val="0"/>
            <w:sz w:val="22"/>
            <w:szCs w:val="22"/>
          </w:rPr>
          <w:tab/>
        </w:r>
        <w:r w:rsidR="00B9710F" w:rsidRPr="0064141D">
          <w:rPr>
            <w:rStyle w:val="a7"/>
            <w:color w:val="auto"/>
          </w:rPr>
          <w:t>Требования к помещениям, в которых предоставляется Государственная услуга</w:t>
        </w:r>
        <w:r w:rsidR="008F3AB6" w:rsidRPr="0064141D">
          <w:rPr>
            <w:webHidden/>
          </w:rPr>
          <w:tab/>
        </w:r>
        <w:r w:rsidR="00B9710F" w:rsidRPr="0064141D">
          <w:rPr>
            <w:webHidden/>
          </w:rPr>
          <w:fldChar w:fldCharType="begin"/>
        </w:r>
        <w:r w:rsidR="008F3AB6" w:rsidRPr="0064141D">
          <w:rPr>
            <w:webHidden/>
          </w:rPr>
          <w:instrText xml:space="preserve"> PAGEREF _Toc476268661 \h </w:instrText>
        </w:r>
        <w:r w:rsidR="00B9710F" w:rsidRPr="0064141D">
          <w:rPr>
            <w:webHidden/>
          </w:rPr>
        </w:r>
        <w:r w:rsidR="00B9710F" w:rsidRPr="0064141D">
          <w:rPr>
            <w:webHidden/>
          </w:rPr>
          <w:fldChar w:fldCharType="separate"/>
        </w:r>
        <w:r w:rsidR="008F3AB6" w:rsidRPr="0064141D">
          <w:rPr>
            <w:webHidden/>
          </w:rPr>
          <w:t>29</w:t>
        </w:r>
        <w:r w:rsidR="00B9710F" w:rsidRPr="0064141D">
          <w:rPr>
            <w:webHidden/>
          </w:rPr>
          <w:fldChar w:fldCharType="end"/>
        </w:r>
      </w:hyperlink>
    </w:p>
    <w:p w14:paraId="634AE336" w14:textId="77777777" w:rsidR="008F3AB6" w:rsidRPr="0064141D" w:rsidRDefault="00B441DC">
      <w:pPr>
        <w:pStyle w:val="2e"/>
        <w:rPr>
          <w:rFonts w:asciiTheme="minorHAnsi" w:eastAsiaTheme="minorEastAsia" w:hAnsiTheme="minorHAnsi" w:cstheme="minorBidi"/>
          <w:b w:val="0"/>
          <w:bCs w:val="0"/>
          <w:iCs w:val="0"/>
          <w:sz w:val="22"/>
          <w:szCs w:val="22"/>
        </w:rPr>
      </w:pPr>
      <w:hyperlink w:anchor="_Toc476268662" w:history="1">
        <w:r w:rsidR="00B9710F" w:rsidRPr="0064141D">
          <w:rPr>
            <w:rStyle w:val="a7"/>
            <w:color w:val="auto"/>
          </w:rPr>
          <w:t>21.</w:t>
        </w:r>
        <w:r w:rsidR="00B9710F" w:rsidRPr="0064141D">
          <w:rPr>
            <w:rFonts w:asciiTheme="minorHAnsi" w:eastAsiaTheme="minorEastAsia" w:hAnsiTheme="minorHAnsi" w:cstheme="minorBidi"/>
            <w:b w:val="0"/>
            <w:bCs w:val="0"/>
            <w:iCs w:val="0"/>
            <w:sz w:val="22"/>
            <w:szCs w:val="22"/>
          </w:rPr>
          <w:tab/>
        </w:r>
        <w:r w:rsidR="00B9710F" w:rsidRPr="0064141D">
          <w:rPr>
            <w:rStyle w:val="a7"/>
            <w:color w:val="auto"/>
          </w:rPr>
          <w:t>Показатели доступности и качества Государственной услуги</w:t>
        </w:r>
        <w:r w:rsidR="008F3AB6" w:rsidRPr="0064141D">
          <w:rPr>
            <w:webHidden/>
          </w:rPr>
          <w:tab/>
        </w:r>
        <w:r w:rsidR="00B9710F" w:rsidRPr="0064141D">
          <w:rPr>
            <w:webHidden/>
          </w:rPr>
          <w:fldChar w:fldCharType="begin"/>
        </w:r>
        <w:r w:rsidR="008F3AB6" w:rsidRPr="0064141D">
          <w:rPr>
            <w:webHidden/>
          </w:rPr>
          <w:instrText xml:space="preserve"> PAGEREF _Toc476268662 \h </w:instrText>
        </w:r>
        <w:r w:rsidR="00B9710F" w:rsidRPr="0064141D">
          <w:rPr>
            <w:webHidden/>
          </w:rPr>
        </w:r>
        <w:r w:rsidR="00B9710F" w:rsidRPr="0064141D">
          <w:rPr>
            <w:webHidden/>
          </w:rPr>
          <w:fldChar w:fldCharType="separate"/>
        </w:r>
        <w:r w:rsidR="008F3AB6" w:rsidRPr="0064141D">
          <w:rPr>
            <w:webHidden/>
          </w:rPr>
          <w:t>29</w:t>
        </w:r>
        <w:r w:rsidR="00B9710F" w:rsidRPr="0064141D">
          <w:rPr>
            <w:webHidden/>
          </w:rPr>
          <w:fldChar w:fldCharType="end"/>
        </w:r>
      </w:hyperlink>
    </w:p>
    <w:p w14:paraId="4AFB7F75" w14:textId="77777777" w:rsidR="008F3AB6" w:rsidRPr="0064141D" w:rsidRDefault="00B441DC">
      <w:pPr>
        <w:pStyle w:val="2e"/>
        <w:rPr>
          <w:rFonts w:asciiTheme="minorHAnsi" w:eastAsiaTheme="minorEastAsia" w:hAnsiTheme="minorHAnsi" w:cstheme="minorBidi"/>
          <w:b w:val="0"/>
          <w:bCs w:val="0"/>
          <w:iCs w:val="0"/>
          <w:sz w:val="22"/>
          <w:szCs w:val="22"/>
        </w:rPr>
      </w:pPr>
      <w:hyperlink w:anchor="_Toc476268663" w:history="1">
        <w:r w:rsidR="00B9710F" w:rsidRPr="0064141D">
          <w:rPr>
            <w:rStyle w:val="a7"/>
            <w:color w:val="auto"/>
          </w:rPr>
          <w:t>22.</w:t>
        </w:r>
        <w:r w:rsidR="00B9710F" w:rsidRPr="0064141D">
          <w:rPr>
            <w:rFonts w:asciiTheme="minorHAnsi" w:eastAsiaTheme="minorEastAsia" w:hAnsiTheme="minorHAnsi" w:cstheme="minorBidi"/>
            <w:b w:val="0"/>
            <w:bCs w:val="0"/>
            <w:iCs w:val="0"/>
            <w:sz w:val="22"/>
            <w:szCs w:val="22"/>
          </w:rPr>
          <w:tab/>
        </w:r>
        <w:r w:rsidR="00B9710F" w:rsidRPr="0064141D">
          <w:rPr>
            <w:rStyle w:val="a7"/>
            <w:color w:val="auto"/>
          </w:rPr>
          <w:t>Требования к организации предоставления Государственной услуги в электронной форме</w:t>
        </w:r>
        <w:r w:rsidR="008F3AB6" w:rsidRPr="0064141D">
          <w:rPr>
            <w:webHidden/>
          </w:rPr>
          <w:tab/>
        </w:r>
        <w:r w:rsidR="00B9710F" w:rsidRPr="0064141D">
          <w:rPr>
            <w:webHidden/>
          </w:rPr>
          <w:fldChar w:fldCharType="begin"/>
        </w:r>
        <w:r w:rsidR="008F3AB6" w:rsidRPr="0064141D">
          <w:rPr>
            <w:webHidden/>
          </w:rPr>
          <w:instrText xml:space="preserve"> PAGEREF _Toc476268663 \h </w:instrText>
        </w:r>
        <w:r w:rsidR="00B9710F" w:rsidRPr="0064141D">
          <w:rPr>
            <w:webHidden/>
          </w:rPr>
        </w:r>
        <w:r w:rsidR="00B9710F" w:rsidRPr="0064141D">
          <w:rPr>
            <w:webHidden/>
          </w:rPr>
          <w:fldChar w:fldCharType="separate"/>
        </w:r>
        <w:r w:rsidR="008F3AB6" w:rsidRPr="0064141D">
          <w:rPr>
            <w:webHidden/>
          </w:rPr>
          <w:t>29</w:t>
        </w:r>
        <w:r w:rsidR="00B9710F" w:rsidRPr="0064141D">
          <w:rPr>
            <w:webHidden/>
          </w:rPr>
          <w:fldChar w:fldCharType="end"/>
        </w:r>
      </w:hyperlink>
    </w:p>
    <w:p w14:paraId="2D559A79" w14:textId="77777777" w:rsidR="008F3AB6" w:rsidRPr="0064141D" w:rsidRDefault="00B441DC">
      <w:pPr>
        <w:pStyle w:val="2e"/>
        <w:rPr>
          <w:rFonts w:asciiTheme="minorHAnsi" w:eastAsiaTheme="minorEastAsia" w:hAnsiTheme="minorHAnsi" w:cstheme="minorBidi"/>
          <w:b w:val="0"/>
          <w:bCs w:val="0"/>
          <w:iCs w:val="0"/>
          <w:sz w:val="22"/>
          <w:szCs w:val="22"/>
        </w:rPr>
      </w:pPr>
      <w:hyperlink w:anchor="_Toc476268664" w:history="1">
        <w:r w:rsidR="00B9710F" w:rsidRPr="0064141D">
          <w:rPr>
            <w:rStyle w:val="a7"/>
            <w:color w:val="auto"/>
          </w:rPr>
          <w:t>23.</w:t>
        </w:r>
        <w:r w:rsidR="00B9710F" w:rsidRPr="0064141D">
          <w:rPr>
            <w:rFonts w:asciiTheme="minorHAnsi" w:eastAsiaTheme="minorEastAsia" w:hAnsiTheme="minorHAnsi" w:cstheme="minorBidi"/>
            <w:b w:val="0"/>
            <w:bCs w:val="0"/>
            <w:iCs w:val="0"/>
            <w:sz w:val="22"/>
            <w:szCs w:val="22"/>
          </w:rPr>
          <w:tab/>
        </w:r>
        <w:r w:rsidR="00B9710F" w:rsidRPr="0064141D">
          <w:rPr>
            <w:rStyle w:val="a7"/>
            <w:color w:val="auto"/>
          </w:rPr>
          <w:t>Требования к организации предоставления Государственной услуги в МФЦ</w:t>
        </w:r>
        <w:r w:rsidR="008F3AB6" w:rsidRPr="0064141D">
          <w:rPr>
            <w:webHidden/>
          </w:rPr>
          <w:tab/>
        </w:r>
        <w:r w:rsidR="00B9710F" w:rsidRPr="0064141D">
          <w:rPr>
            <w:webHidden/>
          </w:rPr>
          <w:fldChar w:fldCharType="begin"/>
        </w:r>
        <w:r w:rsidR="008F3AB6" w:rsidRPr="0064141D">
          <w:rPr>
            <w:webHidden/>
          </w:rPr>
          <w:instrText xml:space="preserve"> PAGEREF _Toc476268664 \h </w:instrText>
        </w:r>
        <w:r w:rsidR="00B9710F" w:rsidRPr="0064141D">
          <w:rPr>
            <w:webHidden/>
          </w:rPr>
        </w:r>
        <w:r w:rsidR="00B9710F" w:rsidRPr="0064141D">
          <w:rPr>
            <w:webHidden/>
          </w:rPr>
          <w:fldChar w:fldCharType="separate"/>
        </w:r>
        <w:r w:rsidR="008F3AB6" w:rsidRPr="0064141D">
          <w:rPr>
            <w:webHidden/>
          </w:rPr>
          <w:t>29</w:t>
        </w:r>
        <w:r w:rsidR="00B9710F" w:rsidRPr="0064141D">
          <w:rPr>
            <w:webHidden/>
          </w:rPr>
          <w:fldChar w:fldCharType="end"/>
        </w:r>
      </w:hyperlink>
    </w:p>
    <w:p w14:paraId="4813EE2C" w14:textId="77777777" w:rsidR="008F3AB6" w:rsidRPr="0064141D" w:rsidRDefault="00B441DC">
      <w:pPr>
        <w:pStyle w:val="1f3"/>
        <w:tabs>
          <w:tab w:val="right" w:leader="dot" w:pos="9061"/>
        </w:tabs>
        <w:rPr>
          <w:rFonts w:asciiTheme="minorHAnsi" w:eastAsiaTheme="minorEastAsia" w:hAnsiTheme="minorHAnsi" w:cstheme="minorBidi"/>
          <w:b w:val="0"/>
          <w:bCs w:val="0"/>
          <w:caps w:val="0"/>
          <w:noProof/>
          <w:sz w:val="22"/>
          <w:szCs w:val="22"/>
          <w:lang w:eastAsia="ru-RU"/>
        </w:rPr>
      </w:pPr>
      <w:hyperlink w:anchor="_Toc476268665" w:history="1">
        <w:r w:rsidR="008F3AB6" w:rsidRPr="0064141D">
          <w:rPr>
            <w:rStyle w:val="a7"/>
            <w:rFonts w:eastAsia="Times New Roman"/>
            <w:iCs/>
            <w:noProof/>
            <w:color w:val="auto"/>
            <w:lang w:val="en-US" w:eastAsia="ru-RU"/>
          </w:rPr>
          <w:t>III</w:t>
        </w:r>
        <w:r w:rsidR="008F3AB6" w:rsidRPr="0064141D">
          <w:rPr>
            <w:rStyle w:val="a7"/>
            <w:rFonts w:eastAsia="Times New Roman"/>
            <w:iCs/>
            <w:noProof/>
            <w:color w:val="auto"/>
            <w:lang w:eastAsia="ru-RU"/>
          </w:rPr>
          <w:t>. Состав, последовательность и сроки выполнения административных процедур, требования к порядку их выполнения</w:t>
        </w:r>
        <w:r w:rsidR="008F3AB6" w:rsidRPr="0064141D">
          <w:rPr>
            <w:noProof/>
            <w:webHidden/>
          </w:rPr>
          <w:tab/>
        </w:r>
        <w:r w:rsidR="00B9710F" w:rsidRPr="0064141D">
          <w:rPr>
            <w:noProof/>
            <w:webHidden/>
          </w:rPr>
          <w:fldChar w:fldCharType="begin"/>
        </w:r>
        <w:r w:rsidR="008F3AB6" w:rsidRPr="0064141D">
          <w:rPr>
            <w:noProof/>
            <w:webHidden/>
          </w:rPr>
          <w:instrText xml:space="preserve"> PAGEREF _Toc476268665 \h </w:instrText>
        </w:r>
        <w:r w:rsidR="00B9710F" w:rsidRPr="0064141D">
          <w:rPr>
            <w:noProof/>
            <w:webHidden/>
          </w:rPr>
        </w:r>
        <w:r w:rsidR="00B9710F" w:rsidRPr="0064141D">
          <w:rPr>
            <w:noProof/>
            <w:webHidden/>
          </w:rPr>
          <w:fldChar w:fldCharType="separate"/>
        </w:r>
        <w:r w:rsidR="008F3AB6" w:rsidRPr="0064141D">
          <w:rPr>
            <w:noProof/>
            <w:webHidden/>
          </w:rPr>
          <w:t>30</w:t>
        </w:r>
        <w:r w:rsidR="00B9710F" w:rsidRPr="0064141D">
          <w:rPr>
            <w:noProof/>
            <w:webHidden/>
          </w:rPr>
          <w:fldChar w:fldCharType="end"/>
        </w:r>
      </w:hyperlink>
    </w:p>
    <w:p w14:paraId="3FA4DC23" w14:textId="77777777" w:rsidR="008F3AB6" w:rsidRPr="0064141D" w:rsidRDefault="00B441DC">
      <w:pPr>
        <w:pStyle w:val="2e"/>
        <w:rPr>
          <w:rFonts w:asciiTheme="minorHAnsi" w:eastAsiaTheme="minorEastAsia" w:hAnsiTheme="minorHAnsi" w:cstheme="minorBidi"/>
          <w:b w:val="0"/>
          <w:bCs w:val="0"/>
          <w:iCs w:val="0"/>
          <w:sz w:val="22"/>
          <w:szCs w:val="22"/>
        </w:rPr>
      </w:pPr>
      <w:hyperlink w:anchor="_Toc476268666" w:history="1">
        <w:r w:rsidR="00B9710F" w:rsidRPr="0064141D">
          <w:rPr>
            <w:rStyle w:val="a7"/>
            <w:color w:val="auto"/>
          </w:rPr>
          <w:t>24.</w:t>
        </w:r>
        <w:r w:rsidR="00B9710F" w:rsidRPr="0064141D">
          <w:rPr>
            <w:rFonts w:asciiTheme="minorHAnsi" w:eastAsiaTheme="minorEastAsia" w:hAnsiTheme="minorHAnsi" w:cstheme="minorBidi"/>
            <w:b w:val="0"/>
            <w:bCs w:val="0"/>
            <w:iCs w:val="0"/>
            <w:sz w:val="22"/>
            <w:szCs w:val="22"/>
          </w:rPr>
          <w:tab/>
        </w:r>
        <w:r w:rsidR="00B9710F" w:rsidRPr="0064141D">
          <w:rPr>
            <w:rStyle w:val="a7"/>
            <w:color w:val="auto"/>
          </w:rPr>
          <w:t>Состав, последовательность и сроки выполнения административных процедур при предоставлении Государственной услуги</w:t>
        </w:r>
        <w:r w:rsidR="008F3AB6" w:rsidRPr="0064141D">
          <w:rPr>
            <w:webHidden/>
          </w:rPr>
          <w:tab/>
        </w:r>
        <w:r w:rsidR="00B9710F" w:rsidRPr="0064141D">
          <w:rPr>
            <w:webHidden/>
          </w:rPr>
          <w:fldChar w:fldCharType="begin"/>
        </w:r>
        <w:r w:rsidR="008F3AB6" w:rsidRPr="0064141D">
          <w:rPr>
            <w:webHidden/>
          </w:rPr>
          <w:instrText xml:space="preserve"> PAGEREF _Toc476268666 \h </w:instrText>
        </w:r>
        <w:r w:rsidR="00B9710F" w:rsidRPr="0064141D">
          <w:rPr>
            <w:webHidden/>
          </w:rPr>
        </w:r>
        <w:r w:rsidR="00B9710F" w:rsidRPr="0064141D">
          <w:rPr>
            <w:webHidden/>
          </w:rPr>
          <w:fldChar w:fldCharType="separate"/>
        </w:r>
        <w:r w:rsidR="008F3AB6" w:rsidRPr="0064141D">
          <w:rPr>
            <w:webHidden/>
          </w:rPr>
          <w:t>30</w:t>
        </w:r>
        <w:r w:rsidR="00B9710F" w:rsidRPr="0064141D">
          <w:rPr>
            <w:webHidden/>
          </w:rPr>
          <w:fldChar w:fldCharType="end"/>
        </w:r>
      </w:hyperlink>
    </w:p>
    <w:p w14:paraId="329DEF80" w14:textId="77777777" w:rsidR="008F3AB6" w:rsidRPr="0064141D" w:rsidRDefault="00B441DC">
      <w:pPr>
        <w:pStyle w:val="1f3"/>
        <w:tabs>
          <w:tab w:val="right" w:leader="dot" w:pos="9061"/>
        </w:tabs>
        <w:rPr>
          <w:rFonts w:asciiTheme="minorHAnsi" w:eastAsiaTheme="minorEastAsia" w:hAnsiTheme="minorHAnsi" w:cstheme="minorBidi"/>
          <w:b w:val="0"/>
          <w:bCs w:val="0"/>
          <w:caps w:val="0"/>
          <w:noProof/>
          <w:sz w:val="22"/>
          <w:szCs w:val="22"/>
          <w:lang w:eastAsia="ru-RU"/>
        </w:rPr>
      </w:pPr>
      <w:hyperlink w:anchor="_Toc476268667" w:history="1">
        <w:r w:rsidR="008F3AB6" w:rsidRPr="0064141D">
          <w:rPr>
            <w:rStyle w:val="a7"/>
            <w:rFonts w:eastAsia="Times New Roman"/>
            <w:iCs/>
            <w:noProof/>
            <w:color w:val="auto"/>
            <w:lang w:val="en-US" w:eastAsia="ru-RU"/>
          </w:rPr>
          <w:t>IV</w:t>
        </w:r>
        <w:r w:rsidR="008F3AB6" w:rsidRPr="0064141D">
          <w:rPr>
            <w:rStyle w:val="a7"/>
            <w:rFonts w:eastAsia="Times New Roman"/>
            <w:iCs/>
            <w:noProof/>
            <w:color w:val="auto"/>
            <w:lang w:eastAsia="ru-RU"/>
          </w:rPr>
          <w:t>. Порядок и формы контроля за исполнением Административного регламента</w:t>
        </w:r>
        <w:r w:rsidR="008F3AB6" w:rsidRPr="0064141D">
          <w:rPr>
            <w:noProof/>
            <w:webHidden/>
          </w:rPr>
          <w:tab/>
        </w:r>
        <w:r w:rsidR="00B9710F" w:rsidRPr="0064141D">
          <w:rPr>
            <w:noProof/>
            <w:webHidden/>
          </w:rPr>
          <w:fldChar w:fldCharType="begin"/>
        </w:r>
        <w:r w:rsidR="008F3AB6" w:rsidRPr="0064141D">
          <w:rPr>
            <w:noProof/>
            <w:webHidden/>
          </w:rPr>
          <w:instrText xml:space="preserve"> PAGEREF _Toc476268667 \h </w:instrText>
        </w:r>
        <w:r w:rsidR="00B9710F" w:rsidRPr="0064141D">
          <w:rPr>
            <w:noProof/>
            <w:webHidden/>
          </w:rPr>
        </w:r>
        <w:r w:rsidR="00B9710F" w:rsidRPr="0064141D">
          <w:rPr>
            <w:noProof/>
            <w:webHidden/>
          </w:rPr>
          <w:fldChar w:fldCharType="separate"/>
        </w:r>
        <w:r w:rsidR="008F3AB6" w:rsidRPr="0064141D">
          <w:rPr>
            <w:noProof/>
            <w:webHidden/>
          </w:rPr>
          <w:t>31</w:t>
        </w:r>
        <w:r w:rsidR="00B9710F" w:rsidRPr="0064141D">
          <w:rPr>
            <w:noProof/>
            <w:webHidden/>
          </w:rPr>
          <w:fldChar w:fldCharType="end"/>
        </w:r>
      </w:hyperlink>
    </w:p>
    <w:p w14:paraId="6FF9D199" w14:textId="77777777" w:rsidR="008F3AB6" w:rsidRPr="0064141D" w:rsidRDefault="00B441DC">
      <w:pPr>
        <w:pStyle w:val="2e"/>
        <w:rPr>
          <w:rFonts w:asciiTheme="minorHAnsi" w:eastAsiaTheme="minorEastAsia" w:hAnsiTheme="minorHAnsi" w:cstheme="minorBidi"/>
          <w:b w:val="0"/>
          <w:bCs w:val="0"/>
          <w:iCs w:val="0"/>
          <w:sz w:val="22"/>
          <w:szCs w:val="22"/>
        </w:rPr>
      </w:pPr>
      <w:hyperlink w:anchor="_Toc476268668" w:history="1">
        <w:r w:rsidR="00B9710F" w:rsidRPr="0064141D">
          <w:rPr>
            <w:rStyle w:val="a7"/>
            <w:color w:val="auto"/>
          </w:rPr>
          <w:t>25.</w:t>
        </w:r>
        <w:r w:rsidR="00B9710F" w:rsidRPr="0064141D">
          <w:rPr>
            <w:rFonts w:asciiTheme="minorHAnsi" w:eastAsiaTheme="minorEastAsia" w:hAnsiTheme="minorHAnsi" w:cstheme="minorBidi"/>
            <w:b w:val="0"/>
            <w:bCs w:val="0"/>
            <w:iCs w:val="0"/>
            <w:sz w:val="22"/>
            <w:szCs w:val="22"/>
          </w:rPr>
          <w:tab/>
        </w:r>
        <w:r w:rsidR="00B9710F" w:rsidRPr="0064141D">
          <w:rPr>
            <w:rStyle w:val="a7"/>
            <w:color w:val="auto"/>
          </w:rPr>
          <w:t>Порядок осуществления контроля за соблюдением и исполнением должностными лицами, муниципальными служащими и специалистами Администрации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ими решений</w:t>
        </w:r>
        <w:r w:rsidR="008F3AB6" w:rsidRPr="0064141D">
          <w:rPr>
            <w:webHidden/>
          </w:rPr>
          <w:tab/>
        </w:r>
        <w:r w:rsidR="00B9710F" w:rsidRPr="0064141D">
          <w:rPr>
            <w:webHidden/>
          </w:rPr>
          <w:fldChar w:fldCharType="begin"/>
        </w:r>
        <w:r w:rsidR="008F3AB6" w:rsidRPr="0064141D">
          <w:rPr>
            <w:webHidden/>
          </w:rPr>
          <w:instrText xml:space="preserve"> PAGEREF _Toc476268668 \h </w:instrText>
        </w:r>
        <w:r w:rsidR="00B9710F" w:rsidRPr="0064141D">
          <w:rPr>
            <w:webHidden/>
          </w:rPr>
        </w:r>
        <w:r w:rsidR="00B9710F" w:rsidRPr="0064141D">
          <w:rPr>
            <w:webHidden/>
          </w:rPr>
          <w:fldChar w:fldCharType="separate"/>
        </w:r>
        <w:r w:rsidR="008F3AB6" w:rsidRPr="0064141D">
          <w:rPr>
            <w:webHidden/>
          </w:rPr>
          <w:t>31</w:t>
        </w:r>
        <w:r w:rsidR="00B9710F" w:rsidRPr="0064141D">
          <w:rPr>
            <w:webHidden/>
          </w:rPr>
          <w:fldChar w:fldCharType="end"/>
        </w:r>
      </w:hyperlink>
    </w:p>
    <w:p w14:paraId="5DEABB17" w14:textId="77777777" w:rsidR="008F3AB6" w:rsidRPr="0064141D" w:rsidRDefault="00B441DC">
      <w:pPr>
        <w:pStyle w:val="2e"/>
        <w:rPr>
          <w:rFonts w:asciiTheme="minorHAnsi" w:eastAsiaTheme="minorEastAsia" w:hAnsiTheme="minorHAnsi" w:cstheme="minorBidi"/>
          <w:b w:val="0"/>
          <w:bCs w:val="0"/>
          <w:iCs w:val="0"/>
          <w:sz w:val="22"/>
          <w:szCs w:val="22"/>
        </w:rPr>
      </w:pPr>
      <w:hyperlink w:anchor="_Toc476268669" w:history="1">
        <w:r w:rsidR="00B9710F" w:rsidRPr="0064141D">
          <w:rPr>
            <w:rStyle w:val="a7"/>
            <w:color w:val="auto"/>
          </w:rPr>
          <w:t>26.</w:t>
        </w:r>
        <w:r w:rsidR="00B9710F" w:rsidRPr="0064141D">
          <w:rPr>
            <w:rFonts w:asciiTheme="minorHAnsi" w:eastAsiaTheme="minorEastAsia" w:hAnsiTheme="minorHAnsi" w:cstheme="minorBidi"/>
            <w:b w:val="0"/>
            <w:bCs w:val="0"/>
            <w:iCs w:val="0"/>
            <w:sz w:val="22"/>
            <w:szCs w:val="22"/>
          </w:rPr>
          <w:tab/>
        </w:r>
        <w:r w:rsidR="00B9710F" w:rsidRPr="0064141D">
          <w:rPr>
            <w:rStyle w:val="a7"/>
            <w:color w:val="auto"/>
          </w:rPr>
          <w:t>Порядок и периодичность осуществления Текущего контроля полноты и качества предоставления Государственной услуги и Контроля за соблюдением порядка предоставления Государственной услуги</w:t>
        </w:r>
        <w:r w:rsidR="008F3AB6" w:rsidRPr="0064141D">
          <w:rPr>
            <w:webHidden/>
          </w:rPr>
          <w:tab/>
        </w:r>
        <w:r w:rsidR="00B9710F" w:rsidRPr="0064141D">
          <w:rPr>
            <w:webHidden/>
          </w:rPr>
          <w:fldChar w:fldCharType="begin"/>
        </w:r>
        <w:r w:rsidR="008F3AB6" w:rsidRPr="0064141D">
          <w:rPr>
            <w:webHidden/>
          </w:rPr>
          <w:instrText xml:space="preserve"> PAGEREF _Toc476268669 \h </w:instrText>
        </w:r>
        <w:r w:rsidR="00B9710F" w:rsidRPr="0064141D">
          <w:rPr>
            <w:webHidden/>
          </w:rPr>
        </w:r>
        <w:r w:rsidR="00B9710F" w:rsidRPr="0064141D">
          <w:rPr>
            <w:webHidden/>
          </w:rPr>
          <w:fldChar w:fldCharType="separate"/>
        </w:r>
        <w:r w:rsidR="008F3AB6" w:rsidRPr="0064141D">
          <w:rPr>
            <w:webHidden/>
          </w:rPr>
          <w:t>31</w:t>
        </w:r>
        <w:r w:rsidR="00B9710F" w:rsidRPr="0064141D">
          <w:rPr>
            <w:webHidden/>
          </w:rPr>
          <w:fldChar w:fldCharType="end"/>
        </w:r>
      </w:hyperlink>
    </w:p>
    <w:p w14:paraId="11183966" w14:textId="77777777" w:rsidR="008F3AB6" w:rsidRPr="0064141D" w:rsidRDefault="00B441DC">
      <w:pPr>
        <w:pStyle w:val="2e"/>
        <w:rPr>
          <w:rFonts w:asciiTheme="minorHAnsi" w:eastAsiaTheme="minorEastAsia" w:hAnsiTheme="minorHAnsi" w:cstheme="minorBidi"/>
          <w:b w:val="0"/>
          <w:bCs w:val="0"/>
          <w:iCs w:val="0"/>
          <w:sz w:val="22"/>
          <w:szCs w:val="22"/>
        </w:rPr>
      </w:pPr>
      <w:hyperlink w:anchor="_Toc476268670" w:history="1">
        <w:r w:rsidR="00B9710F" w:rsidRPr="0064141D">
          <w:rPr>
            <w:rStyle w:val="a7"/>
            <w:color w:val="auto"/>
          </w:rPr>
          <w:t>27.</w:t>
        </w:r>
        <w:r w:rsidR="00B9710F" w:rsidRPr="0064141D">
          <w:rPr>
            <w:rFonts w:asciiTheme="minorHAnsi" w:eastAsiaTheme="minorEastAsia" w:hAnsiTheme="minorHAnsi" w:cstheme="minorBidi"/>
            <w:b w:val="0"/>
            <w:bCs w:val="0"/>
            <w:iCs w:val="0"/>
            <w:sz w:val="22"/>
            <w:szCs w:val="22"/>
          </w:rPr>
          <w:tab/>
        </w:r>
        <w:r w:rsidR="00B9710F" w:rsidRPr="0064141D">
          <w:rPr>
            <w:rStyle w:val="a7"/>
            <w:color w:val="auto"/>
          </w:rPr>
          <w:t>Ответственность должностных лиц, муниципальных служащих и специалистов Администрации за решения и действия (бездействие), принимаемые (осуществляемые) ими в ходе предоставления Государственной услуги</w:t>
        </w:r>
        <w:r w:rsidR="008F3AB6" w:rsidRPr="0064141D">
          <w:rPr>
            <w:webHidden/>
          </w:rPr>
          <w:tab/>
        </w:r>
        <w:r w:rsidR="00B9710F" w:rsidRPr="0064141D">
          <w:rPr>
            <w:webHidden/>
          </w:rPr>
          <w:fldChar w:fldCharType="begin"/>
        </w:r>
        <w:r w:rsidR="008F3AB6" w:rsidRPr="0064141D">
          <w:rPr>
            <w:webHidden/>
          </w:rPr>
          <w:instrText xml:space="preserve"> PAGEREF _Toc476268670 \h </w:instrText>
        </w:r>
        <w:r w:rsidR="00B9710F" w:rsidRPr="0064141D">
          <w:rPr>
            <w:webHidden/>
          </w:rPr>
        </w:r>
        <w:r w:rsidR="00B9710F" w:rsidRPr="0064141D">
          <w:rPr>
            <w:webHidden/>
          </w:rPr>
          <w:fldChar w:fldCharType="separate"/>
        </w:r>
        <w:r w:rsidR="008F3AB6" w:rsidRPr="0064141D">
          <w:rPr>
            <w:webHidden/>
          </w:rPr>
          <w:t>32</w:t>
        </w:r>
        <w:r w:rsidR="00B9710F" w:rsidRPr="0064141D">
          <w:rPr>
            <w:webHidden/>
          </w:rPr>
          <w:fldChar w:fldCharType="end"/>
        </w:r>
      </w:hyperlink>
    </w:p>
    <w:p w14:paraId="695EC1F0" w14:textId="77777777" w:rsidR="008F3AB6" w:rsidRPr="0064141D" w:rsidRDefault="00B441DC">
      <w:pPr>
        <w:pStyle w:val="2e"/>
        <w:rPr>
          <w:rFonts w:asciiTheme="minorHAnsi" w:eastAsiaTheme="minorEastAsia" w:hAnsiTheme="minorHAnsi" w:cstheme="minorBidi"/>
          <w:b w:val="0"/>
          <w:bCs w:val="0"/>
          <w:iCs w:val="0"/>
          <w:sz w:val="22"/>
          <w:szCs w:val="22"/>
        </w:rPr>
      </w:pPr>
      <w:hyperlink w:anchor="_Toc476268671" w:history="1">
        <w:r w:rsidR="00B9710F" w:rsidRPr="0064141D">
          <w:rPr>
            <w:rStyle w:val="a7"/>
            <w:color w:val="auto"/>
          </w:rPr>
          <w:t>28.</w:t>
        </w:r>
        <w:r w:rsidR="00B9710F" w:rsidRPr="0064141D">
          <w:rPr>
            <w:rFonts w:asciiTheme="minorHAnsi" w:eastAsiaTheme="minorEastAsia" w:hAnsiTheme="minorHAnsi" w:cstheme="minorBidi"/>
            <w:b w:val="0"/>
            <w:bCs w:val="0"/>
            <w:iCs w:val="0"/>
            <w:sz w:val="22"/>
            <w:szCs w:val="22"/>
          </w:rPr>
          <w:tab/>
        </w:r>
        <w:r w:rsidR="00B9710F" w:rsidRPr="0064141D">
          <w:rPr>
            <w:rStyle w:val="a7"/>
            <w:color w:val="auto"/>
          </w:rPr>
          <w:t>Положения, характеризующие требования к порядку и формам контроля за предоставлением Государственной услуги, в том числе со стороны граждан, их объединений и организаций</w:t>
        </w:r>
        <w:r w:rsidR="008F3AB6" w:rsidRPr="0064141D">
          <w:rPr>
            <w:webHidden/>
          </w:rPr>
          <w:tab/>
        </w:r>
        <w:r w:rsidR="00B9710F" w:rsidRPr="0064141D">
          <w:rPr>
            <w:webHidden/>
          </w:rPr>
          <w:fldChar w:fldCharType="begin"/>
        </w:r>
        <w:r w:rsidR="008F3AB6" w:rsidRPr="0064141D">
          <w:rPr>
            <w:webHidden/>
          </w:rPr>
          <w:instrText xml:space="preserve"> PAGEREF _Toc476268671 \h </w:instrText>
        </w:r>
        <w:r w:rsidR="00B9710F" w:rsidRPr="0064141D">
          <w:rPr>
            <w:webHidden/>
          </w:rPr>
        </w:r>
        <w:r w:rsidR="00B9710F" w:rsidRPr="0064141D">
          <w:rPr>
            <w:webHidden/>
          </w:rPr>
          <w:fldChar w:fldCharType="separate"/>
        </w:r>
        <w:r w:rsidR="008F3AB6" w:rsidRPr="0064141D">
          <w:rPr>
            <w:webHidden/>
          </w:rPr>
          <w:t>33</w:t>
        </w:r>
        <w:r w:rsidR="00B9710F" w:rsidRPr="0064141D">
          <w:rPr>
            <w:webHidden/>
          </w:rPr>
          <w:fldChar w:fldCharType="end"/>
        </w:r>
      </w:hyperlink>
    </w:p>
    <w:p w14:paraId="734303C1" w14:textId="77777777" w:rsidR="008F3AB6" w:rsidRPr="0064141D" w:rsidRDefault="00B441DC">
      <w:pPr>
        <w:pStyle w:val="1f3"/>
        <w:tabs>
          <w:tab w:val="right" w:leader="dot" w:pos="9061"/>
        </w:tabs>
        <w:rPr>
          <w:rFonts w:asciiTheme="minorHAnsi" w:eastAsiaTheme="minorEastAsia" w:hAnsiTheme="minorHAnsi" w:cstheme="minorBidi"/>
          <w:b w:val="0"/>
          <w:bCs w:val="0"/>
          <w:caps w:val="0"/>
          <w:noProof/>
          <w:sz w:val="22"/>
          <w:szCs w:val="22"/>
          <w:lang w:eastAsia="ru-RU"/>
        </w:rPr>
      </w:pPr>
      <w:hyperlink w:anchor="_Toc476268672" w:history="1">
        <w:r w:rsidR="008F3AB6" w:rsidRPr="0064141D">
          <w:rPr>
            <w:rStyle w:val="a7"/>
            <w:rFonts w:eastAsia="Times New Roman"/>
            <w:iCs/>
            <w:noProof/>
            <w:color w:val="auto"/>
            <w:lang w:val="en-US" w:eastAsia="ru-RU"/>
          </w:rPr>
          <w:t>V</w:t>
        </w:r>
        <w:r w:rsidR="008F3AB6" w:rsidRPr="0064141D">
          <w:rPr>
            <w:rStyle w:val="a7"/>
            <w:rFonts w:eastAsia="Times New Roman"/>
            <w:iCs/>
            <w:noProof/>
            <w:color w:val="auto"/>
            <w:lang w:eastAsia="ru-RU"/>
          </w:rPr>
          <w:t>. Досудебный (внесудебный) порядок обжалования решений и действий (бездействия) должностных лиц, муниципальных служащих и специалистов Администрации, а также специалистов МФЦ, участвующих в предоставлении Государственной услуги</w:t>
        </w:r>
        <w:r w:rsidR="008F3AB6" w:rsidRPr="0064141D">
          <w:rPr>
            <w:noProof/>
            <w:webHidden/>
          </w:rPr>
          <w:tab/>
        </w:r>
        <w:r w:rsidR="00B9710F" w:rsidRPr="0064141D">
          <w:rPr>
            <w:noProof/>
            <w:webHidden/>
          </w:rPr>
          <w:fldChar w:fldCharType="begin"/>
        </w:r>
        <w:r w:rsidR="008F3AB6" w:rsidRPr="0064141D">
          <w:rPr>
            <w:noProof/>
            <w:webHidden/>
          </w:rPr>
          <w:instrText xml:space="preserve"> PAGEREF _Toc476268672 \h </w:instrText>
        </w:r>
        <w:r w:rsidR="00B9710F" w:rsidRPr="0064141D">
          <w:rPr>
            <w:noProof/>
            <w:webHidden/>
          </w:rPr>
        </w:r>
        <w:r w:rsidR="00B9710F" w:rsidRPr="0064141D">
          <w:rPr>
            <w:noProof/>
            <w:webHidden/>
          </w:rPr>
          <w:fldChar w:fldCharType="separate"/>
        </w:r>
        <w:r w:rsidR="008F3AB6" w:rsidRPr="0064141D">
          <w:rPr>
            <w:noProof/>
            <w:webHidden/>
          </w:rPr>
          <w:t>34</w:t>
        </w:r>
        <w:r w:rsidR="00B9710F" w:rsidRPr="0064141D">
          <w:rPr>
            <w:noProof/>
            <w:webHidden/>
          </w:rPr>
          <w:fldChar w:fldCharType="end"/>
        </w:r>
      </w:hyperlink>
    </w:p>
    <w:p w14:paraId="6CF3EEB5" w14:textId="77777777" w:rsidR="008F3AB6" w:rsidRPr="0064141D" w:rsidRDefault="00B441DC">
      <w:pPr>
        <w:pStyle w:val="2e"/>
        <w:rPr>
          <w:rFonts w:asciiTheme="minorHAnsi" w:eastAsiaTheme="minorEastAsia" w:hAnsiTheme="minorHAnsi" w:cstheme="minorBidi"/>
          <w:b w:val="0"/>
          <w:bCs w:val="0"/>
          <w:iCs w:val="0"/>
          <w:sz w:val="22"/>
          <w:szCs w:val="22"/>
        </w:rPr>
      </w:pPr>
      <w:hyperlink w:anchor="_Toc476268673" w:history="1">
        <w:r w:rsidR="00B9710F" w:rsidRPr="0064141D">
          <w:rPr>
            <w:rStyle w:val="a7"/>
            <w:color w:val="auto"/>
          </w:rPr>
          <w:t>29.</w:t>
        </w:r>
        <w:r w:rsidR="00B9710F" w:rsidRPr="0064141D">
          <w:rPr>
            <w:rFonts w:asciiTheme="minorHAnsi" w:eastAsiaTheme="minorEastAsia" w:hAnsiTheme="minorHAnsi" w:cstheme="minorBidi"/>
            <w:b w:val="0"/>
            <w:bCs w:val="0"/>
            <w:iCs w:val="0"/>
            <w:sz w:val="22"/>
            <w:szCs w:val="22"/>
          </w:rPr>
          <w:tab/>
        </w:r>
        <w:r w:rsidR="00B9710F" w:rsidRPr="0064141D">
          <w:rPr>
            <w:rStyle w:val="a7"/>
            <w:color w:val="auto"/>
          </w:rPr>
          <w:t>Досудебный (внесудебный) порядок обжалования решений и действий (бездействия) должностных лиц, муниципальных служащих и специалистов, а также специалистов МФЦ, участвующих в предоставлении Государственной услуги</w:t>
        </w:r>
        <w:r w:rsidR="008F3AB6" w:rsidRPr="0064141D">
          <w:rPr>
            <w:webHidden/>
          </w:rPr>
          <w:tab/>
        </w:r>
        <w:r w:rsidR="00B9710F" w:rsidRPr="0064141D">
          <w:rPr>
            <w:webHidden/>
          </w:rPr>
          <w:fldChar w:fldCharType="begin"/>
        </w:r>
        <w:r w:rsidR="008F3AB6" w:rsidRPr="0064141D">
          <w:rPr>
            <w:webHidden/>
          </w:rPr>
          <w:instrText xml:space="preserve"> PAGEREF _Toc476268673 \h </w:instrText>
        </w:r>
        <w:r w:rsidR="00B9710F" w:rsidRPr="0064141D">
          <w:rPr>
            <w:webHidden/>
          </w:rPr>
        </w:r>
        <w:r w:rsidR="00B9710F" w:rsidRPr="0064141D">
          <w:rPr>
            <w:webHidden/>
          </w:rPr>
          <w:fldChar w:fldCharType="separate"/>
        </w:r>
        <w:r w:rsidR="008F3AB6" w:rsidRPr="0064141D">
          <w:rPr>
            <w:webHidden/>
          </w:rPr>
          <w:t>34</w:t>
        </w:r>
        <w:r w:rsidR="00B9710F" w:rsidRPr="0064141D">
          <w:rPr>
            <w:webHidden/>
          </w:rPr>
          <w:fldChar w:fldCharType="end"/>
        </w:r>
      </w:hyperlink>
    </w:p>
    <w:p w14:paraId="65198FA9" w14:textId="77777777" w:rsidR="008F3AB6" w:rsidRPr="0064141D" w:rsidRDefault="00B441DC">
      <w:pPr>
        <w:pStyle w:val="1f3"/>
        <w:tabs>
          <w:tab w:val="right" w:leader="dot" w:pos="9061"/>
        </w:tabs>
        <w:rPr>
          <w:rFonts w:asciiTheme="minorHAnsi" w:eastAsiaTheme="minorEastAsia" w:hAnsiTheme="minorHAnsi" w:cstheme="minorBidi"/>
          <w:b w:val="0"/>
          <w:bCs w:val="0"/>
          <w:caps w:val="0"/>
          <w:noProof/>
          <w:sz w:val="22"/>
          <w:szCs w:val="22"/>
          <w:lang w:eastAsia="ru-RU"/>
        </w:rPr>
      </w:pPr>
      <w:hyperlink w:anchor="_Toc476268674" w:history="1">
        <w:r w:rsidR="008F3AB6" w:rsidRPr="0064141D">
          <w:rPr>
            <w:rStyle w:val="a7"/>
            <w:rFonts w:eastAsia="Times New Roman"/>
            <w:iCs/>
            <w:noProof/>
            <w:color w:val="auto"/>
            <w:lang w:val="en-US" w:eastAsia="ru-RU"/>
          </w:rPr>
          <w:t>VI</w:t>
        </w:r>
        <w:r w:rsidR="008F3AB6" w:rsidRPr="0064141D">
          <w:rPr>
            <w:rStyle w:val="a7"/>
            <w:rFonts w:eastAsia="Times New Roman"/>
            <w:iCs/>
            <w:noProof/>
            <w:color w:val="auto"/>
            <w:lang w:eastAsia="ru-RU"/>
          </w:rPr>
          <w:t>. Правила обработки персональных данных при предоставлении Государственной услуги</w:t>
        </w:r>
        <w:r w:rsidR="008F3AB6" w:rsidRPr="0064141D">
          <w:rPr>
            <w:noProof/>
            <w:webHidden/>
          </w:rPr>
          <w:tab/>
        </w:r>
        <w:r w:rsidR="00B9710F" w:rsidRPr="0064141D">
          <w:rPr>
            <w:noProof/>
            <w:webHidden/>
          </w:rPr>
          <w:fldChar w:fldCharType="begin"/>
        </w:r>
        <w:r w:rsidR="008F3AB6" w:rsidRPr="0064141D">
          <w:rPr>
            <w:noProof/>
            <w:webHidden/>
          </w:rPr>
          <w:instrText xml:space="preserve"> PAGEREF _Toc476268674 \h </w:instrText>
        </w:r>
        <w:r w:rsidR="00B9710F" w:rsidRPr="0064141D">
          <w:rPr>
            <w:noProof/>
            <w:webHidden/>
          </w:rPr>
        </w:r>
        <w:r w:rsidR="00B9710F" w:rsidRPr="0064141D">
          <w:rPr>
            <w:noProof/>
            <w:webHidden/>
          </w:rPr>
          <w:fldChar w:fldCharType="separate"/>
        </w:r>
        <w:r w:rsidR="008F3AB6" w:rsidRPr="0064141D">
          <w:rPr>
            <w:noProof/>
            <w:webHidden/>
          </w:rPr>
          <w:t>37</w:t>
        </w:r>
        <w:r w:rsidR="00B9710F" w:rsidRPr="0064141D">
          <w:rPr>
            <w:noProof/>
            <w:webHidden/>
          </w:rPr>
          <w:fldChar w:fldCharType="end"/>
        </w:r>
      </w:hyperlink>
    </w:p>
    <w:p w14:paraId="20A9349E" w14:textId="77777777" w:rsidR="008F3AB6" w:rsidRPr="0064141D" w:rsidRDefault="00B441DC">
      <w:pPr>
        <w:pStyle w:val="2e"/>
        <w:rPr>
          <w:rFonts w:asciiTheme="minorHAnsi" w:eastAsiaTheme="minorEastAsia" w:hAnsiTheme="minorHAnsi" w:cstheme="minorBidi"/>
          <w:b w:val="0"/>
          <w:bCs w:val="0"/>
          <w:iCs w:val="0"/>
          <w:sz w:val="22"/>
          <w:szCs w:val="22"/>
        </w:rPr>
      </w:pPr>
      <w:hyperlink w:anchor="_Toc476268675" w:history="1">
        <w:r w:rsidR="00B9710F" w:rsidRPr="0064141D">
          <w:rPr>
            <w:rStyle w:val="a7"/>
            <w:color w:val="auto"/>
          </w:rPr>
          <w:t>30.</w:t>
        </w:r>
        <w:r w:rsidR="00B9710F" w:rsidRPr="0064141D">
          <w:rPr>
            <w:rFonts w:asciiTheme="minorHAnsi" w:eastAsiaTheme="minorEastAsia" w:hAnsiTheme="minorHAnsi" w:cstheme="minorBidi"/>
            <w:b w:val="0"/>
            <w:bCs w:val="0"/>
            <w:iCs w:val="0"/>
            <w:sz w:val="22"/>
            <w:szCs w:val="22"/>
          </w:rPr>
          <w:tab/>
        </w:r>
        <w:r w:rsidR="00B9710F" w:rsidRPr="0064141D">
          <w:rPr>
            <w:rStyle w:val="a7"/>
            <w:color w:val="auto"/>
          </w:rPr>
          <w:t>Правила обработки персональных данных при предоставлении Государственной услуги</w:t>
        </w:r>
        <w:r w:rsidR="008F3AB6" w:rsidRPr="0064141D">
          <w:rPr>
            <w:webHidden/>
          </w:rPr>
          <w:tab/>
        </w:r>
        <w:r w:rsidR="00B9710F" w:rsidRPr="0064141D">
          <w:rPr>
            <w:webHidden/>
          </w:rPr>
          <w:fldChar w:fldCharType="begin"/>
        </w:r>
        <w:r w:rsidR="008F3AB6" w:rsidRPr="0064141D">
          <w:rPr>
            <w:webHidden/>
          </w:rPr>
          <w:instrText xml:space="preserve"> PAGEREF _Toc476268675 \h </w:instrText>
        </w:r>
        <w:r w:rsidR="00B9710F" w:rsidRPr="0064141D">
          <w:rPr>
            <w:webHidden/>
          </w:rPr>
        </w:r>
        <w:r w:rsidR="00B9710F" w:rsidRPr="0064141D">
          <w:rPr>
            <w:webHidden/>
          </w:rPr>
          <w:fldChar w:fldCharType="separate"/>
        </w:r>
        <w:r w:rsidR="008F3AB6" w:rsidRPr="0064141D">
          <w:rPr>
            <w:webHidden/>
          </w:rPr>
          <w:t>37</w:t>
        </w:r>
        <w:r w:rsidR="00B9710F" w:rsidRPr="0064141D">
          <w:rPr>
            <w:webHidden/>
          </w:rPr>
          <w:fldChar w:fldCharType="end"/>
        </w:r>
      </w:hyperlink>
    </w:p>
    <w:p w14:paraId="16544C4C" w14:textId="77777777" w:rsidR="008F3AB6" w:rsidRPr="0064141D" w:rsidRDefault="00B441DC">
      <w:pPr>
        <w:pStyle w:val="1f3"/>
        <w:tabs>
          <w:tab w:val="right" w:leader="dot" w:pos="9061"/>
        </w:tabs>
        <w:rPr>
          <w:rFonts w:asciiTheme="minorHAnsi" w:eastAsiaTheme="minorEastAsia" w:hAnsiTheme="minorHAnsi" w:cstheme="minorBidi"/>
          <w:b w:val="0"/>
          <w:bCs w:val="0"/>
          <w:caps w:val="0"/>
          <w:noProof/>
          <w:sz w:val="22"/>
          <w:szCs w:val="22"/>
          <w:lang w:eastAsia="ru-RU"/>
        </w:rPr>
      </w:pPr>
      <w:hyperlink w:anchor="_Toc476268676" w:history="1">
        <w:r w:rsidR="008F3AB6" w:rsidRPr="0064141D">
          <w:rPr>
            <w:rStyle w:val="a7"/>
            <w:noProof/>
            <w:color w:val="auto"/>
          </w:rPr>
          <w:t>Приложение 1</w:t>
        </w:r>
        <w:r w:rsidR="008F3AB6" w:rsidRPr="0064141D">
          <w:rPr>
            <w:noProof/>
            <w:webHidden/>
          </w:rPr>
          <w:tab/>
        </w:r>
        <w:r w:rsidR="00B9710F" w:rsidRPr="0064141D">
          <w:rPr>
            <w:noProof/>
            <w:webHidden/>
          </w:rPr>
          <w:fldChar w:fldCharType="begin"/>
        </w:r>
        <w:r w:rsidR="008F3AB6" w:rsidRPr="0064141D">
          <w:rPr>
            <w:noProof/>
            <w:webHidden/>
          </w:rPr>
          <w:instrText xml:space="preserve"> PAGEREF _Toc476268676 \h </w:instrText>
        </w:r>
        <w:r w:rsidR="00B9710F" w:rsidRPr="0064141D">
          <w:rPr>
            <w:noProof/>
            <w:webHidden/>
          </w:rPr>
        </w:r>
        <w:r w:rsidR="00B9710F" w:rsidRPr="0064141D">
          <w:rPr>
            <w:noProof/>
            <w:webHidden/>
          </w:rPr>
          <w:fldChar w:fldCharType="separate"/>
        </w:r>
        <w:r w:rsidR="008F3AB6" w:rsidRPr="0064141D">
          <w:rPr>
            <w:noProof/>
            <w:webHidden/>
          </w:rPr>
          <w:t>41</w:t>
        </w:r>
        <w:r w:rsidR="00B9710F" w:rsidRPr="0064141D">
          <w:rPr>
            <w:noProof/>
            <w:webHidden/>
          </w:rPr>
          <w:fldChar w:fldCharType="end"/>
        </w:r>
      </w:hyperlink>
    </w:p>
    <w:p w14:paraId="3AFFAA3F" w14:textId="77777777" w:rsidR="008F3AB6" w:rsidRPr="0064141D" w:rsidRDefault="00B441DC">
      <w:pPr>
        <w:pStyle w:val="2e"/>
        <w:rPr>
          <w:rFonts w:asciiTheme="minorHAnsi" w:eastAsiaTheme="minorEastAsia" w:hAnsiTheme="minorHAnsi" w:cstheme="minorBidi"/>
          <w:b w:val="0"/>
          <w:bCs w:val="0"/>
          <w:iCs w:val="0"/>
          <w:sz w:val="22"/>
          <w:szCs w:val="22"/>
        </w:rPr>
      </w:pPr>
      <w:hyperlink w:anchor="_Toc476268677" w:history="1">
        <w:r w:rsidR="008F3AB6" w:rsidRPr="0064141D">
          <w:rPr>
            <w:rStyle w:val="a7"/>
            <w:color w:val="auto"/>
          </w:rPr>
          <w:t>Термины и определения</w:t>
        </w:r>
        <w:r w:rsidR="008F3AB6" w:rsidRPr="0064141D">
          <w:rPr>
            <w:webHidden/>
          </w:rPr>
          <w:tab/>
        </w:r>
        <w:r w:rsidR="00B9710F" w:rsidRPr="0064141D">
          <w:rPr>
            <w:webHidden/>
          </w:rPr>
          <w:fldChar w:fldCharType="begin"/>
        </w:r>
        <w:r w:rsidR="008F3AB6" w:rsidRPr="0064141D">
          <w:rPr>
            <w:webHidden/>
          </w:rPr>
          <w:instrText xml:space="preserve"> PAGEREF _Toc476268677 \h </w:instrText>
        </w:r>
        <w:r w:rsidR="00B9710F" w:rsidRPr="0064141D">
          <w:rPr>
            <w:webHidden/>
          </w:rPr>
        </w:r>
        <w:r w:rsidR="00B9710F" w:rsidRPr="0064141D">
          <w:rPr>
            <w:webHidden/>
          </w:rPr>
          <w:fldChar w:fldCharType="separate"/>
        </w:r>
        <w:r w:rsidR="008F3AB6" w:rsidRPr="0064141D">
          <w:rPr>
            <w:webHidden/>
          </w:rPr>
          <w:t>41</w:t>
        </w:r>
        <w:r w:rsidR="00B9710F" w:rsidRPr="0064141D">
          <w:rPr>
            <w:webHidden/>
          </w:rPr>
          <w:fldChar w:fldCharType="end"/>
        </w:r>
      </w:hyperlink>
    </w:p>
    <w:p w14:paraId="7D32F3EC" w14:textId="77777777" w:rsidR="008F3AB6" w:rsidRPr="0064141D" w:rsidRDefault="00B441DC">
      <w:pPr>
        <w:pStyle w:val="1f3"/>
        <w:tabs>
          <w:tab w:val="right" w:leader="dot" w:pos="9061"/>
        </w:tabs>
        <w:rPr>
          <w:rFonts w:asciiTheme="minorHAnsi" w:eastAsiaTheme="minorEastAsia" w:hAnsiTheme="minorHAnsi" w:cstheme="minorBidi"/>
          <w:b w:val="0"/>
          <w:bCs w:val="0"/>
          <w:caps w:val="0"/>
          <w:noProof/>
          <w:sz w:val="22"/>
          <w:szCs w:val="22"/>
          <w:lang w:eastAsia="ru-RU"/>
        </w:rPr>
      </w:pPr>
      <w:hyperlink w:anchor="_Toc476268678" w:history="1">
        <w:r w:rsidR="008F3AB6" w:rsidRPr="0064141D">
          <w:rPr>
            <w:rStyle w:val="a7"/>
            <w:noProof/>
            <w:color w:val="auto"/>
          </w:rPr>
          <w:t>Приложение 2</w:t>
        </w:r>
        <w:r w:rsidR="008F3AB6" w:rsidRPr="0064141D">
          <w:rPr>
            <w:noProof/>
            <w:webHidden/>
          </w:rPr>
          <w:tab/>
        </w:r>
        <w:r w:rsidR="00B9710F" w:rsidRPr="0064141D">
          <w:rPr>
            <w:noProof/>
            <w:webHidden/>
          </w:rPr>
          <w:fldChar w:fldCharType="begin"/>
        </w:r>
        <w:r w:rsidR="008F3AB6" w:rsidRPr="0064141D">
          <w:rPr>
            <w:noProof/>
            <w:webHidden/>
          </w:rPr>
          <w:instrText xml:space="preserve"> PAGEREF _Toc476268678 \h </w:instrText>
        </w:r>
        <w:r w:rsidR="00B9710F" w:rsidRPr="0064141D">
          <w:rPr>
            <w:noProof/>
            <w:webHidden/>
          </w:rPr>
        </w:r>
        <w:r w:rsidR="00B9710F" w:rsidRPr="0064141D">
          <w:rPr>
            <w:noProof/>
            <w:webHidden/>
          </w:rPr>
          <w:fldChar w:fldCharType="separate"/>
        </w:r>
        <w:r w:rsidR="008F3AB6" w:rsidRPr="0064141D">
          <w:rPr>
            <w:noProof/>
            <w:webHidden/>
          </w:rPr>
          <w:t>44</w:t>
        </w:r>
        <w:r w:rsidR="00B9710F" w:rsidRPr="0064141D">
          <w:rPr>
            <w:noProof/>
            <w:webHidden/>
          </w:rPr>
          <w:fldChar w:fldCharType="end"/>
        </w:r>
      </w:hyperlink>
    </w:p>
    <w:p w14:paraId="26C4980D" w14:textId="77777777" w:rsidR="008F3AB6" w:rsidRPr="0064141D" w:rsidRDefault="00B441DC">
      <w:pPr>
        <w:pStyle w:val="2e"/>
        <w:rPr>
          <w:rFonts w:asciiTheme="minorHAnsi" w:eastAsiaTheme="minorEastAsia" w:hAnsiTheme="minorHAnsi" w:cstheme="minorBidi"/>
          <w:b w:val="0"/>
          <w:bCs w:val="0"/>
          <w:iCs w:val="0"/>
          <w:sz w:val="22"/>
          <w:szCs w:val="22"/>
        </w:rPr>
      </w:pPr>
      <w:hyperlink w:anchor="_Toc476268679" w:history="1">
        <w:r w:rsidR="008F3AB6" w:rsidRPr="0064141D">
          <w:rPr>
            <w:rStyle w:val="a7"/>
            <w:color w:val="auto"/>
          </w:rPr>
          <w:t>Категории лиц, имеющих право на получение Государственной услуги</w:t>
        </w:r>
        <w:r w:rsidR="008F3AB6" w:rsidRPr="0064141D">
          <w:rPr>
            <w:webHidden/>
          </w:rPr>
          <w:tab/>
        </w:r>
        <w:r w:rsidR="00B9710F" w:rsidRPr="0064141D">
          <w:rPr>
            <w:webHidden/>
          </w:rPr>
          <w:fldChar w:fldCharType="begin"/>
        </w:r>
        <w:r w:rsidR="008F3AB6" w:rsidRPr="0064141D">
          <w:rPr>
            <w:webHidden/>
          </w:rPr>
          <w:instrText xml:space="preserve"> PAGEREF _Toc476268679 \h </w:instrText>
        </w:r>
        <w:r w:rsidR="00B9710F" w:rsidRPr="0064141D">
          <w:rPr>
            <w:webHidden/>
          </w:rPr>
        </w:r>
        <w:r w:rsidR="00B9710F" w:rsidRPr="0064141D">
          <w:rPr>
            <w:webHidden/>
          </w:rPr>
          <w:fldChar w:fldCharType="separate"/>
        </w:r>
        <w:r w:rsidR="008F3AB6" w:rsidRPr="0064141D">
          <w:rPr>
            <w:webHidden/>
          </w:rPr>
          <w:t>44</w:t>
        </w:r>
        <w:r w:rsidR="00B9710F" w:rsidRPr="0064141D">
          <w:rPr>
            <w:webHidden/>
          </w:rPr>
          <w:fldChar w:fldCharType="end"/>
        </w:r>
      </w:hyperlink>
    </w:p>
    <w:p w14:paraId="5F09F32D" w14:textId="77777777" w:rsidR="008F3AB6" w:rsidRPr="0064141D" w:rsidRDefault="00B441DC">
      <w:pPr>
        <w:pStyle w:val="1f3"/>
        <w:tabs>
          <w:tab w:val="right" w:leader="dot" w:pos="9061"/>
        </w:tabs>
        <w:rPr>
          <w:rFonts w:asciiTheme="minorHAnsi" w:eastAsiaTheme="minorEastAsia" w:hAnsiTheme="minorHAnsi" w:cstheme="minorBidi"/>
          <w:b w:val="0"/>
          <w:bCs w:val="0"/>
          <w:caps w:val="0"/>
          <w:noProof/>
          <w:sz w:val="22"/>
          <w:szCs w:val="22"/>
          <w:lang w:eastAsia="ru-RU"/>
        </w:rPr>
      </w:pPr>
      <w:hyperlink w:anchor="_Toc476268680" w:history="1">
        <w:r w:rsidR="008F3AB6" w:rsidRPr="0064141D">
          <w:rPr>
            <w:rStyle w:val="a7"/>
            <w:noProof/>
            <w:color w:val="auto"/>
          </w:rPr>
          <w:t>Приложение 3</w:t>
        </w:r>
        <w:r w:rsidR="008F3AB6" w:rsidRPr="0064141D">
          <w:rPr>
            <w:noProof/>
            <w:webHidden/>
          </w:rPr>
          <w:tab/>
        </w:r>
        <w:r w:rsidR="00B9710F" w:rsidRPr="0064141D">
          <w:rPr>
            <w:noProof/>
            <w:webHidden/>
          </w:rPr>
          <w:fldChar w:fldCharType="begin"/>
        </w:r>
        <w:r w:rsidR="008F3AB6" w:rsidRPr="0064141D">
          <w:rPr>
            <w:noProof/>
            <w:webHidden/>
          </w:rPr>
          <w:instrText xml:space="preserve"> PAGEREF _Toc476268680 \h </w:instrText>
        </w:r>
        <w:r w:rsidR="00B9710F" w:rsidRPr="0064141D">
          <w:rPr>
            <w:noProof/>
            <w:webHidden/>
          </w:rPr>
        </w:r>
        <w:r w:rsidR="00B9710F" w:rsidRPr="0064141D">
          <w:rPr>
            <w:noProof/>
            <w:webHidden/>
          </w:rPr>
          <w:fldChar w:fldCharType="separate"/>
        </w:r>
        <w:r w:rsidR="008F3AB6" w:rsidRPr="0064141D">
          <w:rPr>
            <w:noProof/>
            <w:webHidden/>
          </w:rPr>
          <w:t>57</w:t>
        </w:r>
        <w:r w:rsidR="00B9710F" w:rsidRPr="0064141D">
          <w:rPr>
            <w:noProof/>
            <w:webHidden/>
          </w:rPr>
          <w:fldChar w:fldCharType="end"/>
        </w:r>
      </w:hyperlink>
    </w:p>
    <w:p w14:paraId="1BC2F7FE" w14:textId="77777777" w:rsidR="008F3AB6" w:rsidRPr="0064141D" w:rsidRDefault="00B441DC">
      <w:pPr>
        <w:pStyle w:val="2e"/>
        <w:rPr>
          <w:rFonts w:asciiTheme="minorHAnsi" w:eastAsiaTheme="minorEastAsia" w:hAnsiTheme="minorHAnsi" w:cstheme="minorBidi"/>
          <w:b w:val="0"/>
          <w:bCs w:val="0"/>
          <w:iCs w:val="0"/>
          <w:sz w:val="22"/>
          <w:szCs w:val="22"/>
        </w:rPr>
      </w:pPr>
      <w:hyperlink w:anchor="_Toc476268681" w:history="1">
        <w:r w:rsidR="008F3AB6" w:rsidRPr="0064141D">
          <w:rPr>
            <w:rStyle w:val="a7"/>
            <w:color w:val="auto"/>
          </w:rPr>
          <w:t>Справочная информация о месте нахождения, графике работы, контактных телефонах, адресах электронной почты Администрация и организаций, участвующих в предоставлении и информировании о порядке предоставления государственной услуги</w:t>
        </w:r>
        <w:r w:rsidR="008F3AB6" w:rsidRPr="0064141D">
          <w:rPr>
            <w:webHidden/>
          </w:rPr>
          <w:tab/>
        </w:r>
        <w:r w:rsidR="00B9710F" w:rsidRPr="0064141D">
          <w:rPr>
            <w:webHidden/>
          </w:rPr>
          <w:fldChar w:fldCharType="begin"/>
        </w:r>
        <w:r w:rsidR="008F3AB6" w:rsidRPr="0064141D">
          <w:rPr>
            <w:webHidden/>
          </w:rPr>
          <w:instrText xml:space="preserve"> PAGEREF _Toc476268681 \h </w:instrText>
        </w:r>
        <w:r w:rsidR="00B9710F" w:rsidRPr="0064141D">
          <w:rPr>
            <w:webHidden/>
          </w:rPr>
        </w:r>
        <w:r w:rsidR="00B9710F" w:rsidRPr="0064141D">
          <w:rPr>
            <w:webHidden/>
          </w:rPr>
          <w:fldChar w:fldCharType="separate"/>
        </w:r>
        <w:r w:rsidR="008F3AB6" w:rsidRPr="0064141D">
          <w:rPr>
            <w:webHidden/>
          </w:rPr>
          <w:t>57</w:t>
        </w:r>
        <w:r w:rsidR="00B9710F" w:rsidRPr="0064141D">
          <w:rPr>
            <w:webHidden/>
          </w:rPr>
          <w:fldChar w:fldCharType="end"/>
        </w:r>
      </w:hyperlink>
    </w:p>
    <w:p w14:paraId="21B07B4E" w14:textId="77777777" w:rsidR="008F3AB6" w:rsidRPr="0064141D" w:rsidRDefault="00B441DC">
      <w:pPr>
        <w:pStyle w:val="1f3"/>
        <w:tabs>
          <w:tab w:val="right" w:leader="dot" w:pos="9061"/>
        </w:tabs>
        <w:rPr>
          <w:rFonts w:asciiTheme="minorHAnsi" w:eastAsiaTheme="minorEastAsia" w:hAnsiTheme="minorHAnsi" w:cstheme="minorBidi"/>
          <w:b w:val="0"/>
          <w:bCs w:val="0"/>
          <w:caps w:val="0"/>
          <w:noProof/>
          <w:sz w:val="22"/>
          <w:szCs w:val="22"/>
          <w:lang w:eastAsia="ru-RU"/>
        </w:rPr>
      </w:pPr>
      <w:hyperlink w:anchor="_Toc476268682" w:history="1">
        <w:r w:rsidR="008F3AB6" w:rsidRPr="0064141D">
          <w:rPr>
            <w:rStyle w:val="a7"/>
            <w:iCs/>
            <w:noProof/>
            <w:color w:val="auto"/>
          </w:rPr>
          <w:t>Приложение 4</w:t>
        </w:r>
        <w:r w:rsidR="008F3AB6" w:rsidRPr="0064141D">
          <w:rPr>
            <w:noProof/>
            <w:webHidden/>
          </w:rPr>
          <w:tab/>
        </w:r>
        <w:r w:rsidR="00B9710F" w:rsidRPr="0064141D">
          <w:rPr>
            <w:noProof/>
            <w:webHidden/>
          </w:rPr>
          <w:fldChar w:fldCharType="begin"/>
        </w:r>
        <w:r w:rsidR="008F3AB6" w:rsidRPr="0064141D">
          <w:rPr>
            <w:noProof/>
            <w:webHidden/>
          </w:rPr>
          <w:instrText xml:space="preserve"> PAGEREF _Toc476268682 \h </w:instrText>
        </w:r>
        <w:r w:rsidR="00B9710F" w:rsidRPr="0064141D">
          <w:rPr>
            <w:noProof/>
            <w:webHidden/>
          </w:rPr>
        </w:r>
        <w:r w:rsidR="00B9710F" w:rsidRPr="0064141D">
          <w:rPr>
            <w:noProof/>
            <w:webHidden/>
          </w:rPr>
          <w:fldChar w:fldCharType="separate"/>
        </w:r>
        <w:r w:rsidR="008F3AB6" w:rsidRPr="0064141D">
          <w:rPr>
            <w:noProof/>
            <w:webHidden/>
          </w:rPr>
          <w:t>58</w:t>
        </w:r>
        <w:r w:rsidR="00B9710F" w:rsidRPr="0064141D">
          <w:rPr>
            <w:noProof/>
            <w:webHidden/>
          </w:rPr>
          <w:fldChar w:fldCharType="end"/>
        </w:r>
      </w:hyperlink>
    </w:p>
    <w:p w14:paraId="0A772360" w14:textId="77777777" w:rsidR="008F3AB6" w:rsidRPr="0064141D" w:rsidRDefault="00B441DC">
      <w:pPr>
        <w:pStyle w:val="2e"/>
        <w:rPr>
          <w:rFonts w:asciiTheme="minorHAnsi" w:eastAsiaTheme="minorEastAsia" w:hAnsiTheme="minorHAnsi" w:cstheme="minorBidi"/>
          <w:b w:val="0"/>
          <w:bCs w:val="0"/>
          <w:iCs w:val="0"/>
          <w:sz w:val="22"/>
          <w:szCs w:val="22"/>
        </w:rPr>
      </w:pPr>
      <w:hyperlink w:anchor="_Toc476268683" w:history="1">
        <w:r w:rsidR="008F3AB6" w:rsidRPr="0064141D">
          <w:rPr>
            <w:rStyle w:val="a7"/>
            <w:color w:val="auto"/>
          </w:rPr>
          <w:t>Порядок получения заинтересованными лицами информации по вопросам предоставления Государственной услуги, сведений о ходе предоставления Государственной услуги, порядке, форме и месте размещения информации о порядке предоставления Государственной услуги</w:t>
        </w:r>
        <w:r w:rsidR="008F3AB6" w:rsidRPr="0064141D">
          <w:rPr>
            <w:webHidden/>
          </w:rPr>
          <w:tab/>
        </w:r>
        <w:r w:rsidR="00B9710F" w:rsidRPr="0064141D">
          <w:rPr>
            <w:webHidden/>
          </w:rPr>
          <w:fldChar w:fldCharType="begin"/>
        </w:r>
        <w:r w:rsidR="008F3AB6" w:rsidRPr="0064141D">
          <w:rPr>
            <w:webHidden/>
          </w:rPr>
          <w:instrText xml:space="preserve"> PAGEREF _Toc476268683 \h </w:instrText>
        </w:r>
        <w:r w:rsidR="00B9710F" w:rsidRPr="0064141D">
          <w:rPr>
            <w:webHidden/>
          </w:rPr>
        </w:r>
        <w:r w:rsidR="00B9710F" w:rsidRPr="0064141D">
          <w:rPr>
            <w:webHidden/>
          </w:rPr>
          <w:fldChar w:fldCharType="separate"/>
        </w:r>
        <w:r w:rsidR="008F3AB6" w:rsidRPr="0064141D">
          <w:rPr>
            <w:webHidden/>
          </w:rPr>
          <w:t>58</w:t>
        </w:r>
        <w:r w:rsidR="00B9710F" w:rsidRPr="0064141D">
          <w:rPr>
            <w:webHidden/>
          </w:rPr>
          <w:fldChar w:fldCharType="end"/>
        </w:r>
      </w:hyperlink>
    </w:p>
    <w:p w14:paraId="1794CAA8" w14:textId="77777777" w:rsidR="008F3AB6" w:rsidRPr="0064141D" w:rsidRDefault="00B441DC">
      <w:pPr>
        <w:pStyle w:val="1f3"/>
        <w:tabs>
          <w:tab w:val="right" w:leader="dot" w:pos="9061"/>
        </w:tabs>
        <w:rPr>
          <w:rFonts w:asciiTheme="minorHAnsi" w:eastAsiaTheme="minorEastAsia" w:hAnsiTheme="minorHAnsi" w:cstheme="minorBidi"/>
          <w:b w:val="0"/>
          <w:bCs w:val="0"/>
          <w:caps w:val="0"/>
          <w:noProof/>
          <w:sz w:val="22"/>
          <w:szCs w:val="22"/>
          <w:lang w:eastAsia="ru-RU"/>
        </w:rPr>
      </w:pPr>
      <w:hyperlink w:anchor="_Toc476268684" w:history="1">
        <w:r w:rsidR="008F3AB6" w:rsidRPr="0064141D">
          <w:rPr>
            <w:rStyle w:val="a7"/>
            <w:noProof/>
            <w:color w:val="auto"/>
          </w:rPr>
          <w:t>Приложение 5</w:t>
        </w:r>
        <w:r w:rsidR="008F3AB6" w:rsidRPr="0064141D">
          <w:rPr>
            <w:noProof/>
            <w:webHidden/>
          </w:rPr>
          <w:tab/>
        </w:r>
        <w:r w:rsidR="00B9710F" w:rsidRPr="0064141D">
          <w:rPr>
            <w:noProof/>
            <w:webHidden/>
          </w:rPr>
          <w:fldChar w:fldCharType="begin"/>
        </w:r>
        <w:r w:rsidR="008F3AB6" w:rsidRPr="0064141D">
          <w:rPr>
            <w:noProof/>
            <w:webHidden/>
          </w:rPr>
          <w:instrText xml:space="preserve"> PAGEREF _Toc476268684 \h </w:instrText>
        </w:r>
        <w:r w:rsidR="00B9710F" w:rsidRPr="0064141D">
          <w:rPr>
            <w:noProof/>
            <w:webHidden/>
          </w:rPr>
        </w:r>
        <w:r w:rsidR="00B9710F" w:rsidRPr="0064141D">
          <w:rPr>
            <w:noProof/>
            <w:webHidden/>
          </w:rPr>
          <w:fldChar w:fldCharType="separate"/>
        </w:r>
        <w:r w:rsidR="008F3AB6" w:rsidRPr="0064141D">
          <w:rPr>
            <w:noProof/>
            <w:webHidden/>
          </w:rPr>
          <w:t>60</w:t>
        </w:r>
        <w:r w:rsidR="00B9710F" w:rsidRPr="0064141D">
          <w:rPr>
            <w:noProof/>
            <w:webHidden/>
          </w:rPr>
          <w:fldChar w:fldCharType="end"/>
        </w:r>
      </w:hyperlink>
    </w:p>
    <w:p w14:paraId="422F4C06" w14:textId="77777777" w:rsidR="008F3AB6" w:rsidRPr="0064141D" w:rsidRDefault="00B441DC">
      <w:pPr>
        <w:pStyle w:val="2e"/>
        <w:rPr>
          <w:rFonts w:asciiTheme="minorHAnsi" w:eastAsiaTheme="minorEastAsia" w:hAnsiTheme="minorHAnsi" w:cstheme="minorBidi"/>
          <w:b w:val="0"/>
          <w:bCs w:val="0"/>
          <w:iCs w:val="0"/>
          <w:sz w:val="22"/>
          <w:szCs w:val="22"/>
        </w:rPr>
      </w:pPr>
      <w:hyperlink w:anchor="_Toc476268685" w:history="1">
        <w:r w:rsidR="008F3AB6" w:rsidRPr="0064141D">
          <w:rPr>
            <w:rStyle w:val="a7"/>
            <w:color w:val="auto"/>
          </w:rPr>
          <w:t>Основания для предоставления земельного участка, находящегося в государственной или муниципальной собственности, в аренду без проведения торгов</w:t>
        </w:r>
        <w:r w:rsidR="008F3AB6" w:rsidRPr="0064141D">
          <w:rPr>
            <w:webHidden/>
          </w:rPr>
          <w:tab/>
        </w:r>
        <w:r w:rsidR="00B9710F" w:rsidRPr="0064141D">
          <w:rPr>
            <w:webHidden/>
          </w:rPr>
          <w:fldChar w:fldCharType="begin"/>
        </w:r>
        <w:r w:rsidR="008F3AB6" w:rsidRPr="0064141D">
          <w:rPr>
            <w:webHidden/>
          </w:rPr>
          <w:instrText xml:space="preserve"> PAGEREF _Toc476268685 \h </w:instrText>
        </w:r>
        <w:r w:rsidR="00B9710F" w:rsidRPr="0064141D">
          <w:rPr>
            <w:webHidden/>
          </w:rPr>
        </w:r>
        <w:r w:rsidR="00B9710F" w:rsidRPr="0064141D">
          <w:rPr>
            <w:webHidden/>
          </w:rPr>
          <w:fldChar w:fldCharType="separate"/>
        </w:r>
        <w:r w:rsidR="008F3AB6" w:rsidRPr="0064141D">
          <w:rPr>
            <w:webHidden/>
          </w:rPr>
          <w:t>60</w:t>
        </w:r>
        <w:r w:rsidR="00B9710F" w:rsidRPr="0064141D">
          <w:rPr>
            <w:webHidden/>
          </w:rPr>
          <w:fldChar w:fldCharType="end"/>
        </w:r>
      </w:hyperlink>
    </w:p>
    <w:p w14:paraId="2B84567A" w14:textId="77777777" w:rsidR="008F3AB6" w:rsidRPr="0064141D" w:rsidRDefault="00B441DC">
      <w:pPr>
        <w:pStyle w:val="1f3"/>
        <w:tabs>
          <w:tab w:val="right" w:leader="dot" w:pos="9061"/>
        </w:tabs>
        <w:rPr>
          <w:rFonts w:asciiTheme="minorHAnsi" w:eastAsiaTheme="minorEastAsia" w:hAnsiTheme="minorHAnsi" w:cstheme="minorBidi"/>
          <w:b w:val="0"/>
          <w:bCs w:val="0"/>
          <w:caps w:val="0"/>
          <w:noProof/>
          <w:sz w:val="22"/>
          <w:szCs w:val="22"/>
          <w:lang w:eastAsia="ru-RU"/>
        </w:rPr>
      </w:pPr>
      <w:hyperlink w:anchor="_Toc476268686" w:history="1">
        <w:r w:rsidR="008F3AB6" w:rsidRPr="0064141D">
          <w:rPr>
            <w:rStyle w:val="a7"/>
            <w:iCs/>
            <w:noProof/>
            <w:color w:val="auto"/>
          </w:rPr>
          <w:t>Приложение 6</w:t>
        </w:r>
        <w:r w:rsidR="008F3AB6" w:rsidRPr="0064141D">
          <w:rPr>
            <w:noProof/>
            <w:webHidden/>
          </w:rPr>
          <w:tab/>
        </w:r>
        <w:r w:rsidR="00B9710F" w:rsidRPr="0064141D">
          <w:rPr>
            <w:noProof/>
            <w:webHidden/>
          </w:rPr>
          <w:fldChar w:fldCharType="begin"/>
        </w:r>
        <w:r w:rsidR="008F3AB6" w:rsidRPr="0064141D">
          <w:rPr>
            <w:noProof/>
            <w:webHidden/>
          </w:rPr>
          <w:instrText xml:space="preserve"> PAGEREF _Toc476268686 \h </w:instrText>
        </w:r>
        <w:r w:rsidR="00B9710F" w:rsidRPr="0064141D">
          <w:rPr>
            <w:noProof/>
            <w:webHidden/>
          </w:rPr>
        </w:r>
        <w:r w:rsidR="00B9710F" w:rsidRPr="0064141D">
          <w:rPr>
            <w:noProof/>
            <w:webHidden/>
          </w:rPr>
          <w:fldChar w:fldCharType="separate"/>
        </w:r>
        <w:r w:rsidR="008F3AB6" w:rsidRPr="0064141D">
          <w:rPr>
            <w:noProof/>
            <w:webHidden/>
          </w:rPr>
          <w:t>65</w:t>
        </w:r>
        <w:r w:rsidR="00B9710F" w:rsidRPr="0064141D">
          <w:rPr>
            <w:noProof/>
            <w:webHidden/>
          </w:rPr>
          <w:fldChar w:fldCharType="end"/>
        </w:r>
      </w:hyperlink>
    </w:p>
    <w:p w14:paraId="0EF64710" w14:textId="77777777" w:rsidR="008F3AB6" w:rsidRPr="0064141D" w:rsidRDefault="00B441DC">
      <w:pPr>
        <w:pStyle w:val="2e"/>
        <w:rPr>
          <w:rFonts w:asciiTheme="minorHAnsi" w:eastAsiaTheme="minorEastAsia" w:hAnsiTheme="minorHAnsi" w:cstheme="minorBidi"/>
          <w:b w:val="0"/>
          <w:bCs w:val="0"/>
          <w:iCs w:val="0"/>
          <w:sz w:val="22"/>
          <w:szCs w:val="22"/>
        </w:rPr>
      </w:pPr>
      <w:hyperlink w:anchor="_Toc476268687" w:history="1">
        <w:r w:rsidR="008F3AB6" w:rsidRPr="0064141D">
          <w:rPr>
            <w:rStyle w:val="a7"/>
            <w:color w:val="auto"/>
          </w:rPr>
          <w:t>Основания для заключения нового договора аренды гражданами и юридическими лицами, которые являются арендаторами земельных участков, находящихся в государственной или муниципальной собственности за плату без проведения торгов</w:t>
        </w:r>
        <w:r w:rsidR="008F3AB6" w:rsidRPr="0064141D">
          <w:rPr>
            <w:webHidden/>
          </w:rPr>
          <w:tab/>
        </w:r>
        <w:r w:rsidR="00B9710F" w:rsidRPr="0064141D">
          <w:rPr>
            <w:webHidden/>
          </w:rPr>
          <w:fldChar w:fldCharType="begin"/>
        </w:r>
        <w:r w:rsidR="008F3AB6" w:rsidRPr="0064141D">
          <w:rPr>
            <w:webHidden/>
          </w:rPr>
          <w:instrText xml:space="preserve"> PAGEREF _Toc476268687 \h </w:instrText>
        </w:r>
        <w:r w:rsidR="00B9710F" w:rsidRPr="0064141D">
          <w:rPr>
            <w:webHidden/>
          </w:rPr>
        </w:r>
        <w:r w:rsidR="00B9710F" w:rsidRPr="0064141D">
          <w:rPr>
            <w:webHidden/>
          </w:rPr>
          <w:fldChar w:fldCharType="separate"/>
        </w:r>
        <w:r w:rsidR="008F3AB6" w:rsidRPr="0064141D">
          <w:rPr>
            <w:webHidden/>
          </w:rPr>
          <w:t>65</w:t>
        </w:r>
        <w:r w:rsidR="00B9710F" w:rsidRPr="0064141D">
          <w:rPr>
            <w:webHidden/>
          </w:rPr>
          <w:fldChar w:fldCharType="end"/>
        </w:r>
      </w:hyperlink>
    </w:p>
    <w:p w14:paraId="1910E1E5" w14:textId="77777777" w:rsidR="008F3AB6" w:rsidRPr="0064141D" w:rsidRDefault="00B441DC">
      <w:pPr>
        <w:pStyle w:val="1f3"/>
        <w:tabs>
          <w:tab w:val="right" w:leader="dot" w:pos="9061"/>
        </w:tabs>
        <w:rPr>
          <w:rFonts w:asciiTheme="minorHAnsi" w:eastAsiaTheme="minorEastAsia" w:hAnsiTheme="minorHAnsi" w:cstheme="minorBidi"/>
          <w:b w:val="0"/>
          <w:bCs w:val="0"/>
          <w:caps w:val="0"/>
          <w:noProof/>
          <w:sz w:val="22"/>
          <w:szCs w:val="22"/>
          <w:lang w:eastAsia="ru-RU"/>
        </w:rPr>
      </w:pPr>
      <w:hyperlink w:anchor="_Toc476268688" w:history="1">
        <w:r w:rsidR="008F3AB6" w:rsidRPr="0064141D">
          <w:rPr>
            <w:rStyle w:val="a7"/>
            <w:noProof/>
            <w:color w:val="auto"/>
          </w:rPr>
          <w:t>Приложение 7</w:t>
        </w:r>
        <w:r w:rsidR="008F3AB6" w:rsidRPr="0064141D">
          <w:rPr>
            <w:noProof/>
            <w:webHidden/>
          </w:rPr>
          <w:tab/>
        </w:r>
        <w:r w:rsidR="00B9710F" w:rsidRPr="0064141D">
          <w:rPr>
            <w:noProof/>
            <w:webHidden/>
          </w:rPr>
          <w:fldChar w:fldCharType="begin"/>
        </w:r>
        <w:r w:rsidR="008F3AB6" w:rsidRPr="0064141D">
          <w:rPr>
            <w:noProof/>
            <w:webHidden/>
          </w:rPr>
          <w:instrText xml:space="preserve"> PAGEREF _Toc476268688 \h </w:instrText>
        </w:r>
        <w:r w:rsidR="00B9710F" w:rsidRPr="0064141D">
          <w:rPr>
            <w:noProof/>
            <w:webHidden/>
          </w:rPr>
        </w:r>
        <w:r w:rsidR="00B9710F" w:rsidRPr="0064141D">
          <w:rPr>
            <w:noProof/>
            <w:webHidden/>
          </w:rPr>
          <w:fldChar w:fldCharType="separate"/>
        </w:r>
        <w:r w:rsidR="008F3AB6" w:rsidRPr="0064141D">
          <w:rPr>
            <w:noProof/>
            <w:webHidden/>
          </w:rPr>
          <w:t>67</w:t>
        </w:r>
        <w:r w:rsidR="00B9710F" w:rsidRPr="0064141D">
          <w:rPr>
            <w:noProof/>
            <w:webHidden/>
          </w:rPr>
          <w:fldChar w:fldCharType="end"/>
        </w:r>
      </w:hyperlink>
    </w:p>
    <w:p w14:paraId="37B6C0B2" w14:textId="77777777" w:rsidR="008F3AB6" w:rsidRPr="0064141D" w:rsidRDefault="00B441DC">
      <w:pPr>
        <w:pStyle w:val="2e"/>
        <w:rPr>
          <w:rFonts w:asciiTheme="minorHAnsi" w:eastAsiaTheme="minorEastAsia" w:hAnsiTheme="minorHAnsi" w:cstheme="minorBidi"/>
          <w:b w:val="0"/>
          <w:bCs w:val="0"/>
          <w:iCs w:val="0"/>
          <w:sz w:val="22"/>
          <w:szCs w:val="22"/>
        </w:rPr>
      </w:pPr>
      <w:hyperlink w:anchor="_Toc476268689" w:history="1">
        <w:r w:rsidR="008F3AB6" w:rsidRPr="0064141D">
          <w:rPr>
            <w:rStyle w:val="a7"/>
            <w:color w:val="auto"/>
          </w:rPr>
          <w:t>Основания для предоставления земельного участка, находящегося в государственной или муниципальной собственности, в собственность за плату без проведения торгов</w:t>
        </w:r>
        <w:r w:rsidR="008F3AB6" w:rsidRPr="0064141D">
          <w:rPr>
            <w:webHidden/>
          </w:rPr>
          <w:tab/>
        </w:r>
        <w:r w:rsidR="00B9710F" w:rsidRPr="0064141D">
          <w:rPr>
            <w:webHidden/>
          </w:rPr>
          <w:fldChar w:fldCharType="begin"/>
        </w:r>
        <w:r w:rsidR="008F3AB6" w:rsidRPr="0064141D">
          <w:rPr>
            <w:webHidden/>
          </w:rPr>
          <w:instrText xml:space="preserve"> PAGEREF _Toc476268689 \h </w:instrText>
        </w:r>
        <w:r w:rsidR="00B9710F" w:rsidRPr="0064141D">
          <w:rPr>
            <w:webHidden/>
          </w:rPr>
        </w:r>
        <w:r w:rsidR="00B9710F" w:rsidRPr="0064141D">
          <w:rPr>
            <w:webHidden/>
          </w:rPr>
          <w:fldChar w:fldCharType="separate"/>
        </w:r>
        <w:r w:rsidR="008F3AB6" w:rsidRPr="0064141D">
          <w:rPr>
            <w:webHidden/>
          </w:rPr>
          <w:t>67</w:t>
        </w:r>
        <w:r w:rsidR="00B9710F" w:rsidRPr="0064141D">
          <w:rPr>
            <w:webHidden/>
          </w:rPr>
          <w:fldChar w:fldCharType="end"/>
        </w:r>
      </w:hyperlink>
    </w:p>
    <w:p w14:paraId="790B3079" w14:textId="77777777" w:rsidR="008F3AB6" w:rsidRPr="0064141D" w:rsidRDefault="00B441DC">
      <w:pPr>
        <w:pStyle w:val="1f3"/>
        <w:tabs>
          <w:tab w:val="right" w:leader="dot" w:pos="9061"/>
        </w:tabs>
        <w:rPr>
          <w:rFonts w:asciiTheme="minorHAnsi" w:eastAsiaTheme="minorEastAsia" w:hAnsiTheme="minorHAnsi" w:cstheme="minorBidi"/>
          <w:b w:val="0"/>
          <w:bCs w:val="0"/>
          <w:caps w:val="0"/>
          <w:noProof/>
          <w:sz w:val="22"/>
          <w:szCs w:val="22"/>
          <w:lang w:eastAsia="ru-RU"/>
        </w:rPr>
      </w:pPr>
      <w:hyperlink w:anchor="_Toc476268690" w:history="1">
        <w:r w:rsidR="008F3AB6" w:rsidRPr="0064141D">
          <w:rPr>
            <w:rStyle w:val="a7"/>
            <w:noProof/>
            <w:color w:val="auto"/>
          </w:rPr>
          <w:t>Приложение 8</w:t>
        </w:r>
        <w:r w:rsidR="008F3AB6" w:rsidRPr="0064141D">
          <w:rPr>
            <w:noProof/>
            <w:webHidden/>
          </w:rPr>
          <w:tab/>
        </w:r>
        <w:r w:rsidR="00B9710F" w:rsidRPr="0064141D">
          <w:rPr>
            <w:noProof/>
            <w:webHidden/>
          </w:rPr>
          <w:fldChar w:fldCharType="begin"/>
        </w:r>
        <w:r w:rsidR="008F3AB6" w:rsidRPr="0064141D">
          <w:rPr>
            <w:noProof/>
            <w:webHidden/>
          </w:rPr>
          <w:instrText xml:space="preserve"> PAGEREF _Toc476268690 \h </w:instrText>
        </w:r>
        <w:r w:rsidR="00B9710F" w:rsidRPr="0064141D">
          <w:rPr>
            <w:noProof/>
            <w:webHidden/>
          </w:rPr>
        </w:r>
        <w:r w:rsidR="00B9710F" w:rsidRPr="0064141D">
          <w:rPr>
            <w:noProof/>
            <w:webHidden/>
          </w:rPr>
          <w:fldChar w:fldCharType="separate"/>
        </w:r>
        <w:r w:rsidR="008F3AB6" w:rsidRPr="0064141D">
          <w:rPr>
            <w:noProof/>
            <w:webHidden/>
          </w:rPr>
          <w:t>69</w:t>
        </w:r>
        <w:r w:rsidR="00B9710F" w:rsidRPr="0064141D">
          <w:rPr>
            <w:noProof/>
            <w:webHidden/>
          </w:rPr>
          <w:fldChar w:fldCharType="end"/>
        </w:r>
      </w:hyperlink>
    </w:p>
    <w:p w14:paraId="3D4F7A8F" w14:textId="77777777" w:rsidR="008F3AB6" w:rsidRPr="0064141D" w:rsidRDefault="00B441DC">
      <w:pPr>
        <w:pStyle w:val="2e"/>
        <w:rPr>
          <w:rFonts w:asciiTheme="minorHAnsi" w:eastAsiaTheme="minorEastAsia" w:hAnsiTheme="minorHAnsi" w:cstheme="minorBidi"/>
          <w:b w:val="0"/>
          <w:bCs w:val="0"/>
          <w:iCs w:val="0"/>
          <w:sz w:val="22"/>
          <w:szCs w:val="22"/>
        </w:rPr>
      </w:pPr>
      <w:hyperlink w:anchor="_Toc476268691" w:history="1">
        <w:r w:rsidR="008F3AB6" w:rsidRPr="0064141D">
          <w:rPr>
            <w:rStyle w:val="a7"/>
            <w:color w:val="auto"/>
          </w:rPr>
          <w:t>Форма Договора аренды земельного участка</w:t>
        </w:r>
        <w:r w:rsidR="008F3AB6" w:rsidRPr="0064141D">
          <w:rPr>
            <w:webHidden/>
          </w:rPr>
          <w:tab/>
        </w:r>
        <w:r w:rsidR="00B9710F" w:rsidRPr="0064141D">
          <w:rPr>
            <w:webHidden/>
          </w:rPr>
          <w:fldChar w:fldCharType="begin"/>
        </w:r>
        <w:r w:rsidR="008F3AB6" w:rsidRPr="0064141D">
          <w:rPr>
            <w:webHidden/>
          </w:rPr>
          <w:instrText xml:space="preserve"> PAGEREF _Toc476268691 \h </w:instrText>
        </w:r>
        <w:r w:rsidR="00B9710F" w:rsidRPr="0064141D">
          <w:rPr>
            <w:webHidden/>
          </w:rPr>
        </w:r>
        <w:r w:rsidR="00B9710F" w:rsidRPr="0064141D">
          <w:rPr>
            <w:webHidden/>
          </w:rPr>
          <w:fldChar w:fldCharType="separate"/>
        </w:r>
        <w:r w:rsidR="008F3AB6" w:rsidRPr="0064141D">
          <w:rPr>
            <w:webHidden/>
          </w:rPr>
          <w:t>69</w:t>
        </w:r>
        <w:r w:rsidR="00B9710F" w:rsidRPr="0064141D">
          <w:rPr>
            <w:webHidden/>
          </w:rPr>
          <w:fldChar w:fldCharType="end"/>
        </w:r>
      </w:hyperlink>
    </w:p>
    <w:p w14:paraId="2D1D894E" w14:textId="77777777" w:rsidR="008F3AB6" w:rsidRPr="0064141D" w:rsidRDefault="00B441DC">
      <w:pPr>
        <w:pStyle w:val="1f3"/>
        <w:tabs>
          <w:tab w:val="right" w:leader="dot" w:pos="9061"/>
        </w:tabs>
        <w:rPr>
          <w:rFonts w:asciiTheme="minorHAnsi" w:eastAsiaTheme="minorEastAsia" w:hAnsiTheme="minorHAnsi" w:cstheme="minorBidi"/>
          <w:b w:val="0"/>
          <w:bCs w:val="0"/>
          <w:caps w:val="0"/>
          <w:noProof/>
          <w:sz w:val="22"/>
          <w:szCs w:val="22"/>
          <w:lang w:eastAsia="ru-RU"/>
        </w:rPr>
      </w:pPr>
      <w:hyperlink w:anchor="_Toc476268692" w:history="1">
        <w:r w:rsidR="008F3AB6" w:rsidRPr="0064141D">
          <w:rPr>
            <w:rStyle w:val="a7"/>
            <w:noProof/>
            <w:color w:val="auto"/>
          </w:rPr>
          <w:t>Приложение 9</w:t>
        </w:r>
        <w:r w:rsidR="008F3AB6" w:rsidRPr="0064141D">
          <w:rPr>
            <w:noProof/>
            <w:webHidden/>
          </w:rPr>
          <w:tab/>
        </w:r>
        <w:r w:rsidR="00B9710F" w:rsidRPr="0064141D">
          <w:rPr>
            <w:noProof/>
            <w:webHidden/>
          </w:rPr>
          <w:fldChar w:fldCharType="begin"/>
        </w:r>
        <w:r w:rsidR="008F3AB6" w:rsidRPr="0064141D">
          <w:rPr>
            <w:noProof/>
            <w:webHidden/>
          </w:rPr>
          <w:instrText xml:space="preserve"> PAGEREF _Toc476268692 \h </w:instrText>
        </w:r>
        <w:r w:rsidR="00B9710F" w:rsidRPr="0064141D">
          <w:rPr>
            <w:noProof/>
            <w:webHidden/>
          </w:rPr>
        </w:r>
        <w:r w:rsidR="00B9710F" w:rsidRPr="0064141D">
          <w:rPr>
            <w:noProof/>
            <w:webHidden/>
          </w:rPr>
          <w:fldChar w:fldCharType="separate"/>
        </w:r>
        <w:r w:rsidR="008F3AB6" w:rsidRPr="0064141D">
          <w:rPr>
            <w:noProof/>
            <w:webHidden/>
          </w:rPr>
          <w:t>77</w:t>
        </w:r>
        <w:r w:rsidR="00B9710F" w:rsidRPr="0064141D">
          <w:rPr>
            <w:noProof/>
            <w:webHidden/>
          </w:rPr>
          <w:fldChar w:fldCharType="end"/>
        </w:r>
      </w:hyperlink>
    </w:p>
    <w:p w14:paraId="61294881" w14:textId="77777777" w:rsidR="008F3AB6" w:rsidRPr="0064141D" w:rsidRDefault="00B441DC">
      <w:pPr>
        <w:pStyle w:val="2e"/>
        <w:rPr>
          <w:rFonts w:asciiTheme="minorHAnsi" w:eastAsiaTheme="minorEastAsia" w:hAnsiTheme="minorHAnsi" w:cstheme="minorBidi"/>
          <w:b w:val="0"/>
          <w:bCs w:val="0"/>
          <w:iCs w:val="0"/>
          <w:sz w:val="22"/>
          <w:szCs w:val="22"/>
        </w:rPr>
      </w:pPr>
      <w:hyperlink w:anchor="_Toc476268693" w:history="1">
        <w:r w:rsidR="008F3AB6" w:rsidRPr="0064141D">
          <w:rPr>
            <w:rStyle w:val="a7"/>
            <w:color w:val="auto"/>
          </w:rPr>
          <w:t>Форма решения об отказе в предоставлении Государственной</w:t>
        </w:r>
        <w:r w:rsidR="008F3AB6" w:rsidRPr="0064141D">
          <w:rPr>
            <w:rStyle w:val="a7"/>
            <w:color w:val="auto"/>
            <w:lang w:eastAsia="ar-SA"/>
          </w:rPr>
          <w:t xml:space="preserve"> </w:t>
        </w:r>
        <w:r w:rsidR="008F3AB6" w:rsidRPr="0064141D">
          <w:rPr>
            <w:rStyle w:val="a7"/>
            <w:color w:val="auto"/>
          </w:rPr>
          <w:t>услуги</w:t>
        </w:r>
        <w:r w:rsidR="008F3AB6" w:rsidRPr="0064141D">
          <w:rPr>
            <w:webHidden/>
          </w:rPr>
          <w:tab/>
        </w:r>
        <w:r w:rsidR="00B9710F" w:rsidRPr="0064141D">
          <w:rPr>
            <w:webHidden/>
          </w:rPr>
          <w:fldChar w:fldCharType="begin"/>
        </w:r>
        <w:r w:rsidR="008F3AB6" w:rsidRPr="0064141D">
          <w:rPr>
            <w:webHidden/>
          </w:rPr>
          <w:instrText xml:space="preserve"> PAGEREF _Toc476268693 \h </w:instrText>
        </w:r>
        <w:r w:rsidR="00B9710F" w:rsidRPr="0064141D">
          <w:rPr>
            <w:webHidden/>
          </w:rPr>
        </w:r>
        <w:r w:rsidR="00B9710F" w:rsidRPr="0064141D">
          <w:rPr>
            <w:webHidden/>
          </w:rPr>
          <w:fldChar w:fldCharType="separate"/>
        </w:r>
        <w:r w:rsidR="008F3AB6" w:rsidRPr="0064141D">
          <w:rPr>
            <w:webHidden/>
          </w:rPr>
          <w:t>77</w:t>
        </w:r>
        <w:r w:rsidR="00B9710F" w:rsidRPr="0064141D">
          <w:rPr>
            <w:webHidden/>
          </w:rPr>
          <w:fldChar w:fldCharType="end"/>
        </w:r>
      </w:hyperlink>
    </w:p>
    <w:p w14:paraId="07CF6E89" w14:textId="77777777" w:rsidR="008F3AB6" w:rsidRPr="0064141D" w:rsidRDefault="00B441DC">
      <w:pPr>
        <w:pStyle w:val="1f3"/>
        <w:tabs>
          <w:tab w:val="right" w:leader="dot" w:pos="9061"/>
        </w:tabs>
        <w:rPr>
          <w:rFonts w:asciiTheme="minorHAnsi" w:eastAsiaTheme="minorEastAsia" w:hAnsiTheme="minorHAnsi" w:cstheme="minorBidi"/>
          <w:b w:val="0"/>
          <w:bCs w:val="0"/>
          <w:caps w:val="0"/>
          <w:noProof/>
          <w:sz w:val="22"/>
          <w:szCs w:val="22"/>
          <w:lang w:eastAsia="ru-RU"/>
        </w:rPr>
      </w:pPr>
      <w:hyperlink w:anchor="_Toc476268694" w:history="1">
        <w:r w:rsidR="008F3AB6" w:rsidRPr="0064141D">
          <w:rPr>
            <w:rStyle w:val="a7"/>
            <w:noProof/>
            <w:color w:val="auto"/>
            <w:lang w:eastAsia="ru-RU"/>
          </w:rPr>
          <w:t>Приложение 10</w:t>
        </w:r>
        <w:r w:rsidR="008F3AB6" w:rsidRPr="0064141D">
          <w:rPr>
            <w:noProof/>
            <w:webHidden/>
          </w:rPr>
          <w:tab/>
        </w:r>
        <w:r w:rsidR="00B9710F" w:rsidRPr="0064141D">
          <w:rPr>
            <w:noProof/>
            <w:webHidden/>
          </w:rPr>
          <w:fldChar w:fldCharType="begin"/>
        </w:r>
        <w:r w:rsidR="008F3AB6" w:rsidRPr="0064141D">
          <w:rPr>
            <w:noProof/>
            <w:webHidden/>
          </w:rPr>
          <w:instrText xml:space="preserve"> PAGEREF _Toc476268694 \h </w:instrText>
        </w:r>
        <w:r w:rsidR="00B9710F" w:rsidRPr="0064141D">
          <w:rPr>
            <w:noProof/>
            <w:webHidden/>
          </w:rPr>
        </w:r>
        <w:r w:rsidR="00B9710F" w:rsidRPr="0064141D">
          <w:rPr>
            <w:noProof/>
            <w:webHidden/>
          </w:rPr>
          <w:fldChar w:fldCharType="separate"/>
        </w:r>
        <w:r w:rsidR="008F3AB6" w:rsidRPr="0064141D">
          <w:rPr>
            <w:noProof/>
            <w:webHidden/>
          </w:rPr>
          <w:t>83</w:t>
        </w:r>
        <w:r w:rsidR="00B9710F" w:rsidRPr="0064141D">
          <w:rPr>
            <w:noProof/>
            <w:webHidden/>
          </w:rPr>
          <w:fldChar w:fldCharType="end"/>
        </w:r>
      </w:hyperlink>
    </w:p>
    <w:p w14:paraId="3BD01FF0" w14:textId="77777777" w:rsidR="008F3AB6" w:rsidRPr="0064141D" w:rsidRDefault="00B441DC">
      <w:pPr>
        <w:pStyle w:val="2e"/>
        <w:rPr>
          <w:rFonts w:asciiTheme="minorHAnsi" w:eastAsiaTheme="minorEastAsia" w:hAnsiTheme="minorHAnsi" w:cstheme="minorBidi"/>
          <w:b w:val="0"/>
          <w:bCs w:val="0"/>
          <w:iCs w:val="0"/>
          <w:sz w:val="22"/>
          <w:szCs w:val="22"/>
        </w:rPr>
      </w:pPr>
      <w:hyperlink w:anchor="_Toc476268695" w:history="1">
        <w:r w:rsidR="008F3AB6" w:rsidRPr="0064141D">
          <w:rPr>
            <w:rStyle w:val="a7"/>
            <w:color w:val="auto"/>
          </w:rPr>
          <w:t>Форма Договора купли-продажи земельного участка</w:t>
        </w:r>
        <w:r w:rsidR="008F3AB6" w:rsidRPr="0064141D">
          <w:rPr>
            <w:webHidden/>
          </w:rPr>
          <w:tab/>
        </w:r>
        <w:r w:rsidR="00B9710F" w:rsidRPr="0064141D">
          <w:rPr>
            <w:webHidden/>
          </w:rPr>
          <w:fldChar w:fldCharType="begin"/>
        </w:r>
        <w:r w:rsidR="008F3AB6" w:rsidRPr="0064141D">
          <w:rPr>
            <w:webHidden/>
          </w:rPr>
          <w:instrText xml:space="preserve"> PAGEREF _Toc476268695 \h </w:instrText>
        </w:r>
        <w:r w:rsidR="00B9710F" w:rsidRPr="0064141D">
          <w:rPr>
            <w:webHidden/>
          </w:rPr>
        </w:r>
        <w:r w:rsidR="00B9710F" w:rsidRPr="0064141D">
          <w:rPr>
            <w:webHidden/>
          </w:rPr>
          <w:fldChar w:fldCharType="separate"/>
        </w:r>
        <w:r w:rsidR="008F3AB6" w:rsidRPr="0064141D">
          <w:rPr>
            <w:webHidden/>
          </w:rPr>
          <w:t>83</w:t>
        </w:r>
        <w:r w:rsidR="00B9710F" w:rsidRPr="0064141D">
          <w:rPr>
            <w:webHidden/>
          </w:rPr>
          <w:fldChar w:fldCharType="end"/>
        </w:r>
      </w:hyperlink>
    </w:p>
    <w:p w14:paraId="3A660D6F" w14:textId="77777777" w:rsidR="008F3AB6" w:rsidRPr="0064141D" w:rsidRDefault="00B441DC">
      <w:pPr>
        <w:pStyle w:val="1f3"/>
        <w:tabs>
          <w:tab w:val="right" w:leader="dot" w:pos="9061"/>
        </w:tabs>
        <w:rPr>
          <w:rFonts w:asciiTheme="minorHAnsi" w:eastAsiaTheme="minorEastAsia" w:hAnsiTheme="minorHAnsi" w:cstheme="minorBidi"/>
          <w:b w:val="0"/>
          <w:bCs w:val="0"/>
          <w:caps w:val="0"/>
          <w:noProof/>
          <w:sz w:val="22"/>
          <w:szCs w:val="22"/>
          <w:lang w:eastAsia="ru-RU"/>
        </w:rPr>
      </w:pPr>
      <w:hyperlink w:anchor="_Toc476268696" w:history="1">
        <w:r w:rsidR="008F3AB6" w:rsidRPr="0064141D">
          <w:rPr>
            <w:rStyle w:val="a7"/>
            <w:noProof/>
            <w:color w:val="auto"/>
          </w:rPr>
          <w:t>Приложение 11</w:t>
        </w:r>
        <w:r w:rsidR="008F3AB6" w:rsidRPr="0064141D">
          <w:rPr>
            <w:noProof/>
            <w:webHidden/>
          </w:rPr>
          <w:tab/>
        </w:r>
        <w:r w:rsidR="00B9710F" w:rsidRPr="0064141D">
          <w:rPr>
            <w:noProof/>
            <w:webHidden/>
          </w:rPr>
          <w:fldChar w:fldCharType="begin"/>
        </w:r>
        <w:r w:rsidR="008F3AB6" w:rsidRPr="0064141D">
          <w:rPr>
            <w:noProof/>
            <w:webHidden/>
          </w:rPr>
          <w:instrText xml:space="preserve"> PAGEREF _Toc476268696 \h </w:instrText>
        </w:r>
        <w:r w:rsidR="00B9710F" w:rsidRPr="0064141D">
          <w:rPr>
            <w:noProof/>
            <w:webHidden/>
          </w:rPr>
        </w:r>
        <w:r w:rsidR="00B9710F" w:rsidRPr="0064141D">
          <w:rPr>
            <w:noProof/>
            <w:webHidden/>
          </w:rPr>
          <w:fldChar w:fldCharType="separate"/>
        </w:r>
        <w:r w:rsidR="008F3AB6" w:rsidRPr="0064141D">
          <w:rPr>
            <w:noProof/>
            <w:webHidden/>
          </w:rPr>
          <w:t>88</w:t>
        </w:r>
        <w:r w:rsidR="00B9710F" w:rsidRPr="0064141D">
          <w:rPr>
            <w:noProof/>
            <w:webHidden/>
          </w:rPr>
          <w:fldChar w:fldCharType="end"/>
        </w:r>
      </w:hyperlink>
    </w:p>
    <w:p w14:paraId="781E2D98" w14:textId="77777777" w:rsidR="008F3AB6" w:rsidRPr="0064141D" w:rsidRDefault="00B441DC">
      <w:pPr>
        <w:pStyle w:val="2e"/>
        <w:rPr>
          <w:rFonts w:asciiTheme="minorHAnsi" w:eastAsiaTheme="minorEastAsia" w:hAnsiTheme="minorHAnsi" w:cstheme="minorBidi"/>
          <w:b w:val="0"/>
          <w:bCs w:val="0"/>
          <w:iCs w:val="0"/>
          <w:sz w:val="22"/>
          <w:szCs w:val="22"/>
        </w:rPr>
      </w:pPr>
      <w:hyperlink w:anchor="_Toc476268697" w:history="1">
        <w:r w:rsidR="008F3AB6" w:rsidRPr="0064141D">
          <w:rPr>
            <w:rStyle w:val="a7"/>
            <w:color w:val="auto"/>
          </w:rPr>
          <w:t>Список нормативных актов, в соответствии с которыми осуществляется предоставление Государственной услуги</w:t>
        </w:r>
        <w:r w:rsidR="008F3AB6" w:rsidRPr="0064141D">
          <w:rPr>
            <w:webHidden/>
          </w:rPr>
          <w:tab/>
        </w:r>
        <w:r w:rsidR="00B9710F" w:rsidRPr="0064141D">
          <w:rPr>
            <w:webHidden/>
          </w:rPr>
          <w:fldChar w:fldCharType="begin"/>
        </w:r>
        <w:r w:rsidR="008F3AB6" w:rsidRPr="0064141D">
          <w:rPr>
            <w:webHidden/>
          </w:rPr>
          <w:instrText xml:space="preserve"> PAGEREF _Toc476268697 \h </w:instrText>
        </w:r>
        <w:r w:rsidR="00B9710F" w:rsidRPr="0064141D">
          <w:rPr>
            <w:webHidden/>
          </w:rPr>
        </w:r>
        <w:r w:rsidR="00B9710F" w:rsidRPr="0064141D">
          <w:rPr>
            <w:webHidden/>
          </w:rPr>
          <w:fldChar w:fldCharType="separate"/>
        </w:r>
        <w:r w:rsidR="008F3AB6" w:rsidRPr="0064141D">
          <w:rPr>
            <w:webHidden/>
          </w:rPr>
          <w:t>88</w:t>
        </w:r>
        <w:r w:rsidR="00B9710F" w:rsidRPr="0064141D">
          <w:rPr>
            <w:webHidden/>
          </w:rPr>
          <w:fldChar w:fldCharType="end"/>
        </w:r>
      </w:hyperlink>
    </w:p>
    <w:p w14:paraId="38C80AFE" w14:textId="77777777" w:rsidR="008F3AB6" w:rsidRPr="0064141D" w:rsidRDefault="00B441DC">
      <w:pPr>
        <w:pStyle w:val="1f3"/>
        <w:tabs>
          <w:tab w:val="right" w:leader="dot" w:pos="9061"/>
        </w:tabs>
        <w:rPr>
          <w:rFonts w:asciiTheme="minorHAnsi" w:eastAsiaTheme="minorEastAsia" w:hAnsiTheme="minorHAnsi" w:cstheme="minorBidi"/>
          <w:b w:val="0"/>
          <w:bCs w:val="0"/>
          <w:caps w:val="0"/>
          <w:noProof/>
          <w:sz w:val="22"/>
          <w:szCs w:val="22"/>
          <w:lang w:eastAsia="ru-RU"/>
        </w:rPr>
      </w:pPr>
      <w:hyperlink w:anchor="_Toc476268698" w:history="1">
        <w:r w:rsidR="008F3AB6" w:rsidRPr="0064141D">
          <w:rPr>
            <w:rStyle w:val="a7"/>
            <w:noProof/>
            <w:color w:val="auto"/>
          </w:rPr>
          <w:t>Приложение 12</w:t>
        </w:r>
        <w:r w:rsidR="008F3AB6" w:rsidRPr="0064141D">
          <w:rPr>
            <w:noProof/>
            <w:webHidden/>
          </w:rPr>
          <w:tab/>
        </w:r>
        <w:r w:rsidR="00B9710F" w:rsidRPr="0064141D">
          <w:rPr>
            <w:noProof/>
            <w:webHidden/>
          </w:rPr>
          <w:fldChar w:fldCharType="begin"/>
        </w:r>
        <w:r w:rsidR="008F3AB6" w:rsidRPr="0064141D">
          <w:rPr>
            <w:noProof/>
            <w:webHidden/>
          </w:rPr>
          <w:instrText xml:space="preserve"> PAGEREF _Toc476268698 \h </w:instrText>
        </w:r>
        <w:r w:rsidR="00B9710F" w:rsidRPr="0064141D">
          <w:rPr>
            <w:noProof/>
            <w:webHidden/>
          </w:rPr>
        </w:r>
        <w:r w:rsidR="00B9710F" w:rsidRPr="0064141D">
          <w:rPr>
            <w:noProof/>
            <w:webHidden/>
          </w:rPr>
          <w:fldChar w:fldCharType="separate"/>
        </w:r>
        <w:r w:rsidR="008F3AB6" w:rsidRPr="0064141D">
          <w:rPr>
            <w:noProof/>
            <w:webHidden/>
          </w:rPr>
          <w:t>90</w:t>
        </w:r>
        <w:r w:rsidR="00B9710F" w:rsidRPr="0064141D">
          <w:rPr>
            <w:noProof/>
            <w:webHidden/>
          </w:rPr>
          <w:fldChar w:fldCharType="end"/>
        </w:r>
      </w:hyperlink>
    </w:p>
    <w:p w14:paraId="6D5A85F7" w14:textId="77777777" w:rsidR="008F3AB6" w:rsidRPr="0064141D" w:rsidRDefault="00B441DC">
      <w:pPr>
        <w:pStyle w:val="2e"/>
        <w:rPr>
          <w:rFonts w:asciiTheme="minorHAnsi" w:eastAsiaTheme="minorEastAsia" w:hAnsiTheme="minorHAnsi" w:cstheme="minorBidi"/>
          <w:b w:val="0"/>
          <w:bCs w:val="0"/>
          <w:iCs w:val="0"/>
          <w:sz w:val="22"/>
          <w:szCs w:val="22"/>
        </w:rPr>
      </w:pPr>
      <w:hyperlink w:anchor="_Toc476268699" w:history="1">
        <w:r w:rsidR="008F3AB6" w:rsidRPr="0064141D">
          <w:rPr>
            <w:rStyle w:val="a7"/>
            <w:color w:val="auto"/>
          </w:rPr>
          <w:t>Сообщение заявителя,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r w:rsidR="008F3AB6" w:rsidRPr="0064141D">
          <w:rPr>
            <w:webHidden/>
          </w:rPr>
          <w:tab/>
        </w:r>
        <w:r w:rsidR="00B9710F" w:rsidRPr="0064141D">
          <w:rPr>
            <w:webHidden/>
          </w:rPr>
          <w:fldChar w:fldCharType="begin"/>
        </w:r>
        <w:r w:rsidR="008F3AB6" w:rsidRPr="0064141D">
          <w:rPr>
            <w:webHidden/>
          </w:rPr>
          <w:instrText xml:space="preserve"> PAGEREF _Toc476268699 \h </w:instrText>
        </w:r>
        <w:r w:rsidR="00B9710F" w:rsidRPr="0064141D">
          <w:rPr>
            <w:webHidden/>
          </w:rPr>
        </w:r>
        <w:r w:rsidR="00B9710F" w:rsidRPr="0064141D">
          <w:rPr>
            <w:webHidden/>
          </w:rPr>
          <w:fldChar w:fldCharType="separate"/>
        </w:r>
        <w:r w:rsidR="008F3AB6" w:rsidRPr="0064141D">
          <w:rPr>
            <w:webHidden/>
          </w:rPr>
          <w:t>90</w:t>
        </w:r>
        <w:r w:rsidR="00B9710F" w:rsidRPr="0064141D">
          <w:rPr>
            <w:webHidden/>
          </w:rPr>
          <w:fldChar w:fldCharType="end"/>
        </w:r>
      </w:hyperlink>
    </w:p>
    <w:p w14:paraId="44D250D0" w14:textId="77777777" w:rsidR="008F3AB6" w:rsidRPr="0064141D" w:rsidRDefault="00B441DC">
      <w:pPr>
        <w:pStyle w:val="1f3"/>
        <w:tabs>
          <w:tab w:val="right" w:leader="dot" w:pos="9061"/>
        </w:tabs>
        <w:rPr>
          <w:rFonts w:asciiTheme="minorHAnsi" w:eastAsiaTheme="minorEastAsia" w:hAnsiTheme="minorHAnsi" w:cstheme="minorBidi"/>
          <w:b w:val="0"/>
          <w:bCs w:val="0"/>
          <w:caps w:val="0"/>
          <w:noProof/>
          <w:sz w:val="22"/>
          <w:szCs w:val="22"/>
          <w:lang w:eastAsia="ru-RU"/>
        </w:rPr>
      </w:pPr>
      <w:hyperlink w:anchor="_Toc476268700" w:history="1">
        <w:r w:rsidR="008F3AB6" w:rsidRPr="0064141D">
          <w:rPr>
            <w:rStyle w:val="a7"/>
            <w:noProof/>
            <w:color w:val="auto"/>
          </w:rPr>
          <w:t>Приложение 13</w:t>
        </w:r>
        <w:r w:rsidR="008F3AB6" w:rsidRPr="0064141D">
          <w:rPr>
            <w:noProof/>
            <w:webHidden/>
          </w:rPr>
          <w:tab/>
        </w:r>
        <w:r w:rsidR="00B9710F" w:rsidRPr="0064141D">
          <w:rPr>
            <w:noProof/>
            <w:webHidden/>
          </w:rPr>
          <w:fldChar w:fldCharType="begin"/>
        </w:r>
        <w:r w:rsidR="008F3AB6" w:rsidRPr="0064141D">
          <w:rPr>
            <w:noProof/>
            <w:webHidden/>
          </w:rPr>
          <w:instrText xml:space="preserve"> PAGEREF _Toc476268700 \h </w:instrText>
        </w:r>
        <w:r w:rsidR="00B9710F" w:rsidRPr="0064141D">
          <w:rPr>
            <w:noProof/>
            <w:webHidden/>
          </w:rPr>
        </w:r>
        <w:r w:rsidR="00B9710F" w:rsidRPr="0064141D">
          <w:rPr>
            <w:noProof/>
            <w:webHidden/>
          </w:rPr>
          <w:fldChar w:fldCharType="separate"/>
        </w:r>
        <w:r w:rsidR="008F3AB6" w:rsidRPr="0064141D">
          <w:rPr>
            <w:noProof/>
            <w:webHidden/>
          </w:rPr>
          <w:t>91</w:t>
        </w:r>
        <w:r w:rsidR="00B9710F" w:rsidRPr="0064141D">
          <w:rPr>
            <w:noProof/>
            <w:webHidden/>
          </w:rPr>
          <w:fldChar w:fldCharType="end"/>
        </w:r>
      </w:hyperlink>
    </w:p>
    <w:p w14:paraId="53730D9C" w14:textId="77777777" w:rsidR="008F3AB6" w:rsidRPr="0064141D" w:rsidRDefault="00B441DC">
      <w:pPr>
        <w:pStyle w:val="2e"/>
        <w:rPr>
          <w:rFonts w:asciiTheme="minorHAnsi" w:eastAsiaTheme="minorEastAsia" w:hAnsiTheme="minorHAnsi" w:cstheme="minorBidi"/>
          <w:b w:val="0"/>
          <w:bCs w:val="0"/>
          <w:iCs w:val="0"/>
          <w:sz w:val="22"/>
          <w:szCs w:val="22"/>
        </w:rPr>
      </w:pPr>
      <w:hyperlink w:anchor="_Toc476268701" w:history="1">
        <w:r w:rsidR="008F3AB6" w:rsidRPr="0064141D">
          <w:rPr>
            <w:rStyle w:val="a7"/>
            <w:color w:val="auto"/>
          </w:rPr>
          <w:t xml:space="preserve">Форма Заявления о предоставлении Государственной услуги </w:t>
        </w:r>
        <w:r w:rsidR="008F3AB6" w:rsidRPr="0064141D">
          <w:rPr>
            <w:webHidden/>
          </w:rPr>
          <w:tab/>
        </w:r>
        <w:r w:rsidR="00B9710F" w:rsidRPr="0064141D">
          <w:rPr>
            <w:webHidden/>
          </w:rPr>
          <w:fldChar w:fldCharType="begin"/>
        </w:r>
        <w:r w:rsidR="008F3AB6" w:rsidRPr="0064141D">
          <w:rPr>
            <w:webHidden/>
          </w:rPr>
          <w:instrText xml:space="preserve"> PAGEREF _Toc476268701 \h </w:instrText>
        </w:r>
        <w:r w:rsidR="00B9710F" w:rsidRPr="0064141D">
          <w:rPr>
            <w:webHidden/>
          </w:rPr>
        </w:r>
        <w:r w:rsidR="00B9710F" w:rsidRPr="0064141D">
          <w:rPr>
            <w:webHidden/>
          </w:rPr>
          <w:fldChar w:fldCharType="separate"/>
        </w:r>
        <w:r w:rsidR="008F3AB6" w:rsidRPr="0064141D">
          <w:rPr>
            <w:webHidden/>
          </w:rPr>
          <w:t>91</w:t>
        </w:r>
        <w:r w:rsidR="00B9710F" w:rsidRPr="0064141D">
          <w:rPr>
            <w:webHidden/>
          </w:rPr>
          <w:fldChar w:fldCharType="end"/>
        </w:r>
      </w:hyperlink>
    </w:p>
    <w:p w14:paraId="7FDDEF89" w14:textId="77777777" w:rsidR="008F3AB6" w:rsidRPr="0064141D" w:rsidRDefault="00B441DC">
      <w:pPr>
        <w:pStyle w:val="1f3"/>
        <w:tabs>
          <w:tab w:val="right" w:leader="dot" w:pos="9061"/>
        </w:tabs>
        <w:rPr>
          <w:rFonts w:asciiTheme="minorHAnsi" w:eastAsiaTheme="minorEastAsia" w:hAnsiTheme="minorHAnsi" w:cstheme="minorBidi"/>
          <w:b w:val="0"/>
          <w:bCs w:val="0"/>
          <w:caps w:val="0"/>
          <w:noProof/>
          <w:sz w:val="22"/>
          <w:szCs w:val="22"/>
          <w:lang w:eastAsia="ru-RU"/>
        </w:rPr>
      </w:pPr>
      <w:hyperlink w:anchor="_Toc476268702" w:history="1">
        <w:r w:rsidR="008F3AB6" w:rsidRPr="0064141D">
          <w:rPr>
            <w:rStyle w:val="a7"/>
            <w:iCs/>
            <w:noProof/>
            <w:color w:val="auto"/>
          </w:rPr>
          <w:t>Приложение 14</w:t>
        </w:r>
        <w:r w:rsidR="008F3AB6" w:rsidRPr="0064141D">
          <w:rPr>
            <w:noProof/>
            <w:webHidden/>
          </w:rPr>
          <w:tab/>
        </w:r>
        <w:r w:rsidR="00B9710F" w:rsidRPr="0064141D">
          <w:rPr>
            <w:noProof/>
            <w:webHidden/>
          </w:rPr>
          <w:fldChar w:fldCharType="begin"/>
        </w:r>
        <w:r w:rsidR="008F3AB6" w:rsidRPr="0064141D">
          <w:rPr>
            <w:noProof/>
            <w:webHidden/>
          </w:rPr>
          <w:instrText xml:space="preserve"> PAGEREF _Toc476268702 \h </w:instrText>
        </w:r>
        <w:r w:rsidR="00B9710F" w:rsidRPr="0064141D">
          <w:rPr>
            <w:noProof/>
            <w:webHidden/>
          </w:rPr>
        </w:r>
        <w:r w:rsidR="00B9710F" w:rsidRPr="0064141D">
          <w:rPr>
            <w:noProof/>
            <w:webHidden/>
          </w:rPr>
          <w:fldChar w:fldCharType="separate"/>
        </w:r>
        <w:r w:rsidR="008F3AB6" w:rsidRPr="0064141D">
          <w:rPr>
            <w:noProof/>
            <w:webHidden/>
          </w:rPr>
          <w:t>93</w:t>
        </w:r>
        <w:r w:rsidR="00B9710F" w:rsidRPr="0064141D">
          <w:rPr>
            <w:noProof/>
            <w:webHidden/>
          </w:rPr>
          <w:fldChar w:fldCharType="end"/>
        </w:r>
      </w:hyperlink>
    </w:p>
    <w:p w14:paraId="003B611F" w14:textId="77777777" w:rsidR="008F3AB6" w:rsidRPr="0064141D" w:rsidRDefault="00B441DC">
      <w:pPr>
        <w:pStyle w:val="2e"/>
        <w:rPr>
          <w:rFonts w:asciiTheme="minorHAnsi" w:eastAsiaTheme="minorEastAsia" w:hAnsiTheme="minorHAnsi" w:cstheme="minorBidi"/>
          <w:b w:val="0"/>
          <w:bCs w:val="0"/>
          <w:iCs w:val="0"/>
          <w:sz w:val="22"/>
          <w:szCs w:val="22"/>
        </w:rPr>
      </w:pPr>
      <w:hyperlink w:anchor="_Toc476268703" w:history="1">
        <w:r w:rsidR="008F3AB6" w:rsidRPr="0064141D">
          <w:rPr>
            <w:rStyle w:val="a7"/>
            <w:color w:val="auto"/>
          </w:rPr>
          <w:t>Перечень документов, необходимых к предоставлению в зависимости от категории лиц и оснований для обращения</w:t>
        </w:r>
        <w:r w:rsidR="008F3AB6" w:rsidRPr="0064141D">
          <w:rPr>
            <w:webHidden/>
          </w:rPr>
          <w:tab/>
        </w:r>
        <w:r w:rsidR="00B9710F" w:rsidRPr="0064141D">
          <w:rPr>
            <w:webHidden/>
          </w:rPr>
          <w:fldChar w:fldCharType="begin"/>
        </w:r>
        <w:r w:rsidR="008F3AB6" w:rsidRPr="0064141D">
          <w:rPr>
            <w:webHidden/>
          </w:rPr>
          <w:instrText xml:space="preserve"> PAGEREF _Toc476268703 \h </w:instrText>
        </w:r>
        <w:r w:rsidR="00B9710F" w:rsidRPr="0064141D">
          <w:rPr>
            <w:webHidden/>
          </w:rPr>
        </w:r>
        <w:r w:rsidR="00B9710F" w:rsidRPr="0064141D">
          <w:rPr>
            <w:webHidden/>
          </w:rPr>
          <w:fldChar w:fldCharType="separate"/>
        </w:r>
        <w:r w:rsidR="008F3AB6" w:rsidRPr="0064141D">
          <w:rPr>
            <w:webHidden/>
          </w:rPr>
          <w:t>93</w:t>
        </w:r>
        <w:r w:rsidR="00B9710F" w:rsidRPr="0064141D">
          <w:rPr>
            <w:webHidden/>
          </w:rPr>
          <w:fldChar w:fldCharType="end"/>
        </w:r>
      </w:hyperlink>
    </w:p>
    <w:p w14:paraId="0109899A" w14:textId="77777777" w:rsidR="008F3AB6" w:rsidRPr="0064141D" w:rsidRDefault="00B441DC">
      <w:pPr>
        <w:pStyle w:val="1f3"/>
        <w:tabs>
          <w:tab w:val="right" w:leader="dot" w:pos="9061"/>
        </w:tabs>
        <w:rPr>
          <w:rFonts w:asciiTheme="minorHAnsi" w:eastAsiaTheme="minorEastAsia" w:hAnsiTheme="minorHAnsi" w:cstheme="minorBidi"/>
          <w:b w:val="0"/>
          <w:bCs w:val="0"/>
          <w:caps w:val="0"/>
          <w:noProof/>
          <w:sz w:val="22"/>
          <w:szCs w:val="22"/>
          <w:lang w:eastAsia="ru-RU"/>
        </w:rPr>
      </w:pPr>
      <w:hyperlink w:anchor="_Toc476268704" w:history="1">
        <w:r w:rsidR="008F3AB6" w:rsidRPr="0064141D">
          <w:rPr>
            <w:rStyle w:val="a7"/>
            <w:noProof/>
            <w:color w:val="auto"/>
          </w:rPr>
          <w:t>Приложение 15</w:t>
        </w:r>
        <w:r w:rsidR="008F3AB6" w:rsidRPr="0064141D">
          <w:rPr>
            <w:noProof/>
            <w:webHidden/>
          </w:rPr>
          <w:tab/>
        </w:r>
        <w:r w:rsidR="00B9710F" w:rsidRPr="0064141D">
          <w:rPr>
            <w:noProof/>
            <w:webHidden/>
          </w:rPr>
          <w:fldChar w:fldCharType="begin"/>
        </w:r>
        <w:r w:rsidR="008F3AB6" w:rsidRPr="0064141D">
          <w:rPr>
            <w:noProof/>
            <w:webHidden/>
          </w:rPr>
          <w:instrText xml:space="preserve"> PAGEREF _Toc476268704 \h </w:instrText>
        </w:r>
        <w:r w:rsidR="00B9710F" w:rsidRPr="0064141D">
          <w:rPr>
            <w:noProof/>
            <w:webHidden/>
          </w:rPr>
        </w:r>
        <w:r w:rsidR="00B9710F" w:rsidRPr="0064141D">
          <w:rPr>
            <w:noProof/>
            <w:webHidden/>
          </w:rPr>
          <w:fldChar w:fldCharType="separate"/>
        </w:r>
        <w:r w:rsidR="008F3AB6" w:rsidRPr="0064141D">
          <w:rPr>
            <w:noProof/>
            <w:webHidden/>
          </w:rPr>
          <w:t>110</w:t>
        </w:r>
        <w:r w:rsidR="00B9710F" w:rsidRPr="0064141D">
          <w:rPr>
            <w:noProof/>
            <w:webHidden/>
          </w:rPr>
          <w:fldChar w:fldCharType="end"/>
        </w:r>
      </w:hyperlink>
    </w:p>
    <w:p w14:paraId="65F09A48" w14:textId="77777777" w:rsidR="008F3AB6" w:rsidRPr="0064141D" w:rsidRDefault="00B441DC">
      <w:pPr>
        <w:pStyle w:val="2e"/>
        <w:rPr>
          <w:rFonts w:asciiTheme="minorHAnsi" w:eastAsiaTheme="minorEastAsia" w:hAnsiTheme="minorHAnsi" w:cstheme="minorBidi"/>
          <w:b w:val="0"/>
          <w:bCs w:val="0"/>
          <w:iCs w:val="0"/>
          <w:sz w:val="22"/>
          <w:szCs w:val="22"/>
        </w:rPr>
      </w:pPr>
      <w:hyperlink w:anchor="_Toc476268705" w:history="1">
        <w:r w:rsidR="008F3AB6" w:rsidRPr="0064141D">
          <w:rPr>
            <w:rStyle w:val="a7"/>
            <w:color w:val="auto"/>
          </w:rPr>
          <w:t>Описание документов, необходимых для предоставления Государственной услуги</w:t>
        </w:r>
        <w:r w:rsidR="008F3AB6" w:rsidRPr="0064141D">
          <w:rPr>
            <w:webHidden/>
          </w:rPr>
          <w:tab/>
        </w:r>
        <w:r w:rsidR="00B9710F" w:rsidRPr="0064141D">
          <w:rPr>
            <w:webHidden/>
          </w:rPr>
          <w:fldChar w:fldCharType="begin"/>
        </w:r>
        <w:r w:rsidR="008F3AB6" w:rsidRPr="0064141D">
          <w:rPr>
            <w:webHidden/>
          </w:rPr>
          <w:instrText xml:space="preserve"> PAGEREF _Toc476268705 \h </w:instrText>
        </w:r>
        <w:r w:rsidR="00B9710F" w:rsidRPr="0064141D">
          <w:rPr>
            <w:webHidden/>
          </w:rPr>
        </w:r>
        <w:r w:rsidR="00B9710F" w:rsidRPr="0064141D">
          <w:rPr>
            <w:webHidden/>
          </w:rPr>
          <w:fldChar w:fldCharType="separate"/>
        </w:r>
        <w:r w:rsidR="008F3AB6" w:rsidRPr="0064141D">
          <w:rPr>
            <w:webHidden/>
          </w:rPr>
          <w:t>110</w:t>
        </w:r>
        <w:r w:rsidR="00B9710F" w:rsidRPr="0064141D">
          <w:rPr>
            <w:webHidden/>
          </w:rPr>
          <w:fldChar w:fldCharType="end"/>
        </w:r>
      </w:hyperlink>
    </w:p>
    <w:p w14:paraId="5A5BB35A" w14:textId="77777777" w:rsidR="008F3AB6" w:rsidRPr="0064141D" w:rsidRDefault="00B441DC">
      <w:pPr>
        <w:pStyle w:val="1f3"/>
        <w:tabs>
          <w:tab w:val="right" w:leader="dot" w:pos="9061"/>
        </w:tabs>
        <w:rPr>
          <w:rFonts w:asciiTheme="minorHAnsi" w:eastAsiaTheme="minorEastAsia" w:hAnsiTheme="minorHAnsi" w:cstheme="minorBidi"/>
          <w:b w:val="0"/>
          <w:bCs w:val="0"/>
          <w:caps w:val="0"/>
          <w:noProof/>
          <w:sz w:val="22"/>
          <w:szCs w:val="22"/>
          <w:lang w:eastAsia="ru-RU"/>
        </w:rPr>
      </w:pPr>
      <w:hyperlink w:anchor="_Toc476268706" w:history="1">
        <w:r w:rsidR="008F3AB6" w:rsidRPr="0064141D">
          <w:rPr>
            <w:rStyle w:val="a7"/>
            <w:noProof/>
            <w:color w:val="auto"/>
          </w:rPr>
          <w:t>Приложение 16</w:t>
        </w:r>
        <w:r w:rsidR="008F3AB6" w:rsidRPr="0064141D">
          <w:rPr>
            <w:noProof/>
            <w:webHidden/>
          </w:rPr>
          <w:tab/>
        </w:r>
        <w:r w:rsidR="00B9710F" w:rsidRPr="0064141D">
          <w:rPr>
            <w:noProof/>
            <w:webHidden/>
          </w:rPr>
          <w:fldChar w:fldCharType="begin"/>
        </w:r>
        <w:r w:rsidR="008F3AB6" w:rsidRPr="0064141D">
          <w:rPr>
            <w:noProof/>
            <w:webHidden/>
          </w:rPr>
          <w:instrText xml:space="preserve"> PAGEREF _Toc476268706 \h </w:instrText>
        </w:r>
        <w:r w:rsidR="00B9710F" w:rsidRPr="0064141D">
          <w:rPr>
            <w:noProof/>
            <w:webHidden/>
          </w:rPr>
        </w:r>
        <w:r w:rsidR="00B9710F" w:rsidRPr="0064141D">
          <w:rPr>
            <w:noProof/>
            <w:webHidden/>
          </w:rPr>
          <w:fldChar w:fldCharType="separate"/>
        </w:r>
        <w:r w:rsidR="008F3AB6" w:rsidRPr="0064141D">
          <w:rPr>
            <w:noProof/>
            <w:webHidden/>
          </w:rPr>
          <w:t>143</w:t>
        </w:r>
        <w:r w:rsidR="00B9710F" w:rsidRPr="0064141D">
          <w:rPr>
            <w:noProof/>
            <w:webHidden/>
          </w:rPr>
          <w:fldChar w:fldCharType="end"/>
        </w:r>
      </w:hyperlink>
    </w:p>
    <w:p w14:paraId="0AFC7823" w14:textId="77777777" w:rsidR="008F3AB6" w:rsidRPr="0064141D" w:rsidRDefault="00B441DC">
      <w:pPr>
        <w:pStyle w:val="2e"/>
        <w:rPr>
          <w:rFonts w:asciiTheme="minorHAnsi" w:eastAsiaTheme="minorEastAsia" w:hAnsiTheme="minorHAnsi" w:cstheme="minorBidi"/>
          <w:b w:val="0"/>
          <w:bCs w:val="0"/>
          <w:iCs w:val="0"/>
          <w:sz w:val="22"/>
          <w:szCs w:val="22"/>
        </w:rPr>
      </w:pPr>
      <w:hyperlink w:anchor="_Toc476268707" w:history="1">
        <w:r w:rsidR="008F3AB6" w:rsidRPr="0064141D">
          <w:rPr>
            <w:rStyle w:val="a7"/>
            <w:color w:val="auto"/>
          </w:rPr>
          <w:t>Форма решения об отказе в приеме документов, необходимых для предоставления Государственной услуги</w:t>
        </w:r>
        <w:r w:rsidR="008F3AB6" w:rsidRPr="0064141D">
          <w:rPr>
            <w:webHidden/>
          </w:rPr>
          <w:tab/>
        </w:r>
        <w:r w:rsidR="00B9710F" w:rsidRPr="0064141D">
          <w:rPr>
            <w:webHidden/>
          </w:rPr>
          <w:fldChar w:fldCharType="begin"/>
        </w:r>
        <w:r w:rsidR="008F3AB6" w:rsidRPr="0064141D">
          <w:rPr>
            <w:webHidden/>
          </w:rPr>
          <w:instrText xml:space="preserve"> PAGEREF _Toc476268707 \h </w:instrText>
        </w:r>
        <w:r w:rsidR="00B9710F" w:rsidRPr="0064141D">
          <w:rPr>
            <w:webHidden/>
          </w:rPr>
        </w:r>
        <w:r w:rsidR="00B9710F" w:rsidRPr="0064141D">
          <w:rPr>
            <w:webHidden/>
          </w:rPr>
          <w:fldChar w:fldCharType="separate"/>
        </w:r>
        <w:r w:rsidR="008F3AB6" w:rsidRPr="0064141D">
          <w:rPr>
            <w:webHidden/>
          </w:rPr>
          <w:t>143</w:t>
        </w:r>
        <w:r w:rsidR="00B9710F" w:rsidRPr="0064141D">
          <w:rPr>
            <w:webHidden/>
          </w:rPr>
          <w:fldChar w:fldCharType="end"/>
        </w:r>
      </w:hyperlink>
    </w:p>
    <w:p w14:paraId="12999489" w14:textId="77777777" w:rsidR="008F3AB6" w:rsidRPr="0064141D" w:rsidRDefault="00B441DC">
      <w:pPr>
        <w:pStyle w:val="1f3"/>
        <w:tabs>
          <w:tab w:val="right" w:leader="dot" w:pos="9061"/>
        </w:tabs>
        <w:rPr>
          <w:rFonts w:asciiTheme="minorHAnsi" w:eastAsiaTheme="minorEastAsia" w:hAnsiTheme="minorHAnsi" w:cstheme="minorBidi"/>
          <w:b w:val="0"/>
          <w:bCs w:val="0"/>
          <w:caps w:val="0"/>
          <w:noProof/>
          <w:sz w:val="22"/>
          <w:szCs w:val="22"/>
          <w:lang w:eastAsia="ru-RU"/>
        </w:rPr>
      </w:pPr>
      <w:hyperlink w:anchor="_Toc476268708" w:history="1">
        <w:r w:rsidR="008F3AB6" w:rsidRPr="0064141D">
          <w:rPr>
            <w:rStyle w:val="a7"/>
            <w:noProof/>
            <w:color w:val="auto"/>
          </w:rPr>
          <w:t>Приложение 17</w:t>
        </w:r>
        <w:r w:rsidR="008F3AB6" w:rsidRPr="0064141D">
          <w:rPr>
            <w:noProof/>
            <w:webHidden/>
          </w:rPr>
          <w:tab/>
        </w:r>
        <w:r w:rsidR="00B9710F" w:rsidRPr="0064141D">
          <w:rPr>
            <w:noProof/>
            <w:webHidden/>
          </w:rPr>
          <w:fldChar w:fldCharType="begin"/>
        </w:r>
        <w:r w:rsidR="008F3AB6" w:rsidRPr="0064141D">
          <w:rPr>
            <w:noProof/>
            <w:webHidden/>
          </w:rPr>
          <w:instrText xml:space="preserve"> PAGEREF _Toc476268708 \h </w:instrText>
        </w:r>
        <w:r w:rsidR="00B9710F" w:rsidRPr="0064141D">
          <w:rPr>
            <w:noProof/>
            <w:webHidden/>
          </w:rPr>
        </w:r>
        <w:r w:rsidR="00B9710F" w:rsidRPr="0064141D">
          <w:rPr>
            <w:noProof/>
            <w:webHidden/>
          </w:rPr>
          <w:fldChar w:fldCharType="separate"/>
        </w:r>
        <w:r w:rsidR="008F3AB6" w:rsidRPr="0064141D">
          <w:rPr>
            <w:noProof/>
            <w:webHidden/>
          </w:rPr>
          <w:t>145</w:t>
        </w:r>
        <w:r w:rsidR="00B9710F" w:rsidRPr="0064141D">
          <w:rPr>
            <w:noProof/>
            <w:webHidden/>
          </w:rPr>
          <w:fldChar w:fldCharType="end"/>
        </w:r>
      </w:hyperlink>
    </w:p>
    <w:p w14:paraId="28E3F9A1" w14:textId="77777777" w:rsidR="008F3AB6" w:rsidRPr="0064141D" w:rsidRDefault="00B441DC">
      <w:pPr>
        <w:pStyle w:val="2e"/>
        <w:rPr>
          <w:rFonts w:asciiTheme="minorHAnsi" w:eastAsiaTheme="minorEastAsia" w:hAnsiTheme="minorHAnsi" w:cstheme="minorBidi"/>
          <w:b w:val="0"/>
          <w:bCs w:val="0"/>
          <w:iCs w:val="0"/>
          <w:sz w:val="22"/>
          <w:szCs w:val="22"/>
        </w:rPr>
      </w:pPr>
      <w:hyperlink w:anchor="_Toc476268709" w:history="1">
        <w:r w:rsidR="008F3AB6" w:rsidRPr="0064141D">
          <w:rPr>
            <w:rStyle w:val="a7"/>
            <w:color w:val="auto"/>
          </w:rPr>
          <w:t>Форма Заявления об отзыве Заявления на предоставление Государственной услуги</w:t>
        </w:r>
        <w:r w:rsidR="008F3AB6" w:rsidRPr="0064141D">
          <w:rPr>
            <w:webHidden/>
          </w:rPr>
          <w:tab/>
        </w:r>
        <w:r w:rsidR="00B9710F" w:rsidRPr="0064141D">
          <w:rPr>
            <w:webHidden/>
          </w:rPr>
          <w:fldChar w:fldCharType="begin"/>
        </w:r>
        <w:r w:rsidR="008F3AB6" w:rsidRPr="0064141D">
          <w:rPr>
            <w:webHidden/>
          </w:rPr>
          <w:instrText xml:space="preserve"> PAGEREF _Toc476268709 \h </w:instrText>
        </w:r>
        <w:r w:rsidR="00B9710F" w:rsidRPr="0064141D">
          <w:rPr>
            <w:webHidden/>
          </w:rPr>
        </w:r>
        <w:r w:rsidR="00B9710F" w:rsidRPr="0064141D">
          <w:rPr>
            <w:webHidden/>
          </w:rPr>
          <w:fldChar w:fldCharType="separate"/>
        </w:r>
        <w:r w:rsidR="008F3AB6" w:rsidRPr="0064141D">
          <w:rPr>
            <w:webHidden/>
          </w:rPr>
          <w:t>145</w:t>
        </w:r>
        <w:r w:rsidR="00B9710F" w:rsidRPr="0064141D">
          <w:rPr>
            <w:webHidden/>
          </w:rPr>
          <w:fldChar w:fldCharType="end"/>
        </w:r>
      </w:hyperlink>
    </w:p>
    <w:p w14:paraId="4CEC4F42" w14:textId="77777777" w:rsidR="008F3AB6" w:rsidRPr="0064141D" w:rsidRDefault="00B441DC">
      <w:pPr>
        <w:pStyle w:val="1f3"/>
        <w:tabs>
          <w:tab w:val="right" w:leader="dot" w:pos="9061"/>
        </w:tabs>
        <w:rPr>
          <w:rFonts w:asciiTheme="minorHAnsi" w:eastAsiaTheme="minorEastAsia" w:hAnsiTheme="minorHAnsi" w:cstheme="minorBidi"/>
          <w:b w:val="0"/>
          <w:bCs w:val="0"/>
          <w:caps w:val="0"/>
          <w:noProof/>
          <w:sz w:val="22"/>
          <w:szCs w:val="22"/>
          <w:lang w:eastAsia="ru-RU"/>
        </w:rPr>
      </w:pPr>
      <w:hyperlink w:anchor="_Toc476268710" w:history="1">
        <w:r w:rsidR="008F3AB6" w:rsidRPr="0064141D">
          <w:rPr>
            <w:rStyle w:val="a7"/>
            <w:noProof/>
            <w:color w:val="auto"/>
          </w:rPr>
          <w:t>Приложение 18</w:t>
        </w:r>
        <w:r w:rsidR="008F3AB6" w:rsidRPr="0064141D">
          <w:rPr>
            <w:noProof/>
            <w:webHidden/>
          </w:rPr>
          <w:tab/>
        </w:r>
        <w:r w:rsidR="00B9710F" w:rsidRPr="0064141D">
          <w:rPr>
            <w:noProof/>
            <w:webHidden/>
          </w:rPr>
          <w:fldChar w:fldCharType="begin"/>
        </w:r>
        <w:r w:rsidR="008F3AB6" w:rsidRPr="0064141D">
          <w:rPr>
            <w:noProof/>
            <w:webHidden/>
          </w:rPr>
          <w:instrText xml:space="preserve"> PAGEREF _Toc476268710 \h </w:instrText>
        </w:r>
        <w:r w:rsidR="00B9710F" w:rsidRPr="0064141D">
          <w:rPr>
            <w:noProof/>
            <w:webHidden/>
          </w:rPr>
        </w:r>
        <w:r w:rsidR="00B9710F" w:rsidRPr="0064141D">
          <w:rPr>
            <w:noProof/>
            <w:webHidden/>
          </w:rPr>
          <w:fldChar w:fldCharType="separate"/>
        </w:r>
        <w:r w:rsidR="008F3AB6" w:rsidRPr="0064141D">
          <w:rPr>
            <w:noProof/>
            <w:webHidden/>
          </w:rPr>
          <w:t>146</w:t>
        </w:r>
        <w:r w:rsidR="00B9710F" w:rsidRPr="0064141D">
          <w:rPr>
            <w:noProof/>
            <w:webHidden/>
          </w:rPr>
          <w:fldChar w:fldCharType="end"/>
        </w:r>
      </w:hyperlink>
    </w:p>
    <w:p w14:paraId="20A9728B" w14:textId="77777777" w:rsidR="008F3AB6" w:rsidRPr="0064141D" w:rsidRDefault="00B441DC">
      <w:pPr>
        <w:pStyle w:val="2e"/>
        <w:rPr>
          <w:rFonts w:asciiTheme="minorHAnsi" w:eastAsiaTheme="minorEastAsia" w:hAnsiTheme="minorHAnsi" w:cstheme="minorBidi"/>
          <w:b w:val="0"/>
          <w:bCs w:val="0"/>
          <w:iCs w:val="0"/>
          <w:sz w:val="22"/>
          <w:szCs w:val="22"/>
        </w:rPr>
      </w:pPr>
      <w:hyperlink w:anchor="_Toc476268711" w:history="1">
        <w:r w:rsidR="008F3AB6" w:rsidRPr="0064141D">
          <w:rPr>
            <w:rStyle w:val="a7"/>
            <w:color w:val="auto"/>
          </w:rPr>
          <w:t>Форма решения об отказе в приеме и регистрации документов, необходимых для отзыва заявления на предоставление Государственной услуги</w:t>
        </w:r>
        <w:r w:rsidR="008F3AB6" w:rsidRPr="0064141D">
          <w:rPr>
            <w:webHidden/>
          </w:rPr>
          <w:tab/>
        </w:r>
        <w:r w:rsidR="00B9710F" w:rsidRPr="0064141D">
          <w:rPr>
            <w:webHidden/>
          </w:rPr>
          <w:fldChar w:fldCharType="begin"/>
        </w:r>
        <w:r w:rsidR="008F3AB6" w:rsidRPr="0064141D">
          <w:rPr>
            <w:webHidden/>
          </w:rPr>
          <w:instrText xml:space="preserve"> PAGEREF _Toc476268711 \h </w:instrText>
        </w:r>
        <w:r w:rsidR="00B9710F" w:rsidRPr="0064141D">
          <w:rPr>
            <w:webHidden/>
          </w:rPr>
        </w:r>
        <w:r w:rsidR="00B9710F" w:rsidRPr="0064141D">
          <w:rPr>
            <w:webHidden/>
          </w:rPr>
          <w:fldChar w:fldCharType="separate"/>
        </w:r>
        <w:r w:rsidR="008F3AB6" w:rsidRPr="0064141D">
          <w:rPr>
            <w:webHidden/>
          </w:rPr>
          <w:t>146</w:t>
        </w:r>
        <w:r w:rsidR="00B9710F" w:rsidRPr="0064141D">
          <w:rPr>
            <w:webHidden/>
          </w:rPr>
          <w:fldChar w:fldCharType="end"/>
        </w:r>
      </w:hyperlink>
    </w:p>
    <w:p w14:paraId="1F9BF0A0" w14:textId="77777777" w:rsidR="008F3AB6" w:rsidRPr="0064141D" w:rsidRDefault="00B441DC">
      <w:pPr>
        <w:pStyle w:val="1f3"/>
        <w:tabs>
          <w:tab w:val="right" w:leader="dot" w:pos="9061"/>
        </w:tabs>
        <w:rPr>
          <w:rFonts w:asciiTheme="minorHAnsi" w:eastAsiaTheme="minorEastAsia" w:hAnsiTheme="minorHAnsi" w:cstheme="minorBidi"/>
          <w:b w:val="0"/>
          <w:bCs w:val="0"/>
          <w:caps w:val="0"/>
          <w:noProof/>
          <w:sz w:val="22"/>
          <w:szCs w:val="22"/>
          <w:lang w:eastAsia="ru-RU"/>
        </w:rPr>
      </w:pPr>
      <w:hyperlink w:anchor="_Toc476268712" w:history="1">
        <w:r w:rsidR="008F3AB6" w:rsidRPr="0064141D">
          <w:rPr>
            <w:rStyle w:val="a7"/>
            <w:rFonts w:eastAsia="Times New Roman"/>
            <w:iCs/>
            <w:noProof/>
            <w:color w:val="auto"/>
            <w:lang w:eastAsia="ru-RU"/>
          </w:rPr>
          <w:t>Приложение 19</w:t>
        </w:r>
        <w:r w:rsidR="008F3AB6" w:rsidRPr="0064141D">
          <w:rPr>
            <w:noProof/>
            <w:webHidden/>
          </w:rPr>
          <w:tab/>
        </w:r>
        <w:r w:rsidR="00B9710F" w:rsidRPr="0064141D">
          <w:rPr>
            <w:noProof/>
            <w:webHidden/>
          </w:rPr>
          <w:fldChar w:fldCharType="begin"/>
        </w:r>
        <w:r w:rsidR="008F3AB6" w:rsidRPr="0064141D">
          <w:rPr>
            <w:noProof/>
            <w:webHidden/>
          </w:rPr>
          <w:instrText xml:space="preserve"> PAGEREF _Toc476268712 \h </w:instrText>
        </w:r>
        <w:r w:rsidR="00B9710F" w:rsidRPr="0064141D">
          <w:rPr>
            <w:noProof/>
            <w:webHidden/>
          </w:rPr>
        </w:r>
        <w:r w:rsidR="00B9710F" w:rsidRPr="0064141D">
          <w:rPr>
            <w:noProof/>
            <w:webHidden/>
          </w:rPr>
          <w:fldChar w:fldCharType="separate"/>
        </w:r>
        <w:r w:rsidR="008F3AB6" w:rsidRPr="0064141D">
          <w:rPr>
            <w:noProof/>
            <w:webHidden/>
          </w:rPr>
          <w:t>148</w:t>
        </w:r>
        <w:r w:rsidR="00B9710F" w:rsidRPr="0064141D">
          <w:rPr>
            <w:noProof/>
            <w:webHidden/>
          </w:rPr>
          <w:fldChar w:fldCharType="end"/>
        </w:r>
      </w:hyperlink>
    </w:p>
    <w:p w14:paraId="3C6AF175" w14:textId="77777777" w:rsidR="008F3AB6" w:rsidRPr="0064141D" w:rsidRDefault="00B441DC">
      <w:pPr>
        <w:pStyle w:val="2e"/>
        <w:rPr>
          <w:rFonts w:asciiTheme="minorHAnsi" w:eastAsiaTheme="minorEastAsia" w:hAnsiTheme="minorHAnsi" w:cstheme="minorBidi"/>
          <w:b w:val="0"/>
          <w:bCs w:val="0"/>
          <w:iCs w:val="0"/>
          <w:sz w:val="22"/>
          <w:szCs w:val="22"/>
        </w:rPr>
      </w:pPr>
      <w:hyperlink w:anchor="_Toc476268713" w:history="1">
        <w:r w:rsidR="008F3AB6" w:rsidRPr="0064141D">
          <w:rPr>
            <w:rStyle w:val="a7"/>
            <w:color w:val="auto"/>
          </w:rPr>
          <w:t>Форма решения о прекращении предоставления Государственной услуги</w:t>
        </w:r>
        <w:r w:rsidR="008F3AB6" w:rsidRPr="0064141D">
          <w:rPr>
            <w:webHidden/>
          </w:rPr>
          <w:tab/>
        </w:r>
        <w:r w:rsidR="00B9710F" w:rsidRPr="0064141D">
          <w:rPr>
            <w:webHidden/>
          </w:rPr>
          <w:fldChar w:fldCharType="begin"/>
        </w:r>
        <w:r w:rsidR="008F3AB6" w:rsidRPr="0064141D">
          <w:rPr>
            <w:webHidden/>
          </w:rPr>
          <w:instrText xml:space="preserve"> PAGEREF _Toc476268713 \h </w:instrText>
        </w:r>
        <w:r w:rsidR="00B9710F" w:rsidRPr="0064141D">
          <w:rPr>
            <w:webHidden/>
          </w:rPr>
        </w:r>
        <w:r w:rsidR="00B9710F" w:rsidRPr="0064141D">
          <w:rPr>
            <w:webHidden/>
          </w:rPr>
          <w:fldChar w:fldCharType="separate"/>
        </w:r>
        <w:r w:rsidR="008F3AB6" w:rsidRPr="0064141D">
          <w:rPr>
            <w:webHidden/>
          </w:rPr>
          <w:t>148</w:t>
        </w:r>
        <w:r w:rsidR="00B9710F" w:rsidRPr="0064141D">
          <w:rPr>
            <w:webHidden/>
          </w:rPr>
          <w:fldChar w:fldCharType="end"/>
        </w:r>
      </w:hyperlink>
    </w:p>
    <w:p w14:paraId="6DBDEC58" w14:textId="77777777" w:rsidR="008F3AB6" w:rsidRPr="0064141D" w:rsidRDefault="00B441DC">
      <w:pPr>
        <w:pStyle w:val="1f3"/>
        <w:tabs>
          <w:tab w:val="right" w:leader="dot" w:pos="9061"/>
        </w:tabs>
        <w:rPr>
          <w:rFonts w:asciiTheme="minorHAnsi" w:eastAsiaTheme="minorEastAsia" w:hAnsiTheme="minorHAnsi" w:cstheme="minorBidi"/>
          <w:b w:val="0"/>
          <w:bCs w:val="0"/>
          <w:caps w:val="0"/>
          <w:noProof/>
          <w:sz w:val="22"/>
          <w:szCs w:val="22"/>
          <w:lang w:eastAsia="ru-RU"/>
        </w:rPr>
      </w:pPr>
      <w:hyperlink w:anchor="_Toc476268714" w:history="1">
        <w:r w:rsidR="008F3AB6" w:rsidRPr="0064141D">
          <w:rPr>
            <w:rStyle w:val="a7"/>
            <w:noProof/>
            <w:color w:val="auto"/>
          </w:rPr>
          <w:t>Приложение 20</w:t>
        </w:r>
        <w:r w:rsidR="008F3AB6" w:rsidRPr="0064141D">
          <w:rPr>
            <w:noProof/>
            <w:webHidden/>
          </w:rPr>
          <w:tab/>
        </w:r>
        <w:r w:rsidR="00B9710F" w:rsidRPr="0064141D">
          <w:rPr>
            <w:noProof/>
            <w:webHidden/>
          </w:rPr>
          <w:fldChar w:fldCharType="begin"/>
        </w:r>
        <w:r w:rsidR="008F3AB6" w:rsidRPr="0064141D">
          <w:rPr>
            <w:noProof/>
            <w:webHidden/>
          </w:rPr>
          <w:instrText xml:space="preserve"> PAGEREF _Toc476268714 \h </w:instrText>
        </w:r>
        <w:r w:rsidR="00B9710F" w:rsidRPr="0064141D">
          <w:rPr>
            <w:noProof/>
            <w:webHidden/>
          </w:rPr>
        </w:r>
        <w:r w:rsidR="00B9710F" w:rsidRPr="0064141D">
          <w:rPr>
            <w:noProof/>
            <w:webHidden/>
          </w:rPr>
          <w:fldChar w:fldCharType="separate"/>
        </w:r>
        <w:r w:rsidR="008F3AB6" w:rsidRPr="0064141D">
          <w:rPr>
            <w:noProof/>
            <w:webHidden/>
          </w:rPr>
          <w:t>149</w:t>
        </w:r>
        <w:r w:rsidR="00B9710F" w:rsidRPr="0064141D">
          <w:rPr>
            <w:noProof/>
            <w:webHidden/>
          </w:rPr>
          <w:fldChar w:fldCharType="end"/>
        </w:r>
      </w:hyperlink>
    </w:p>
    <w:p w14:paraId="2A20D9D1" w14:textId="77777777" w:rsidR="008F3AB6" w:rsidRPr="0064141D" w:rsidRDefault="00B441DC">
      <w:pPr>
        <w:pStyle w:val="2e"/>
        <w:rPr>
          <w:rFonts w:asciiTheme="minorHAnsi" w:eastAsiaTheme="minorEastAsia" w:hAnsiTheme="minorHAnsi" w:cstheme="minorBidi"/>
          <w:b w:val="0"/>
          <w:bCs w:val="0"/>
          <w:iCs w:val="0"/>
          <w:sz w:val="22"/>
          <w:szCs w:val="22"/>
        </w:rPr>
      </w:pPr>
      <w:hyperlink w:anchor="_Toc476268715" w:history="1">
        <w:r w:rsidR="008F3AB6" w:rsidRPr="0064141D">
          <w:rPr>
            <w:rStyle w:val="a7"/>
            <w:color w:val="auto"/>
          </w:rPr>
          <w:t>Форма решения об отказе в отзыве Заявления на предоставление Государственной услуги</w:t>
        </w:r>
        <w:r w:rsidR="008F3AB6" w:rsidRPr="0064141D">
          <w:rPr>
            <w:webHidden/>
          </w:rPr>
          <w:tab/>
        </w:r>
        <w:r w:rsidR="00B9710F" w:rsidRPr="0064141D">
          <w:rPr>
            <w:webHidden/>
          </w:rPr>
          <w:fldChar w:fldCharType="begin"/>
        </w:r>
        <w:r w:rsidR="008F3AB6" w:rsidRPr="0064141D">
          <w:rPr>
            <w:webHidden/>
          </w:rPr>
          <w:instrText xml:space="preserve"> PAGEREF _Toc476268715 \h </w:instrText>
        </w:r>
        <w:r w:rsidR="00B9710F" w:rsidRPr="0064141D">
          <w:rPr>
            <w:webHidden/>
          </w:rPr>
        </w:r>
        <w:r w:rsidR="00B9710F" w:rsidRPr="0064141D">
          <w:rPr>
            <w:webHidden/>
          </w:rPr>
          <w:fldChar w:fldCharType="separate"/>
        </w:r>
        <w:r w:rsidR="008F3AB6" w:rsidRPr="0064141D">
          <w:rPr>
            <w:webHidden/>
          </w:rPr>
          <w:t>149</w:t>
        </w:r>
        <w:r w:rsidR="00B9710F" w:rsidRPr="0064141D">
          <w:rPr>
            <w:webHidden/>
          </w:rPr>
          <w:fldChar w:fldCharType="end"/>
        </w:r>
      </w:hyperlink>
    </w:p>
    <w:p w14:paraId="4950E57E" w14:textId="77777777" w:rsidR="008F3AB6" w:rsidRPr="0064141D" w:rsidRDefault="00B441DC">
      <w:pPr>
        <w:pStyle w:val="1f3"/>
        <w:tabs>
          <w:tab w:val="right" w:leader="dot" w:pos="9061"/>
        </w:tabs>
        <w:rPr>
          <w:rFonts w:asciiTheme="minorHAnsi" w:eastAsiaTheme="minorEastAsia" w:hAnsiTheme="minorHAnsi" w:cstheme="minorBidi"/>
          <w:b w:val="0"/>
          <w:bCs w:val="0"/>
          <w:caps w:val="0"/>
          <w:noProof/>
          <w:sz w:val="22"/>
          <w:szCs w:val="22"/>
          <w:lang w:eastAsia="ru-RU"/>
        </w:rPr>
      </w:pPr>
      <w:hyperlink w:anchor="_Toc476268716" w:history="1">
        <w:r w:rsidR="008F3AB6" w:rsidRPr="0064141D">
          <w:rPr>
            <w:rStyle w:val="a7"/>
            <w:noProof/>
            <w:color w:val="auto"/>
          </w:rPr>
          <w:t>Приложение 21</w:t>
        </w:r>
        <w:r w:rsidR="008F3AB6" w:rsidRPr="0064141D">
          <w:rPr>
            <w:noProof/>
            <w:webHidden/>
          </w:rPr>
          <w:tab/>
        </w:r>
        <w:r w:rsidR="00B9710F" w:rsidRPr="0064141D">
          <w:rPr>
            <w:noProof/>
            <w:webHidden/>
          </w:rPr>
          <w:fldChar w:fldCharType="begin"/>
        </w:r>
        <w:r w:rsidR="008F3AB6" w:rsidRPr="0064141D">
          <w:rPr>
            <w:noProof/>
            <w:webHidden/>
          </w:rPr>
          <w:instrText xml:space="preserve"> PAGEREF _Toc476268716 \h </w:instrText>
        </w:r>
        <w:r w:rsidR="00B9710F" w:rsidRPr="0064141D">
          <w:rPr>
            <w:noProof/>
            <w:webHidden/>
          </w:rPr>
        </w:r>
        <w:r w:rsidR="00B9710F" w:rsidRPr="0064141D">
          <w:rPr>
            <w:noProof/>
            <w:webHidden/>
          </w:rPr>
          <w:fldChar w:fldCharType="separate"/>
        </w:r>
        <w:r w:rsidR="008F3AB6" w:rsidRPr="0064141D">
          <w:rPr>
            <w:noProof/>
            <w:webHidden/>
          </w:rPr>
          <w:t>150</w:t>
        </w:r>
        <w:r w:rsidR="00B9710F" w:rsidRPr="0064141D">
          <w:rPr>
            <w:noProof/>
            <w:webHidden/>
          </w:rPr>
          <w:fldChar w:fldCharType="end"/>
        </w:r>
      </w:hyperlink>
    </w:p>
    <w:p w14:paraId="3F80DFF3" w14:textId="77777777" w:rsidR="008F3AB6" w:rsidRPr="0064141D" w:rsidRDefault="00B441DC">
      <w:pPr>
        <w:pStyle w:val="2e"/>
        <w:rPr>
          <w:rFonts w:asciiTheme="minorHAnsi" w:eastAsiaTheme="minorEastAsia" w:hAnsiTheme="minorHAnsi" w:cstheme="minorBidi"/>
          <w:b w:val="0"/>
          <w:bCs w:val="0"/>
          <w:iCs w:val="0"/>
          <w:sz w:val="22"/>
          <w:szCs w:val="22"/>
        </w:rPr>
      </w:pPr>
      <w:hyperlink w:anchor="_Toc476268717" w:history="1">
        <w:r w:rsidR="008F3AB6" w:rsidRPr="0064141D">
          <w:rPr>
            <w:rStyle w:val="a7"/>
            <w:color w:val="auto"/>
          </w:rPr>
          <w:t>Требования к помещениям, в которых предоставляется Государственная  услуга</w:t>
        </w:r>
        <w:r w:rsidR="008F3AB6" w:rsidRPr="0064141D">
          <w:rPr>
            <w:webHidden/>
          </w:rPr>
          <w:tab/>
        </w:r>
        <w:r w:rsidR="00B9710F" w:rsidRPr="0064141D">
          <w:rPr>
            <w:webHidden/>
          </w:rPr>
          <w:fldChar w:fldCharType="begin"/>
        </w:r>
        <w:r w:rsidR="008F3AB6" w:rsidRPr="0064141D">
          <w:rPr>
            <w:webHidden/>
          </w:rPr>
          <w:instrText xml:space="preserve"> PAGEREF _Toc476268717 \h </w:instrText>
        </w:r>
        <w:r w:rsidR="00B9710F" w:rsidRPr="0064141D">
          <w:rPr>
            <w:webHidden/>
          </w:rPr>
        </w:r>
        <w:r w:rsidR="00B9710F" w:rsidRPr="0064141D">
          <w:rPr>
            <w:webHidden/>
          </w:rPr>
          <w:fldChar w:fldCharType="separate"/>
        </w:r>
        <w:r w:rsidR="008F3AB6" w:rsidRPr="0064141D">
          <w:rPr>
            <w:webHidden/>
          </w:rPr>
          <w:t>150</w:t>
        </w:r>
        <w:r w:rsidR="00B9710F" w:rsidRPr="0064141D">
          <w:rPr>
            <w:webHidden/>
          </w:rPr>
          <w:fldChar w:fldCharType="end"/>
        </w:r>
      </w:hyperlink>
    </w:p>
    <w:p w14:paraId="4E1C4A90" w14:textId="77777777" w:rsidR="008F3AB6" w:rsidRPr="0064141D" w:rsidRDefault="00B441DC">
      <w:pPr>
        <w:pStyle w:val="1f3"/>
        <w:tabs>
          <w:tab w:val="right" w:leader="dot" w:pos="9061"/>
        </w:tabs>
        <w:rPr>
          <w:rFonts w:asciiTheme="minorHAnsi" w:eastAsiaTheme="minorEastAsia" w:hAnsiTheme="minorHAnsi" w:cstheme="minorBidi"/>
          <w:b w:val="0"/>
          <w:bCs w:val="0"/>
          <w:caps w:val="0"/>
          <w:noProof/>
          <w:sz w:val="22"/>
          <w:szCs w:val="22"/>
          <w:lang w:eastAsia="ru-RU"/>
        </w:rPr>
      </w:pPr>
      <w:hyperlink w:anchor="_Toc476268718" w:history="1">
        <w:r w:rsidR="008F3AB6" w:rsidRPr="0064141D">
          <w:rPr>
            <w:rStyle w:val="a7"/>
            <w:noProof/>
            <w:color w:val="auto"/>
          </w:rPr>
          <w:t>Приложение  22</w:t>
        </w:r>
        <w:r w:rsidR="008F3AB6" w:rsidRPr="0064141D">
          <w:rPr>
            <w:noProof/>
            <w:webHidden/>
          </w:rPr>
          <w:tab/>
        </w:r>
        <w:r w:rsidR="00B9710F" w:rsidRPr="0064141D">
          <w:rPr>
            <w:noProof/>
            <w:webHidden/>
          </w:rPr>
          <w:fldChar w:fldCharType="begin"/>
        </w:r>
        <w:r w:rsidR="008F3AB6" w:rsidRPr="0064141D">
          <w:rPr>
            <w:noProof/>
            <w:webHidden/>
          </w:rPr>
          <w:instrText xml:space="preserve"> PAGEREF _Toc476268718 \h </w:instrText>
        </w:r>
        <w:r w:rsidR="00B9710F" w:rsidRPr="0064141D">
          <w:rPr>
            <w:noProof/>
            <w:webHidden/>
          </w:rPr>
        </w:r>
        <w:r w:rsidR="00B9710F" w:rsidRPr="0064141D">
          <w:rPr>
            <w:noProof/>
            <w:webHidden/>
          </w:rPr>
          <w:fldChar w:fldCharType="separate"/>
        </w:r>
        <w:r w:rsidR="008F3AB6" w:rsidRPr="0064141D">
          <w:rPr>
            <w:noProof/>
            <w:webHidden/>
          </w:rPr>
          <w:t>151</w:t>
        </w:r>
        <w:r w:rsidR="00B9710F" w:rsidRPr="0064141D">
          <w:rPr>
            <w:noProof/>
            <w:webHidden/>
          </w:rPr>
          <w:fldChar w:fldCharType="end"/>
        </w:r>
      </w:hyperlink>
    </w:p>
    <w:p w14:paraId="2E65559F" w14:textId="77777777" w:rsidR="008F3AB6" w:rsidRPr="0064141D" w:rsidRDefault="00B441DC">
      <w:pPr>
        <w:pStyle w:val="2e"/>
        <w:rPr>
          <w:rFonts w:asciiTheme="minorHAnsi" w:eastAsiaTheme="minorEastAsia" w:hAnsiTheme="minorHAnsi" w:cstheme="minorBidi"/>
          <w:b w:val="0"/>
          <w:bCs w:val="0"/>
          <w:iCs w:val="0"/>
          <w:sz w:val="22"/>
          <w:szCs w:val="22"/>
        </w:rPr>
      </w:pPr>
      <w:hyperlink w:anchor="_Toc476268719" w:history="1">
        <w:r w:rsidR="008F3AB6" w:rsidRPr="0064141D">
          <w:rPr>
            <w:rStyle w:val="a7"/>
            <w:color w:val="auto"/>
          </w:rPr>
          <w:t>Показатели доступности и качества Государственной услуги</w:t>
        </w:r>
        <w:r w:rsidR="008F3AB6" w:rsidRPr="0064141D">
          <w:rPr>
            <w:webHidden/>
          </w:rPr>
          <w:tab/>
        </w:r>
        <w:r w:rsidR="00B9710F" w:rsidRPr="0064141D">
          <w:rPr>
            <w:webHidden/>
          </w:rPr>
          <w:fldChar w:fldCharType="begin"/>
        </w:r>
        <w:r w:rsidR="008F3AB6" w:rsidRPr="0064141D">
          <w:rPr>
            <w:webHidden/>
          </w:rPr>
          <w:instrText xml:space="preserve"> PAGEREF _Toc476268719 \h </w:instrText>
        </w:r>
        <w:r w:rsidR="00B9710F" w:rsidRPr="0064141D">
          <w:rPr>
            <w:webHidden/>
          </w:rPr>
        </w:r>
        <w:r w:rsidR="00B9710F" w:rsidRPr="0064141D">
          <w:rPr>
            <w:webHidden/>
          </w:rPr>
          <w:fldChar w:fldCharType="separate"/>
        </w:r>
        <w:r w:rsidR="008F3AB6" w:rsidRPr="0064141D">
          <w:rPr>
            <w:webHidden/>
          </w:rPr>
          <w:t>151</w:t>
        </w:r>
        <w:r w:rsidR="00B9710F" w:rsidRPr="0064141D">
          <w:rPr>
            <w:webHidden/>
          </w:rPr>
          <w:fldChar w:fldCharType="end"/>
        </w:r>
      </w:hyperlink>
    </w:p>
    <w:p w14:paraId="00929067" w14:textId="77777777" w:rsidR="008F3AB6" w:rsidRPr="0064141D" w:rsidRDefault="00B441DC">
      <w:pPr>
        <w:pStyle w:val="1f3"/>
        <w:tabs>
          <w:tab w:val="right" w:leader="dot" w:pos="9061"/>
        </w:tabs>
        <w:rPr>
          <w:rFonts w:asciiTheme="minorHAnsi" w:eastAsiaTheme="minorEastAsia" w:hAnsiTheme="minorHAnsi" w:cstheme="minorBidi"/>
          <w:b w:val="0"/>
          <w:bCs w:val="0"/>
          <w:caps w:val="0"/>
          <w:noProof/>
          <w:sz w:val="22"/>
          <w:szCs w:val="22"/>
          <w:lang w:eastAsia="ru-RU"/>
        </w:rPr>
      </w:pPr>
      <w:hyperlink w:anchor="_Toc476268720" w:history="1">
        <w:r w:rsidR="008F3AB6" w:rsidRPr="0064141D">
          <w:rPr>
            <w:rStyle w:val="a7"/>
            <w:noProof/>
            <w:color w:val="auto"/>
          </w:rPr>
          <w:t>Приложение 23</w:t>
        </w:r>
        <w:r w:rsidR="008F3AB6" w:rsidRPr="0064141D">
          <w:rPr>
            <w:noProof/>
            <w:webHidden/>
          </w:rPr>
          <w:tab/>
        </w:r>
        <w:r w:rsidR="00B9710F" w:rsidRPr="0064141D">
          <w:rPr>
            <w:noProof/>
            <w:webHidden/>
          </w:rPr>
          <w:fldChar w:fldCharType="begin"/>
        </w:r>
        <w:r w:rsidR="008F3AB6" w:rsidRPr="0064141D">
          <w:rPr>
            <w:noProof/>
            <w:webHidden/>
          </w:rPr>
          <w:instrText xml:space="preserve"> PAGEREF _Toc476268720 \h </w:instrText>
        </w:r>
        <w:r w:rsidR="00B9710F" w:rsidRPr="0064141D">
          <w:rPr>
            <w:noProof/>
            <w:webHidden/>
          </w:rPr>
        </w:r>
        <w:r w:rsidR="00B9710F" w:rsidRPr="0064141D">
          <w:rPr>
            <w:noProof/>
            <w:webHidden/>
          </w:rPr>
          <w:fldChar w:fldCharType="separate"/>
        </w:r>
        <w:r w:rsidR="008F3AB6" w:rsidRPr="0064141D">
          <w:rPr>
            <w:noProof/>
            <w:webHidden/>
          </w:rPr>
          <w:t>152</w:t>
        </w:r>
        <w:r w:rsidR="00B9710F" w:rsidRPr="0064141D">
          <w:rPr>
            <w:noProof/>
            <w:webHidden/>
          </w:rPr>
          <w:fldChar w:fldCharType="end"/>
        </w:r>
      </w:hyperlink>
    </w:p>
    <w:p w14:paraId="11BA7884" w14:textId="77777777" w:rsidR="008F3AB6" w:rsidRPr="0064141D" w:rsidRDefault="00B441DC">
      <w:pPr>
        <w:pStyle w:val="2e"/>
        <w:rPr>
          <w:rFonts w:asciiTheme="minorHAnsi" w:eastAsiaTheme="minorEastAsia" w:hAnsiTheme="minorHAnsi" w:cstheme="minorBidi"/>
          <w:b w:val="0"/>
          <w:bCs w:val="0"/>
          <w:iCs w:val="0"/>
          <w:sz w:val="22"/>
          <w:szCs w:val="22"/>
        </w:rPr>
      </w:pPr>
      <w:hyperlink w:anchor="_Toc476268721" w:history="1">
        <w:r w:rsidR="008F3AB6" w:rsidRPr="0064141D">
          <w:rPr>
            <w:rStyle w:val="a7"/>
            <w:color w:val="auto"/>
          </w:rPr>
          <w:t>Требования к обеспечению доступности Государственной услуги для инвалидов</w:t>
        </w:r>
        <w:r w:rsidR="008F3AB6" w:rsidRPr="0064141D">
          <w:rPr>
            <w:webHidden/>
          </w:rPr>
          <w:tab/>
        </w:r>
        <w:r w:rsidR="00B9710F" w:rsidRPr="0064141D">
          <w:rPr>
            <w:webHidden/>
          </w:rPr>
          <w:fldChar w:fldCharType="begin"/>
        </w:r>
        <w:r w:rsidR="008F3AB6" w:rsidRPr="0064141D">
          <w:rPr>
            <w:webHidden/>
          </w:rPr>
          <w:instrText xml:space="preserve"> PAGEREF _Toc476268721 \h </w:instrText>
        </w:r>
        <w:r w:rsidR="00B9710F" w:rsidRPr="0064141D">
          <w:rPr>
            <w:webHidden/>
          </w:rPr>
        </w:r>
        <w:r w:rsidR="00B9710F" w:rsidRPr="0064141D">
          <w:rPr>
            <w:webHidden/>
          </w:rPr>
          <w:fldChar w:fldCharType="separate"/>
        </w:r>
        <w:r w:rsidR="008F3AB6" w:rsidRPr="0064141D">
          <w:rPr>
            <w:webHidden/>
          </w:rPr>
          <w:t>152</w:t>
        </w:r>
        <w:r w:rsidR="00B9710F" w:rsidRPr="0064141D">
          <w:rPr>
            <w:webHidden/>
          </w:rPr>
          <w:fldChar w:fldCharType="end"/>
        </w:r>
      </w:hyperlink>
    </w:p>
    <w:p w14:paraId="39AE232A" w14:textId="77777777" w:rsidR="008F3AB6" w:rsidRPr="0064141D" w:rsidRDefault="00B441DC">
      <w:pPr>
        <w:pStyle w:val="1f3"/>
        <w:tabs>
          <w:tab w:val="right" w:leader="dot" w:pos="9061"/>
        </w:tabs>
        <w:rPr>
          <w:rFonts w:asciiTheme="minorHAnsi" w:eastAsiaTheme="minorEastAsia" w:hAnsiTheme="minorHAnsi" w:cstheme="minorBidi"/>
          <w:b w:val="0"/>
          <w:bCs w:val="0"/>
          <w:caps w:val="0"/>
          <w:noProof/>
          <w:sz w:val="22"/>
          <w:szCs w:val="22"/>
          <w:lang w:eastAsia="ru-RU"/>
        </w:rPr>
      </w:pPr>
      <w:hyperlink w:anchor="_Toc476268722" w:history="1">
        <w:r w:rsidR="008F3AB6" w:rsidRPr="0064141D">
          <w:rPr>
            <w:rStyle w:val="a7"/>
            <w:noProof/>
            <w:color w:val="auto"/>
          </w:rPr>
          <w:t>Приложение 24</w:t>
        </w:r>
        <w:r w:rsidR="008F3AB6" w:rsidRPr="0064141D">
          <w:rPr>
            <w:noProof/>
            <w:webHidden/>
          </w:rPr>
          <w:tab/>
        </w:r>
        <w:r w:rsidR="00B9710F" w:rsidRPr="0064141D">
          <w:rPr>
            <w:noProof/>
            <w:webHidden/>
          </w:rPr>
          <w:fldChar w:fldCharType="begin"/>
        </w:r>
        <w:r w:rsidR="008F3AB6" w:rsidRPr="0064141D">
          <w:rPr>
            <w:noProof/>
            <w:webHidden/>
          </w:rPr>
          <w:instrText xml:space="preserve"> PAGEREF _Toc476268722 \h </w:instrText>
        </w:r>
        <w:r w:rsidR="00B9710F" w:rsidRPr="0064141D">
          <w:rPr>
            <w:noProof/>
            <w:webHidden/>
          </w:rPr>
        </w:r>
        <w:r w:rsidR="00B9710F" w:rsidRPr="0064141D">
          <w:rPr>
            <w:noProof/>
            <w:webHidden/>
          </w:rPr>
          <w:fldChar w:fldCharType="separate"/>
        </w:r>
        <w:r w:rsidR="008F3AB6" w:rsidRPr="0064141D">
          <w:rPr>
            <w:noProof/>
            <w:webHidden/>
          </w:rPr>
          <w:t>154</w:t>
        </w:r>
        <w:r w:rsidR="00B9710F" w:rsidRPr="0064141D">
          <w:rPr>
            <w:noProof/>
            <w:webHidden/>
          </w:rPr>
          <w:fldChar w:fldCharType="end"/>
        </w:r>
      </w:hyperlink>
    </w:p>
    <w:p w14:paraId="6887E4F9" w14:textId="77777777" w:rsidR="008F3AB6" w:rsidRPr="0064141D" w:rsidRDefault="00B441DC">
      <w:pPr>
        <w:pStyle w:val="2e"/>
        <w:rPr>
          <w:rFonts w:asciiTheme="minorHAnsi" w:eastAsiaTheme="minorEastAsia" w:hAnsiTheme="minorHAnsi" w:cstheme="minorBidi"/>
          <w:b w:val="0"/>
          <w:bCs w:val="0"/>
          <w:iCs w:val="0"/>
          <w:sz w:val="22"/>
          <w:szCs w:val="22"/>
        </w:rPr>
      </w:pPr>
      <w:hyperlink w:anchor="_Toc476268723" w:history="1">
        <w:r w:rsidR="008F3AB6" w:rsidRPr="0064141D">
          <w:rPr>
            <w:rStyle w:val="a7"/>
            <w:color w:val="auto"/>
          </w:rPr>
          <w:t>Перечень и содержание административных действий, составляющих административные процедуры</w:t>
        </w:r>
        <w:r w:rsidR="008F3AB6" w:rsidRPr="0064141D">
          <w:rPr>
            <w:webHidden/>
          </w:rPr>
          <w:tab/>
        </w:r>
        <w:r w:rsidR="00B9710F" w:rsidRPr="0064141D">
          <w:rPr>
            <w:webHidden/>
          </w:rPr>
          <w:fldChar w:fldCharType="begin"/>
        </w:r>
        <w:r w:rsidR="008F3AB6" w:rsidRPr="0064141D">
          <w:rPr>
            <w:webHidden/>
          </w:rPr>
          <w:instrText xml:space="preserve"> PAGEREF _Toc476268723 \h </w:instrText>
        </w:r>
        <w:r w:rsidR="00B9710F" w:rsidRPr="0064141D">
          <w:rPr>
            <w:webHidden/>
          </w:rPr>
        </w:r>
        <w:r w:rsidR="00B9710F" w:rsidRPr="0064141D">
          <w:rPr>
            <w:webHidden/>
          </w:rPr>
          <w:fldChar w:fldCharType="separate"/>
        </w:r>
        <w:r w:rsidR="008F3AB6" w:rsidRPr="0064141D">
          <w:rPr>
            <w:webHidden/>
          </w:rPr>
          <w:t>154</w:t>
        </w:r>
        <w:r w:rsidR="00B9710F" w:rsidRPr="0064141D">
          <w:rPr>
            <w:webHidden/>
          </w:rPr>
          <w:fldChar w:fldCharType="end"/>
        </w:r>
      </w:hyperlink>
    </w:p>
    <w:p w14:paraId="40681D64" w14:textId="77777777" w:rsidR="008F3AB6" w:rsidRPr="0064141D" w:rsidRDefault="00B441DC">
      <w:pPr>
        <w:pStyle w:val="1f3"/>
        <w:tabs>
          <w:tab w:val="right" w:leader="dot" w:pos="9061"/>
        </w:tabs>
        <w:rPr>
          <w:rFonts w:asciiTheme="minorHAnsi" w:eastAsiaTheme="minorEastAsia" w:hAnsiTheme="minorHAnsi" w:cstheme="minorBidi"/>
          <w:b w:val="0"/>
          <w:bCs w:val="0"/>
          <w:caps w:val="0"/>
          <w:noProof/>
          <w:sz w:val="22"/>
          <w:szCs w:val="22"/>
          <w:lang w:eastAsia="ru-RU"/>
        </w:rPr>
      </w:pPr>
      <w:hyperlink w:anchor="_Toc476268724" w:history="1">
        <w:r w:rsidR="008F3AB6" w:rsidRPr="0064141D">
          <w:rPr>
            <w:rStyle w:val="a7"/>
            <w:noProof/>
            <w:color w:val="auto"/>
          </w:rPr>
          <w:t>Приложение 25</w:t>
        </w:r>
        <w:r w:rsidR="008F3AB6" w:rsidRPr="0064141D">
          <w:rPr>
            <w:noProof/>
            <w:webHidden/>
          </w:rPr>
          <w:tab/>
        </w:r>
        <w:r w:rsidR="00B9710F" w:rsidRPr="0064141D">
          <w:rPr>
            <w:noProof/>
            <w:webHidden/>
          </w:rPr>
          <w:fldChar w:fldCharType="begin"/>
        </w:r>
        <w:r w:rsidR="008F3AB6" w:rsidRPr="0064141D">
          <w:rPr>
            <w:noProof/>
            <w:webHidden/>
          </w:rPr>
          <w:instrText xml:space="preserve"> PAGEREF _Toc476268724 \h </w:instrText>
        </w:r>
        <w:r w:rsidR="00B9710F" w:rsidRPr="0064141D">
          <w:rPr>
            <w:noProof/>
            <w:webHidden/>
          </w:rPr>
        </w:r>
        <w:r w:rsidR="00B9710F" w:rsidRPr="0064141D">
          <w:rPr>
            <w:noProof/>
            <w:webHidden/>
          </w:rPr>
          <w:fldChar w:fldCharType="separate"/>
        </w:r>
        <w:r w:rsidR="008F3AB6" w:rsidRPr="0064141D">
          <w:rPr>
            <w:noProof/>
            <w:webHidden/>
          </w:rPr>
          <w:t>182</w:t>
        </w:r>
        <w:r w:rsidR="00B9710F" w:rsidRPr="0064141D">
          <w:rPr>
            <w:noProof/>
            <w:webHidden/>
          </w:rPr>
          <w:fldChar w:fldCharType="end"/>
        </w:r>
      </w:hyperlink>
    </w:p>
    <w:p w14:paraId="753C659C" w14:textId="77777777" w:rsidR="008F3AB6" w:rsidRPr="0064141D" w:rsidRDefault="00B441DC">
      <w:pPr>
        <w:pStyle w:val="2e"/>
        <w:rPr>
          <w:rFonts w:asciiTheme="minorHAnsi" w:eastAsiaTheme="minorEastAsia" w:hAnsiTheme="minorHAnsi" w:cstheme="minorBidi"/>
          <w:b w:val="0"/>
          <w:bCs w:val="0"/>
          <w:iCs w:val="0"/>
          <w:sz w:val="22"/>
          <w:szCs w:val="22"/>
        </w:rPr>
      </w:pPr>
      <w:hyperlink w:anchor="_Toc476268725" w:history="1">
        <w:r w:rsidR="008F3AB6" w:rsidRPr="0064141D">
          <w:rPr>
            <w:rStyle w:val="a7"/>
            <w:color w:val="auto"/>
          </w:rPr>
          <w:t>Блок-схема предоставления Государственной услуги</w:t>
        </w:r>
        <w:r w:rsidR="008F3AB6" w:rsidRPr="0064141D">
          <w:rPr>
            <w:webHidden/>
          </w:rPr>
          <w:tab/>
        </w:r>
        <w:r w:rsidR="00B9710F" w:rsidRPr="0064141D">
          <w:rPr>
            <w:webHidden/>
          </w:rPr>
          <w:fldChar w:fldCharType="begin"/>
        </w:r>
        <w:r w:rsidR="008F3AB6" w:rsidRPr="0064141D">
          <w:rPr>
            <w:webHidden/>
          </w:rPr>
          <w:instrText xml:space="preserve"> PAGEREF _Toc476268725 \h </w:instrText>
        </w:r>
        <w:r w:rsidR="00B9710F" w:rsidRPr="0064141D">
          <w:rPr>
            <w:webHidden/>
          </w:rPr>
        </w:r>
        <w:r w:rsidR="00B9710F" w:rsidRPr="0064141D">
          <w:rPr>
            <w:webHidden/>
          </w:rPr>
          <w:fldChar w:fldCharType="separate"/>
        </w:r>
        <w:r w:rsidR="008F3AB6" w:rsidRPr="0064141D">
          <w:rPr>
            <w:webHidden/>
          </w:rPr>
          <w:t>182</w:t>
        </w:r>
        <w:r w:rsidR="00B9710F" w:rsidRPr="0064141D">
          <w:rPr>
            <w:webHidden/>
          </w:rPr>
          <w:fldChar w:fldCharType="end"/>
        </w:r>
      </w:hyperlink>
    </w:p>
    <w:p w14:paraId="44AB37AA" w14:textId="77777777" w:rsidR="00054A05" w:rsidRPr="0064141D" w:rsidRDefault="00B9710F" w:rsidP="00517FC5">
      <w:pPr>
        <w:pStyle w:val="14"/>
        <w:spacing w:line="276" w:lineRule="auto"/>
        <w:sectPr w:rsidR="00054A05" w:rsidRPr="0064141D" w:rsidSect="00FF421F">
          <w:footerReference w:type="default" r:id="rId10"/>
          <w:pgSz w:w="11906" w:h="16838" w:code="9"/>
          <w:pgMar w:top="1134" w:right="1134" w:bottom="1134" w:left="1701" w:header="720" w:footer="720" w:gutter="0"/>
          <w:cols w:space="720"/>
          <w:noEndnote/>
          <w:docGrid w:linePitch="299"/>
        </w:sectPr>
      </w:pPr>
      <w:r w:rsidRPr="0064141D">
        <w:fldChar w:fldCharType="end"/>
      </w:r>
    </w:p>
    <w:p w14:paraId="77835BC8" w14:textId="77777777" w:rsidR="00DD7F75" w:rsidRPr="0064141D" w:rsidRDefault="00DD7F75" w:rsidP="00517FC5">
      <w:pPr>
        <w:pStyle w:val="Default"/>
        <w:spacing w:line="276" w:lineRule="auto"/>
        <w:rPr>
          <w:color w:val="auto"/>
        </w:rPr>
      </w:pPr>
    </w:p>
    <w:p w14:paraId="0564FE7F" w14:textId="77777777" w:rsidR="00447F8B" w:rsidRPr="0064141D" w:rsidRDefault="00B9710F" w:rsidP="00477475">
      <w:pPr>
        <w:pStyle w:val="1-"/>
        <w:ind w:firstLine="567"/>
        <w:rPr>
          <w:sz w:val="24"/>
          <w:szCs w:val="24"/>
        </w:rPr>
      </w:pPr>
      <w:bookmarkStart w:id="1" w:name="_Toc476268638"/>
      <w:r w:rsidRPr="0064141D">
        <w:rPr>
          <w:sz w:val="24"/>
          <w:szCs w:val="24"/>
        </w:rPr>
        <w:t>Термины и определения</w:t>
      </w:r>
      <w:bookmarkEnd w:id="1"/>
    </w:p>
    <w:p w14:paraId="0E8404EA" w14:textId="15933FC1" w:rsidR="00E23BC6" w:rsidRPr="0064141D" w:rsidRDefault="006C1516" w:rsidP="00517FC5">
      <w:pPr>
        <w:spacing w:after="0"/>
        <w:ind w:firstLine="567"/>
        <w:jc w:val="both"/>
        <w:rPr>
          <w:rFonts w:ascii="Times New Roman" w:hAnsi="Times New Roman"/>
          <w:sz w:val="24"/>
          <w:szCs w:val="24"/>
          <w:lang w:eastAsia="ru-RU"/>
        </w:rPr>
      </w:pPr>
      <w:r w:rsidRPr="0064141D">
        <w:rPr>
          <w:rFonts w:ascii="Times New Roman" w:hAnsi="Times New Roman"/>
          <w:sz w:val="24"/>
          <w:szCs w:val="24"/>
          <w:lang w:eastAsia="ru-RU"/>
        </w:rPr>
        <w:t>Т</w:t>
      </w:r>
      <w:r w:rsidR="00447F8B" w:rsidRPr="0064141D">
        <w:rPr>
          <w:rFonts w:ascii="Times New Roman" w:hAnsi="Times New Roman"/>
          <w:sz w:val="24"/>
          <w:szCs w:val="24"/>
          <w:lang w:eastAsia="ru-RU"/>
        </w:rPr>
        <w:t>ермины</w:t>
      </w:r>
      <w:r w:rsidR="009500A1" w:rsidRPr="0064141D">
        <w:rPr>
          <w:rFonts w:ascii="Times New Roman" w:hAnsi="Times New Roman"/>
          <w:sz w:val="24"/>
          <w:szCs w:val="24"/>
          <w:lang w:eastAsia="ru-RU"/>
        </w:rPr>
        <w:t xml:space="preserve"> и </w:t>
      </w:r>
      <w:r w:rsidR="002872CC" w:rsidRPr="0064141D">
        <w:rPr>
          <w:rFonts w:ascii="Times New Roman" w:hAnsi="Times New Roman"/>
          <w:sz w:val="24"/>
          <w:szCs w:val="24"/>
          <w:lang w:eastAsia="ru-RU"/>
        </w:rPr>
        <w:t>определ</w:t>
      </w:r>
      <w:r w:rsidR="00E23BC6" w:rsidRPr="0064141D">
        <w:rPr>
          <w:rFonts w:ascii="Times New Roman" w:hAnsi="Times New Roman"/>
          <w:sz w:val="24"/>
          <w:szCs w:val="24"/>
          <w:lang w:eastAsia="ru-RU"/>
        </w:rPr>
        <w:t xml:space="preserve">ения, используемые в настоящем административном регламенте </w:t>
      </w:r>
      <w:r w:rsidR="003E168E" w:rsidRPr="0064141D">
        <w:rPr>
          <w:rFonts w:ascii="Times New Roman" w:hAnsi="Times New Roman"/>
          <w:sz w:val="24"/>
          <w:szCs w:val="24"/>
          <w:lang w:eastAsia="ru-RU"/>
        </w:rPr>
        <w:t xml:space="preserve">по предоставлению государственной услуги </w:t>
      </w:r>
      <w:r w:rsidR="001A7C86" w:rsidRPr="0064141D">
        <w:rPr>
          <w:rFonts w:ascii="Times New Roman" w:hAnsi="Times New Roman"/>
          <w:sz w:val="24"/>
          <w:szCs w:val="24"/>
        </w:rPr>
        <w:t>«Предоставление земельных участков, государственная собственность на которые не разграничена, в аренду без проведения торгов, в собственность за плату без проведения торгов»</w:t>
      </w:r>
      <w:r w:rsidR="001A7C86" w:rsidRPr="0064141D">
        <w:rPr>
          <w:rFonts w:ascii="Times New Roman" w:hAnsi="Times New Roman"/>
          <w:sz w:val="24"/>
          <w:szCs w:val="24"/>
          <w:lang w:eastAsia="ru-RU"/>
        </w:rPr>
        <w:t xml:space="preserve"> </w:t>
      </w:r>
      <w:r w:rsidR="00E23BC6" w:rsidRPr="0064141D">
        <w:rPr>
          <w:rFonts w:ascii="Times New Roman" w:hAnsi="Times New Roman"/>
          <w:sz w:val="24"/>
          <w:szCs w:val="24"/>
          <w:lang w:eastAsia="ru-RU"/>
        </w:rPr>
        <w:t>(далее – Административный регламент)</w:t>
      </w:r>
      <w:r w:rsidR="009500A1" w:rsidRPr="0064141D">
        <w:rPr>
          <w:rFonts w:ascii="Times New Roman" w:hAnsi="Times New Roman"/>
          <w:sz w:val="24"/>
          <w:szCs w:val="24"/>
          <w:lang w:eastAsia="ru-RU"/>
        </w:rPr>
        <w:t xml:space="preserve">, указаны в </w:t>
      </w:r>
      <w:bookmarkStart w:id="2" w:name="_Toc437973276"/>
      <w:bookmarkStart w:id="3" w:name="_Toc438110017"/>
      <w:r w:rsidR="00B9710F" w:rsidRPr="0064141D">
        <w:rPr>
          <w:rFonts w:ascii="Times New Roman" w:hAnsi="Times New Roman"/>
          <w:sz w:val="24"/>
          <w:szCs w:val="24"/>
        </w:rPr>
        <w:fldChar w:fldCharType="begin"/>
      </w:r>
      <w:r w:rsidR="001A0005" w:rsidRPr="0064141D">
        <w:rPr>
          <w:rFonts w:ascii="Times New Roman" w:hAnsi="Times New Roman"/>
          <w:sz w:val="24"/>
          <w:szCs w:val="24"/>
        </w:rPr>
        <w:instrText xml:space="preserve"> HYPERLINK  \l "Приложение1" </w:instrText>
      </w:r>
      <w:r w:rsidR="00B9710F" w:rsidRPr="0064141D">
        <w:rPr>
          <w:rFonts w:ascii="Times New Roman" w:hAnsi="Times New Roman"/>
          <w:sz w:val="24"/>
          <w:szCs w:val="24"/>
        </w:rPr>
        <w:fldChar w:fldCharType="separate"/>
      </w:r>
      <w:r w:rsidR="001A0005" w:rsidRPr="0064141D">
        <w:rPr>
          <w:rStyle w:val="a7"/>
          <w:rFonts w:ascii="Times New Roman" w:hAnsi="Times New Roman"/>
          <w:color w:val="auto"/>
          <w:sz w:val="24"/>
          <w:szCs w:val="24"/>
          <w:u w:val="none"/>
        </w:rPr>
        <w:t>Приложении 1</w:t>
      </w:r>
      <w:r w:rsidR="00B9710F" w:rsidRPr="0064141D">
        <w:rPr>
          <w:rFonts w:ascii="Times New Roman" w:hAnsi="Times New Roman"/>
          <w:sz w:val="24"/>
          <w:szCs w:val="24"/>
        </w:rPr>
        <w:fldChar w:fldCharType="end"/>
      </w:r>
      <w:r w:rsidR="001A0005" w:rsidRPr="0064141D">
        <w:rPr>
          <w:rFonts w:ascii="Times New Roman" w:hAnsi="Times New Roman"/>
          <w:sz w:val="24"/>
          <w:szCs w:val="24"/>
          <w:lang w:eastAsia="ru-RU"/>
        </w:rPr>
        <w:t xml:space="preserve"> </w:t>
      </w:r>
      <w:r w:rsidR="00E23BC6" w:rsidRPr="0064141D">
        <w:rPr>
          <w:rFonts w:ascii="Times New Roman" w:hAnsi="Times New Roman"/>
          <w:sz w:val="24"/>
          <w:szCs w:val="24"/>
          <w:lang w:eastAsia="ru-RU"/>
        </w:rPr>
        <w:t>к настоящему Административному регламенту.</w:t>
      </w:r>
    </w:p>
    <w:p w14:paraId="69E7ED55" w14:textId="77777777" w:rsidR="00F80AAD" w:rsidRPr="0064141D" w:rsidRDefault="00B9710F" w:rsidP="00517FC5">
      <w:pPr>
        <w:pStyle w:val="1-"/>
        <w:ind w:firstLine="567"/>
        <w:rPr>
          <w:i/>
          <w:sz w:val="24"/>
          <w:szCs w:val="24"/>
        </w:rPr>
      </w:pPr>
      <w:bookmarkStart w:id="4" w:name="_Toc438376221"/>
      <w:bookmarkStart w:id="5" w:name="_Toc476268639"/>
      <w:r w:rsidRPr="0064141D">
        <w:rPr>
          <w:sz w:val="24"/>
          <w:szCs w:val="24"/>
          <w:lang w:val="en-US"/>
        </w:rPr>
        <w:t>I</w:t>
      </w:r>
      <w:r w:rsidRPr="0064141D">
        <w:rPr>
          <w:sz w:val="24"/>
          <w:szCs w:val="24"/>
        </w:rPr>
        <w:t>. Общие положения</w:t>
      </w:r>
      <w:bookmarkEnd w:id="2"/>
      <w:bookmarkEnd w:id="3"/>
      <w:bookmarkEnd w:id="4"/>
      <w:bookmarkEnd w:id="5"/>
    </w:p>
    <w:p w14:paraId="0188B4AB" w14:textId="77777777" w:rsidR="00B31B3A" w:rsidRPr="0064141D" w:rsidRDefault="00986D5D" w:rsidP="003E168E">
      <w:pPr>
        <w:pStyle w:val="2-"/>
        <w:spacing w:line="276" w:lineRule="auto"/>
        <w:ind w:left="720"/>
        <w:rPr>
          <w:sz w:val="24"/>
          <w:szCs w:val="24"/>
        </w:rPr>
      </w:pPr>
      <w:bookmarkStart w:id="6" w:name="_Toc465341726"/>
      <w:bookmarkStart w:id="7" w:name="_Toc476268640"/>
      <w:bookmarkStart w:id="8" w:name="_Toc437973277"/>
      <w:bookmarkStart w:id="9" w:name="_Toc438110018"/>
      <w:bookmarkStart w:id="10" w:name="_Toc438376222"/>
      <w:r w:rsidRPr="0064141D">
        <w:rPr>
          <w:sz w:val="24"/>
          <w:szCs w:val="24"/>
        </w:rPr>
        <w:t xml:space="preserve">Предмет регулирования Административного </w:t>
      </w:r>
      <w:r w:rsidR="00E23BC6" w:rsidRPr="0064141D">
        <w:rPr>
          <w:sz w:val="24"/>
          <w:szCs w:val="24"/>
        </w:rPr>
        <w:t>регламент</w:t>
      </w:r>
      <w:r w:rsidRPr="0064141D">
        <w:rPr>
          <w:sz w:val="24"/>
          <w:szCs w:val="24"/>
        </w:rPr>
        <w:t>а</w:t>
      </w:r>
      <w:bookmarkEnd w:id="6"/>
      <w:bookmarkEnd w:id="7"/>
      <w:r w:rsidRPr="0064141D">
        <w:rPr>
          <w:sz w:val="24"/>
          <w:szCs w:val="24"/>
        </w:rPr>
        <w:t xml:space="preserve"> </w:t>
      </w:r>
    </w:p>
    <w:bookmarkEnd w:id="8"/>
    <w:bookmarkEnd w:id="9"/>
    <w:bookmarkEnd w:id="10"/>
    <w:p w14:paraId="7487AEFA" w14:textId="3768701C" w:rsidR="00374D6A" w:rsidRPr="0064141D" w:rsidRDefault="00374D6A" w:rsidP="00517FC5">
      <w:pPr>
        <w:pStyle w:val="11"/>
        <w:ind w:left="0" w:firstLine="567"/>
        <w:rPr>
          <w:sz w:val="24"/>
          <w:szCs w:val="24"/>
        </w:rPr>
      </w:pPr>
      <w:r w:rsidRPr="0064141D">
        <w:rPr>
          <w:sz w:val="24"/>
          <w:szCs w:val="24"/>
        </w:rPr>
        <w:t xml:space="preserve">Административный регламент устанавливает стандарт </w:t>
      </w:r>
      <w:r w:rsidR="001640F6" w:rsidRPr="0064141D">
        <w:rPr>
          <w:sz w:val="24"/>
          <w:szCs w:val="24"/>
        </w:rPr>
        <w:t xml:space="preserve">предоставления </w:t>
      </w:r>
      <w:r w:rsidR="00E25322" w:rsidRPr="0064141D">
        <w:rPr>
          <w:sz w:val="24"/>
          <w:szCs w:val="24"/>
        </w:rPr>
        <w:t>г</w:t>
      </w:r>
      <w:r w:rsidR="001640F6" w:rsidRPr="0064141D">
        <w:rPr>
          <w:sz w:val="24"/>
          <w:szCs w:val="24"/>
        </w:rPr>
        <w:t xml:space="preserve">осударственной </w:t>
      </w:r>
      <w:r w:rsidRPr="0064141D">
        <w:rPr>
          <w:sz w:val="24"/>
          <w:szCs w:val="24"/>
        </w:rPr>
        <w:t xml:space="preserve">услуги </w:t>
      </w:r>
      <w:r w:rsidR="00737851" w:rsidRPr="0064141D">
        <w:rPr>
          <w:sz w:val="24"/>
          <w:szCs w:val="24"/>
        </w:rPr>
        <w:t xml:space="preserve">«Предоставление земельных участков, государственная собственность на которые не разграничена, в аренду без проведения торгов, в собственность за плату без проведения торгов» </w:t>
      </w:r>
      <w:r w:rsidRPr="0064141D">
        <w:rPr>
          <w:sz w:val="24"/>
          <w:szCs w:val="24"/>
        </w:rPr>
        <w:t>(далее –</w:t>
      </w:r>
      <w:r w:rsidR="001640F6" w:rsidRPr="0064141D">
        <w:rPr>
          <w:sz w:val="24"/>
          <w:szCs w:val="24"/>
        </w:rPr>
        <w:t xml:space="preserve"> Государственная </w:t>
      </w:r>
      <w:r w:rsidRPr="0064141D">
        <w:rPr>
          <w:sz w:val="24"/>
          <w:szCs w:val="24"/>
        </w:rPr>
        <w:t>услуга</w:t>
      </w:r>
      <w:r w:rsidR="00737851" w:rsidRPr="0064141D">
        <w:rPr>
          <w:sz w:val="24"/>
          <w:szCs w:val="24"/>
        </w:rPr>
        <w:t>)</w:t>
      </w:r>
      <w:r w:rsidRPr="0064141D">
        <w:rPr>
          <w:sz w:val="24"/>
          <w:szCs w:val="24"/>
        </w:rPr>
        <w:t xml:space="preserve"> состав, последовательность и сроки выполнения административных процедур</w:t>
      </w:r>
      <w:r w:rsidRPr="0064141D">
        <w:rPr>
          <w:bCs/>
          <w:sz w:val="24"/>
          <w:szCs w:val="24"/>
        </w:rPr>
        <w:t xml:space="preserve"> по предоставлению </w:t>
      </w:r>
      <w:r w:rsidR="00737851" w:rsidRPr="0064141D">
        <w:rPr>
          <w:bCs/>
          <w:sz w:val="24"/>
          <w:szCs w:val="24"/>
        </w:rPr>
        <w:t>Государственной</w:t>
      </w:r>
      <w:r w:rsidRPr="0064141D">
        <w:rPr>
          <w:bCs/>
          <w:sz w:val="24"/>
          <w:szCs w:val="24"/>
        </w:rPr>
        <w:t xml:space="preserve"> услуги</w:t>
      </w:r>
      <w:r w:rsidRPr="0064141D">
        <w:rPr>
          <w:sz w:val="24"/>
          <w:szCs w:val="24"/>
        </w:rPr>
        <w:t>,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r w:rsidR="00421251" w:rsidRPr="0064141D">
        <w:rPr>
          <w:sz w:val="24"/>
          <w:szCs w:val="24"/>
        </w:rPr>
        <w:t xml:space="preserve"> предоставления государственных и муниципальных услуг</w:t>
      </w:r>
      <w:r w:rsidR="009435A1" w:rsidRPr="0064141D">
        <w:rPr>
          <w:sz w:val="24"/>
          <w:szCs w:val="24"/>
        </w:rPr>
        <w:t xml:space="preserve"> в Московской области, </w:t>
      </w:r>
      <w:r w:rsidR="00740F8B" w:rsidRPr="0064141D">
        <w:rPr>
          <w:sz w:val="24"/>
          <w:szCs w:val="24"/>
        </w:rPr>
        <w:t>формы контроля за исполнением административного регламента, досудебный (внесудебный) порядок обжалования решений и действий (бездействия) Администрации _______________ Московской области (далее - Администрация), должностных лиц Администрации</w:t>
      </w:r>
      <w:r w:rsidR="003E168E" w:rsidRPr="0064141D">
        <w:rPr>
          <w:sz w:val="24"/>
          <w:szCs w:val="24"/>
        </w:rPr>
        <w:t>, уполномоченных специалистов МФЦ</w:t>
      </w:r>
      <w:r w:rsidR="00421251" w:rsidRPr="0064141D">
        <w:rPr>
          <w:sz w:val="24"/>
          <w:szCs w:val="24"/>
        </w:rPr>
        <w:t>.</w:t>
      </w:r>
    </w:p>
    <w:p w14:paraId="75752330" w14:textId="47FD7FA8" w:rsidR="00E16645" w:rsidRPr="0064141D" w:rsidRDefault="008A5F92" w:rsidP="00517FC5">
      <w:pPr>
        <w:pStyle w:val="11"/>
        <w:ind w:left="0" w:firstLine="567"/>
        <w:rPr>
          <w:sz w:val="24"/>
          <w:szCs w:val="24"/>
        </w:rPr>
      </w:pPr>
      <w:r w:rsidRPr="0064141D">
        <w:rPr>
          <w:sz w:val="24"/>
          <w:szCs w:val="24"/>
        </w:rPr>
        <w:t>Действи</w:t>
      </w:r>
      <w:r w:rsidR="00374D6A" w:rsidRPr="0064141D">
        <w:rPr>
          <w:sz w:val="24"/>
          <w:szCs w:val="24"/>
        </w:rPr>
        <w:t>е</w:t>
      </w:r>
      <w:r w:rsidRPr="0064141D">
        <w:rPr>
          <w:sz w:val="24"/>
          <w:szCs w:val="24"/>
        </w:rPr>
        <w:t xml:space="preserve"> настоящего </w:t>
      </w:r>
      <w:r w:rsidR="00E23BC6" w:rsidRPr="0064141D">
        <w:rPr>
          <w:sz w:val="24"/>
          <w:szCs w:val="24"/>
        </w:rPr>
        <w:t>Административн</w:t>
      </w:r>
      <w:r w:rsidR="00374D6A" w:rsidRPr="0064141D">
        <w:rPr>
          <w:sz w:val="24"/>
          <w:szCs w:val="24"/>
        </w:rPr>
        <w:t>ого</w:t>
      </w:r>
      <w:r w:rsidR="00361FBA" w:rsidRPr="0064141D">
        <w:rPr>
          <w:sz w:val="24"/>
          <w:szCs w:val="24"/>
        </w:rPr>
        <w:t xml:space="preserve"> </w:t>
      </w:r>
      <w:r w:rsidR="00E23BC6" w:rsidRPr="0064141D">
        <w:rPr>
          <w:sz w:val="24"/>
          <w:szCs w:val="24"/>
        </w:rPr>
        <w:t>регламент</w:t>
      </w:r>
      <w:r w:rsidR="003E168E" w:rsidRPr="0064141D">
        <w:rPr>
          <w:sz w:val="24"/>
          <w:szCs w:val="24"/>
        </w:rPr>
        <w:t xml:space="preserve">а </w:t>
      </w:r>
      <w:r w:rsidR="00706495" w:rsidRPr="0064141D">
        <w:rPr>
          <w:sz w:val="24"/>
          <w:szCs w:val="24"/>
        </w:rPr>
        <w:t xml:space="preserve">также </w:t>
      </w:r>
      <w:r w:rsidR="003E168E" w:rsidRPr="0064141D">
        <w:rPr>
          <w:sz w:val="24"/>
          <w:szCs w:val="24"/>
        </w:rPr>
        <w:t>распространяется на</w:t>
      </w:r>
      <w:r w:rsidR="00E2057C" w:rsidRPr="0064141D">
        <w:rPr>
          <w:sz w:val="24"/>
          <w:szCs w:val="24"/>
        </w:rPr>
        <w:t xml:space="preserve"> случа</w:t>
      </w:r>
      <w:r w:rsidR="003E168E" w:rsidRPr="0064141D">
        <w:rPr>
          <w:sz w:val="24"/>
          <w:szCs w:val="24"/>
        </w:rPr>
        <w:t>и</w:t>
      </w:r>
      <w:r w:rsidR="00E2057C" w:rsidRPr="0064141D">
        <w:rPr>
          <w:sz w:val="24"/>
          <w:szCs w:val="24"/>
        </w:rPr>
        <w:t xml:space="preserve"> заключения нового договора аренды</w:t>
      </w:r>
      <w:r w:rsidR="00062871" w:rsidRPr="0064141D">
        <w:rPr>
          <w:sz w:val="24"/>
          <w:szCs w:val="24"/>
        </w:rPr>
        <w:t xml:space="preserve">. </w:t>
      </w:r>
      <w:r w:rsidR="00DC15B8" w:rsidRPr="0064141D">
        <w:rPr>
          <w:sz w:val="24"/>
          <w:szCs w:val="24"/>
        </w:rPr>
        <w:t>Сроки договора аренды определяются в соответствии со статьей 39.8 Земельного кодекса</w:t>
      </w:r>
      <w:r w:rsidR="006B5382" w:rsidRPr="0064141D">
        <w:rPr>
          <w:sz w:val="24"/>
          <w:szCs w:val="24"/>
        </w:rPr>
        <w:t xml:space="preserve"> Российской Федерации</w:t>
      </w:r>
      <w:r w:rsidR="00062871" w:rsidRPr="0064141D">
        <w:rPr>
          <w:sz w:val="24"/>
          <w:szCs w:val="24"/>
        </w:rPr>
        <w:t>.</w:t>
      </w:r>
      <w:r w:rsidR="00E16645" w:rsidRPr="0064141D">
        <w:rPr>
          <w:sz w:val="24"/>
          <w:szCs w:val="24"/>
        </w:rPr>
        <w:t xml:space="preserve"> </w:t>
      </w:r>
      <w:r w:rsidR="00062871" w:rsidRPr="0064141D">
        <w:rPr>
          <w:sz w:val="24"/>
          <w:szCs w:val="24"/>
        </w:rPr>
        <w:t>Договор аренды земельного участка, находящегося в государственной собственности, заключается</w:t>
      </w:r>
      <w:r w:rsidR="00E16645" w:rsidRPr="0064141D">
        <w:rPr>
          <w:sz w:val="24"/>
          <w:szCs w:val="24"/>
        </w:rPr>
        <w:t>:</w:t>
      </w:r>
    </w:p>
    <w:p w14:paraId="29D3DE3A" w14:textId="77777777" w:rsidR="00E16645" w:rsidRPr="0064141D" w:rsidRDefault="00E16645" w:rsidP="00517FC5">
      <w:pPr>
        <w:pStyle w:val="11"/>
        <w:numPr>
          <w:ilvl w:val="0"/>
          <w:numId w:val="0"/>
        </w:numPr>
        <w:ind w:firstLine="567"/>
        <w:rPr>
          <w:sz w:val="24"/>
          <w:szCs w:val="24"/>
        </w:rPr>
      </w:pPr>
      <w:r w:rsidRPr="0064141D">
        <w:rPr>
          <w:sz w:val="24"/>
          <w:szCs w:val="24"/>
        </w:rPr>
        <w:t xml:space="preserve">1) на срок от трех до десяти лет в случае предоставления земельного участка для строительства, реконструкции зданий, сооружений, за исключением случаев, предусмотренных </w:t>
      </w:r>
      <w:hyperlink w:anchor="Par2" w:history="1">
        <w:r w:rsidRPr="0064141D">
          <w:rPr>
            <w:sz w:val="24"/>
            <w:szCs w:val="24"/>
          </w:rPr>
          <w:t>подпунктами 2</w:t>
        </w:r>
      </w:hyperlink>
      <w:r w:rsidRPr="0064141D">
        <w:rPr>
          <w:sz w:val="24"/>
          <w:szCs w:val="24"/>
        </w:rPr>
        <w:t xml:space="preserve"> и </w:t>
      </w:r>
      <w:hyperlink w:anchor="Par3" w:history="1">
        <w:r w:rsidRPr="0064141D">
          <w:rPr>
            <w:sz w:val="24"/>
            <w:szCs w:val="24"/>
          </w:rPr>
          <w:t>3</w:t>
        </w:r>
      </w:hyperlink>
      <w:r w:rsidRPr="0064141D">
        <w:rPr>
          <w:sz w:val="24"/>
          <w:szCs w:val="24"/>
        </w:rPr>
        <w:t xml:space="preserve"> настоящего пункта и </w:t>
      </w:r>
      <w:hyperlink r:id="rId11" w:history="1">
        <w:r w:rsidRPr="0064141D">
          <w:rPr>
            <w:sz w:val="24"/>
            <w:szCs w:val="24"/>
          </w:rPr>
          <w:t>пунктом 9</w:t>
        </w:r>
      </w:hyperlink>
      <w:r w:rsidRPr="0064141D">
        <w:rPr>
          <w:sz w:val="24"/>
          <w:szCs w:val="24"/>
        </w:rPr>
        <w:t xml:space="preserve"> статьи 39.8 Земельного кодекса Российской Федерации;</w:t>
      </w:r>
    </w:p>
    <w:p w14:paraId="40011F3A" w14:textId="77777777" w:rsidR="00E16645" w:rsidRPr="0064141D" w:rsidRDefault="00E16645" w:rsidP="00517FC5">
      <w:pPr>
        <w:pStyle w:val="11"/>
        <w:numPr>
          <w:ilvl w:val="0"/>
          <w:numId w:val="0"/>
        </w:numPr>
        <w:ind w:firstLine="567"/>
        <w:rPr>
          <w:sz w:val="24"/>
          <w:szCs w:val="24"/>
        </w:rPr>
      </w:pPr>
      <w:bookmarkStart w:id="11" w:name="Par2"/>
      <w:bookmarkEnd w:id="11"/>
      <w:r w:rsidRPr="0064141D">
        <w:rPr>
          <w:sz w:val="24"/>
          <w:szCs w:val="24"/>
        </w:rPr>
        <w:t>2) на срок до сорока девяти лет для размещения линейных объектов;</w:t>
      </w:r>
    </w:p>
    <w:p w14:paraId="0617CAD7" w14:textId="77777777" w:rsidR="00E16645" w:rsidRPr="0064141D" w:rsidRDefault="00E16645" w:rsidP="00517FC5">
      <w:pPr>
        <w:pStyle w:val="11"/>
        <w:numPr>
          <w:ilvl w:val="0"/>
          <w:numId w:val="0"/>
        </w:numPr>
        <w:ind w:firstLine="567"/>
        <w:rPr>
          <w:sz w:val="24"/>
          <w:szCs w:val="24"/>
        </w:rPr>
      </w:pPr>
      <w:bookmarkStart w:id="12" w:name="Par3"/>
      <w:bookmarkEnd w:id="12"/>
      <w:r w:rsidRPr="0064141D">
        <w:rPr>
          <w:sz w:val="24"/>
          <w:szCs w:val="24"/>
        </w:rPr>
        <w:t>3) на срок двадцать лет в случае предоставления гражданину земельного участка для индивидуального жилищного строительства или земельного участка в границах населенного пункта для ведения личного подсобного хозяйства;</w:t>
      </w:r>
    </w:p>
    <w:p w14:paraId="59CD5A9E" w14:textId="77777777" w:rsidR="00E16645" w:rsidRPr="0064141D" w:rsidRDefault="00E16645" w:rsidP="00517FC5">
      <w:pPr>
        <w:pStyle w:val="11"/>
        <w:numPr>
          <w:ilvl w:val="0"/>
          <w:numId w:val="0"/>
        </w:numPr>
        <w:ind w:firstLine="567"/>
        <w:rPr>
          <w:sz w:val="24"/>
          <w:szCs w:val="24"/>
        </w:rPr>
      </w:pPr>
      <w:r w:rsidRPr="0064141D">
        <w:rPr>
          <w:sz w:val="24"/>
          <w:szCs w:val="24"/>
        </w:rPr>
        <w:t>4) на срок от трех до пяти лет в случае предоставления земельного участка юридическому лицу для комплексного освоения территории или ведения дачного хозяйства;</w:t>
      </w:r>
    </w:p>
    <w:p w14:paraId="361A484D" w14:textId="77777777" w:rsidR="00E16645" w:rsidRPr="0064141D" w:rsidRDefault="00E16645" w:rsidP="00517FC5">
      <w:pPr>
        <w:pStyle w:val="11"/>
        <w:numPr>
          <w:ilvl w:val="0"/>
          <w:numId w:val="0"/>
        </w:numPr>
        <w:ind w:firstLine="567"/>
        <w:rPr>
          <w:sz w:val="24"/>
          <w:szCs w:val="24"/>
        </w:rPr>
      </w:pPr>
      <w:r w:rsidRPr="0064141D">
        <w:rPr>
          <w:sz w:val="24"/>
          <w:szCs w:val="24"/>
        </w:rPr>
        <w:t xml:space="preserve">5) на срок, не превышающий срока действия договора аренды земельного участка, являющегося исходным, в случае предоставления в аренду земельного участка, образованного из исходного земельного участка, за исключением случаев, </w:t>
      </w:r>
      <w:r w:rsidRPr="0064141D">
        <w:rPr>
          <w:sz w:val="24"/>
          <w:szCs w:val="24"/>
        </w:rPr>
        <w:lastRenderedPageBreak/>
        <w:t>если земельный участок предоставлен юридическому лицу для комплексного освоения территории или ведения дачного хозяйства;</w:t>
      </w:r>
    </w:p>
    <w:p w14:paraId="295470D7" w14:textId="77777777" w:rsidR="00E16645" w:rsidRPr="0064141D" w:rsidRDefault="00E16645" w:rsidP="00517FC5">
      <w:pPr>
        <w:pStyle w:val="11"/>
        <w:numPr>
          <w:ilvl w:val="0"/>
          <w:numId w:val="0"/>
        </w:numPr>
        <w:ind w:firstLine="567"/>
        <w:rPr>
          <w:sz w:val="24"/>
          <w:szCs w:val="24"/>
        </w:rPr>
      </w:pPr>
      <w:r w:rsidRPr="0064141D">
        <w:rPr>
          <w:sz w:val="24"/>
          <w:szCs w:val="24"/>
        </w:rPr>
        <w:t xml:space="preserve">6) на срок до трех лет в случае предоставления земельного участка, на котором расположен объект незавершенного строительства, для завершения строительства этого объекта либо на срок, указанный в </w:t>
      </w:r>
      <w:hyperlink r:id="rId12" w:history="1">
        <w:r w:rsidRPr="0064141D">
          <w:rPr>
            <w:sz w:val="24"/>
            <w:szCs w:val="24"/>
          </w:rPr>
          <w:t>пункте 9</w:t>
        </w:r>
      </w:hyperlink>
      <w:r w:rsidRPr="0064141D">
        <w:rPr>
          <w:sz w:val="24"/>
          <w:szCs w:val="24"/>
        </w:rPr>
        <w:t xml:space="preserve"> статьи</w:t>
      </w:r>
      <w:r w:rsidR="007C3E65" w:rsidRPr="0064141D">
        <w:rPr>
          <w:sz w:val="24"/>
          <w:szCs w:val="24"/>
        </w:rPr>
        <w:t xml:space="preserve"> 39.8 Земельного кодекса Российской Федерации</w:t>
      </w:r>
      <w:r w:rsidRPr="0064141D">
        <w:rPr>
          <w:sz w:val="24"/>
          <w:szCs w:val="24"/>
        </w:rPr>
        <w:t xml:space="preserve">, в случае, если право собственности на объект незавершенного строительства приобретено по результатам публичных торгов по продаже этого объекта, изъятого у собственника в связи с прекращением действия договора аренды земельного участка, находящегося в государственной или </w:t>
      </w:r>
      <w:r w:rsidR="00135BF9" w:rsidRPr="0064141D">
        <w:rPr>
          <w:sz w:val="24"/>
          <w:szCs w:val="24"/>
        </w:rPr>
        <w:t>м</w:t>
      </w:r>
      <w:r w:rsidR="001F3976" w:rsidRPr="0064141D">
        <w:rPr>
          <w:sz w:val="24"/>
          <w:szCs w:val="24"/>
        </w:rPr>
        <w:t>униципальной</w:t>
      </w:r>
      <w:r w:rsidRPr="0064141D">
        <w:rPr>
          <w:sz w:val="24"/>
          <w:szCs w:val="24"/>
        </w:rPr>
        <w:t xml:space="preserve"> собственности;</w:t>
      </w:r>
    </w:p>
    <w:p w14:paraId="2779AACB" w14:textId="77777777" w:rsidR="00E16645" w:rsidRPr="0064141D" w:rsidRDefault="00E16645" w:rsidP="00517FC5">
      <w:pPr>
        <w:pStyle w:val="11"/>
        <w:numPr>
          <w:ilvl w:val="0"/>
          <w:numId w:val="0"/>
        </w:numPr>
        <w:ind w:firstLine="567"/>
        <w:rPr>
          <w:sz w:val="24"/>
          <w:szCs w:val="24"/>
        </w:rPr>
      </w:pPr>
      <w:r w:rsidRPr="0064141D">
        <w:rPr>
          <w:sz w:val="24"/>
          <w:szCs w:val="24"/>
        </w:rPr>
        <w:t>7) на срок действия охотхозяйственного соглашения в случае предоставления земельного участка лицу, с которым заключено охотхозяйственное соглашение;</w:t>
      </w:r>
    </w:p>
    <w:p w14:paraId="29C0ABF7" w14:textId="77777777" w:rsidR="00771968" w:rsidRPr="0064141D" w:rsidRDefault="00E16645" w:rsidP="00771968">
      <w:pPr>
        <w:pStyle w:val="11"/>
        <w:numPr>
          <w:ilvl w:val="0"/>
          <w:numId w:val="0"/>
        </w:numPr>
        <w:ind w:firstLine="567"/>
        <w:rPr>
          <w:sz w:val="24"/>
          <w:szCs w:val="24"/>
        </w:rPr>
      </w:pPr>
      <w:r w:rsidRPr="0064141D">
        <w:rPr>
          <w:sz w:val="24"/>
          <w:szCs w:val="24"/>
        </w:rPr>
        <w:t>8)</w:t>
      </w:r>
      <w:r w:rsidR="005D7595" w:rsidRPr="0064141D">
        <w:rPr>
          <w:sz w:val="24"/>
          <w:szCs w:val="24"/>
        </w:rPr>
        <w:t> </w:t>
      </w:r>
      <w:r w:rsidRPr="0064141D">
        <w:rPr>
          <w:sz w:val="24"/>
          <w:szCs w:val="24"/>
        </w:rPr>
        <w:t xml:space="preserve">на срок действия концессионного соглашения, соглашения о государственно-частном партнерстве, соглашения о муниципально-частном партнерстве в случае предоставления земельного участка лицу, с которым </w:t>
      </w:r>
      <w:r w:rsidR="00771968" w:rsidRPr="0064141D">
        <w:rPr>
          <w:sz w:val="24"/>
          <w:szCs w:val="24"/>
        </w:rPr>
        <w:t>заключены указанные соглашения;</w:t>
      </w:r>
    </w:p>
    <w:p w14:paraId="0B2DADAC" w14:textId="797D194B" w:rsidR="00E16645" w:rsidRPr="0064141D" w:rsidRDefault="00771968" w:rsidP="00771968">
      <w:pPr>
        <w:pStyle w:val="11"/>
        <w:numPr>
          <w:ilvl w:val="0"/>
          <w:numId w:val="0"/>
        </w:numPr>
        <w:ind w:firstLine="567"/>
        <w:rPr>
          <w:sz w:val="24"/>
          <w:szCs w:val="24"/>
        </w:rPr>
      </w:pPr>
      <w:r w:rsidRPr="0064141D">
        <w:rPr>
          <w:sz w:val="24"/>
          <w:szCs w:val="24"/>
        </w:rPr>
        <w:t>9</w:t>
      </w:r>
      <w:r w:rsidR="00E16645" w:rsidRPr="0064141D">
        <w:rPr>
          <w:sz w:val="24"/>
          <w:szCs w:val="24"/>
        </w:rPr>
        <w:t>) на срок действия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 в случае предоставления земельного участка лицу, с которым заключен такой договор;</w:t>
      </w:r>
    </w:p>
    <w:p w14:paraId="726C46AC" w14:textId="33C525BD" w:rsidR="00E16645" w:rsidRPr="0064141D" w:rsidRDefault="00771968" w:rsidP="00517FC5">
      <w:pPr>
        <w:pStyle w:val="11"/>
        <w:numPr>
          <w:ilvl w:val="0"/>
          <w:numId w:val="0"/>
        </w:numPr>
        <w:ind w:firstLine="567"/>
        <w:rPr>
          <w:sz w:val="24"/>
          <w:szCs w:val="24"/>
        </w:rPr>
      </w:pPr>
      <w:r w:rsidRPr="0064141D">
        <w:rPr>
          <w:sz w:val="24"/>
          <w:szCs w:val="24"/>
        </w:rPr>
        <w:t>10</w:t>
      </w:r>
      <w:r w:rsidR="00E16645" w:rsidRPr="0064141D">
        <w:rPr>
          <w:sz w:val="24"/>
          <w:szCs w:val="24"/>
        </w:rPr>
        <w:t>) на срок, определенный законом субъекта Российской Федерации, в случае предоставления земельного участка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14:paraId="3EE019C0" w14:textId="161DF538" w:rsidR="00374D6A" w:rsidRPr="0064141D" w:rsidRDefault="00771968" w:rsidP="00517FC5">
      <w:pPr>
        <w:pStyle w:val="11"/>
        <w:numPr>
          <w:ilvl w:val="0"/>
          <w:numId w:val="0"/>
        </w:numPr>
        <w:ind w:firstLine="567"/>
        <w:rPr>
          <w:sz w:val="24"/>
          <w:szCs w:val="24"/>
        </w:rPr>
      </w:pPr>
      <w:r w:rsidRPr="0064141D">
        <w:rPr>
          <w:sz w:val="24"/>
          <w:szCs w:val="24"/>
        </w:rPr>
        <w:t>11</w:t>
      </w:r>
      <w:r w:rsidR="00374D6A" w:rsidRPr="0064141D">
        <w:rPr>
          <w:sz w:val="24"/>
          <w:szCs w:val="24"/>
        </w:rPr>
        <w:t>) на срок действия договора о комплексном развитии территории по инициативе органа местного самоуправления в случае предоставления земельного участка лицу, с которым заключен данный договор;</w:t>
      </w:r>
    </w:p>
    <w:p w14:paraId="3648B424" w14:textId="1915F8F1" w:rsidR="00E16645" w:rsidRPr="0064141D" w:rsidRDefault="00771968" w:rsidP="00517FC5">
      <w:pPr>
        <w:pStyle w:val="11"/>
        <w:numPr>
          <w:ilvl w:val="0"/>
          <w:numId w:val="0"/>
        </w:numPr>
        <w:ind w:firstLine="567"/>
        <w:rPr>
          <w:sz w:val="24"/>
          <w:szCs w:val="24"/>
        </w:rPr>
      </w:pPr>
      <w:r w:rsidRPr="0064141D">
        <w:rPr>
          <w:sz w:val="24"/>
          <w:szCs w:val="24"/>
        </w:rPr>
        <w:t>12</w:t>
      </w:r>
      <w:r w:rsidR="00E16645" w:rsidRPr="0064141D">
        <w:rPr>
          <w:sz w:val="24"/>
          <w:szCs w:val="24"/>
        </w:rPr>
        <w:t>) на срок, не превышающий оставшегося срока действия договора аренды земельного участка, досрочно прекращенного в связи с изъятием такого земельного участка для государственных или муниципальных нужд, но не менее чем на три года в случае предоставления лицу земельного участка взамен земельного участка, право аренды на который прекращено в результате изъятия такого земельного участка;</w:t>
      </w:r>
    </w:p>
    <w:p w14:paraId="1E33974E" w14:textId="2CA908E8" w:rsidR="00E16645" w:rsidRPr="0064141D" w:rsidRDefault="00E16645" w:rsidP="00517FC5">
      <w:pPr>
        <w:pStyle w:val="11"/>
        <w:numPr>
          <w:ilvl w:val="0"/>
          <w:numId w:val="0"/>
        </w:numPr>
        <w:ind w:firstLine="567"/>
        <w:rPr>
          <w:sz w:val="24"/>
          <w:szCs w:val="24"/>
        </w:rPr>
      </w:pPr>
      <w:r w:rsidRPr="0064141D">
        <w:rPr>
          <w:sz w:val="24"/>
          <w:szCs w:val="24"/>
        </w:rPr>
        <w:t>1</w:t>
      </w:r>
      <w:r w:rsidR="00771968" w:rsidRPr="0064141D">
        <w:rPr>
          <w:sz w:val="24"/>
          <w:szCs w:val="24"/>
        </w:rPr>
        <w:t>3</w:t>
      </w:r>
      <w:r w:rsidRPr="0064141D">
        <w:rPr>
          <w:sz w:val="24"/>
          <w:szCs w:val="24"/>
        </w:rPr>
        <w:t>) на срок, превышающий не более чем на два года срок действия лицензии на пользование недрами, в случае предоставления земельного участка для проведения работ, связанных с пользованием недрами;</w:t>
      </w:r>
    </w:p>
    <w:p w14:paraId="3C405717" w14:textId="5ECD77D0" w:rsidR="00E16645" w:rsidRPr="0064141D" w:rsidRDefault="00E16645" w:rsidP="00517FC5">
      <w:pPr>
        <w:pStyle w:val="11"/>
        <w:numPr>
          <w:ilvl w:val="0"/>
          <w:numId w:val="0"/>
        </w:numPr>
        <w:ind w:firstLine="567"/>
        <w:rPr>
          <w:sz w:val="24"/>
          <w:szCs w:val="24"/>
        </w:rPr>
      </w:pPr>
      <w:r w:rsidRPr="0064141D">
        <w:rPr>
          <w:sz w:val="24"/>
          <w:szCs w:val="24"/>
        </w:rPr>
        <w:t>1</w:t>
      </w:r>
      <w:r w:rsidR="00771968" w:rsidRPr="0064141D">
        <w:rPr>
          <w:sz w:val="24"/>
          <w:szCs w:val="24"/>
        </w:rPr>
        <w:t>4</w:t>
      </w:r>
      <w:r w:rsidRPr="0064141D">
        <w:rPr>
          <w:sz w:val="24"/>
          <w:szCs w:val="24"/>
        </w:rPr>
        <w:t xml:space="preserve">) на срок от трех до сорока девяти лет в случае предоставления земельного участка для сельскохозяйственного производства, за исключением случаев, предусмотренных </w:t>
      </w:r>
      <w:hyperlink w:anchor="Par17" w:history="1">
        <w:r w:rsidRPr="0064141D">
          <w:rPr>
            <w:sz w:val="24"/>
            <w:szCs w:val="24"/>
          </w:rPr>
          <w:t>подпунктом 12</w:t>
        </w:r>
      </w:hyperlink>
      <w:r w:rsidRPr="0064141D">
        <w:rPr>
          <w:sz w:val="24"/>
          <w:szCs w:val="24"/>
        </w:rPr>
        <w:t xml:space="preserve"> </w:t>
      </w:r>
      <w:r w:rsidR="00C733A8" w:rsidRPr="0064141D">
        <w:rPr>
          <w:sz w:val="24"/>
          <w:szCs w:val="24"/>
        </w:rPr>
        <w:t>статьи 39.8 Земельного кодекса Российской Федерации</w:t>
      </w:r>
      <w:r w:rsidRPr="0064141D">
        <w:rPr>
          <w:sz w:val="24"/>
          <w:szCs w:val="24"/>
        </w:rPr>
        <w:t>;</w:t>
      </w:r>
    </w:p>
    <w:p w14:paraId="0B59D956" w14:textId="6FE25499" w:rsidR="00E16645" w:rsidRPr="0064141D" w:rsidRDefault="00E16645" w:rsidP="00517FC5">
      <w:pPr>
        <w:pStyle w:val="11"/>
        <w:numPr>
          <w:ilvl w:val="0"/>
          <w:numId w:val="0"/>
        </w:numPr>
        <w:ind w:firstLine="567"/>
        <w:rPr>
          <w:sz w:val="24"/>
          <w:szCs w:val="24"/>
        </w:rPr>
      </w:pPr>
      <w:bookmarkStart w:id="13" w:name="Par17"/>
      <w:bookmarkEnd w:id="13"/>
      <w:r w:rsidRPr="0064141D">
        <w:rPr>
          <w:sz w:val="24"/>
          <w:szCs w:val="24"/>
        </w:rPr>
        <w:t>1</w:t>
      </w:r>
      <w:r w:rsidR="00771968" w:rsidRPr="0064141D">
        <w:rPr>
          <w:sz w:val="24"/>
          <w:szCs w:val="24"/>
        </w:rPr>
        <w:t>5</w:t>
      </w:r>
      <w:r w:rsidRPr="0064141D">
        <w:rPr>
          <w:sz w:val="24"/>
          <w:szCs w:val="24"/>
        </w:rPr>
        <w:t>) на срок не более чем три года в случае предоставления земельного участка гражданину для сенокошения, выпаса сельскохозяйственных животных, ведения огородничества;</w:t>
      </w:r>
    </w:p>
    <w:p w14:paraId="10F372C4" w14:textId="6951BB70" w:rsidR="00E16645" w:rsidRPr="0064141D" w:rsidRDefault="00E16645" w:rsidP="00517FC5">
      <w:pPr>
        <w:pStyle w:val="11"/>
        <w:numPr>
          <w:ilvl w:val="0"/>
          <w:numId w:val="0"/>
        </w:numPr>
        <w:ind w:firstLine="567"/>
        <w:rPr>
          <w:sz w:val="24"/>
          <w:szCs w:val="24"/>
        </w:rPr>
      </w:pPr>
      <w:r w:rsidRPr="0064141D">
        <w:rPr>
          <w:sz w:val="24"/>
          <w:szCs w:val="24"/>
        </w:rPr>
        <w:t>1</w:t>
      </w:r>
      <w:r w:rsidR="00771968" w:rsidRPr="0064141D">
        <w:rPr>
          <w:sz w:val="24"/>
          <w:szCs w:val="24"/>
        </w:rPr>
        <w:t>6</w:t>
      </w:r>
      <w:r w:rsidRPr="0064141D">
        <w:rPr>
          <w:sz w:val="24"/>
          <w:szCs w:val="24"/>
        </w:rPr>
        <w:t>) на срок, не превышающий срока резервирования земельного участка для государственных или муниципальных нужд, в случае, если земельный участок зарезервирован для государственных или муниципальных нужд;</w:t>
      </w:r>
    </w:p>
    <w:p w14:paraId="6686775B" w14:textId="69878A10" w:rsidR="00E16645" w:rsidRPr="0064141D" w:rsidRDefault="00E16645" w:rsidP="00517FC5">
      <w:pPr>
        <w:pStyle w:val="11"/>
        <w:numPr>
          <w:ilvl w:val="0"/>
          <w:numId w:val="0"/>
        </w:numPr>
        <w:ind w:firstLine="567"/>
        <w:rPr>
          <w:sz w:val="24"/>
          <w:szCs w:val="24"/>
        </w:rPr>
      </w:pPr>
      <w:r w:rsidRPr="0064141D">
        <w:rPr>
          <w:sz w:val="24"/>
          <w:szCs w:val="24"/>
        </w:rPr>
        <w:lastRenderedPageBreak/>
        <w:t>1</w:t>
      </w:r>
      <w:r w:rsidR="00771968" w:rsidRPr="0064141D">
        <w:rPr>
          <w:sz w:val="24"/>
          <w:szCs w:val="24"/>
        </w:rPr>
        <w:t>7</w:t>
      </w:r>
      <w:r w:rsidRPr="0064141D">
        <w:rPr>
          <w:sz w:val="24"/>
          <w:szCs w:val="24"/>
        </w:rPr>
        <w:t>)</w:t>
      </w:r>
      <w:r w:rsidR="005D7595" w:rsidRPr="0064141D">
        <w:rPr>
          <w:sz w:val="24"/>
          <w:szCs w:val="24"/>
        </w:rPr>
        <w:t> </w:t>
      </w:r>
      <w:r w:rsidRPr="0064141D">
        <w:rPr>
          <w:sz w:val="24"/>
          <w:szCs w:val="24"/>
        </w:rPr>
        <w:t>на срок реализации инвестиционного проекта в соответствии с инвестиционной декларацией резидента зоны территориального развития, включенного в реестр резидентов этой зоны, в случае, если земельный участок расположен в границах зоны территориального развития;</w:t>
      </w:r>
    </w:p>
    <w:p w14:paraId="4F9DDA10" w14:textId="1B0B53A5" w:rsidR="00E16645" w:rsidRPr="0064141D" w:rsidRDefault="00E16645" w:rsidP="00517FC5">
      <w:pPr>
        <w:pStyle w:val="11"/>
        <w:numPr>
          <w:ilvl w:val="0"/>
          <w:numId w:val="0"/>
        </w:numPr>
        <w:ind w:firstLine="567"/>
        <w:rPr>
          <w:sz w:val="24"/>
          <w:szCs w:val="24"/>
        </w:rPr>
      </w:pPr>
      <w:r w:rsidRPr="0064141D">
        <w:rPr>
          <w:sz w:val="24"/>
          <w:szCs w:val="24"/>
        </w:rPr>
        <w:t>1</w:t>
      </w:r>
      <w:r w:rsidR="00771968" w:rsidRPr="0064141D">
        <w:rPr>
          <w:sz w:val="24"/>
          <w:szCs w:val="24"/>
        </w:rPr>
        <w:t>8</w:t>
      </w:r>
      <w:r w:rsidRPr="0064141D">
        <w:rPr>
          <w:sz w:val="24"/>
          <w:szCs w:val="24"/>
        </w:rPr>
        <w:t>)</w:t>
      </w:r>
      <w:r w:rsidR="005D7595" w:rsidRPr="0064141D">
        <w:rPr>
          <w:sz w:val="24"/>
          <w:szCs w:val="24"/>
        </w:rPr>
        <w:t> </w:t>
      </w:r>
      <w:r w:rsidRPr="0064141D">
        <w:rPr>
          <w:sz w:val="24"/>
          <w:szCs w:val="24"/>
        </w:rPr>
        <w:t>на срок действия решения о предоставлении водных биологических ресурсов в пользование, договора о предоставлении рыбопромыслового участка или договора пользования водными биологическими ресурсами в случае предоставления земельного участка лицу для осуществления деятельности, предусмотренной указанными решением или договорами;</w:t>
      </w:r>
    </w:p>
    <w:p w14:paraId="75C38940" w14:textId="0D75C2DF" w:rsidR="00E16645" w:rsidRPr="0064141D" w:rsidRDefault="00E16645" w:rsidP="00517FC5">
      <w:pPr>
        <w:pStyle w:val="11"/>
        <w:numPr>
          <w:ilvl w:val="0"/>
          <w:numId w:val="0"/>
        </w:numPr>
        <w:ind w:firstLine="567"/>
        <w:rPr>
          <w:sz w:val="24"/>
          <w:szCs w:val="24"/>
        </w:rPr>
      </w:pPr>
      <w:r w:rsidRPr="0064141D">
        <w:rPr>
          <w:sz w:val="24"/>
          <w:szCs w:val="24"/>
        </w:rPr>
        <w:t>1</w:t>
      </w:r>
      <w:r w:rsidR="00771968" w:rsidRPr="0064141D">
        <w:rPr>
          <w:sz w:val="24"/>
          <w:szCs w:val="24"/>
        </w:rPr>
        <w:t>9</w:t>
      </w:r>
      <w:r w:rsidRPr="0064141D">
        <w:rPr>
          <w:sz w:val="24"/>
          <w:szCs w:val="24"/>
        </w:rPr>
        <w:t xml:space="preserve">) на срок в пределах минимального срока и (или) максимального срока аренды земельного участка в случае, если федеральным законом установлены минимальный срок и (или) </w:t>
      </w:r>
      <w:hyperlink r:id="rId13" w:history="1">
        <w:r w:rsidRPr="0064141D">
          <w:rPr>
            <w:sz w:val="24"/>
            <w:szCs w:val="24"/>
          </w:rPr>
          <w:t>максимальный</w:t>
        </w:r>
      </w:hyperlink>
      <w:r w:rsidRPr="0064141D">
        <w:rPr>
          <w:sz w:val="24"/>
          <w:szCs w:val="24"/>
        </w:rPr>
        <w:t xml:space="preserve"> срок аренды земельного участка;</w:t>
      </w:r>
    </w:p>
    <w:p w14:paraId="69755C9A" w14:textId="12AC9005" w:rsidR="00A86571" w:rsidRPr="0064141D" w:rsidRDefault="00771968" w:rsidP="00517FC5">
      <w:pPr>
        <w:pStyle w:val="11"/>
        <w:numPr>
          <w:ilvl w:val="0"/>
          <w:numId w:val="0"/>
        </w:numPr>
        <w:ind w:firstLine="567"/>
        <w:rPr>
          <w:sz w:val="24"/>
          <w:szCs w:val="24"/>
        </w:rPr>
      </w:pPr>
      <w:r w:rsidRPr="0064141D">
        <w:rPr>
          <w:sz w:val="24"/>
          <w:szCs w:val="24"/>
        </w:rPr>
        <w:t>20</w:t>
      </w:r>
      <w:r w:rsidR="00E16645" w:rsidRPr="0064141D">
        <w:rPr>
          <w:sz w:val="24"/>
          <w:szCs w:val="24"/>
        </w:rPr>
        <w:t>) на срок до сорока девяти лет в случае предоставления земельного участка в аренду собственнику здания, сооружения, расположенных на таком земельном участке, или помещений в них, а также в иных случаях, не предусмотренных пунктом</w:t>
      </w:r>
      <w:r w:rsidR="009F676B" w:rsidRPr="0064141D">
        <w:rPr>
          <w:sz w:val="24"/>
          <w:szCs w:val="24"/>
        </w:rPr>
        <w:t xml:space="preserve"> 8 статьи 39.8 Земельного кодекса Российской Федерации</w:t>
      </w:r>
      <w:r w:rsidR="00E2057C" w:rsidRPr="0064141D">
        <w:rPr>
          <w:sz w:val="24"/>
          <w:szCs w:val="24"/>
        </w:rPr>
        <w:t>.</w:t>
      </w:r>
    </w:p>
    <w:p w14:paraId="566E5FA1" w14:textId="56CC8786" w:rsidR="001A7C86" w:rsidRPr="0064141D" w:rsidRDefault="00062871" w:rsidP="00517FC5">
      <w:pPr>
        <w:pStyle w:val="11"/>
        <w:numPr>
          <w:ilvl w:val="0"/>
          <w:numId w:val="0"/>
        </w:numPr>
        <w:ind w:firstLine="567"/>
        <w:rPr>
          <w:sz w:val="24"/>
          <w:szCs w:val="24"/>
        </w:rPr>
      </w:pPr>
      <w:r w:rsidRPr="0064141D">
        <w:rPr>
          <w:sz w:val="24"/>
          <w:szCs w:val="24"/>
        </w:rPr>
        <w:t>1.4.</w:t>
      </w:r>
      <w:r w:rsidR="008F3AB6" w:rsidRPr="0064141D">
        <w:rPr>
          <w:sz w:val="24"/>
          <w:szCs w:val="24"/>
        </w:rPr>
        <w:t xml:space="preserve"> </w:t>
      </w:r>
      <w:r w:rsidR="001A7C86" w:rsidRPr="0064141D">
        <w:rPr>
          <w:sz w:val="24"/>
          <w:szCs w:val="24"/>
        </w:rPr>
        <w:t>Действие настоящего Административного регламента так же распространяется на случаи предоставления земельных участков из земель муниципальной собственности.</w:t>
      </w:r>
    </w:p>
    <w:p w14:paraId="63577B9A" w14:textId="77777777" w:rsidR="00B31B3A" w:rsidRPr="0064141D" w:rsidRDefault="00B31B3A" w:rsidP="003E168E">
      <w:pPr>
        <w:autoSpaceDE w:val="0"/>
        <w:autoSpaceDN w:val="0"/>
        <w:adjustRightInd w:val="0"/>
        <w:spacing w:after="0"/>
        <w:ind w:firstLine="540"/>
        <w:jc w:val="both"/>
        <w:rPr>
          <w:rFonts w:ascii="Times New Roman" w:hAnsi="Times New Roman"/>
          <w:sz w:val="24"/>
          <w:szCs w:val="24"/>
        </w:rPr>
      </w:pPr>
    </w:p>
    <w:p w14:paraId="2E2DB42A" w14:textId="77777777" w:rsidR="00B31B3A" w:rsidRPr="0064141D" w:rsidRDefault="00B9710F" w:rsidP="003E168E">
      <w:pPr>
        <w:pStyle w:val="2-"/>
        <w:spacing w:line="276" w:lineRule="auto"/>
        <w:ind w:left="0" w:firstLine="567"/>
        <w:rPr>
          <w:sz w:val="24"/>
          <w:szCs w:val="24"/>
        </w:rPr>
      </w:pPr>
      <w:bookmarkStart w:id="14" w:name="_Toc437973278"/>
      <w:bookmarkStart w:id="15" w:name="_Toc438110019"/>
      <w:bookmarkStart w:id="16" w:name="_Toc438376223"/>
      <w:bookmarkStart w:id="17" w:name="_Toc476268641"/>
      <w:r w:rsidRPr="0064141D">
        <w:rPr>
          <w:sz w:val="24"/>
          <w:szCs w:val="24"/>
        </w:rPr>
        <w:t>Лица, имеющие право на получение Государственной услуги</w:t>
      </w:r>
      <w:bookmarkEnd w:id="14"/>
      <w:bookmarkEnd w:id="15"/>
      <w:bookmarkEnd w:id="16"/>
      <w:bookmarkEnd w:id="17"/>
    </w:p>
    <w:p w14:paraId="2A657458" w14:textId="790F170C" w:rsidR="00143B98" w:rsidRPr="0064141D" w:rsidRDefault="00B9710F" w:rsidP="00496D2E">
      <w:pPr>
        <w:pStyle w:val="11"/>
        <w:ind w:left="0" w:firstLine="567"/>
        <w:rPr>
          <w:sz w:val="24"/>
          <w:szCs w:val="24"/>
        </w:rPr>
      </w:pPr>
      <w:r w:rsidRPr="0064141D">
        <w:rPr>
          <w:sz w:val="24"/>
          <w:szCs w:val="24"/>
        </w:rPr>
        <w:t xml:space="preserve">Лицами, имеющими право на получение Государственной услуги, являются </w:t>
      </w:r>
      <w:r w:rsidR="00496D2E" w:rsidRPr="0064141D">
        <w:rPr>
          <w:sz w:val="24"/>
          <w:szCs w:val="24"/>
        </w:rPr>
        <w:t>физические лица, юридические лица, индивидуальные предприниматели (далее – Заявитель).</w:t>
      </w:r>
    </w:p>
    <w:p w14:paraId="2C95E755" w14:textId="77777777" w:rsidR="000209B5" w:rsidRPr="0064141D" w:rsidRDefault="000209B5" w:rsidP="000209B5">
      <w:pPr>
        <w:pStyle w:val="11"/>
        <w:ind w:left="0" w:firstLine="567"/>
        <w:rPr>
          <w:sz w:val="24"/>
          <w:szCs w:val="24"/>
        </w:rPr>
      </w:pPr>
      <w:r w:rsidRPr="0064141D">
        <w:rPr>
          <w:sz w:val="24"/>
          <w:szCs w:val="24"/>
        </w:rPr>
        <w:t>Категории лиц, имеющих право на получение Государственной услуги:</w:t>
      </w:r>
    </w:p>
    <w:p w14:paraId="0DD882B2" w14:textId="77777777" w:rsidR="000209B5" w:rsidRPr="0064141D" w:rsidRDefault="000209B5" w:rsidP="000209B5">
      <w:pPr>
        <w:pStyle w:val="11"/>
        <w:numPr>
          <w:ilvl w:val="0"/>
          <w:numId w:val="0"/>
        </w:numPr>
        <w:ind w:firstLine="567"/>
        <w:rPr>
          <w:sz w:val="24"/>
          <w:szCs w:val="24"/>
        </w:rPr>
      </w:pPr>
      <w:r w:rsidRPr="0064141D">
        <w:rPr>
          <w:sz w:val="24"/>
          <w:szCs w:val="24"/>
        </w:rPr>
        <w:t>- Собственник здания, сооружения либо помещения в здании, сооружении;</w:t>
      </w:r>
    </w:p>
    <w:p w14:paraId="461A9FD6" w14:textId="77777777" w:rsidR="000209B5" w:rsidRPr="0064141D" w:rsidRDefault="000209B5" w:rsidP="000209B5">
      <w:pPr>
        <w:pStyle w:val="11"/>
        <w:numPr>
          <w:ilvl w:val="0"/>
          <w:numId w:val="0"/>
        </w:numPr>
        <w:ind w:firstLine="567"/>
        <w:rPr>
          <w:sz w:val="24"/>
          <w:szCs w:val="24"/>
        </w:rPr>
      </w:pPr>
      <w:r w:rsidRPr="0064141D">
        <w:rPr>
          <w:sz w:val="24"/>
          <w:szCs w:val="24"/>
        </w:rPr>
        <w:t>- Собственник объекта незавершенного строительства;</w:t>
      </w:r>
    </w:p>
    <w:p w14:paraId="06729EED" w14:textId="77777777" w:rsidR="000209B5" w:rsidRPr="0064141D" w:rsidRDefault="000209B5" w:rsidP="000209B5">
      <w:pPr>
        <w:pStyle w:val="11"/>
        <w:numPr>
          <w:ilvl w:val="0"/>
          <w:numId w:val="0"/>
        </w:numPr>
        <w:ind w:firstLine="567"/>
        <w:rPr>
          <w:sz w:val="24"/>
          <w:szCs w:val="24"/>
        </w:rPr>
      </w:pPr>
      <w:r w:rsidRPr="0064141D">
        <w:rPr>
          <w:sz w:val="24"/>
          <w:szCs w:val="24"/>
        </w:rPr>
        <w:t>- Член некоммерческой организации, созданной гражданами, которой предоставлен земельный участок для садоводства, огородничества, дачного хозяйства;</w:t>
      </w:r>
    </w:p>
    <w:p w14:paraId="764796D4" w14:textId="77777777" w:rsidR="000209B5" w:rsidRPr="0064141D" w:rsidRDefault="000209B5" w:rsidP="000209B5">
      <w:pPr>
        <w:pStyle w:val="11"/>
        <w:numPr>
          <w:ilvl w:val="0"/>
          <w:numId w:val="0"/>
        </w:numPr>
        <w:ind w:firstLine="567"/>
        <w:rPr>
          <w:sz w:val="24"/>
          <w:szCs w:val="24"/>
        </w:rPr>
      </w:pPr>
      <w:r w:rsidRPr="0064141D">
        <w:rPr>
          <w:sz w:val="24"/>
          <w:szCs w:val="24"/>
        </w:rPr>
        <w:t>- Юридическое лицо, использующее земельный участок на праве постоянного (бессрочного) пользования;</w:t>
      </w:r>
    </w:p>
    <w:p w14:paraId="33722DB7" w14:textId="4574094C" w:rsidR="000209B5" w:rsidRPr="0064141D" w:rsidRDefault="000209B5" w:rsidP="000209B5">
      <w:pPr>
        <w:pStyle w:val="11"/>
        <w:numPr>
          <w:ilvl w:val="0"/>
          <w:numId w:val="0"/>
        </w:numPr>
        <w:ind w:firstLine="567"/>
        <w:rPr>
          <w:sz w:val="24"/>
          <w:szCs w:val="24"/>
          <w:lang w:eastAsia="ru-RU"/>
        </w:rPr>
      </w:pPr>
      <w:r w:rsidRPr="0064141D">
        <w:rPr>
          <w:sz w:val="24"/>
          <w:szCs w:val="24"/>
        </w:rPr>
        <w:t xml:space="preserve">- Гражданин, </w:t>
      </w:r>
      <w:r w:rsidR="00417B53" w:rsidRPr="0064141D">
        <w:rPr>
          <w:sz w:val="24"/>
          <w:szCs w:val="24"/>
        </w:rPr>
        <w:t>которому</w:t>
      </w:r>
      <w:r w:rsidRPr="0064141D">
        <w:rPr>
          <w:sz w:val="24"/>
          <w:szCs w:val="24"/>
        </w:rPr>
        <w:t xml:space="preserve"> предварительно</w:t>
      </w:r>
      <w:r w:rsidR="00417B53" w:rsidRPr="0064141D">
        <w:rPr>
          <w:sz w:val="24"/>
          <w:szCs w:val="24"/>
        </w:rPr>
        <w:t xml:space="preserve"> </w:t>
      </w:r>
      <w:r w:rsidRPr="0064141D">
        <w:rPr>
          <w:sz w:val="24"/>
          <w:szCs w:val="24"/>
        </w:rPr>
        <w:t>согласован</w:t>
      </w:r>
      <w:r w:rsidR="00417B53" w:rsidRPr="0064141D">
        <w:rPr>
          <w:sz w:val="24"/>
          <w:szCs w:val="24"/>
        </w:rPr>
        <w:t>о</w:t>
      </w:r>
      <w:r w:rsidRPr="0064141D">
        <w:rPr>
          <w:sz w:val="24"/>
          <w:szCs w:val="24"/>
        </w:rPr>
        <w:t xml:space="preserve"> предоставлени</w:t>
      </w:r>
      <w:r w:rsidR="00417B53" w:rsidRPr="0064141D">
        <w:rPr>
          <w:sz w:val="24"/>
          <w:szCs w:val="24"/>
        </w:rPr>
        <w:t>е</w:t>
      </w:r>
      <w:r w:rsidRPr="0064141D">
        <w:rPr>
          <w:sz w:val="24"/>
          <w:szCs w:val="24"/>
        </w:rPr>
        <w:t xml:space="preserve">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w:t>
      </w:r>
    </w:p>
    <w:p w14:paraId="3E509222" w14:textId="751E9371" w:rsidR="000209B5" w:rsidRPr="0064141D" w:rsidRDefault="000209B5" w:rsidP="000209B5">
      <w:pPr>
        <w:pStyle w:val="11"/>
        <w:numPr>
          <w:ilvl w:val="0"/>
          <w:numId w:val="0"/>
        </w:numPr>
        <w:ind w:firstLine="567"/>
        <w:rPr>
          <w:sz w:val="24"/>
          <w:szCs w:val="24"/>
        </w:rPr>
      </w:pPr>
      <w:r w:rsidRPr="0064141D">
        <w:rPr>
          <w:sz w:val="24"/>
          <w:szCs w:val="24"/>
        </w:rPr>
        <w:t>2.3.</w:t>
      </w:r>
      <w:r w:rsidRPr="0064141D">
        <w:rPr>
          <w:sz w:val="24"/>
          <w:szCs w:val="24"/>
        </w:rPr>
        <w:tab/>
        <w:t xml:space="preserve">Полный перечень категорий лиц, имеющих право на получение Государственной услуги указан в </w:t>
      </w:r>
      <w:hyperlink w:anchor="Приложение2" w:history="1">
        <w:r w:rsidRPr="0064141D">
          <w:rPr>
            <w:rStyle w:val="a7"/>
            <w:color w:val="auto"/>
            <w:sz w:val="24"/>
            <w:szCs w:val="24"/>
            <w:u w:val="none"/>
          </w:rPr>
          <w:t>Приложении 2</w:t>
        </w:r>
      </w:hyperlink>
      <w:r w:rsidRPr="0064141D">
        <w:rPr>
          <w:rStyle w:val="a7"/>
          <w:color w:val="auto"/>
          <w:sz w:val="24"/>
          <w:szCs w:val="24"/>
          <w:u w:val="none"/>
        </w:rPr>
        <w:t xml:space="preserve"> к настоящему Административному регламенту</w:t>
      </w:r>
      <w:r w:rsidRPr="0064141D">
        <w:rPr>
          <w:sz w:val="24"/>
          <w:szCs w:val="24"/>
        </w:rPr>
        <w:t>.</w:t>
      </w:r>
    </w:p>
    <w:p w14:paraId="1D70EE7C" w14:textId="24B3BB14" w:rsidR="00504DE5" w:rsidRPr="0064141D" w:rsidRDefault="000209B5" w:rsidP="000209B5">
      <w:pPr>
        <w:pStyle w:val="11"/>
        <w:numPr>
          <w:ilvl w:val="0"/>
          <w:numId w:val="0"/>
        </w:numPr>
        <w:ind w:firstLine="567"/>
        <w:rPr>
          <w:sz w:val="24"/>
          <w:szCs w:val="24"/>
        </w:rPr>
      </w:pPr>
      <w:r w:rsidRPr="0064141D">
        <w:rPr>
          <w:sz w:val="24"/>
          <w:szCs w:val="24"/>
        </w:rPr>
        <w:t>2.</w:t>
      </w:r>
      <w:r w:rsidR="00496D2E" w:rsidRPr="0064141D">
        <w:rPr>
          <w:sz w:val="24"/>
          <w:szCs w:val="24"/>
        </w:rPr>
        <w:t>4</w:t>
      </w:r>
      <w:r w:rsidRPr="0064141D">
        <w:rPr>
          <w:sz w:val="24"/>
          <w:szCs w:val="24"/>
        </w:rPr>
        <w:t>.</w:t>
      </w:r>
      <w:r w:rsidRPr="0064141D">
        <w:rPr>
          <w:sz w:val="24"/>
          <w:szCs w:val="24"/>
        </w:rPr>
        <w:tab/>
        <w:t>Интересы лиц, указанных в пункте 2.1 настоящего Административного регламента, могут представлять иные лица, действующие в интересах Заявителя на основании документа, удостоверяющего его полномочия, либо в соответствии с законодательством (законные представители) (далее – представитель Заявителя)</w:t>
      </w:r>
      <w:r w:rsidR="00B9710F" w:rsidRPr="0064141D">
        <w:rPr>
          <w:sz w:val="24"/>
          <w:szCs w:val="24"/>
        </w:rPr>
        <w:t>.</w:t>
      </w:r>
    </w:p>
    <w:p w14:paraId="1079D707" w14:textId="77777777" w:rsidR="00B31B3A" w:rsidRPr="0064141D" w:rsidRDefault="00B9710F" w:rsidP="003E168E">
      <w:pPr>
        <w:pStyle w:val="2-"/>
        <w:spacing w:line="276" w:lineRule="auto"/>
        <w:ind w:left="0" w:firstLine="567"/>
        <w:rPr>
          <w:sz w:val="24"/>
          <w:szCs w:val="24"/>
        </w:rPr>
      </w:pPr>
      <w:bookmarkStart w:id="18" w:name="_Toc437973279"/>
      <w:bookmarkStart w:id="19" w:name="_Toc438110020"/>
      <w:bookmarkStart w:id="20" w:name="_Toc438376224"/>
      <w:bookmarkStart w:id="21" w:name="_Toc476268642"/>
      <w:r w:rsidRPr="0064141D">
        <w:rPr>
          <w:sz w:val="24"/>
          <w:szCs w:val="24"/>
        </w:rPr>
        <w:lastRenderedPageBreak/>
        <w:t>Требования к порядку информирования о порядке предоставления Государственной услуги</w:t>
      </w:r>
      <w:bookmarkEnd w:id="18"/>
      <w:bookmarkEnd w:id="19"/>
      <w:bookmarkEnd w:id="20"/>
      <w:bookmarkEnd w:id="21"/>
    </w:p>
    <w:p w14:paraId="2D3AE210" w14:textId="77777777" w:rsidR="009A3B02" w:rsidRPr="0064141D" w:rsidRDefault="00552F7C" w:rsidP="00517FC5">
      <w:pPr>
        <w:pStyle w:val="11"/>
        <w:numPr>
          <w:ilvl w:val="0"/>
          <w:numId w:val="0"/>
        </w:numPr>
        <w:tabs>
          <w:tab w:val="left" w:pos="1134"/>
        </w:tabs>
        <w:ind w:firstLine="567"/>
        <w:rPr>
          <w:sz w:val="24"/>
          <w:szCs w:val="24"/>
        </w:rPr>
      </w:pPr>
      <w:bookmarkStart w:id="22" w:name="_Toc437973280"/>
      <w:bookmarkStart w:id="23" w:name="_Toc438110021"/>
      <w:bookmarkStart w:id="24" w:name="_Toc438376225"/>
      <w:r w:rsidRPr="0064141D">
        <w:rPr>
          <w:sz w:val="24"/>
          <w:szCs w:val="24"/>
        </w:rPr>
        <w:t>3.1.</w:t>
      </w:r>
      <w:r w:rsidRPr="0064141D">
        <w:rPr>
          <w:sz w:val="24"/>
          <w:szCs w:val="24"/>
        </w:rPr>
        <w:tab/>
      </w:r>
      <w:r w:rsidR="00B9710F" w:rsidRPr="0064141D">
        <w:rPr>
          <w:sz w:val="24"/>
          <w:szCs w:val="24"/>
        </w:rPr>
        <w:t xml:space="preserve">Информация о месте нахождения, графике работы, контактных телефонах, адресах официальных сайтов в сети Интернет Администрации и организаций, участвующих в предоставлении и информировании о порядке предоставления Государственной услуги приведены в </w:t>
      </w:r>
      <w:hyperlink w:anchor="Приложение2" w:history="1">
        <w:r w:rsidR="00B9710F" w:rsidRPr="0064141D">
          <w:rPr>
            <w:sz w:val="24"/>
            <w:szCs w:val="24"/>
          </w:rPr>
          <w:t>Приложении 3 к настоящему Административному регламенту</w:t>
        </w:r>
      </w:hyperlink>
      <w:r w:rsidR="00B9710F" w:rsidRPr="0064141D">
        <w:rPr>
          <w:sz w:val="24"/>
          <w:szCs w:val="24"/>
        </w:rPr>
        <w:t>;</w:t>
      </w:r>
    </w:p>
    <w:p w14:paraId="46FF5455" w14:textId="77777777" w:rsidR="00981B0C" w:rsidRPr="0064141D" w:rsidRDefault="00B9710F" w:rsidP="00517FC5">
      <w:pPr>
        <w:pStyle w:val="11"/>
        <w:numPr>
          <w:ilvl w:val="0"/>
          <w:numId w:val="0"/>
        </w:numPr>
        <w:tabs>
          <w:tab w:val="left" w:pos="1134"/>
        </w:tabs>
        <w:ind w:firstLine="567"/>
        <w:rPr>
          <w:sz w:val="24"/>
          <w:szCs w:val="24"/>
        </w:rPr>
      </w:pPr>
      <w:r w:rsidRPr="0064141D">
        <w:rPr>
          <w:sz w:val="24"/>
          <w:szCs w:val="24"/>
        </w:rPr>
        <w:t>3.2.</w:t>
      </w:r>
      <w:r w:rsidRPr="0064141D">
        <w:rPr>
          <w:sz w:val="24"/>
          <w:szCs w:val="24"/>
        </w:rPr>
        <w:tab/>
        <w:t xml:space="preserve">Порядок получения заинтересованными лицами информации по вопросам предоставления Государственной услуги, сведений о ходе предоставления Государственной услуги, порядке, форме и месте размещения информации о порядке предоставления Государственной услуги приведены в </w:t>
      </w:r>
      <w:hyperlink r:id="rId14" w:anchor="Приложение3" w:history="1">
        <w:r w:rsidRPr="0064141D">
          <w:rPr>
            <w:sz w:val="24"/>
            <w:szCs w:val="24"/>
          </w:rPr>
          <w:t>Приложении</w:t>
        </w:r>
        <w:r w:rsidR="00023AF6" w:rsidRPr="0064141D">
          <w:t xml:space="preserve"> </w:t>
        </w:r>
        <w:r w:rsidRPr="0064141D">
          <w:rPr>
            <w:sz w:val="24"/>
            <w:szCs w:val="24"/>
          </w:rPr>
          <w:t>4 к настоящему Административному регламенту.</w:t>
        </w:r>
      </w:hyperlink>
    </w:p>
    <w:p w14:paraId="4C531686" w14:textId="77777777" w:rsidR="000B48ED" w:rsidRPr="0064141D" w:rsidRDefault="00B9710F" w:rsidP="00517FC5">
      <w:pPr>
        <w:pStyle w:val="1-"/>
        <w:ind w:firstLine="567"/>
        <w:rPr>
          <w:sz w:val="24"/>
          <w:szCs w:val="24"/>
        </w:rPr>
      </w:pPr>
      <w:bookmarkStart w:id="25" w:name="_Toc476268643"/>
      <w:r w:rsidRPr="0064141D">
        <w:rPr>
          <w:sz w:val="24"/>
          <w:szCs w:val="24"/>
          <w:lang w:val="en-US"/>
        </w:rPr>
        <w:t>II</w:t>
      </w:r>
      <w:r w:rsidRPr="0064141D">
        <w:rPr>
          <w:sz w:val="24"/>
          <w:szCs w:val="24"/>
        </w:rPr>
        <w:t>. Стандарт предоставления Государственной услуги</w:t>
      </w:r>
      <w:bookmarkEnd w:id="22"/>
      <w:bookmarkEnd w:id="23"/>
      <w:bookmarkEnd w:id="24"/>
      <w:bookmarkEnd w:id="25"/>
    </w:p>
    <w:p w14:paraId="2A93DDC2" w14:textId="77777777" w:rsidR="000B48ED" w:rsidRPr="0064141D" w:rsidRDefault="00B9710F" w:rsidP="00517FC5">
      <w:pPr>
        <w:pStyle w:val="2-"/>
        <w:spacing w:line="276" w:lineRule="auto"/>
        <w:ind w:left="0" w:firstLine="567"/>
        <w:rPr>
          <w:i w:val="0"/>
          <w:sz w:val="24"/>
          <w:szCs w:val="24"/>
        </w:rPr>
      </w:pPr>
      <w:bookmarkStart w:id="26" w:name="_Toc437973281"/>
      <w:bookmarkStart w:id="27" w:name="_Toc438110022"/>
      <w:bookmarkStart w:id="28" w:name="_Toc438376226"/>
      <w:bookmarkStart w:id="29" w:name="_Toc476268644"/>
      <w:r w:rsidRPr="0064141D">
        <w:rPr>
          <w:sz w:val="24"/>
          <w:szCs w:val="24"/>
        </w:rPr>
        <w:t>Наименование Государственной услуги</w:t>
      </w:r>
      <w:bookmarkEnd w:id="26"/>
      <w:bookmarkEnd w:id="27"/>
      <w:bookmarkEnd w:id="28"/>
      <w:bookmarkEnd w:id="29"/>
    </w:p>
    <w:p w14:paraId="05AF3578" w14:textId="77777777" w:rsidR="005D41C1" w:rsidRPr="0064141D" w:rsidRDefault="00B9710F" w:rsidP="00517FC5">
      <w:pPr>
        <w:pStyle w:val="11"/>
        <w:ind w:left="0" w:firstLine="567"/>
        <w:rPr>
          <w:sz w:val="24"/>
          <w:szCs w:val="24"/>
        </w:rPr>
      </w:pPr>
      <w:r w:rsidRPr="0064141D">
        <w:rPr>
          <w:spacing w:val="-1"/>
          <w:sz w:val="24"/>
          <w:szCs w:val="24"/>
        </w:rPr>
        <w:t xml:space="preserve"> Государственная услуга </w:t>
      </w:r>
      <w:r w:rsidRPr="0064141D">
        <w:rPr>
          <w:sz w:val="24"/>
          <w:szCs w:val="24"/>
        </w:rPr>
        <w:t>«Предоставление земельных участков, государственная собственность на которые не разграничена, в аренду без проведения торгов, в собственность за плату без проведения торгов»</w:t>
      </w:r>
      <w:r w:rsidRPr="0064141D">
        <w:rPr>
          <w:spacing w:val="-1"/>
          <w:sz w:val="24"/>
          <w:szCs w:val="24"/>
        </w:rPr>
        <w:t>.</w:t>
      </w:r>
    </w:p>
    <w:p w14:paraId="2DA2F5D7" w14:textId="77777777" w:rsidR="00B31B3A" w:rsidRPr="0064141D" w:rsidRDefault="0068704B" w:rsidP="003E168E">
      <w:pPr>
        <w:pStyle w:val="2-"/>
        <w:spacing w:line="276" w:lineRule="auto"/>
        <w:rPr>
          <w:sz w:val="24"/>
          <w:szCs w:val="24"/>
        </w:rPr>
      </w:pPr>
      <w:bookmarkStart w:id="30" w:name="_Toc476268645"/>
      <w:bookmarkStart w:id="31" w:name="_Toc437973283"/>
      <w:bookmarkStart w:id="32" w:name="_Toc438110024"/>
      <w:bookmarkStart w:id="33" w:name="_Toc438376228"/>
      <w:r w:rsidRPr="0064141D">
        <w:rPr>
          <w:sz w:val="24"/>
          <w:szCs w:val="24"/>
        </w:rPr>
        <w:t xml:space="preserve">Органы и организации, участвующие в предоставлении </w:t>
      </w:r>
      <w:r w:rsidR="009A3B02" w:rsidRPr="0064141D">
        <w:rPr>
          <w:sz w:val="24"/>
          <w:szCs w:val="24"/>
        </w:rPr>
        <w:t>Г</w:t>
      </w:r>
      <w:r w:rsidR="00584449" w:rsidRPr="0064141D">
        <w:rPr>
          <w:sz w:val="24"/>
          <w:szCs w:val="24"/>
        </w:rPr>
        <w:t>осуд</w:t>
      </w:r>
      <w:r w:rsidR="00D4155E" w:rsidRPr="0064141D">
        <w:rPr>
          <w:sz w:val="24"/>
          <w:szCs w:val="24"/>
        </w:rPr>
        <w:t xml:space="preserve">арственной </w:t>
      </w:r>
      <w:r w:rsidR="00584449" w:rsidRPr="0064141D">
        <w:rPr>
          <w:sz w:val="24"/>
          <w:szCs w:val="24"/>
        </w:rPr>
        <w:t>услуги</w:t>
      </w:r>
      <w:bookmarkEnd w:id="30"/>
    </w:p>
    <w:p w14:paraId="5FBE0A40" w14:textId="40D0DD57" w:rsidR="0068704B" w:rsidRPr="0064141D" w:rsidRDefault="00552F7C" w:rsidP="00CE75CC">
      <w:pPr>
        <w:pStyle w:val="11"/>
        <w:tabs>
          <w:tab w:val="left" w:pos="1134"/>
        </w:tabs>
        <w:ind w:left="0" w:firstLine="567"/>
        <w:rPr>
          <w:sz w:val="24"/>
          <w:szCs w:val="24"/>
          <w:lang w:eastAsia="ar-SA"/>
        </w:rPr>
      </w:pPr>
      <w:r w:rsidRPr="0064141D">
        <w:rPr>
          <w:sz w:val="24"/>
          <w:szCs w:val="24"/>
        </w:rPr>
        <w:t>Органом, ответственным за предоставление Государственной услуги, является Администрация.</w:t>
      </w:r>
      <w:r w:rsidRPr="0064141D">
        <w:rPr>
          <w:sz w:val="24"/>
          <w:szCs w:val="24"/>
          <w:lang w:eastAsia="ar-SA"/>
        </w:rPr>
        <w:t xml:space="preserve"> Заявитель обращается за предоставлением Государственной услуги в Администрацию городского округа или муниципального района, на территории которого расположен</w:t>
      </w:r>
      <w:r w:rsidR="00280165" w:rsidRPr="0064141D">
        <w:rPr>
          <w:sz w:val="24"/>
          <w:szCs w:val="24"/>
          <w:lang w:eastAsia="ar-SA"/>
        </w:rPr>
        <w:t xml:space="preserve"> испрашиваемый</w:t>
      </w:r>
      <w:r w:rsidRPr="0064141D">
        <w:rPr>
          <w:sz w:val="24"/>
          <w:szCs w:val="24"/>
          <w:lang w:eastAsia="ar-SA"/>
        </w:rPr>
        <w:t xml:space="preserve"> земельный участок</w:t>
      </w:r>
      <w:r w:rsidR="00B9710F" w:rsidRPr="0064141D">
        <w:rPr>
          <w:sz w:val="24"/>
          <w:szCs w:val="24"/>
        </w:rPr>
        <w:t>.</w:t>
      </w:r>
    </w:p>
    <w:p w14:paraId="27C8239B" w14:textId="011DDE0C" w:rsidR="00CE75CC" w:rsidRPr="0064141D" w:rsidRDefault="00CE75CC" w:rsidP="00CE75CC">
      <w:pPr>
        <w:pStyle w:val="11"/>
        <w:numPr>
          <w:ilvl w:val="0"/>
          <w:numId w:val="0"/>
        </w:numPr>
        <w:tabs>
          <w:tab w:val="left" w:pos="1134"/>
        </w:tabs>
        <w:ind w:firstLine="567"/>
        <w:rPr>
          <w:sz w:val="24"/>
          <w:szCs w:val="24"/>
          <w:lang w:eastAsia="ar-SA"/>
        </w:rPr>
      </w:pPr>
      <w:r w:rsidRPr="0064141D">
        <w:rPr>
          <w:sz w:val="24"/>
          <w:szCs w:val="24"/>
        </w:rPr>
        <w:t>5.1.1.</w:t>
      </w:r>
      <w:r w:rsidRPr="0064141D">
        <w:rPr>
          <w:sz w:val="24"/>
          <w:szCs w:val="24"/>
        </w:rPr>
        <w:tab/>
      </w:r>
      <w:r w:rsidR="00771968" w:rsidRPr="0064141D">
        <w:rPr>
          <w:sz w:val="24"/>
          <w:szCs w:val="24"/>
        </w:rPr>
        <w:t> </w:t>
      </w:r>
      <w:r w:rsidRPr="0064141D">
        <w:rPr>
          <w:sz w:val="24"/>
          <w:szCs w:val="24"/>
        </w:rPr>
        <w:t>Министерство имущественных отношений Московской области (далее Минмособлимущество) несет ответственность за предоставление Государственной услуги в части согласования проектов решений на заседании Межведомственной комиссии по вопросам земельно-имущественных отношений в Московской области (далее – МВК).</w:t>
      </w:r>
    </w:p>
    <w:p w14:paraId="189C2E97" w14:textId="5388B6AD" w:rsidR="0068704B" w:rsidRPr="0064141D" w:rsidRDefault="00552F7C" w:rsidP="00517FC5">
      <w:pPr>
        <w:pStyle w:val="11"/>
        <w:tabs>
          <w:tab w:val="left" w:pos="1134"/>
        </w:tabs>
        <w:ind w:left="0" w:firstLine="567"/>
        <w:rPr>
          <w:rFonts w:eastAsia="Times New Roman"/>
          <w:sz w:val="24"/>
          <w:szCs w:val="24"/>
          <w:lang w:eastAsia="ar-SA"/>
        </w:rPr>
      </w:pPr>
      <w:r w:rsidRPr="0064141D">
        <w:rPr>
          <w:sz w:val="24"/>
          <w:szCs w:val="24"/>
        </w:rPr>
        <w:t>Администрация обеспечивает предоставление Государственной у</w:t>
      </w:r>
      <w:r w:rsidRPr="0064141D">
        <w:rPr>
          <w:sz w:val="24"/>
          <w:szCs w:val="24"/>
          <w:lang w:eastAsia="ar-SA"/>
        </w:rPr>
        <w:t>слуги</w:t>
      </w:r>
      <w:r w:rsidRPr="0064141D">
        <w:rPr>
          <w:sz w:val="24"/>
          <w:szCs w:val="24"/>
        </w:rPr>
        <w:t xml:space="preserve"> на базе МФЦ и регионального портала государственных и муниципальных услуг Московской области (далее – РПГУ). </w:t>
      </w:r>
      <w:r w:rsidRPr="0064141D">
        <w:rPr>
          <w:sz w:val="24"/>
        </w:rPr>
        <w:t>Перечень МФЦ указан в Приложении 3 к настоящему Административному регламенту</w:t>
      </w:r>
      <w:r w:rsidR="00B9710F" w:rsidRPr="0064141D">
        <w:rPr>
          <w:sz w:val="24"/>
          <w:szCs w:val="24"/>
        </w:rPr>
        <w:t>.</w:t>
      </w:r>
    </w:p>
    <w:p w14:paraId="3AB41B91" w14:textId="77777777" w:rsidR="00F5626E" w:rsidRPr="0064141D" w:rsidRDefault="00552F7C" w:rsidP="00517FC5">
      <w:pPr>
        <w:pStyle w:val="11"/>
        <w:tabs>
          <w:tab w:val="left" w:pos="1134"/>
        </w:tabs>
        <w:ind w:left="0" w:firstLine="567"/>
        <w:rPr>
          <w:rFonts w:eastAsia="Times New Roman"/>
          <w:sz w:val="24"/>
          <w:szCs w:val="24"/>
          <w:lang w:eastAsia="ar-SA"/>
        </w:rPr>
      </w:pPr>
      <w:bookmarkStart w:id="34" w:name="_Toc437973285"/>
      <w:bookmarkStart w:id="35" w:name="_Toc438110026"/>
      <w:bookmarkStart w:id="36" w:name="_Toc438376230"/>
      <w:r w:rsidRPr="0064141D">
        <w:rPr>
          <w:sz w:val="24"/>
          <w:szCs w:val="24"/>
        </w:rPr>
        <w:t>Администрация</w:t>
      </w:r>
      <w:r w:rsidRPr="0064141D">
        <w:rPr>
          <w:i/>
          <w:sz w:val="24"/>
          <w:szCs w:val="24"/>
        </w:rPr>
        <w:t xml:space="preserve"> </w:t>
      </w:r>
      <w:r w:rsidRPr="0064141D">
        <w:rPr>
          <w:rFonts w:eastAsia="Times New Roman"/>
          <w:sz w:val="24"/>
          <w:szCs w:val="24"/>
          <w:lang w:eastAsia="ar-SA"/>
        </w:rPr>
        <w:t xml:space="preserve">и МФЦ не вправе требовать от Заявителя (представителя Заявителя) осуществления действий, в том числе согласований, необходимых для получения </w:t>
      </w:r>
      <w:r w:rsidRPr="0064141D">
        <w:rPr>
          <w:sz w:val="24"/>
          <w:szCs w:val="24"/>
        </w:rPr>
        <w:t>Государственной у</w:t>
      </w:r>
      <w:r w:rsidRPr="0064141D">
        <w:rPr>
          <w:sz w:val="24"/>
          <w:szCs w:val="24"/>
          <w:lang w:eastAsia="ar-SA"/>
        </w:rPr>
        <w:t>слуги</w:t>
      </w:r>
      <w:r w:rsidRPr="0064141D">
        <w:rPr>
          <w:rFonts w:eastAsia="Times New Roman"/>
          <w:sz w:val="24"/>
          <w:szCs w:val="24"/>
          <w:lang w:eastAsia="ar-SA"/>
        </w:rPr>
        <w:t xml:space="preserve"> и связанных с обращением в иные государственные органы или органы местного самоуправления, организации, за исключением получения услуг, включенных в утвержденный постановлением Правительства Московской области от 01.04.2015 №186/12 перечень услуг, которые являются необходимыми и обязательными для предоставления государственных услуг.</w:t>
      </w:r>
    </w:p>
    <w:p w14:paraId="2A9252CF" w14:textId="77777777" w:rsidR="00791AF7" w:rsidRPr="0064141D" w:rsidRDefault="00F5626E" w:rsidP="00517FC5">
      <w:pPr>
        <w:pStyle w:val="11"/>
        <w:tabs>
          <w:tab w:val="left" w:pos="1134"/>
        </w:tabs>
        <w:ind w:left="0" w:firstLine="567"/>
        <w:rPr>
          <w:rFonts w:eastAsia="Times New Roman"/>
          <w:sz w:val="24"/>
          <w:szCs w:val="24"/>
          <w:lang w:eastAsia="ar-SA"/>
        </w:rPr>
      </w:pPr>
      <w:r w:rsidRPr="0064141D">
        <w:rPr>
          <w:sz w:val="24"/>
          <w:szCs w:val="24"/>
        </w:rPr>
        <w:t>В целях</w:t>
      </w:r>
      <w:r w:rsidR="00A40F8D" w:rsidRPr="0064141D">
        <w:rPr>
          <w:sz w:val="24"/>
          <w:szCs w:val="24"/>
        </w:rPr>
        <w:t xml:space="preserve"> предоставления Государственной </w:t>
      </w:r>
      <w:r w:rsidRPr="0064141D">
        <w:rPr>
          <w:sz w:val="24"/>
          <w:szCs w:val="24"/>
        </w:rPr>
        <w:t>услуги Администрация взаимодействует с:</w:t>
      </w:r>
    </w:p>
    <w:p w14:paraId="4A7F8D77" w14:textId="77777777" w:rsidR="00791AF7" w:rsidRPr="0064141D" w:rsidRDefault="00791AF7" w:rsidP="00517FC5">
      <w:pPr>
        <w:pStyle w:val="11"/>
        <w:numPr>
          <w:ilvl w:val="0"/>
          <w:numId w:val="0"/>
        </w:numPr>
        <w:tabs>
          <w:tab w:val="left" w:pos="1134"/>
        </w:tabs>
        <w:ind w:left="567"/>
        <w:rPr>
          <w:rFonts w:eastAsia="Times New Roman"/>
          <w:sz w:val="24"/>
          <w:szCs w:val="24"/>
          <w:lang w:eastAsia="ar-SA"/>
        </w:rPr>
      </w:pPr>
      <w:r w:rsidRPr="0064141D">
        <w:rPr>
          <w:sz w:val="24"/>
          <w:szCs w:val="24"/>
        </w:rPr>
        <w:lastRenderedPageBreak/>
        <w:t>5.4.1.</w:t>
      </w:r>
      <w:r w:rsidR="006A2BC7" w:rsidRPr="0064141D">
        <w:rPr>
          <w:sz w:val="24"/>
          <w:szCs w:val="24"/>
        </w:rPr>
        <w:tab/>
      </w:r>
      <w:r w:rsidRPr="0064141D">
        <w:rPr>
          <w:sz w:val="24"/>
          <w:szCs w:val="24"/>
        </w:rPr>
        <w:t>МФЦ для приема, передачи документов и выдачи результата</w:t>
      </w:r>
      <w:r w:rsidR="00CF3406" w:rsidRPr="0064141D">
        <w:rPr>
          <w:sz w:val="24"/>
          <w:szCs w:val="24"/>
        </w:rPr>
        <w:t>.</w:t>
      </w:r>
    </w:p>
    <w:p w14:paraId="1A62E5E6" w14:textId="0D95D33E" w:rsidR="00F5626E" w:rsidRPr="0064141D" w:rsidRDefault="00791AF7" w:rsidP="00517FC5">
      <w:pPr>
        <w:pStyle w:val="111"/>
        <w:numPr>
          <w:ilvl w:val="0"/>
          <w:numId w:val="0"/>
        </w:numPr>
        <w:tabs>
          <w:tab w:val="left" w:pos="851"/>
          <w:tab w:val="left" w:pos="1134"/>
        </w:tabs>
        <w:ind w:firstLine="567"/>
      </w:pPr>
      <w:r w:rsidRPr="0064141D">
        <w:rPr>
          <w:sz w:val="24"/>
        </w:rPr>
        <w:t>5.4.2.</w:t>
      </w:r>
      <w:r w:rsidR="006A2BC7" w:rsidRPr="0064141D">
        <w:rPr>
          <w:sz w:val="24"/>
        </w:rPr>
        <w:tab/>
        <w:t xml:space="preserve">Управлением Федеральной службы государственной регистрации, кадастра и картографии </w:t>
      </w:r>
      <w:r w:rsidR="006A2BC7" w:rsidRPr="0064141D">
        <w:rPr>
          <w:sz w:val="24"/>
          <w:szCs w:val="24"/>
        </w:rPr>
        <w:t>для получения сведений о земельном участке и/или расположенном на земельном участке объекте из Единого государственного реестра недвижимости</w:t>
      </w:r>
      <w:r w:rsidR="00CF3406" w:rsidRPr="0064141D">
        <w:rPr>
          <w:sz w:val="24"/>
          <w:szCs w:val="24"/>
        </w:rPr>
        <w:t>.</w:t>
      </w:r>
    </w:p>
    <w:p w14:paraId="5F1A6FF6" w14:textId="77777777" w:rsidR="00F5626E" w:rsidRPr="0064141D" w:rsidRDefault="00791AF7" w:rsidP="00517FC5">
      <w:pPr>
        <w:pStyle w:val="111"/>
        <w:numPr>
          <w:ilvl w:val="0"/>
          <w:numId w:val="0"/>
        </w:numPr>
        <w:tabs>
          <w:tab w:val="left" w:pos="851"/>
          <w:tab w:val="left" w:pos="1134"/>
        </w:tabs>
        <w:ind w:firstLine="567"/>
      </w:pPr>
      <w:r w:rsidRPr="0064141D">
        <w:rPr>
          <w:sz w:val="24"/>
          <w:szCs w:val="24"/>
        </w:rPr>
        <w:t>5.4.3.</w:t>
      </w:r>
      <w:r w:rsidR="006A2BC7" w:rsidRPr="0064141D">
        <w:rPr>
          <w:sz w:val="24"/>
          <w:szCs w:val="24"/>
        </w:rPr>
        <w:tab/>
        <w:t>Управлением Федеральной налоговой службы России для получения сведений из Единого государственного реестра юридических лиц или Единого государственного реестра индивидуальных предпринимателей</w:t>
      </w:r>
      <w:r w:rsidR="00CF3406" w:rsidRPr="0064141D">
        <w:rPr>
          <w:sz w:val="24"/>
          <w:szCs w:val="24"/>
        </w:rPr>
        <w:t>.</w:t>
      </w:r>
    </w:p>
    <w:p w14:paraId="5E9ABE12" w14:textId="4E024A56" w:rsidR="00F5626E" w:rsidRPr="0064141D" w:rsidRDefault="00496D2E" w:rsidP="003060AB">
      <w:pPr>
        <w:pStyle w:val="111"/>
        <w:numPr>
          <w:ilvl w:val="0"/>
          <w:numId w:val="0"/>
        </w:numPr>
        <w:tabs>
          <w:tab w:val="left" w:pos="851"/>
          <w:tab w:val="left" w:pos="1134"/>
        </w:tabs>
        <w:ind w:firstLine="567"/>
      </w:pPr>
      <w:r w:rsidRPr="0064141D">
        <w:rPr>
          <w:sz w:val="24"/>
          <w:szCs w:val="24"/>
        </w:rPr>
        <w:t>5.4.4</w:t>
      </w:r>
      <w:r w:rsidR="00791AF7" w:rsidRPr="0064141D">
        <w:rPr>
          <w:sz w:val="24"/>
          <w:szCs w:val="24"/>
        </w:rPr>
        <w:t>.</w:t>
      </w:r>
      <w:r w:rsidR="006A2BC7" w:rsidRPr="0064141D">
        <w:rPr>
          <w:sz w:val="24"/>
          <w:szCs w:val="24"/>
        </w:rPr>
        <w:tab/>
      </w:r>
      <w:r w:rsidR="00F5626E" w:rsidRPr="0064141D">
        <w:rPr>
          <w:sz w:val="24"/>
          <w:szCs w:val="24"/>
        </w:rPr>
        <w:t xml:space="preserve">Главным управлением архитектуры и градостроительства Московской области по вопросу получения </w:t>
      </w:r>
      <w:r w:rsidR="00A021F6" w:rsidRPr="0064141D">
        <w:rPr>
          <w:sz w:val="24"/>
          <w:szCs w:val="24"/>
        </w:rPr>
        <w:t>заключения</w:t>
      </w:r>
      <w:r w:rsidR="00F5626E" w:rsidRPr="0064141D">
        <w:rPr>
          <w:sz w:val="24"/>
          <w:szCs w:val="24"/>
        </w:rPr>
        <w:t xml:space="preserve"> об оборотоспособности земельного участка. </w:t>
      </w:r>
    </w:p>
    <w:p w14:paraId="717A9DB1" w14:textId="77777777" w:rsidR="00B31B3A" w:rsidRPr="0064141D" w:rsidRDefault="00B9710F" w:rsidP="003060AB">
      <w:pPr>
        <w:pStyle w:val="2-"/>
        <w:spacing w:line="276" w:lineRule="auto"/>
        <w:ind w:left="0" w:firstLine="567"/>
        <w:rPr>
          <w:sz w:val="24"/>
          <w:szCs w:val="24"/>
        </w:rPr>
      </w:pPr>
      <w:bookmarkStart w:id="37" w:name="_Toc476268646"/>
      <w:r w:rsidRPr="0064141D">
        <w:rPr>
          <w:sz w:val="24"/>
          <w:szCs w:val="24"/>
        </w:rPr>
        <w:t>Основания для обращения и результаты предоставления Государственной услуги</w:t>
      </w:r>
      <w:bookmarkEnd w:id="34"/>
      <w:bookmarkEnd w:id="35"/>
      <w:bookmarkEnd w:id="36"/>
      <w:bookmarkEnd w:id="37"/>
    </w:p>
    <w:p w14:paraId="08007163" w14:textId="5FCF76A0" w:rsidR="004B24DF" w:rsidRPr="0064141D" w:rsidRDefault="00B9710F" w:rsidP="003060AB">
      <w:pPr>
        <w:pStyle w:val="11"/>
        <w:tabs>
          <w:tab w:val="left" w:pos="1134"/>
        </w:tabs>
        <w:ind w:left="0" w:firstLine="567"/>
        <w:rPr>
          <w:sz w:val="24"/>
          <w:szCs w:val="24"/>
        </w:rPr>
      </w:pPr>
      <w:r w:rsidRPr="0064141D">
        <w:rPr>
          <w:sz w:val="24"/>
          <w:szCs w:val="24"/>
        </w:rPr>
        <w:t xml:space="preserve">Заявитель (представитель Заявителя) </w:t>
      </w:r>
      <w:r w:rsidR="006A2BC7" w:rsidRPr="0064141D">
        <w:rPr>
          <w:sz w:val="24"/>
          <w:szCs w:val="24"/>
        </w:rPr>
        <w:t>обращается</w:t>
      </w:r>
      <w:r w:rsidR="00F266F7" w:rsidRPr="0064141D">
        <w:rPr>
          <w:sz w:val="24"/>
          <w:szCs w:val="24"/>
        </w:rPr>
        <w:t xml:space="preserve"> </w:t>
      </w:r>
      <w:r w:rsidR="00A021F6" w:rsidRPr="0064141D">
        <w:rPr>
          <w:sz w:val="24"/>
          <w:szCs w:val="24"/>
        </w:rPr>
        <w:t xml:space="preserve">в Администрацию посредством РПГУ или МФЦ </w:t>
      </w:r>
      <w:r w:rsidR="006A2BC7" w:rsidRPr="0064141D">
        <w:rPr>
          <w:sz w:val="24"/>
          <w:szCs w:val="24"/>
          <w:lang w:eastAsia="ar-SA"/>
        </w:rPr>
        <w:t>по следующим основаниям</w:t>
      </w:r>
      <w:r w:rsidRPr="0064141D">
        <w:rPr>
          <w:sz w:val="24"/>
          <w:szCs w:val="24"/>
        </w:rPr>
        <w:t>:</w:t>
      </w:r>
    </w:p>
    <w:p w14:paraId="140A8D9A" w14:textId="67EBE056" w:rsidR="004B24DF" w:rsidRPr="0064141D" w:rsidRDefault="009934D6" w:rsidP="00D86EA8">
      <w:pPr>
        <w:pStyle w:val="111"/>
        <w:numPr>
          <w:ilvl w:val="2"/>
          <w:numId w:val="10"/>
        </w:numPr>
        <w:ind w:left="0" w:firstLine="567"/>
        <w:rPr>
          <w:sz w:val="24"/>
          <w:szCs w:val="24"/>
        </w:rPr>
      </w:pPr>
      <w:r w:rsidRPr="0064141D">
        <w:rPr>
          <w:sz w:val="24"/>
          <w:szCs w:val="24"/>
        </w:rPr>
        <w:t>За п</w:t>
      </w:r>
      <w:r w:rsidR="004D5420" w:rsidRPr="0064141D">
        <w:rPr>
          <w:sz w:val="24"/>
          <w:szCs w:val="24"/>
        </w:rPr>
        <w:t>олучением</w:t>
      </w:r>
      <w:r w:rsidR="00B9710F" w:rsidRPr="0064141D">
        <w:rPr>
          <w:sz w:val="24"/>
          <w:szCs w:val="24"/>
        </w:rPr>
        <w:t xml:space="preserve"> земельного участка в аренду без проведения торгов: </w:t>
      </w:r>
    </w:p>
    <w:p w14:paraId="73E70DFB" w14:textId="503740F0" w:rsidR="00B31B3A" w:rsidRPr="0064141D" w:rsidRDefault="00B9710F" w:rsidP="00D86EA8">
      <w:pPr>
        <w:pStyle w:val="111"/>
        <w:numPr>
          <w:ilvl w:val="0"/>
          <w:numId w:val="32"/>
        </w:numPr>
        <w:ind w:left="0" w:firstLine="567"/>
        <w:rPr>
          <w:sz w:val="24"/>
          <w:szCs w:val="24"/>
        </w:rPr>
      </w:pPr>
      <w:r w:rsidRPr="0064141D">
        <w:rPr>
          <w:sz w:val="24"/>
          <w:szCs w:val="24"/>
        </w:rPr>
        <w:t xml:space="preserve">при наличии правового акта Администрации о предварительном согласовании предоставления земельного участка, с момента издания которого прошло не более </w:t>
      </w:r>
      <w:r w:rsidR="00771968" w:rsidRPr="0064141D">
        <w:rPr>
          <w:sz w:val="24"/>
          <w:szCs w:val="24"/>
        </w:rPr>
        <w:t xml:space="preserve"> </w:t>
      </w:r>
      <w:r w:rsidRPr="0064141D">
        <w:rPr>
          <w:sz w:val="24"/>
          <w:szCs w:val="24"/>
        </w:rPr>
        <w:t>2-х лет;</w:t>
      </w:r>
    </w:p>
    <w:p w14:paraId="369A95FD" w14:textId="2DA793B8" w:rsidR="00286EEC" w:rsidRPr="0064141D" w:rsidRDefault="00286EEC" w:rsidP="00286EEC">
      <w:pPr>
        <w:pStyle w:val="111"/>
        <w:numPr>
          <w:ilvl w:val="0"/>
          <w:numId w:val="22"/>
        </w:numPr>
        <w:ind w:left="0" w:firstLine="567"/>
        <w:rPr>
          <w:sz w:val="24"/>
          <w:szCs w:val="24"/>
        </w:rPr>
      </w:pPr>
      <w:r w:rsidRPr="0064141D">
        <w:rPr>
          <w:sz w:val="24"/>
          <w:szCs w:val="24"/>
        </w:rPr>
        <w:t>если испрашиваемый земельный участок предоставляется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14:paraId="6378E340" w14:textId="31452FC9" w:rsidR="00286EEC" w:rsidRPr="0064141D" w:rsidRDefault="00286EEC" w:rsidP="00286EEC">
      <w:pPr>
        <w:pStyle w:val="111"/>
        <w:numPr>
          <w:ilvl w:val="0"/>
          <w:numId w:val="22"/>
        </w:numPr>
        <w:ind w:left="0" w:firstLine="567"/>
        <w:rPr>
          <w:sz w:val="24"/>
          <w:szCs w:val="24"/>
        </w:rPr>
      </w:pPr>
      <w:r w:rsidRPr="0064141D">
        <w:rPr>
          <w:sz w:val="24"/>
          <w:szCs w:val="24"/>
        </w:rPr>
        <w:t>если испрашиваемый земельный участок предоставляется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14:paraId="2FB2EE02" w14:textId="59F29FD7" w:rsidR="00286EEC" w:rsidRPr="0064141D" w:rsidRDefault="00286EEC" w:rsidP="00286EEC">
      <w:pPr>
        <w:pStyle w:val="111"/>
        <w:numPr>
          <w:ilvl w:val="0"/>
          <w:numId w:val="22"/>
        </w:numPr>
        <w:ind w:left="0" w:firstLine="567"/>
        <w:rPr>
          <w:sz w:val="24"/>
          <w:szCs w:val="24"/>
        </w:rPr>
      </w:pPr>
      <w:r w:rsidRPr="0064141D">
        <w:rPr>
          <w:sz w:val="24"/>
          <w:szCs w:val="24"/>
        </w:rPr>
        <w:t>если испрашиваемый земельный участок предоставляется для выполнения международных обязательств Российской Федерации, а также с юридическими лицами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14:paraId="7E61A1CF" w14:textId="1970FC51" w:rsidR="00286EEC" w:rsidRPr="0064141D" w:rsidRDefault="00286EEC" w:rsidP="00286EEC">
      <w:pPr>
        <w:pStyle w:val="111"/>
        <w:numPr>
          <w:ilvl w:val="0"/>
          <w:numId w:val="22"/>
        </w:numPr>
        <w:ind w:left="0" w:firstLine="567"/>
        <w:rPr>
          <w:sz w:val="24"/>
          <w:szCs w:val="24"/>
        </w:rPr>
      </w:pPr>
      <w:r w:rsidRPr="0064141D">
        <w:rPr>
          <w:sz w:val="24"/>
          <w:szCs w:val="24"/>
        </w:rPr>
        <w:t>если испрашиваемый земельный участок, образован из земельного участка, находящегося в государственной или муниципальной собственности, в том числе предоставленного для комплексного освоения территории, лицу, с которым был заключен договор аренды такого земельного участка, если иное не предусмотрено подпунк</w:t>
      </w:r>
      <w:r w:rsidR="00FC7EA5" w:rsidRPr="0064141D">
        <w:rPr>
          <w:sz w:val="24"/>
          <w:szCs w:val="24"/>
        </w:rPr>
        <w:t>тами 6 и 8 пункта 2 статьи 39.6</w:t>
      </w:r>
      <w:r w:rsidRPr="0064141D">
        <w:rPr>
          <w:sz w:val="24"/>
          <w:szCs w:val="24"/>
        </w:rPr>
        <w:t xml:space="preserve"> Земельного кодекса Российской Федерации;</w:t>
      </w:r>
    </w:p>
    <w:p w14:paraId="02896F4D" w14:textId="405F62A7" w:rsidR="00286EEC" w:rsidRPr="0064141D" w:rsidRDefault="00286EEC" w:rsidP="00286EEC">
      <w:pPr>
        <w:pStyle w:val="111"/>
        <w:numPr>
          <w:ilvl w:val="0"/>
          <w:numId w:val="22"/>
        </w:numPr>
        <w:ind w:left="0" w:firstLine="567"/>
        <w:rPr>
          <w:sz w:val="24"/>
          <w:szCs w:val="24"/>
        </w:rPr>
      </w:pPr>
      <w:r w:rsidRPr="0064141D">
        <w:rPr>
          <w:sz w:val="24"/>
          <w:szCs w:val="24"/>
        </w:rPr>
        <w:t xml:space="preserve"> если испрашиваемый земельный участок образован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w:t>
      </w:r>
      <w:r w:rsidRPr="0064141D">
        <w:rPr>
          <w:sz w:val="24"/>
          <w:szCs w:val="24"/>
        </w:rPr>
        <w:lastRenderedPageBreak/>
        <w:t>общего пользования, членам данной некоммерческой организации или, если это предусмотрено решением общего собрания членов данной некоммерческой организации, данной некоммерческой организации;</w:t>
      </w:r>
    </w:p>
    <w:p w14:paraId="4EC780A1" w14:textId="289095FD" w:rsidR="00286EEC" w:rsidRPr="0064141D" w:rsidRDefault="00286EEC" w:rsidP="00286EEC">
      <w:pPr>
        <w:pStyle w:val="111"/>
        <w:numPr>
          <w:ilvl w:val="0"/>
          <w:numId w:val="22"/>
        </w:numPr>
        <w:ind w:left="0" w:firstLine="567"/>
        <w:rPr>
          <w:sz w:val="24"/>
          <w:szCs w:val="24"/>
        </w:rPr>
      </w:pPr>
      <w:r w:rsidRPr="0064141D">
        <w:rPr>
          <w:sz w:val="24"/>
          <w:szCs w:val="24"/>
        </w:rPr>
        <w:t>если испрашиваемый земельный участок образован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данной некоммерческой организации;</w:t>
      </w:r>
    </w:p>
    <w:p w14:paraId="76043E80" w14:textId="569E72D5" w:rsidR="00080D08" w:rsidRPr="0064141D" w:rsidRDefault="00B9710F" w:rsidP="00286EEC">
      <w:pPr>
        <w:pStyle w:val="111"/>
        <w:numPr>
          <w:ilvl w:val="0"/>
          <w:numId w:val="22"/>
        </w:numPr>
        <w:ind w:left="0" w:firstLine="567"/>
        <w:rPr>
          <w:sz w:val="24"/>
          <w:szCs w:val="24"/>
        </w:rPr>
      </w:pPr>
      <w:r w:rsidRPr="0064141D">
        <w:rPr>
          <w:sz w:val="24"/>
          <w:szCs w:val="24"/>
        </w:rPr>
        <w:t>в случае, если заявителю отказано в оказании Государственной услуги по перераспределению земельного участка, по причине его ограничения в обороте, в соответствии со статьей 27 Земельного кодекса Российской Федерации;</w:t>
      </w:r>
    </w:p>
    <w:p w14:paraId="1BDEA831" w14:textId="77777777" w:rsidR="005E7C68" w:rsidRPr="0064141D" w:rsidRDefault="00B9710F" w:rsidP="00D86EA8">
      <w:pPr>
        <w:pStyle w:val="11"/>
        <w:numPr>
          <w:ilvl w:val="0"/>
          <w:numId w:val="22"/>
        </w:numPr>
        <w:ind w:left="0" w:firstLine="567"/>
        <w:rPr>
          <w:sz w:val="24"/>
          <w:szCs w:val="24"/>
        </w:rPr>
      </w:pPr>
      <w:r w:rsidRPr="0064141D">
        <w:rPr>
          <w:sz w:val="24"/>
          <w:szCs w:val="24"/>
        </w:rPr>
        <w:t>в случае обращения иностранного гражданина, иностранного юридического лица, лица без гражданства, а также юридического лица, в уставном (складочном) капитале которого доля иностранных граждан, иностранных юридических лиц, лиц без гражданства составляет более чем 50 процентов, для приобретения земельных участков из земель сельскохозяйственного назначения;</w:t>
      </w:r>
    </w:p>
    <w:p w14:paraId="47E724A9" w14:textId="77777777" w:rsidR="004B24DF" w:rsidRPr="0064141D" w:rsidRDefault="00B9710F" w:rsidP="003060AB">
      <w:pPr>
        <w:pStyle w:val="111"/>
        <w:numPr>
          <w:ilvl w:val="0"/>
          <w:numId w:val="0"/>
        </w:numPr>
        <w:ind w:firstLine="567"/>
        <w:rPr>
          <w:sz w:val="24"/>
          <w:szCs w:val="24"/>
        </w:rPr>
      </w:pPr>
      <w:r w:rsidRPr="0064141D">
        <w:rPr>
          <w:sz w:val="24"/>
          <w:szCs w:val="24"/>
        </w:rPr>
        <w:t xml:space="preserve">Полный перечень оснований содержится в </w:t>
      </w:r>
      <w:hyperlink w:anchor="Приложение16" w:history="1">
        <w:r w:rsidRPr="0064141D">
          <w:rPr>
            <w:rStyle w:val="a7"/>
            <w:color w:val="auto"/>
            <w:sz w:val="24"/>
            <w:szCs w:val="24"/>
            <w:u w:val="none"/>
          </w:rPr>
          <w:t>Приложении 5</w:t>
        </w:r>
      </w:hyperlink>
      <w:r w:rsidRPr="0064141D">
        <w:rPr>
          <w:rStyle w:val="a7"/>
          <w:color w:val="auto"/>
          <w:sz w:val="24"/>
          <w:szCs w:val="24"/>
          <w:u w:val="none"/>
        </w:rPr>
        <w:t xml:space="preserve"> настоящего Административного регламента</w:t>
      </w:r>
      <w:r w:rsidRPr="0064141D">
        <w:rPr>
          <w:sz w:val="24"/>
          <w:szCs w:val="24"/>
        </w:rPr>
        <w:t>;</w:t>
      </w:r>
    </w:p>
    <w:p w14:paraId="09763E77" w14:textId="291DE48D" w:rsidR="004B24DF" w:rsidRPr="0064141D" w:rsidRDefault="00771968" w:rsidP="00D86EA8">
      <w:pPr>
        <w:pStyle w:val="111"/>
        <w:numPr>
          <w:ilvl w:val="2"/>
          <w:numId w:val="10"/>
        </w:numPr>
        <w:ind w:left="0" w:firstLine="567"/>
        <w:rPr>
          <w:sz w:val="24"/>
          <w:szCs w:val="24"/>
        </w:rPr>
      </w:pPr>
      <w:r w:rsidRPr="0064141D">
        <w:rPr>
          <w:sz w:val="24"/>
          <w:szCs w:val="24"/>
        </w:rPr>
        <w:t xml:space="preserve">За заключением </w:t>
      </w:r>
      <w:r w:rsidR="00B9710F" w:rsidRPr="0064141D">
        <w:rPr>
          <w:sz w:val="24"/>
          <w:szCs w:val="24"/>
        </w:rPr>
        <w:t>нового (продление</w:t>
      </w:r>
      <w:r w:rsidRPr="0064141D">
        <w:rPr>
          <w:sz w:val="24"/>
          <w:szCs w:val="24"/>
        </w:rPr>
        <w:t>м</w:t>
      </w:r>
      <w:r w:rsidR="00B9710F" w:rsidRPr="0064141D">
        <w:rPr>
          <w:sz w:val="24"/>
          <w:szCs w:val="24"/>
        </w:rPr>
        <w:t>) договора аренды земельн</w:t>
      </w:r>
      <w:r w:rsidRPr="0064141D">
        <w:rPr>
          <w:sz w:val="24"/>
          <w:szCs w:val="24"/>
        </w:rPr>
        <w:t>ого</w:t>
      </w:r>
      <w:r w:rsidR="00B9710F" w:rsidRPr="0064141D">
        <w:rPr>
          <w:sz w:val="24"/>
          <w:szCs w:val="24"/>
        </w:rPr>
        <w:t xml:space="preserve"> участк</w:t>
      </w:r>
      <w:r w:rsidRPr="0064141D">
        <w:rPr>
          <w:sz w:val="24"/>
          <w:szCs w:val="24"/>
        </w:rPr>
        <w:t>а</w:t>
      </w:r>
      <w:r w:rsidR="00B9710F" w:rsidRPr="0064141D">
        <w:rPr>
          <w:sz w:val="24"/>
          <w:szCs w:val="24"/>
        </w:rPr>
        <w:t xml:space="preserve"> без проведения торгов (при обращении лиц, являющихся арендаторами земельных участков, находящихся в</w:t>
      </w:r>
      <w:r w:rsidR="00A021F6" w:rsidRPr="0064141D">
        <w:rPr>
          <w:sz w:val="24"/>
          <w:szCs w:val="24"/>
        </w:rPr>
        <w:t xml:space="preserve"> муниципальной собственности или</w:t>
      </w:r>
      <w:r w:rsidR="00B9710F" w:rsidRPr="0064141D">
        <w:rPr>
          <w:sz w:val="24"/>
          <w:szCs w:val="24"/>
        </w:rPr>
        <w:t xml:space="preserve"> государственн</w:t>
      </w:r>
      <w:r w:rsidR="00A021F6" w:rsidRPr="0064141D">
        <w:rPr>
          <w:sz w:val="24"/>
          <w:szCs w:val="24"/>
        </w:rPr>
        <w:t xml:space="preserve">ая собственность на которые не разграничена) </w:t>
      </w:r>
      <w:r w:rsidR="00B9710F" w:rsidRPr="0064141D">
        <w:rPr>
          <w:sz w:val="24"/>
          <w:szCs w:val="24"/>
        </w:rPr>
        <w:t>на новый срок.</w:t>
      </w:r>
    </w:p>
    <w:p w14:paraId="18471142" w14:textId="5FA7D9F5" w:rsidR="00B31B3A" w:rsidRPr="0064141D" w:rsidRDefault="00B9710F" w:rsidP="003060AB">
      <w:pPr>
        <w:pStyle w:val="111"/>
        <w:numPr>
          <w:ilvl w:val="0"/>
          <w:numId w:val="0"/>
        </w:numPr>
        <w:ind w:firstLine="567"/>
        <w:rPr>
          <w:sz w:val="24"/>
          <w:szCs w:val="24"/>
        </w:rPr>
      </w:pPr>
      <w:r w:rsidRPr="0064141D">
        <w:rPr>
          <w:sz w:val="24"/>
          <w:szCs w:val="24"/>
        </w:rPr>
        <w:t>Перечень оснований</w:t>
      </w:r>
      <w:r w:rsidR="009934D6" w:rsidRPr="0064141D">
        <w:rPr>
          <w:sz w:val="24"/>
          <w:szCs w:val="24"/>
        </w:rPr>
        <w:t xml:space="preserve"> для заключения нового договора аренды</w:t>
      </w:r>
      <w:r w:rsidRPr="0064141D">
        <w:rPr>
          <w:sz w:val="24"/>
          <w:szCs w:val="24"/>
        </w:rPr>
        <w:t xml:space="preserve"> содержится в </w:t>
      </w:r>
      <w:hyperlink w:anchor="Приложение16" w:history="1">
        <w:r w:rsidRPr="0064141D">
          <w:rPr>
            <w:rStyle w:val="a7"/>
            <w:color w:val="auto"/>
            <w:sz w:val="24"/>
            <w:szCs w:val="24"/>
            <w:u w:val="none"/>
          </w:rPr>
          <w:t>Приложении 6</w:t>
        </w:r>
      </w:hyperlink>
      <w:r w:rsidRPr="0064141D">
        <w:rPr>
          <w:rStyle w:val="a7"/>
          <w:color w:val="auto"/>
          <w:sz w:val="24"/>
          <w:szCs w:val="24"/>
          <w:u w:val="none"/>
        </w:rPr>
        <w:t xml:space="preserve"> </w:t>
      </w:r>
      <w:r w:rsidR="009934D6" w:rsidRPr="0064141D">
        <w:rPr>
          <w:rStyle w:val="a7"/>
          <w:color w:val="auto"/>
          <w:sz w:val="24"/>
          <w:szCs w:val="24"/>
          <w:u w:val="none"/>
        </w:rPr>
        <w:t xml:space="preserve">к </w:t>
      </w:r>
      <w:r w:rsidRPr="0064141D">
        <w:rPr>
          <w:rStyle w:val="a7"/>
          <w:color w:val="auto"/>
          <w:sz w:val="24"/>
          <w:szCs w:val="24"/>
          <w:u w:val="none"/>
        </w:rPr>
        <w:t>настояще</w:t>
      </w:r>
      <w:r w:rsidR="009934D6" w:rsidRPr="0064141D">
        <w:rPr>
          <w:rStyle w:val="a7"/>
          <w:color w:val="auto"/>
          <w:sz w:val="24"/>
          <w:szCs w:val="24"/>
          <w:u w:val="none"/>
        </w:rPr>
        <w:t>му</w:t>
      </w:r>
      <w:r w:rsidRPr="0064141D">
        <w:rPr>
          <w:rStyle w:val="a7"/>
          <w:color w:val="auto"/>
          <w:sz w:val="24"/>
          <w:szCs w:val="24"/>
          <w:u w:val="none"/>
        </w:rPr>
        <w:t xml:space="preserve"> Административно</w:t>
      </w:r>
      <w:r w:rsidR="009934D6" w:rsidRPr="0064141D">
        <w:rPr>
          <w:rStyle w:val="a7"/>
          <w:color w:val="auto"/>
          <w:sz w:val="24"/>
          <w:szCs w:val="24"/>
          <w:u w:val="none"/>
        </w:rPr>
        <w:t>му</w:t>
      </w:r>
      <w:r w:rsidRPr="0064141D">
        <w:rPr>
          <w:rStyle w:val="a7"/>
          <w:color w:val="auto"/>
          <w:sz w:val="24"/>
          <w:szCs w:val="24"/>
          <w:u w:val="none"/>
        </w:rPr>
        <w:t xml:space="preserve"> регламент</w:t>
      </w:r>
      <w:r w:rsidR="009934D6" w:rsidRPr="0064141D">
        <w:rPr>
          <w:rStyle w:val="a7"/>
          <w:color w:val="auto"/>
          <w:sz w:val="24"/>
          <w:szCs w:val="24"/>
          <w:u w:val="none"/>
        </w:rPr>
        <w:t>у</w:t>
      </w:r>
      <w:r w:rsidRPr="0064141D">
        <w:rPr>
          <w:sz w:val="24"/>
          <w:szCs w:val="24"/>
        </w:rPr>
        <w:t>.</w:t>
      </w:r>
    </w:p>
    <w:p w14:paraId="02DFCA46" w14:textId="23967A30" w:rsidR="004B24DF" w:rsidRPr="0064141D" w:rsidRDefault="00771968" w:rsidP="00D86EA8">
      <w:pPr>
        <w:pStyle w:val="111"/>
        <w:numPr>
          <w:ilvl w:val="2"/>
          <w:numId w:val="10"/>
        </w:numPr>
        <w:ind w:left="0" w:firstLine="567"/>
        <w:rPr>
          <w:sz w:val="24"/>
          <w:szCs w:val="24"/>
        </w:rPr>
      </w:pPr>
      <w:r w:rsidRPr="0064141D">
        <w:rPr>
          <w:sz w:val="24"/>
          <w:szCs w:val="24"/>
        </w:rPr>
        <w:t>За внесением и</w:t>
      </w:r>
      <w:r w:rsidR="00B9710F" w:rsidRPr="0064141D">
        <w:rPr>
          <w:sz w:val="24"/>
          <w:szCs w:val="24"/>
        </w:rPr>
        <w:t>зменений в действующий договор аренды земельного участка в связи с:</w:t>
      </w:r>
    </w:p>
    <w:p w14:paraId="5E5F941A" w14:textId="77777777" w:rsidR="004B24DF" w:rsidRPr="0064141D" w:rsidRDefault="00B9710F" w:rsidP="00D86EA8">
      <w:pPr>
        <w:pStyle w:val="111"/>
        <w:numPr>
          <w:ilvl w:val="0"/>
          <w:numId w:val="23"/>
        </w:numPr>
        <w:ind w:left="0" w:firstLine="567"/>
        <w:rPr>
          <w:sz w:val="24"/>
          <w:szCs w:val="24"/>
        </w:rPr>
      </w:pPr>
      <w:r w:rsidRPr="0064141D">
        <w:rPr>
          <w:sz w:val="24"/>
          <w:szCs w:val="24"/>
        </w:rPr>
        <w:t>изменением характеристик земельного участка (категории, вида разрешенного использования (далее – ВРИ), площади, кадастровой стоимости, кадастрового номера);</w:t>
      </w:r>
    </w:p>
    <w:p w14:paraId="13C19DE4" w14:textId="77777777" w:rsidR="004B24DF" w:rsidRPr="0064141D" w:rsidRDefault="00B9710F" w:rsidP="00D86EA8">
      <w:pPr>
        <w:pStyle w:val="111"/>
        <w:numPr>
          <w:ilvl w:val="0"/>
          <w:numId w:val="23"/>
        </w:numPr>
        <w:ind w:left="0" w:firstLine="567"/>
        <w:rPr>
          <w:sz w:val="24"/>
          <w:szCs w:val="24"/>
        </w:rPr>
      </w:pPr>
      <w:r w:rsidRPr="0064141D">
        <w:rPr>
          <w:sz w:val="24"/>
          <w:szCs w:val="24"/>
        </w:rPr>
        <w:t>изменением стороны по договору (в случае наследования, реорганизации юридического лица, переуступки права аренды);</w:t>
      </w:r>
    </w:p>
    <w:p w14:paraId="05D2E24A" w14:textId="77777777" w:rsidR="004B24DF" w:rsidRPr="0064141D" w:rsidRDefault="00B9710F" w:rsidP="00D86EA8">
      <w:pPr>
        <w:pStyle w:val="111"/>
        <w:numPr>
          <w:ilvl w:val="0"/>
          <w:numId w:val="23"/>
        </w:numPr>
        <w:ind w:left="0" w:firstLine="567"/>
        <w:rPr>
          <w:sz w:val="24"/>
          <w:szCs w:val="24"/>
        </w:rPr>
      </w:pPr>
      <w:r w:rsidRPr="0064141D">
        <w:rPr>
          <w:sz w:val="24"/>
          <w:szCs w:val="24"/>
        </w:rPr>
        <w:t>изменением размера арендной платы;</w:t>
      </w:r>
    </w:p>
    <w:p w14:paraId="063FD5AD" w14:textId="3FAD9402" w:rsidR="004B24DF" w:rsidRPr="0064141D" w:rsidRDefault="00B9710F" w:rsidP="00D86EA8">
      <w:pPr>
        <w:pStyle w:val="111"/>
        <w:numPr>
          <w:ilvl w:val="0"/>
          <w:numId w:val="23"/>
        </w:numPr>
        <w:ind w:left="0" w:firstLine="567"/>
        <w:rPr>
          <w:sz w:val="24"/>
          <w:szCs w:val="24"/>
        </w:rPr>
      </w:pPr>
      <w:r w:rsidRPr="0064141D">
        <w:rPr>
          <w:sz w:val="24"/>
          <w:szCs w:val="24"/>
        </w:rPr>
        <w:t xml:space="preserve">изменением срока аренды (срок аренды земельного участка регулируется в соответствии со ст. 39.8 </w:t>
      </w:r>
      <w:r w:rsidR="00175EC1" w:rsidRPr="0064141D">
        <w:rPr>
          <w:sz w:val="24"/>
          <w:szCs w:val="24"/>
        </w:rPr>
        <w:t>Земельного кодекса Российской Федерации</w:t>
      </w:r>
      <w:r w:rsidRPr="0064141D">
        <w:rPr>
          <w:sz w:val="24"/>
          <w:szCs w:val="24"/>
        </w:rPr>
        <w:t>)</w:t>
      </w:r>
      <w:r w:rsidR="00771968" w:rsidRPr="0064141D">
        <w:rPr>
          <w:sz w:val="24"/>
          <w:szCs w:val="24"/>
        </w:rPr>
        <w:t>.</w:t>
      </w:r>
    </w:p>
    <w:p w14:paraId="2851B28A" w14:textId="025DA85A" w:rsidR="004B24DF" w:rsidRPr="0064141D" w:rsidRDefault="00E12B86" w:rsidP="00D86EA8">
      <w:pPr>
        <w:pStyle w:val="111"/>
        <w:numPr>
          <w:ilvl w:val="2"/>
          <w:numId w:val="10"/>
        </w:numPr>
        <w:ind w:left="0" w:firstLine="567"/>
        <w:rPr>
          <w:sz w:val="24"/>
          <w:szCs w:val="24"/>
        </w:rPr>
      </w:pPr>
      <w:r w:rsidRPr="0064141D">
        <w:rPr>
          <w:sz w:val="24"/>
          <w:szCs w:val="24"/>
        </w:rPr>
        <w:t xml:space="preserve">За получением </w:t>
      </w:r>
      <w:r w:rsidR="00B9710F" w:rsidRPr="0064141D">
        <w:rPr>
          <w:sz w:val="24"/>
          <w:szCs w:val="24"/>
        </w:rPr>
        <w:t>земельного участка в собственность за плату без проведения торгов</w:t>
      </w:r>
      <w:r w:rsidRPr="0064141D">
        <w:rPr>
          <w:sz w:val="24"/>
          <w:szCs w:val="24"/>
        </w:rPr>
        <w:t>, в случаях</w:t>
      </w:r>
      <w:r w:rsidR="00B9710F" w:rsidRPr="0064141D">
        <w:rPr>
          <w:sz w:val="24"/>
          <w:szCs w:val="24"/>
        </w:rPr>
        <w:t>:</w:t>
      </w:r>
    </w:p>
    <w:p w14:paraId="0F576978" w14:textId="00930123" w:rsidR="00E12B86" w:rsidRPr="0064141D" w:rsidRDefault="00E12B86" w:rsidP="00E12B86">
      <w:pPr>
        <w:pStyle w:val="afb"/>
        <w:shd w:val="clear" w:color="auto" w:fill="FFFFFF"/>
        <w:spacing w:line="276" w:lineRule="auto"/>
        <w:ind w:firstLine="426"/>
        <w:jc w:val="both"/>
      </w:pPr>
      <w:r w:rsidRPr="0064141D">
        <w:t>- при наличии правового акта Администрации о предварительном согласовании предоставления земельного участка, с момента издания которого прошло не более 2-х лет;</w:t>
      </w:r>
    </w:p>
    <w:p w14:paraId="2775D605" w14:textId="0D746E8A" w:rsidR="00E12B86" w:rsidRPr="0064141D" w:rsidRDefault="00E12B86" w:rsidP="00E12B86">
      <w:pPr>
        <w:pStyle w:val="afb"/>
        <w:shd w:val="clear" w:color="auto" w:fill="FFFFFF"/>
        <w:spacing w:line="276" w:lineRule="auto"/>
        <w:ind w:firstLine="426"/>
        <w:jc w:val="both"/>
      </w:pPr>
      <w:r w:rsidRPr="0064141D">
        <w:t>- если испрашиваемый земельный участок, образован из земельного участка, предоставленного в аренду для комплексного освоения территории, лицу, с которым в соответствии с Градостроительным кодексом Российской Федерации заключен договор о комплексном освоении территории;</w:t>
      </w:r>
    </w:p>
    <w:p w14:paraId="6EA044D9" w14:textId="298A8FCE" w:rsidR="00E12B86" w:rsidRPr="0064141D" w:rsidRDefault="00E12B86" w:rsidP="00E12B86">
      <w:pPr>
        <w:pStyle w:val="afb"/>
        <w:shd w:val="clear" w:color="auto" w:fill="FFFFFF"/>
        <w:spacing w:line="276" w:lineRule="auto"/>
        <w:ind w:firstLine="426"/>
        <w:jc w:val="both"/>
      </w:pPr>
      <w:r w:rsidRPr="0064141D">
        <w:t xml:space="preserve">- если испрашиваемый земельный участок, образован из земельного участка, предоставленного по договору аренды или договору безвозмездного пользования в целях комплексного освоения территории, заключенных в соответствии с </w:t>
      </w:r>
      <w:r w:rsidRPr="0064141D">
        <w:lastRenderedPageBreak/>
        <w:t>Федеральным законом от 24 июля 2008 года № 161-ФЗ «О содействии развитию жилищного строительства»;</w:t>
      </w:r>
    </w:p>
    <w:p w14:paraId="157E1A2B" w14:textId="52CB0309" w:rsidR="00E12B86" w:rsidRPr="0064141D" w:rsidRDefault="00E12B86" w:rsidP="00E12B86">
      <w:pPr>
        <w:pStyle w:val="afb"/>
        <w:shd w:val="clear" w:color="auto" w:fill="FFFFFF"/>
        <w:spacing w:line="276" w:lineRule="auto"/>
        <w:ind w:firstLine="426"/>
        <w:jc w:val="both"/>
      </w:pPr>
      <w:r w:rsidRPr="0064141D">
        <w:t>- если испрашиваемый земельный участок, образован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этой некоммерческой организации или, если это предусмотрено решением общего собрания членов этой некоммерческой организации, этой некоммерческой организации;</w:t>
      </w:r>
    </w:p>
    <w:p w14:paraId="21BE954D" w14:textId="515DE2A0" w:rsidR="00E12B86" w:rsidRPr="0064141D" w:rsidRDefault="00E12B86" w:rsidP="00E12B86">
      <w:pPr>
        <w:pStyle w:val="afb"/>
        <w:shd w:val="clear" w:color="auto" w:fill="FFFFFF"/>
        <w:spacing w:line="276" w:lineRule="auto"/>
        <w:ind w:firstLine="426"/>
        <w:jc w:val="both"/>
      </w:pPr>
      <w:r w:rsidRPr="0064141D">
        <w:t>- если испрашиваемый земельный участок, образован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этой некоммерческой организации.</w:t>
      </w:r>
    </w:p>
    <w:p w14:paraId="06A5E807" w14:textId="77777777" w:rsidR="004B24DF" w:rsidRPr="0064141D" w:rsidRDefault="00B9710F" w:rsidP="003060AB">
      <w:pPr>
        <w:pStyle w:val="111"/>
        <w:numPr>
          <w:ilvl w:val="0"/>
          <w:numId w:val="0"/>
        </w:numPr>
        <w:ind w:firstLine="567"/>
        <w:rPr>
          <w:sz w:val="24"/>
          <w:szCs w:val="24"/>
        </w:rPr>
      </w:pPr>
      <w:r w:rsidRPr="0064141D">
        <w:rPr>
          <w:sz w:val="24"/>
          <w:szCs w:val="24"/>
        </w:rPr>
        <w:t xml:space="preserve">Полный перечень оснований содержится в </w:t>
      </w:r>
      <w:hyperlink w:anchor="Приложение18" w:history="1">
        <w:r w:rsidRPr="0064141D">
          <w:rPr>
            <w:rStyle w:val="a7"/>
            <w:color w:val="auto"/>
            <w:sz w:val="24"/>
            <w:szCs w:val="24"/>
            <w:u w:val="none"/>
          </w:rPr>
          <w:t>Приложении 7</w:t>
        </w:r>
      </w:hyperlink>
      <w:r w:rsidRPr="0064141D">
        <w:rPr>
          <w:rStyle w:val="a7"/>
          <w:color w:val="auto"/>
          <w:sz w:val="24"/>
          <w:szCs w:val="24"/>
          <w:u w:val="none"/>
        </w:rPr>
        <w:t xml:space="preserve"> настоящего Административного регламента.</w:t>
      </w:r>
    </w:p>
    <w:p w14:paraId="25C311E9" w14:textId="4F658A94" w:rsidR="00412EA9" w:rsidRPr="0064141D" w:rsidRDefault="00B9710F" w:rsidP="00D86EA8">
      <w:pPr>
        <w:pStyle w:val="11"/>
        <w:numPr>
          <w:ilvl w:val="1"/>
          <w:numId w:val="10"/>
        </w:numPr>
        <w:tabs>
          <w:tab w:val="left" w:pos="1134"/>
        </w:tabs>
        <w:ind w:left="0" w:firstLine="567"/>
        <w:rPr>
          <w:sz w:val="24"/>
          <w:szCs w:val="24"/>
        </w:rPr>
      </w:pPr>
      <w:r w:rsidRPr="0064141D">
        <w:rPr>
          <w:sz w:val="24"/>
          <w:szCs w:val="24"/>
        </w:rPr>
        <w:t>Результатом предоставления Государственной услуги является:</w:t>
      </w:r>
    </w:p>
    <w:p w14:paraId="4792E86B" w14:textId="024ADB97" w:rsidR="00412EA9" w:rsidRPr="0064141D" w:rsidRDefault="00B9710F" w:rsidP="00D86EA8">
      <w:pPr>
        <w:pStyle w:val="11"/>
        <w:numPr>
          <w:ilvl w:val="2"/>
          <w:numId w:val="10"/>
        </w:numPr>
        <w:tabs>
          <w:tab w:val="left" w:pos="1134"/>
        </w:tabs>
        <w:ind w:left="0" w:firstLine="567"/>
        <w:rPr>
          <w:sz w:val="24"/>
          <w:szCs w:val="24"/>
        </w:rPr>
      </w:pPr>
      <w:r w:rsidRPr="0064141D">
        <w:rPr>
          <w:sz w:val="24"/>
          <w:szCs w:val="24"/>
        </w:rPr>
        <w:t>Договор аренды земельного участка (далее – договор аренды) (Приложение 8 к настоящему Административному регламенту)</w:t>
      </w:r>
      <w:r w:rsidR="00F33461" w:rsidRPr="0064141D">
        <w:rPr>
          <w:sz w:val="24"/>
          <w:szCs w:val="24"/>
        </w:rPr>
        <w:t>.</w:t>
      </w:r>
    </w:p>
    <w:p w14:paraId="7CB8A676" w14:textId="2CADB09B" w:rsidR="00412EA9" w:rsidRPr="0064141D" w:rsidRDefault="00B9710F" w:rsidP="00D86EA8">
      <w:pPr>
        <w:pStyle w:val="ConsPlusNormal"/>
        <w:numPr>
          <w:ilvl w:val="2"/>
          <w:numId w:val="10"/>
        </w:numPr>
        <w:tabs>
          <w:tab w:val="left" w:pos="1134"/>
        </w:tabs>
        <w:spacing w:line="276" w:lineRule="auto"/>
        <w:ind w:left="0" w:firstLine="567"/>
        <w:jc w:val="both"/>
        <w:rPr>
          <w:rFonts w:ascii="Times New Roman" w:hAnsi="Times New Roman" w:cs="Times New Roman"/>
          <w:sz w:val="24"/>
          <w:szCs w:val="24"/>
        </w:rPr>
      </w:pPr>
      <w:r w:rsidRPr="0064141D">
        <w:rPr>
          <w:rFonts w:ascii="Times New Roman" w:hAnsi="Times New Roman" w:cs="Times New Roman"/>
          <w:sz w:val="24"/>
          <w:szCs w:val="24"/>
        </w:rPr>
        <w:t>Решение об отказе в предоставлении Государственной услуги (Приложение 9 к настоящему Административному регламенту)</w:t>
      </w:r>
      <w:r w:rsidR="00F33461" w:rsidRPr="0064141D">
        <w:rPr>
          <w:rFonts w:ascii="Times New Roman" w:hAnsi="Times New Roman" w:cs="Times New Roman"/>
          <w:sz w:val="24"/>
          <w:szCs w:val="24"/>
        </w:rPr>
        <w:t>.</w:t>
      </w:r>
    </w:p>
    <w:p w14:paraId="52D6EA7D" w14:textId="66C4846A" w:rsidR="00E85943" w:rsidRPr="0064141D" w:rsidRDefault="00B9710F" w:rsidP="00D86EA8">
      <w:pPr>
        <w:pStyle w:val="11"/>
        <w:numPr>
          <w:ilvl w:val="2"/>
          <w:numId w:val="10"/>
        </w:numPr>
        <w:tabs>
          <w:tab w:val="left" w:pos="1134"/>
        </w:tabs>
        <w:ind w:left="0" w:firstLine="567"/>
        <w:rPr>
          <w:sz w:val="24"/>
          <w:szCs w:val="24"/>
        </w:rPr>
      </w:pPr>
      <w:r w:rsidRPr="0064141D">
        <w:rPr>
          <w:sz w:val="24"/>
          <w:szCs w:val="24"/>
        </w:rPr>
        <w:t>Договор купли-продажи земельного участка</w:t>
      </w:r>
      <w:r w:rsidR="003060AB" w:rsidRPr="0064141D">
        <w:rPr>
          <w:sz w:val="24"/>
          <w:szCs w:val="24"/>
        </w:rPr>
        <w:t xml:space="preserve"> (далее – договор купли-продажи)</w:t>
      </w:r>
      <w:r w:rsidRPr="0064141D">
        <w:rPr>
          <w:sz w:val="24"/>
          <w:szCs w:val="24"/>
        </w:rPr>
        <w:t xml:space="preserve"> (Приложение 10 к настоящему Административному регламенту).</w:t>
      </w:r>
    </w:p>
    <w:p w14:paraId="13E2DD97" w14:textId="77777777" w:rsidR="00941C27" w:rsidRPr="0064141D" w:rsidRDefault="006E00AB" w:rsidP="00941C27">
      <w:pPr>
        <w:pStyle w:val="ConsPlusNormal"/>
        <w:numPr>
          <w:ilvl w:val="1"/>
          <w:numId w:val="34"/>
        </w:numPr>
        <w:tabs>
          <w:tab w:val="left" w:pos="1134"/>
        </w:tabs>
        <w:spacing w:line="276" w:lineRule="auto"/>
        <w:ind w:left="0" w:firstLine="567"/>
        <w:jc w:val="both"/>
        <w:rPr>
          <w:rFonts w:ascii="Times Roman" w:hAnsi="Times Roman" w:cs="Times New Roman"/>
          <w:sz w:val="24"/>
          <w:szCs w:val="24"/>
        </w:rPr>
      </w:pPr>
      <w:bookmarkStart w:id="38" w:name="_Toc438110037"/>
      <w:bookmarkStart w:id="39" w:name="_Toc438376242"/>
      <w:r w:rsidRPr="0064141D">
        <w:rPr>
          <w:rFonts w:ascii="Times New Roman" w:hAnsi="Times New Roman"/>
          <w:sz w:val="24"/>
          <w:szCs w:val="24"/>
        </w:rPr>
        <w:t xml:space="preserve">Результат предоставления Государственной услуги, указанный в пунктах 6.2.1. и 6.2.3. настоящего Административного регламента оформляется на бумажном </w:t>
      </w:r>
      <w:r w:rsidRPr="0064141D">
        <w:rPr>
          <w:rFonts w:ascii="Times New Roman" w:hAnsi="Times New Roman" w:cs="Times New Roman"/>
          <w:sz w:val="24"/>
          <w:szCs w:val="24"/>
        </w:rPr>
        <w:t>носителе</w:t>
      </w:r>
      <w:r w:rsidRPr="0064141D">
        <w:rPr>
          <w:rFonts w:ascii="Times Roman" w:hAnsi="Times Roman"/>
          <w:sz w:val="24"/>
          <w:szCs w:val="24"/>
        </w:rPr>
        <w:t xml:space="preserve">, </w:t>
      </w:r>
      <w:r w:rsidRPr="0064141D">
        <w:rPr>
          <w:rFonts w:ascii="Times New Roman" w:hAnsi="Times New Roman" w:cs="Times New Roman"/>
          <w:sz w:val="24"/>
          <w:szCs w:val="24"/>
        </w:rPr>
        <w:t>подписывается</w:t>
      </w:r>
      <w:r w:rsidRPr="0064141D">
        <w:rPr>
          <w:rFonts w:ascii="Times Roman" w:hAnsi="Times Roman"/>
          <w:sz w:val="24"/>
          <w:szCs w:val="24"/>
        </w:rPr>
        <w:t xml:space="preserve"> </w:t>
      </w:r>
      <w:r w:rsidRPr="0064141D">
        <w:rPr>
          <w:rFonts w:ascii="Times New Roman" w:hAnsi="Times New Roman" w:cs="Times New Roman"/>
          <w:sz w:val="24"/>
          <w:szCs w:val="24"/>
        </w:rPr>
        <w:t>уполномоченным</w:t>
      </w:r>
      <w:r w:rsidRPr="0064141D">
        <w:rPr>
          <w:rFonts w:ascii="Times Roman" w:hAnsi="Times Roman"/>
          <w:sz w:val="24"/>
          <w:szCs w:val="24"/>
        </w:rPr>
        <w:t xml:space="preserve"> </w:t>
      </w:r>
      <w:r w:rsidRPr="0064141D">
        <w:rPr>
          <w:rFonts w:ascii="Times New Roman" w:hAnsi="Times New Roman" w:cs="Times New Roman"/>
          <w:sz w:val="24"/>
          <w:szCs w:val="24"/>
        </w:rPr>
        <w:t>должностным</w:t>
      </w:r>
      <w:r w:rsidRPr="0064141D">
        <w:rPr>
          <w:rFonts w:ascii="Times Roman" w:hAnsi="Times Roman"/>
          <w:sz w:val="24"/>
          <w:szCs w:val="24"/>
        </w:rPr>
        <w:t xml:space="preserve"> </w:t>
      </w:r>
      <w:r w:rsidRPr="0064141D">
        <w:rPr>
          <w:rFonts w:ascii="Times New Roman" w:hAnsi="Times New Roman" w:cs="Times New Roman"/>
          <w:sz w:val="24"/>
          <w:szCs w:val="24"/>
        </w:rPr>
        <w:t>лицом</w:t>
      </w:r>
      <w:r w:rsidRPr="0064141D">
        <w:rPr>
          <w:rFonts w:ascii="Times Roman" w:hAnsi="Times Roman"/>
          <w:sz w:val="24"/>
          <w:szCs w:val="24"/>
        </w:rPr>
        <w:t xml:space="preserve"> </w:t>
      </w:r>
      <w:r w:rsidRPr="0064141D">
        <w:rPr>
          <w:rFonts w:ascii="Times New Roman" w:hAnsi="Times New Roman" w:cs="Times New Roman"/>
          <w:sz w:val="24"/>
          <w:szCs w:val="24"/>
        </w:rPr>
        <w:t>Администрации</w:t>
      </w:r>
      <w:r w:rsidRPr="0064141D">
        <w:rPr>
          <w:rFonts w:ascii="Times Roman" w:hAnsi="Times Roman"/>
          <w:sz w:val="24"/>
          <w:szCs w:val="24"/>
        </w:rPr>
        <w:t xml:space="preserve">, </w:t>
      </w:r>
      <w:r w:rsidRPr="0064141D">
        <w:rPr>
          <w:rFonts w:ascii="Times New Roman" w:hAnsi="Times New Roman" w:cs="Times New Roman"/>
          <w:sz w:val="24"/>
          <w:szCs w:val="24"/>
        </w:rPr>
        <w:t>заверяется</w:t>
      </w:r>
      <w:r w:rsidRPr="0064141D">
        <w:rPr>
          <w:rFonts w:ascii="Times Roman" w:hAnsi="Times Roman"/>
          <w:sz w:val="24"/>
          <w:szCs w:val="24"/>
        </w:rPr>
        <w:t xml:space="preserve"> </w:t>
      </w:r>
      <w:r w:rsidRPr="0064141D">
        <w:rPr>
          <w:rFonts w:ascii="Times New Roman" w:hAnsi="Times New Roman" w:cs="Times New Roman"/>
          <w:sz w:val="24"/>
          <w:szCs w:val="24"/>
        </w:rPr>
        <w:t>печатью</w:t>
      </w:r>
      <w:r w:rsidRPr="0064141D">
        <w:rPr>
          <w:rFonts w:ascii="Times Roman" w:hAnsi="Times Roman"/>
          <w:sz w:val="24"/>
          <w:szCs w:val="24"/>
        </w:rPr>
        <w:t xml:space="preserve"> </w:t>
      </w:r>
      <w:r w:rsidRPr="0064141D">
        <w:rPr>
          <w:rFonts w:ascii="Times New Roman" w:hAnsi="Times New Roman" w:cs="Times New Roman"/>
          <w:sz w:val="24"/>
          <w:szCs w:val="24"/>
        </w:rPr>
        <w:t>и</w:t>
      </w:r>
      <w:r w:rsidRPr="0064141D">
        <w:rPr>
          <w:rFonts w:ascii="Times Roman" w:hAnsi="Times Roman"/>
          <w:sz w:val="24"/>
          <w:szCs w:val="24"/>
        </w:rPr>
        <w:t xml:space="preserve"> </w:t>
      </w:r>
      <w:r w:rsidRPr="0064141D">
        <w:rPr>
          <w:rFonts w:ascii="Times New Roman" w:hAnsi="Times New Roman" w:cs="Times New Roman"/>
          <w:sz w:val="24"/>
          <w:szCs w:val="24"/>
        </w:rPr>
        <w:t>направляется</w:t>
      </w:r>
      <w:r w:rsidRPr="0064141D">
        <w:rPr>
          <w:rFonts w:ascii="Times Roman" w:hAnsi="Times Roman"/>
          <w:sz w:val="24"/>
          <w:szCs w:val="24"/>
        </w:rPr>
        <w:t xml:space="preserve"> </w:t>
      </w:r>
      <w:r w:rsidRPr="0064141D">
        <w:rPr>
          <w:rFonts w:ascii="Times New Roman" w:hAnsi="Times New Roman" w:cs="Times New Roman"/>
          <w:sz w:val="24"/>
          <w:szCs w:val="24"/>
        </w:rPr>
        <w:t>в</w:t>
      </w:r>
      <w:r w:rsidRPr="0064141D">
        <w:rPr>
          <w:rFonts w:ascii="Times Roman" w:hAnsi="Times Roman"/>
          <w:sz w:val="24"/>
          <w:szCs w:val="24"/>
        </w:rPr>
        <w:t xml:space="preserve"> </w:t>
      </w:r>
      <w:r w:rsidRPr="0064141D">
        <w:rPr>
          <w:rFonts w:ascii="Times New Roman" w:hAnsi="Times New Roman" w:cs="Times New Roman"/>
          <w:sz w:val="24"/>
          <w:szCs w:val="24"/>
        </w:rPr>
        <w:t>МФЦ</w:t>
      </w:r>
      <w:r w:rsidRPr="0064141D">
        <w:rPr>
          <w:rFonts w:ascii="Times Roman" w:hAnsi="Times Roman"/>
          <w:sz w:val="24"/>
          <w:szCs w:val="24"/>
        </w:rPr>
        <w:t xml:space="preserve"> </w:t>
      </w:r>
      <w:r w:rsidRPr="0064141D">
        <w:rPr>
          <w:rFonts w:ascii="Times New Roman" w:hAnsi="Times New Roman" w:cs="Times New Roman"/>
          <w:sz w:val="24"/>
          <w:szCs w:val="24"/>
        </w:rPr>
        <w:t>для</w:t>
      </w:r>
      <w:r w:rsidRPr="0064141D">
        <w:rPr>
          <w:rFonts w:ascii="Times Roman" w:hAnsi="Times Roman"/>
          <w:sz w:val="24"/>
          <w:szCs w:val="24"/>
        </w:rPr>
        <w:t xml:space="preserve"> </w:t>
      </w:r>
      <w:r w:rsidRPr="0064141D">
        <w:rPr>
          <w:rFonts w:ascii="Times New Roman" w:hAnsi="Times New Roman" w:cs="Times New Roman"/>
          <w:sz w:val="24"/>
          <w:szCs w:val="24"/>
        </w:rPr>
        <w:t>выдачи</w:t>
      </w:r>
      <w:r w:rsidRPr="0064141D">
        <w:rPr>
          <w:rFonts w:ascii="Times Roman" w:hAnsi="Times Roman"/>
          <w:sz w:val="24"/>
          <w:szCs w:val="24"/>
        </w:rPr>
        <w:t xml:space="preserve">. </w:t>
      </w:r>
    </w:p>
    <w:p w14:paraId="5511FB56" w14:textId="4B008B52" w:rsidR="00941C27" w:rsidRPr="0064141D" w:rsidRDefault="00941C27" w:rsidP="00941C27">
      <w:pPr>
        <w:pStyle w:val="ConsPlusNormal"/>
        <w:numPr>
          <w:ilvl w:val="2"/>
          <w:numId w:val="34"/>
        </w:numPr>
        <w:tabs>
          <w:tab w:val="left" w:pos="1134"/>
        </w:tabs>
        <w:spacing w:line="276" w:lineRule="auto"/>
        <w:ind w:left="0" w:firstLine="567"/>
        <w:jc w:val="both"/>
        <w:rPr>
          <w:rFonts w:ascii="Times Roman" w:hAnsi="Times Roman" w:cs="Times New Roman"/>
          <w:sz w:val="24"/>
          <w:szCs w:val="24"/>
        </w:rPr>
      </w:pPr>
      <w:r w:rsidRPr="0064141D">
        <w:rPr>
          <w:rFonts w:ascii="Times New Roman" w:hAnsi="Times New Roman" w:cs="Times New Roman"/>
          <w:sz w:val="24"/>
          <w:szCs w:val="24"/>
        </w:rPr>
        <w:t>В</w:t>
      </w:r>
      <w:r w:rsidRPr="0064141D">
        <w:rPr>
          <w:rFonts w:ascii="Times Roman" w:hAnsi="Times Roman"/>
          <w:sz w:val="24"/>
          <w:szCs w:val="24"/>
        </w:rPr>
        <w:t xml:space="preserve"> </w:t>
      </w:r>
      <w:r w:rsidRPr="0064141D">
        <w:rPr>
          <w:rFonts w:ascii="Times New Roman" w:hAnsi="Times New Roman" w:cs="Times New Roman"/>
          <w:sz w:val="24"/>
          <w:szCs w:val="24"/>
        </w:rPr>
        <w:t>случае</w:t>
      </w:r>
      <w:r w:rsidRPr="0064141D">
        <w:rPr>
          <w:rFonts w:ascii="Times Roman" w:hAnsi="Times Roman"/>
          <w:sz w:val="24"/>
          <w:szCs w:val="24"/>
        </w:rPr>
        <w:t xml:space="preserve">, </w:t>
      </w:r>
      <w:r w:rsidRPr="0064141D">
        <w:rPr>
          <w:rFonts w:ascii="Times New Roman" w:hAnsi="Times New Roman" w:cs="Times New Roman"/>
          <w:sz w:val="24"/>
          <w:szCs w:val="24"/>
        </w:rPr>
        <w:t>если</w:t>
      </w:r>
      <w:r w:rsidRPr="0064141D">
        <w:rPr>
          <w:rFonts w:ascii="Times Roman" w:hAnsi="Times Roman"/>
          <w:sz w:val="24"/>
          <w:szCs w:val="24"/>
        </w:rPr>
        <w:t xml:space="preserve"> </w:t>
      </w:r>
      <w:r w:rsidRPr="0064141D">
        <w:rPr>
          <w:rFonts w:ascii="Times New Roman" w:hAnsi="Times New Roman" w:cs="Times New Roman"/>
          <w:sz w:val="24"/>
          <w:szCs w:val="24"/>
        </w:rPr>
        <w:t>результатом</w:t>
      </w:r>
      <w:r w:rsidRPr="0064141D">
        <w:rPr>
          <w:rFonts w:ascii="Times Roman" w:hAnsi="Times Roman"/>
          <w:sz w:val="24"/>
          <w:szCs w:val="24"/>
        </w:rPr>
        <w:t xml:space="preserve"> </w:t>
      </w:r>
      <w:r w:rsidRPr="0064141D">
        <w:rPr>
          <w:rFonts w:ascii="Times New Roman" w:hAnsi="Times New Roman" w:cs="Times New Roman"/>
          <w:sz w:val="24"/>
          <w:szCs w:val="24"/>
        </w:rPr>
        <w:t>предоставления</w:t>
      </w:r>
      <w:r w:rsidRPr="0064141D">
        <w:rPr>
          <w:rFonts w:ascii="Times Roman" w:hAnsi="Times Roman"/>
          <w:sz w:val="24"/>
          <w:szCs w:val="24"/>
        </w:rPr>
        <w:t xml:space="preserve"> </w:t>
      </w:r>
      <w:r w:rsidRPr="0064141D">
        <w:rPr>
          <w:rFonts w:ascii="Times New Roman" w:hAnsi="Times New Roman" w:cs="Times New Roman"/>
          <w:sz w:val="24"/>
          <w:szCs w:val="24"/>
        </w:rPr>
        <w:t>Государственной</w:t>
      </w:r>
      <w:r w:rsidRPr="0064141D">
        <w:rPr>
          <w:rFonts w:ascii="Times Roman" w:hAnsi="Times Roman"/>
          <w:sz w:val="24"/>
          <w:szCs w:val="24"/>
        </w:rPr>
        <w:t xml:space="preserve"> </w:t>
      </w:r>
      <w:r w:rsidRPr="0064141D">
        <w:rPr>
          <w:rFonts w:ascii="Times New Roman" w:hAnsi="Times New Roman" w:cs="Times New Roman"/>
          <w:sz w:val="24"/>
          <w:szCs w:val="24"/>
        </w:rPr>
        <w:t>услуги</w:t>
      </w:r>
      <w:r w:rsidRPr="0064141D">
        <w:rPr>
          <w:rFonts w:ascii="Times Roman" w:hAnsi="Times Roman"/>
          <w:sz w:val="24"/>
          <w:szCs w:val="24"/>
        </w:rPr>
        <w:t xml:space="preserve"> </w:t>
      </w:r>
      <w:r w:rsidRPr="0064141D">
        <w:rPr>
          <w:rFonts w:ascii="Times New Roman" w:hAnsi="Times New Roman" w:cs="Times New Roman"/>
          <w:sz w:val="24"/>
          <w:szCs w:val="24"/>
        </w:rPr>
        <w:t>является</w:t>
      </w:r>
      <w:r w:rsidRPr="0064141D">
        <w:rPr>
          <w:rFonts w:ascii="Times Roman" w:hAnsi="Times Roman"/>
          <w:sz w:val="24"/>
          <w:szCs w:val="24"/>
        </w:rPr>
        <w:t xml:space="preserve"> </w:t>
      </w:r>
      <w:r w:rsidRPr="0064141D">
        <w:rPr>
          <w:rFonts w:ascii="Times New Roman" w:hAnsi="Times New Roman" w:cs="Times New Roman"/>
          <w:sz w:val="24"/>
          <w:szCs w:val="24"/>
        </w:rPr>
        <w:t>договор аренды заключенный</w:t>
      </w:r>
      <w:r w:rsidRPr="0064141D">
        <w:rPr>
          <w:rFonts w:ascii="Times Roman" w:hAnsi="Times Roman"/>
          <w:sz w:val="24"/>
          <w:szCs w:val="24"/>
        </w:rPr>
        <w:t xml:space="preserve"> </w:t>
      </w:r>
      <w:r w:rsidRPr="0064141D">
        <w:rPr>
          <w:rFonts w:ascii="Times New Roman" w:hAnsi="Times New Roman" w:cs="Times New Roman"/>
          <w:sz w:val="24"/>
          <w:szCs w:val="24"/>
        </w:rPr>
        <w:t>на</w:t>
      </w:r>
      <w:r w:rsidRPr="0064141D">
        <w:rPr>
          <w:rFonts w:ascii="Times Roman" w:hAnsi="Times Roman"/>
          <w:sz w:val="24"/>
          <w:szCs w:val="24"/>
        </w:rPr>
        <w:t xml:space="preserve"> </w:t>
      </w:r>
      <w:r w:rsidRPr="0064141D">
        <w:rPr>
          <w:rFonts w:ascii="Times New Roman" w:hAnsi="Times New Roman" w:cs="Times New Roman"/>
          <w:sz w:val="24"/>
          <w:szCs w:val="24"/>
        </w:rPr>
        <w:t>срок</w:t>
      </w:r>
      <w:r w:rsidRPr="0064141D">
        <w:rPr>
          <w:rFonts w:ascii="Times Roman" w:hAnsi="Times Roman"/>
          <w:sz w:val="24"/>
          <w:szCs w:val="24"/>
        </w:rPr>
        <w:t xml:space="preserve"> </w:t>
      </w:r>
      <w:r w:rsidRPr="0064141D">
        <w:rPr>
          <w:rFonts w:ascii="Times New Roman" w:hAnsi="Times New Roman" w:cs="Times New Roman"/>
          <w:sz w:val="24"/>
          <w:szCs w:val="24"/>
        </w:rPr>
        <w:t>более</w:t>
      </w:r>
      <w:r w:rsidRPr="0064141D">
        <w:rPr>
          <w:rFonts w:ascii="Times Roman" w:hAnsi="Times Roman"/>
          <w:sz w:val="24"/>
          <w:szCs w:val="24"/>
        </w:rPr>
        <w:t xml:space="preserve"> 1 </w:t>
      </w:r>
      <w:r w:rsidRPr="0064141D">
        <w:rPr>
          <w:rFonts w:ascii="Times New Roman" w:hAnsi="Times New Roman" w:cs="Times New Roman"/>
          <w:sz w:val="24"/>
          <w:szCs w:val="24"/>
        </w:rPr>
        <w:t>года или договор купли-продажи</w:t>
      </w:r>
      <w:r w:rsidRPr="0064141D">
        <w:rPr>
          <w:rFonts w:ascii="Times Roman" w:hAnsi="Times Roman"/>
          <w:sz w:val="24"/>
          <w:szCs w:val="24"/>
        </w:rPr>
        <w:t xml:space="preserve">, </w:t>
      </w:r>
      <w:r w:rsidRPr="0064141D">
        <w:rPr>
          <w:rFonts w:ascii="Times New Roman" w:hAnsi="Times New Roman" w:cs="Times New Roman"/>
          <w:sz w:val="24"/>
          <w:szCs w:val="24"/>
        </w:rPr>
        <w:t>Администрация</w:t>
      </w:r>
      <w:r w:rsidRPr="0064141D">
        <w:rPr>
          <w:rFonts w:ascii="Times Roman" w:hAnsi="Times Roman"/>
          <w:sz w:val="24"/>
          <w:szCs w:val="24"/>
        </w:rPr>
        <w:t xml:space="preserve"> </w:t>
      </w:r>
      <w:r w:rsidRPr="0064141D">
        <w:rPr>
          <w:rFonts w:ascii="Times New Roman" w:hAnsi="Times New Roman" w:cs="Times New Roman"/>
          <w:sz w:val="24"/>
          <w:szCs w:val="24"/>
        </w:rPr>
        <w:t>направляет</w:t>
      </w:r>
      <w:r w:rsidRPr="0064141D">
        <w:rPr>
          <w:rFonts w:ascii="Times Roman" w:hAnsi="Times Roman"/>
          <w:sz w:val="24"/>
          <w:szCs w:val="24"/>
        </w:rPr>
        <w:t xml:space="preserve"> </w:t>
      </w:r>
      <w:r w:rsidRPr="0064141D">
        <w:rPr>
          <w:rFonts w:ascii="Times New Roman" w:hAnsi="Times New Roman" w:cs="Times New Roman"/>
          <w:sz w:val="24"/>
          <w:szCs w:val="24"/>
        </w:rPr>
        <w:t>в</w:t>
      </w:r>
      <w:r w:rsidRPr="0064141D">
        <w:rPr>
          <w:rFonts w:ascii="Times Roman" w:hAnsi="Times Roman"/>
          <w:sz w:val="24"/>
          <w:szCs w:val="24"/>
        </w:rPr>
        <w:t xml:space="preserve"> </w:t>
      </w:r>
      <w:r w:rsidRPr="0064141D">
        <w:rPr>
          <w:rFonts w:ascii="Times New Roman" w:hAnsi="Times New Roman" w:cs="Times New Roman"/>
          <w:sz w:val="24"/>
          <w:szCs w:val="24"/>
        </w:rPr>
        <w:t>МФЦ</w:t>
      </w:r>
      <w:r w:rsidRPr="0064141D">
        <w:rPr>
          <w:rFonts w:ascii="Times Roman" w:hAnsi="Times Roman"/>
          <w:sz w:val="24"/>
          <w:szCs w:val="24"/>
        </w:rPr>
        <w:t xml:space="preserve"> 3 </w:t>
      </w:r>
      <w:r w:rsidRPr="0064141D">
        <w:rPr>
          <w:rFonts w:ascii="Times New Roman" w:hAnsi="Times New Roman" w:cs="Times New Roman"/>
          <w:sz w:val="24"/>
          <w:szCs w:val="24"/>
        </w:rPr>
        <w:t>экземпляра</w:t>
      </w:r>
      <w:r w:rsidRPr="0064141D">
        <w:rPr>
          <w:rFonts w:ascii="Times Roman" w:hAnsi="Times Roman"/>
          <w:sz w:val="24"/>
          <w:szCs w:val="24"/>
        </w:rPr>
        <w:t xml:space="preserve"> </w:t>
      </w:r>
      <w:r w:rsidRPr="0064141D">
        <w:rPr>
          <w:rFonts w:ascii="Times New Roman" w:hAnsi="Times New Roman" w:cs="Times New Roman"/>
          <w:sz w:val="24"/>
          <w:szCs w:val="24"/>
        </w:rPr>
        <w:t xml:space="preserve">договора аренды </w:t>
      </w:r>
      <w:r w:rsidRPr="0064141D">
        <w:rPr>
          <w:rFonts w:ascii="Times New Roman" w:hAnsi="Times New Roman" w:cs="Times New Roman"/>
          <w:sz w:val="24"/>
          <w:szCs w:val="24"/>
        </w:rPr>
        <w:br/>
        <w:t>(договора купли-продажи)</w:t>
      </w:r>
      <w:r w:rsidRPr="0064141D">
        <w:rPr>
          <w:rFonts w:ascii="Times Roman" w:hAnsi="Times Roman"/>
          <w:sz w:val="24"/>
          <w:szCs w:val="24"/>
        </w:rPr>
        <w:t xml:space="preserve">. </w:t>
      </w:r>
      <w:r w:rsidRPr="0064141D">
        <w:rPr>
          <w:rFonts w:ascii="Times New Roman" w:hAnsi="Times New Roman" w:cs="Times New Roman"/>
          <w:sz w:val="24"/>
          <w:szCs w:val="24"/>
        </w:rPr>
        <w:t>При</w:t>
      </w:r>
      <w:r w:rsidRPr="0064141D">
        <w:rPr>
          <w:rFonts w:ascii="Times Roman" w:hAnsi="Times Roman"/>
          <w:sz w:val="24"/>
          <w:szCs w:val="24"/>
        </w:rPr>
        <w:t xml:space="preserve"> </w:t>
      </w:r>
      <w:r w:rsidRPr="0064141D">
        <w:rPr>
          <w:rFonts w:ascii="Times New Roman" w:hAnsi="Times New Roman" w:cs="Times New Roman"/>
          <w:sz w:val="24"/>
          <w:szCs w:val="24"/>
        </w:rPr>
        <w:t>итоговом</w:t>
      </w:r>
      <w:r w:rsidRPr="0064141D">
        <w:rPr>
          <w:rFonts w:ascii="Times Roman" w:hAnsi="Times Roman"/>
          <w:sz w:val="24"/>
          <w:szCs w:val="24"/>
        </w:rPr>
        <w:t xml:space="preserve"> </w:t>
      </w:r>
      <w:r w:rsidRPr="0064141D">
        <w:rPr>
          <w:rFonts w:ascii="Times New Roman" w:hAnsi="Times New Roman" w:cs="Times New Roman"/>
          <w:sz w:val="24"/>
          <w:szCs w:val="24"/>
        </w:rPr>
        <w:t>посещении</w:t>
      </w:r>
      <w:r w:rsidRPr="0064141D">
        <w:rPr>
          <w:rFonts w:ascii="Times Roman" w:hAnsi="Times Roman"/>
          <w:sz w:val="24"/>
          <w:szCs w:val="24"/>
        </w:rPr>
        <w:t xml:space="preserve"> </w:t>
      </w:r>
      <w:r w:rsidRPr="0064141D">
        <w:rPr>
          <w:rFonts w:ascii="Times New Roman" w:hAnsi="Times New Roman" w:cs="Times New Roman"/>
          <w:sz w:val="24"/>
          <w:szCs w:val="24"/>
        </w:rPr>
        <w:t>МФЦ</w:t>
      </w:r>
      <w:r w:rsidRPr="0064141D">
        <w:rPr>
          <w:rFonts w:ascii="Times Roman" w:hAnsi="Times Roman"/>
          <w:sz w:val="24"/>
          <w:szCs w:val="24"/>
        </w:rPr>
        <w:t xml:space="preserve">, </w:t>
      </w:r>
      <w:r w:rsidRPr="0064141D">
        <w:rPr>
          <w:rFonts w:ascii="Times New Roman" w:hAnsi="Times New Roman" w:cs="Times New Roman"/>
          <w:sz w:val="24"/>
          <w:szCs w:val="24"/>
        </w:rPr>
        <w:t>специалист</w:t>
      </w:r>
      <w:r w:rsidRPr="0064141D">
        <w:rPr>
          <w:rFonts w:ascii="Times Roman" w:hAnsi="Times Roman"/>
          <w:sz w:val="24"/>
          <w:szCs w:val="24"/>
        </w:rPr>
        <w:t xml:space="preserve"> </w:t>
      </w:r>
      <w:r w:rsidRPr="0064141D">
        <w:rPr>
          <w:rFonts w:ascii="Times New Roman" w:hAnsi="Times New Roman" w:cs="Times New Roman"/>
          <w:sz w:val="24"/>
          <w:szCs w:val="24"/>
        </w:rPr>
        <w:t>МФЦ</w:t>
      </w:r>
      <w:r w:rsidRPr="0064141D">
        <w:rPr>
          <w:rFonts w:ascii="Times Roman" w:hAnsi="Times Roman"/>
          <w:sz w:val="24"/>
          <w:szCs w:val="24"/>
        </w:rPr>
        <w:t xml:space="preserve"> </w:t>
      </w:r>
      <w:r w:rsidRPr="0064141D">
        <w:rPr>
          <w:rFonts w:ascii="Times New Roman" w:hAnsi="Times New Roman" w:cs="Times New Roman"/>
          <w:sz w:val="24"/>
          <w:szCs w:val="24"/>
        </w:rPr>
        <w:t>выдает</w:t>
      </w:r>
      <w:r w:rsidRPr="0064141D">
        <w:rPr>
          <w:rFonts w:ascii="Times Roman" w:hAnsi="Times Roman"/>
          <w:sz w:val="24"/>
          <w:szCs w:val="24"/>
        </w:rPr>
        <w:t xml:space="preserve"> 3 </w:t>
      </w:r>
      <w:r w:rsidRPr="0064141D">
        <w:rPr>
          <w:rFonts w:ascii="Times New Roman" w:hAnsi="Times New Roman" w:cs="Times New Roman"/>
          <w:sz w:val="24"/>
          <w:szCs w:val="24"/>
        </w:rPr>
        <w:t>экземпляра</w:t>
      </w:r>
      <w:r w:rsidRPr="0064141D">
        <w:rPr>
          <w:rFonts w:ascii="Times Roman" w:hAnsi="Times Roman"/>
          <w:sz w:val="24"/>
          <w:szCs w:val="24"/>
        </w:rPr>
        <w:t xml:space="preserve"> </w:t>
      </w:r>
      <w:r w:rsidRPr="0064141D">
        <w:rPr>
          <w:rFonts w:ascii="Times New Roman" w:hAnsi="Times New Roman" w:cs="Times New Roman"/>
          <w:sz w:val="24"/>
          <w:szCs w:val="24"/>
        </w:rPr>
        <w:t>договора аренды (договора купли-продажи)</w:t>
      </w:r>
      <w:r w:rsidRPr="0064141D">
        <w:rPr>
          <w:rFonts w:ascii="Times Roman" w:hAnsi="Times Roman"/>
          <w:sz w:val="24"/>
          <w:szCs w:val="24"/>
        </w:rPr>
        <w:t xml:space="preserve"> </w:t>
      </w:r>
      <w:r w:rsidRPr="0064141D">
        <w:rPr>
          <w:rFonts w:ascii="Times New Roman" w:hAnsi="Times New Roman" w:cs="Times New Roman"/>
          <w:sz w:val="24"/>
          <w:szCs w:val="24"/>
        </w:rPr>
        <w:t>и</w:t>
      </w:r>
      <w:r w:rsidRPr="0064141D">
        <w:rPr>
          <w:rFonts w:ascii="Times Roman" w:hAnsi="Times Roman"/>
          <w:sz w:val="24"/>
          <w:szCs w:val="24"/>
        </w:rPr>
        <w:t xml:space="preserve"> </w:t>
      </w:r>
      <w:r w:rsidRPr="0064141D">
        <w:rPr>
          <w:rFonts w:ascii="Times New Roman" w:hAnsi="Times New Roman" w:cs="Times New Roman"/>
          <w:sz w:val="24"/>
          <w:szCs w:val="24"/>
        </w:rPr>
        <w:t>уведомляет</w:t>
      </w:r>
      <w:r w:rsidRPr="0064141D">
        <w:rPr>
          <w:rFonts w:ascii="Times Roman" w:hAnsi="Times Roman"/>
          <w:sz w:val="24"/>
          <w:szCs w:val="24"/>
        </w:rPr>
        <w:t xml:space="preserve"> </w:t>
      </w:r>
      <w:r w:rsidRPr="0064141D">
        <w:rPr>
          <w:rFonts w:ascii="Times New Roman" w:hAnsi="Times New Roman" w:cs="Times New Roman"/>
          <w:sz w:val="24"/>
          <w:szCs w:val="24"/>
        </w:rPr>
        <w:t>Заявителя</w:t>
      </w:r>
      <w:r w:rsidRPr="0064141D">
        <w:rPr>
          <w:rFonts w:ascii="Times Roman" w:hAnsi="Times Roman"/>
          <w:sz w:val="24"/>
          <w:szCs w:val="24"/>
        </w:rPr>
        <w:t xml:space="preserve"> </w:t>
      </w:r>
      <w:r w:rsidRPr="0064141D">
        <w:rPr>
          <w:rFonts w:ascii="Times New Roman" w:hAnsi="Times New Roman" w:cs="Times New Roman"/>
          <w:sz w:val="24"/>
          <w:szCs w:val="24"/>
        </w:rPr>
        <w:t>о</w:t>
      </w:r>
      <w:r w:rsidRPr="0064141D">
        <w:rPr>
          <w:rFonts w:ascii="Times Roman" w:hAnsi="Times Roman"/>
          <w:sz w:val="24"/>
          <w:szCs w:val="24"/>
        </w:rPr>
        <w:t xml:space="preserve"> </w:t>
      </w:r>
      <w:r w:rsidRPr="0064141D">
        <w:rPr>
          <w:rFonts w:ascii="Times New Roman" w:hAnsi="Times New Roman" w:cs="Times New Roman"/>
          <w:sz w:val="24"/>
          <w:szCs w:val="24"/>
        </w:rPr>
        <w:t>возможности</w:t>
      </w:r>
      <w:r w:rsidRPr="0064141D">
        <w:rPr>
          <w:rFonts w:ascii="Times Roman" w:hAnsi="Times Roman"/>
          <w:sz w:val="24"/>
          <w:szCs w:val="24"/>
        </w:rPr>
        <w:t xml:space="preserve"> </w:t>
      </w:r>
      <w:r w:rsidRPr="0064141D">
        <w:rPr>
          <w:rFonts w:ascii="Times New Roman" w:hAnsi="Times New Roman" w:cs="Times New Roman"/>
          <w:sz w:val="24"/>
          <w:szCs w:val="24"/>
        </w:rPr>
        <w:t>подачи</w:t>
      </w:r>
      <w:r w:rsidRPr="0064141D">
        <w:rPr>
          <w:rFonts w:ascii="Times Roman" w:hAnsi="Times Roman"/>
          <w:sz w:val="24"/>
          <w:szCs w:val="24"/>
        </w:rPr>
        <w:t xml:space="preserve"> </w:t>
      </w:r>
      <w:r w:rsidRPr="0064141D">
        <w:rPr>
          <w:rFonts w:ascii="Times New Roman" w:hAnsi="Times New Roman" w:cs="Times New Roman"/>
          <w:sz w:val="24"/>
          <w:szCs w:val="24"/>
        </w:rPr>
        <w:t>документов</w:t>
      </w:r>
      <w:r w:rsidRPr="0064141D">
        <w:rPr>
          <w:rFonts w:ascii="Times Roman" w:hAnsi="Times Roman"/>
          <w:sz w:val="24"/>
          <w:szCs w:val="24"/>
        </w:rPr>
        <w:t xml:space="preserve"> </w:t>
      </w:r>
      <w:r w:rsidRPr="0064141D">
        <w:rPr>
          <w:rFonts w:ascii="Times New Roman" w:hAnsi="Times New Roman" w:cs="Times New Roman"/>
          <w:sz w:val="24"/>
          <w:szCs w:val="24"/>
        </w:rPr>
        <w:t>на</w:t>
      </w:r>
      <w:r w:rsidRPr="0064141D">
        <w:rPr>
          <w:rFonts w:ascii="Times Roman" w:hAnsi="Times Roman"/>
          <w:sz w:val="24"/>
          <w:szCs w:val="24"/>
        </w:rPr>
        <w:t xml:space="preserve"> </w:t>
      </w:r>
      <w:r w:rsidRPr="0064141D">
        <w:rPr>
          <w:rFonts w:ascii="Times New Roman" w:hAnsi="Times New Roman" w:cs="Times New Roman"/>
          <w:sz w:val="24"/>
          <w:szCs w:val="24"/>
        </w:rPr>
        <w:t>государственную</w:t>
      </w:r>
      <w:r w:rsidRPr="0064141D">
        <w:rPr>
          <w:rFonts w:ascii="Times Roman" w:hAnsi="Times Roman"/>
          <w:sz w:val="24"/>
          <w:szCs w:val="24"/>
        </w:rPr>
        <w:t xml:space="preserve"> </w:t>
      </w:r>
      <w:r w:rsidRPr="0064141D">
        <w:rPr>
          <w:rFonts w:ascii="Times New Roman" w:hAnsi="Times New Roman" w:cs="Times New Roman"/>
          <w:sz w:val="24"/>
          <w:szCs w:val="24"/>
        </w:rPr>
        <w:t>регистрацию</w:t>
      </w:r>
      <w:r w:rsidRPr="0064141D">
        <w:rPr>
          <w:rFonts w:ascii="Times Roman" w:hAnsi="Times Roman"/>
          <w:sz w:val="24"/>
          <w:szCs w:val="24"/>
        </w:rPr>
        <w:t xml:space="preserve"> </w:t>
      </w:r>
      <w:r w:rsidRPr="0064141D">
        <w:rPr>
          <w:rFonts w:ascii="Times New Roman" w:hAnsi="Times New Roman" w:cs="Times New Roman"/>
          <w:sz w:val="24"/>
          <w:szCs w:val="24"/>
        </w:rPr>
        <w:t>в</w:t>
      </w:r>
      <w:r w:rsidRPr="0064141D">
        <w:rPr>
          <w:rFonts w:ascii="Times Roman" w:hAnsi="Times Roman"/>
          <w:sz w:val="24"/>
          <w:szCs w:val="24"/>
        </w:rPr>
        <w:t xml:space="preserve"> </w:t>
      </w:r>
      <w:r w:rsidRPr="0064141D">
        <w:rPr>
          <w:rFonts w:ascii="Times New Roman" w:hAnsi="Times New Roman" w:cs="Times New Roman"/>
          <w:sz w:val="24"/>
          <w:szCs w:val="24"/>
        </w:rPr>
        <w:t>Управление</w:t>
      </w:r>
      <w:r w:rsidRPr="0064141D">
        <w:rPr>
          <w:rFonts w:ascii="Times Roman" w:hAnsi="Times Roman"/>
          <w:sz w:val="24"/>
          <w:szCs w:val="24"/>
        </w:rPr>
        <w:t xml:space="preserve"> </w:t>
      </w:r>
      <w:r w:rsidRPr="0064141D">
        <w:rPr>
          <w:rFonts w:ascii="Times New Roman" w:hAnsi="Times New Roman" w:cs="Times New Roman"/>
          <w:sz w:val="24"/>
          <w:szCs w:val="24"/>
        </w:rPr>
        <w:t>Федеральной</w:t>
      </w:r>
      <w:r w:rsidRPr="0064141D">
        <w:rPr>
          <w:rFonts w:ascii="Times Roman" w:hAnsi="Times Roman"/>
          <w:sz w:val="24"/>
          <w:szCs w:val="24"/>
        </w:rPr>
        <w:t xml:space="preserve"> </w:t>
      </w:r>
      <w:r w:rsidRPr="0064141D">
        <w:rPr>
          <w:rFonts w:ascii="Times New Roman" w:hAnsi="Times New Roman" w:cs="Times New Roman"/>
          <w:sz w:val="24"/>
          <w:szCs w:val="24"/>
        </w:rPr>
        <w:t>службы</w:t>
      </w:r>
      <w:r w:rsidRPr="0064141D">
        <w:rPr>
          <w:rFonts w:ascii="Times Roman" w:hAnsi="Times Roman"/>
          <w:sz w:val="24"/>
          <w:szCs w:val="24"/>
        </w:rPr>
        <w:t xml:space="preserve"> </w:t>
      </w:r>
      <w:r w:rsidRPr="0064141D">
        <w:rPr>
          <w:rFonts w:ascii="Times New Roman" w:hAnsi="Times New Roman" w:cs="Times New Roman"/>
          <w:sz w:val="24"/>
          <w:szCs w:val="24"/>
        </w:rPr>
        <w:t>государственной</w:t>
      </w:r>
      <w:r w:rsidRPr="0064141D">
        <w:rPr>
          <w:rFonts w:ascii="Times Roman" w:hAnsi="Times Roman"/>
          <w:sz w:val="24"/>
          <w:szCs w:val="24"/>
        </w:rPr>
        <w:t xml:space="preserve"> </w:t>
      </w:r>
      <w:r w:rsidRPr="0064141D">
        <w:rPr>
          <w:rFonts w:ascii="Times New Roman" w:hAnsi="Times New Roman" w:cs="Times New Roman"/>
          <w:sz w:val="24"/>
          <w:szCs w:val="24"/>
        </w:rPr>
        <w:t>регистрации</w:t>
      </w:r>
      <w:r w:rsidRPr="0064141D">
        <w:rPr>
          <w:rFonts w:ascii="Times Roman" w:hAnsi="Times Roman"/>
          <w:sz w:val="24"/>
          <w:szCs w:val="24"/>
        </w:rPr>
        <w:t xml:space="preserve">, </w:t>
      </w:r>
      <w:r w:rsidRPr="0064141D">
        <w:rPr>
          <w:rFonts w:ascii="Times New Roman" w:hAnsi="Times New Roman" w:cs="Times New Roman"/>
          <w:sz w:val="24"/>
          <w:szCs w:val="24"/>
        </w:rPr>
        <w:t>кадастра</w:t>
      </w:r>
      <w:r w:rsidRPr="0064141D">
        <w:rPr>
          <w:rFonts w:ascii="Times Roman" w:hAnsi="Times Roman"/>
          <w:sz w:val="24"/>
          <w:szCs w:val="24"/>
        </w:rPr>
        <w:t xml:space="preserve"> </w:t>
      </w:r>
      <w:r w:rsidRPr="0064141D">
        <w:rPr>
          <w:rFonts w:ascii="Times New Roman" w:hAnsi="Times New Roman" w:cs="Times New Roman"/>
          <w:sz w:val="24"/>
          <w:szCs w:val="24"/>
        </w:rPr>
        <w:t>и</w:t>
      </w:r>
      <w:r w:rsidRPr="0064141D">
        <w:rPr>
          <w:rFonts w:ascii="Times Roman" w:hAnsi="Times Roman"/>
          <w:sz w:val="24"/>
          <w:szCs w:val="24"/>
        </w:rPr>
        <w:t xml:space="preserve"> </w:t>
      </w:r>
      <w:r w:rsidRPr="0064141D">
        <w:rPr>
          <w:rFonts w:ascii="Times New Roman" w:hAnsi="Times New Roman" w:cs="Times New Roman"/>
          <w:sz w:val="24"/>
          <w:szCs w:val="24"/>
        </w:rPr>
        <w:t>картографии</w:t>
      </w:r>
      <w:r w:rsidRPr="0064141D">
        <w:rPr>
          <w:rFonts w:ascii="Times Roman" w:hAnsi="Times Roman"/>
          <w:sz w:val="24"/>
          <w:szCs w:val="24"/>
        </w:rPr>
        <w:t xml:space="preserve"> </w:t>
      </w:r>
      <w:r w:rsidRPr="0064141D">
        <w:rPr>
          <w:rFonts w:ascii="Times New Roman" w:hAnsi="Times New Roman" w:cs="Times New Roman"/>
          <w:sz w:val="24"/>
          <w:szCs w:val="24"/>
        </w:rPr>
        <w:t>по</w:t>
      </w:r>
      <w:r w:rsidRPr="0064141D">
        <w:rPr>
          <w:rFonts w:ascii="Times Roman" w:hAnsi="Times Roman"/>
          <w:sz w:val="24"/>
          <w:szCs w:val="24"/>
        </w:rPr>
        <w:t xml:space="preserve"> </w:t>
      </w:r>
      <w:r w:rsidRPr="0064141D">
        <w:rPr>
          <w:rFonts w:ascii="Times New Roman" w:hAnsi="Times New Roman" w:cs="Times New Roman"/>
          <w:sz w:val="24"/>
          <w:szCs w:val="24"/>
        </w:rPr>
        <w:t>Московской</w:t>
      </w:r>
      <w:r w:rsidRPr="0064141D">
        <w:rPr>
          <w:rFonts w:ascii="Times Roman" w:hAnsi="Times Roman"/>
          <w:sz w:val="24"/>
          <w:szCs w:val="24"/>
        </w:rPr>
        <w:t xml:space="preserve"> </w:t>
      </w:r>
      <w:r w:rsidRPr="0064141D">
        <w:rPr>
          <w:rFonts w:ascii="Times New Roman" w:hAnsi="Times New Roman" w:cs="Times New Roman"/>
          <w:sz w:val="24"/>
          <w:szCs w:val="24"/>
        </w:rPr>
        <w:t>области</w:t>
      </w:r>
      <w:r w:rsidRPr="0064141D">
        <w:rPr>
          <w:rFonts w:ascii="Times Roman" w:hAnsi="Times Roman"/>
          <w:sz w:val="24"/>
          <w:szCs w:val="24"/>
        </w:rPr>
        <w:t xml:space="preserve">. </w:t>
      </w:r>
      <w:r w:rsidRPr="0064141D">
        <w:rPr>
          <w:rFonts w:asciiTheme="minorHAnsi" w:hAnsiTheme="minorHAnsi"/>
          <w:sz w:val="24"/>
          <w:szCs w:val="24"/>
        </w:rPr>
        <w:t xml:space="preserve"> </w:t>
      </w:r>
    </w:p>
    <w:p w14:paraId="3CF9C5CD" w14:textId="304DAC17" w:rsidR="00941C27" w:rsidRPr="0064141D" w:rsidRDefault="00941C27" w:rsidP="00941C27">
      <w:pPr>
        <w:pStyle w:val="consplusnormal1"/>
        <w:numPr>
          <w:ilvl w:val="2"/>
          <w:numId w:val="34"/>
        </w:numPr>
        <w:spacing w:line="276" w:lineRule="auto"/>
        <w:ind w:left="0" w:firstLine="567"/>
        <w:jc w:val="both"/>
        <w:rPr>
          <w:rFonts w:ascii="Times Roman" w:hAnsi="Times Roman"/>
        </w:rPr>
      </w:pPr>
      <w:r w:rsidRPr="0064141D">
        <w:t>В</w:t>
      </w:r>
      <w:r w:rsidRPr="0064141D">
        <w:rPr>
          <w:rFonts w:ascii="Times Roman" w:hAnsi="Times Roman"/>
        </w:rPr>
        <w:t xml:space="preserve"> </w:t>
      </w:r>
      <w:r w:rsidRPr="0064141D">
        <w:t>случае</w:t>
      </w:r>
      <w:r w:rsidRPr="0064141D">
        <w:rPr>
          <w:rFonts w:ascii="Times Roman" w:hAnsi="Times Roman"/>
        </w:rPr>
        <w:t xml:space="preserve">, </w:t>
      </w:r>
      <w:r w:rsidRPr="0064141D">
        <w:t>если</w:t>
      </w:r>
      <w:r w:rsidRPr="0064141D">
        <w:rPr>
          <w:rFonts w:ascii="Times Roman" w:hAnsi="Times Roman"/>
        </w:rPr>
        <w:t xml:space="preserve"> </w:t>
      </w:r>
      <w:r w:rsidRPr="0064141D">
        <w:t>результатом</w:t>
      </w:r>
      <w:r w:rsidRPr="0064141D">
        <w:rPr>
          <w:rFonts w:ascii="Times Roman" w:hAnsi="Times Roman"/>
        </w:rPr>
        <w:t xml:space="preserve"> </w:t>
      </w:r>
      <w:r w:rsidRPr="0064141D">
        <w:t>предоставления</w:t>
      </w:r>
      <w:r w:rsidRPr="0064141D">
        <w:rPr>
          <w:rFonts w:ascii="Times Roman" w:hAnsi="Times Roman"/>
        </w:rPr>
        <w:t xml:space="preserve"> </w:t>
      </w:r>
      <w:r w:rsidRPr="0064141D">
        <w:t>Государственной</w:t>
      </w:r>
      <w:r w:rsidRPr="0064141D">
        <w:rPr>
          <w:rFonts w:ascii="Times Roman" w:hAnsi="Times Roman"/>
        </w:rPr>
        <w:t xml:space="preserve"> </w:t>
      </w:r>
      <w:r w:rsidRPr="0064141D">
        <w:t>услуги</w:t>
      </w:r>
      <w:r w:rsidRPr="0064141D">
        <w:rPr>
          <w:rFonts w:ascii="Times Roman" w:hAnsi="Times Roman"/>
        </w:rPr>
        <w:t xml:space="preserve"> </w:t>
      </w:r>
      <w:r w:rsidRPr="0064141D">
        <w:t>является</w:t>
      </w:r>
      <w:r w:rsidRPr="0064141D">
        <w:rPr>
          <w:rFonts w:ascii="Times Roman" w:hAnsi="Times Roman"/>
        </w:rPr>
        <w:t xml:space="preserve"> </w:t>
      </w:r>
      <w:r w:rsidRPr="0064141D">
        <w:t>договор аренды</w:t>
      </w:r>
      <w:r w:rsidRPr="0064141D">
        <w:rPr>
          <w:rFonts w:ascii="Times Roman" w:hAnsi="Times Roman"/>
        </w:rPr>
        <w:t xml:space="preserve">, </w:t>
      </w:r>
      <w:r w:rsidRPr="0064141D">
        <w:t>заключенный</w:t>
      </w:r>
      <w:r w:rsidRPr="0064141D">
        <w:rPr>
          <w:rFonts w:ascii="Times Roman" w:hAnsi="Times Roman"/>
        </w:rPr>
        <w:t xml:space="preserve"> </w:t>
      </w:r>
      <w:r w:rsidRPr="0064141D">
        <w:t>на</w:t>
      </w:r>
      <w:r w:rsidRPr="0064141D">
        <w:rPr>
          <w:rFonts w:ascii="Times Roman" w:hAnsi="Times Roman"/>
        </w:rPr>
        <w:t xml:space="preserve"> </w:t>
      </w:r>
      <w:r w:rsidRPr="0064141D">
        <w:t>срок</w:t>
      </w:r>
      <w:r w:rsidRPr="0064141D">
        <w:rPr>
          <w:rFonts w:ascii="Times Roman" w:hAnsi="Times Roman"/>
        </w:rPr>
        <w:t xml:space="preserve"> </w:t>
      </w:r>
      <w:r w:rsidRPr="0064141D">
        <w:t>менее</w:t>
      </w:r>
      <w:r w:rsidRPr="0064141D">
        <w:rPr>
          <w:rFonts w:ascii="Times Roman" w:hAnsi="Times Roman"/>
        </w:rPr>
        <w:t xml:space="preserve"> 1 </w:t>
      </w:r>
      <w:r w:rsidRPr="0064141D">
        <w:t>года</w:t>
      </w:r>
      <w:r w:rsidRPr="0064141D">
        <w:rPr>
          <w:rFonts w:ascii="Times Roman" w:hAnsi="Times Roman"/>
        </w:rPr>
        <w:t xml:space="preserve">, </w:t>
      </w:r>
      <w:r w:rsidRPr="0064141D">
        <w:t>то</w:t>
      </w:r>
      <w:r w:rsidRPr="0064141D">
        <w:rPr>
          <w:rFonts w:ascii="Times Roman" w:hAnsi="Times Roman"/>
        </w:rPr>
        <w:t xml:space="preserve"> </w:t>
      </w:r>
      <w:r w:rsidRPr="0064141D">
        <w:t>Администрация</w:t>
      </w:r>
      <w:r w:rsidRPr="0064141D">
        <w:rPr>
          <w:rFonts w:ascii="Times Roman" w:hAnsi="Times Roman"/>
        </w:rPr>
        <w:t xml:space="preserve"> </w:t>
      </w:r>
      <w:r w:rsidRPr="0064141D">
        <w:t>направляет</w:t>
      </w:r>
      <w:r w:rsidRPr="0064141D">
        <w:rPr>
          <w:rFonts w:ascii="Times Roman" w:hAnsi="Times Roman"/>
        </w:rPr>
        <w:t xml:space="preserve"> </w:t>
      </w:r>
      <w:r w:rsidRPr="0064141D">
        <w:t>в</w:t>
      </w:r>
      <w:r w:rsidRPr="0064141D">
        <w:rPr>
          <w:rFonts w:ascii="Times Roman" w:hAnsi="Times Roman"/>
        </w:rPr>
        <w:t xml:space="preserve"> </w:t>
      </w:r>
      <w:r w:rsidRPr="0064141D">
        <w:t>МФЦ</w:t>
      </w:r>
      <w:r w:rsidRPr="0064141D">
        <w:rPr>
          <w:rFonts w:ascii="Times Roman" w:hAnsi="Times Roman"/>
        </w:rPr>
        <w:t xml:space="preserve"> 2 </w:t>
      </w:r>
      <w:r w:rsidRPr="0064141D">
        <w:t>экземпляра</w:t>
      </w:r>
      <w:r w:rsidRPr="0064141D">
        <w:rPr>
          <w:rFonts w:ascii="Times Roman" w:hAnsi="Times Roman"/>
        </w:rPr>
        <w:t xml:space="preserve"> </w:t>
      </w:r>
      <w:r w:rsidRPr="0064141D">
        <w:t>договора</w:t>
      </w:r>
      <w:r w:rsidRPr="0064141D">
        <w:rPr>
          <w:rFonts w:ascii="Times Roman" w:hAnsi="Times Roman"/>
        </w:rPr>
        <w:t xml:space="preserve"> </w:t>
      </w:r>
      <w:r w:rsidRPr="0064141D">
        <w:t>аренды</w:t>
      </w:r>
      <w:r w:rsidRPr="0064141D">
        <w:rPr>
          <w:rFonts w:ascii="Times Roman" w:hAnsi="Times Roman"/>
        </w:rPr>
        <w:t xml:space="preserve">. </w:t>
      </w:r>
    </w:p>
    <w:p w14:paraId="42C023D6" w14:textId="2BAB37DF" w:rsidR="006E00AB" w:rsidRPr="0064141D" w:rsidRDefault="006E00AB" w:rsidP="00941C27">
      <w:pPr>
        <w:pStyle w:val="ConsPlusNormal"/>
        <w:numPr>
          <w:ilvl w:val="1"/>
          <w:numId w:val="34"/>
        </w:numPr>
        <w:spacing w:line="276" w:lineRule="auto"/>
        <w:ind w:left="0" w:firstLine="567"/>
        <w:jc w:val="both"/>
        <w:rPr>
          <w:rFonts w:ascii="Times New Roman" w:hAnsi="Times New Roman" w:cs="Times New Roman"/>
          <w:sz w:val="24"/>
          <w:szCs w:val="24"/>
        </w:rPr>
      </w:pPr>
      <w:r w:rsidRPr="0064141D">
        <w:rPr>
          <w:rFonts w:ascii="Times New Roman" w:hAnsi="Times New Roman" w:cs="Times New Roman"/>
          <w:sz w:val="24"/>
          <w:szCs w:val="24"/>
        </w:rPr>
        <w:t>Договор считается заключенным с момента его подписания двумя сторонами.</w:t>
      </w:r>
    </w:p>
    <w:p w14:paraId="076A6463" w14:textId="0FC26D01" w:rsidR="006E00AB" w:rsidRPr="0064141D" w:rsidRDefault="006E00AB" w:rsidP="009A414A">
      <w:pPr>
        <w:pStyle w:val="111"/>
        <w:numPr>
          <w:ilvl w:val="0"/>
          <w:numId w:val="0"/>
        </w:numPr>
        <w:ind w:firstLine="567"/>
        <w:rPr>
          <w:sz w:val="24"/>
          <w:szCs w:val="24"/>
        </w:rPr>
      </w:pPr>
      <w:r w:rsidRPr="0064141D">
        <w:rPr>
          <w:sz w:val="24"/>
          <w:szCs w:val="24"/>
        </w:rPr>
        <w:t>6.</w:t>
      </w:r>
      <w:r w:rsidR="00941C27" w:rsidRPr="0064141D">
        <w:rPr>
          <w:sz w:val="24"/>
          <w:szCs w:val="24"/>
        </w:rPr>
        <w:t>5.</w:t>
      </w:r>
      <w:r w:rsidR="00941C27" w:rsidRPr="0064141D">
        <w:rPr>
          <w:sz w:val="24"/>
          <w:szCs w:val="24"/>
        </w:rPr>
        <w:tab/>
      </w:r>
      <w:r w:rsidRPr="0064141D">
        <w:rPr>
          <w:sz w:val="24"/>
          <w:szCs w:val="24"/>
        </w:rPr>
        <w:t>Результат предоставления Государственной услуги, указанный в пункте 6.</w:t>
      </w:r>
      <w:r w:rsidR="00255F77" w:rsidRPr="0064141D">
        <w:rPr>
          <w:sz w:val="24"/>
          <w:szCs w:val="24"/>
        </w:rPr>
        <w:t>2</w:t>
      </w:r>
      <w:r w:rsidRPr="0064141D">
        <w:rPr>
          <w:sz w:val="24"/>
          <w:szCs w:val="24"/>
        </w:rPr>
        <w:t xml:space="preserve">.2. настоящего Административного регламента в виде электронного документа, подписанного усиленной квалифицированной электронной подписью уполномоченного должностного лица Администрации, направляется специалистом Администрации в личный кабинет Заявителя (представителя Заявителя) на РПГУ. </w:t>
      </w:r>
    </w:p>
    <w:p w14:paraId="1E76160E" w14:textId="5266D650" w:rsidR="009A414A" w:rsidRPr="0064141D" w:rsidRDefault="009A414A" w:rsidP="009A414A">
      <w:pPr>
        <w:pStyle w:val="11"/>
        <w:numPr>
          <w:ilvl w:val="0"/>
          <w:numId w:val="0"/>
        </w:numPr>
        <w:ind w:firstLine="567"/>
        <w:rPr>
          <w:sz w:val="24"/>
          <w:szCs w:val="24"/>
        </w:rPr>
      </w:pPr>
      <w:r w:rsidRPr="0064141D">
        <w:rPr>
          <w:sz w:val="24"/>
          <w:szCs w:val="24"/>
        </w:rPr>
        <w:t>6.</w:t>
      </w:r>
      <w:r w:rsidR="009C6486" w:rsidRPr="0064141D">
        <w:rPr>
          <w:sz w:val="24"/>
          <w:szCs w:val="24"/>
        </w:rPr>
        <w:t>4</w:t>
      </w:r>
      <w:r w:rsidRPr="0064141D">
        <w:rPr>
          <w:sz w:val="24"/>
          <w:szCs w:val="24"/>
        </w:rPr>
        <w:t>.1.</w:t>
      </w:r>
      <w:r w:rsidRPr="0064141D">
        <w:rPr>
          <w:sz w:val="24"/>
          <w:szCs w:val="24"/>
        </w:rPr>
        <w:tab/>
        <w:t xml:space="preserve">В случае необходимости Заявитель (представитель Заявителя) дополнительно может получить результат предоставления Государственной услуги, </w:t>
      </w:r>
      <w:r w:rsidRPr="0064141D">
        <w:rPr>
          <w:sz w:val="24"/>
          <w:szCs w:val="24"/>
        </w:rPr>
        <w:lastRenderedPageBreak/>
        <w:t>указанный в пункте 6.2.2. настоящего Административного регламента, при условии указания соответствующего способа получения результата, через МФЦ: в этом случае специалистом МФЦ распечатывается копия электронного документа на бумажном носителе, заверяется подписью уполномоченного специалиста МФЦ и печатью МФЦ, выдается Заявителю (представителю Заявителя).</w:t>
      </w:r>
    </w:p>
    <w:p w14:paraId="6F5DF256" w14:textId="1F7F8112" w:rsidR="00496D2E" w:rsidRPr="0064141D" w:rsidRDefault="00496D2E" w:rsidP="00496D2E">
      <w:pPr>
        <w:pStyle w:val="111"/>
        <w:numPr>
          <w:ilvl w:val="0"/>
          <w:numId w:val="0"/>
        </w:numPr>
        <w:ind w:firstLine="567"/>
        <w:rPr>
          <w:sz w:val="24"/>
          <w:szCs w:val="24"/>
        </w:rPr>
      </w:pPr>
      <w:r w:rsidRPr="0064141D">
        <w:rPr>
          <w:sz w:val="24"/>
          <w:szCs w:val="24"/>
        </w:rPr>
        <w:t>6.</w:t>
      </w:r>
      <w:r w:rsidR="009C6486" w:rsidRPr="0064141D">
        <w:rPr>
          <w:sz w:val="24"/>
          <w:szCs w:val="24"/>
        </w:rPr>
        <w:t>5</w:t>
      </w:r>
      <w:r w:rsidRPr="0064141D">
        <w:rPr>
          <w:sz w:val="24"/>
          <w:szCs w:val="24"/>
        </w:rPr>
        <w:t>. Факт предоставления Государственной</w:t>
      </w:r>
      <w:r w:rsidRPr="0064141D">
        <w:rPr>
          <w:spacing w:val="1"/>
          <w:sz w:val="24"/>
          <w:szCs w:val="24"/>
        </w:rPr>
        <w:t xml:space="preserve"> </w:t>
      </w:r>
      <w:r w:rsidRPr="0064141D">
        <w:rPr>
          <w:spacing w:val="-2"/>
          <w:sz w:val="24"/>
          <w:szCs w:val="24"/>
        </w:rPr>
        <w:t>услуги</w:t>
      </w:r>
      <w:r w:rsidRPr="0064141D">
        <w:rPr>
          <w:sz w:val="24"/>
          <w:szCs w:val="24"/>
        </w:rPr>
        <w:t xml:space="preserve"> с приложением результата предоставления Государственной услуги фиксируется в Модуле оказания услуг </w:t>
      </w:r>
      <w:r w:rsidR="00F33461" w:rsidRPr="0064141D">
        <w:rPr>
          <w:sz w:val="24"/>
          <w:szCs w:val="24"/>
        </w:rPr>
        <w:t>единой информационной системы оказания услуг Московской области (далее – Модуль оказания услуг ЕИС ОУ)</w:t>
      </w:r>
      <w:r w:rsidRPr="0064141D">
        <w:rPr>
          <w:sz w:val="24"/>
          <w:szCs w:val="24"/>
        </w:rPr>
        <w:t>.</w:t>
      </w:r>
    </w:p>
    <w:p w14:paraId="74D0FF6A" w14:textId="0573E1E8" w:rsidR="00206698" w:rsidRPr="0064141D" w:rsidRDefault="006E00AB" w:rsidP="009A414A">
      <w:pPr>
        <w:pStyle w:val="111"/>
        <w:numPr>
          <w:ilvl w:val="0"/>
          <w:numId w:val="0"/>
        </w:numPr>
        <w:ind w:firstLine="567"/>
        <w:rPr>
          <w:sz w:val="24"/>
          <w:szCs w:val="24"/>
        </w:rPr>
      </w:pPr>
      <w:r w:rsidRPr="0064141D">
        <w:rPr>
          <w:sz w:val="24"/>
          <w:szCs w:val="24"/>
        </w:rPr>
        <w:t>6.</w:t>
      </w:r>
      <w:r w:rsidR="009C6486" w:rsidRPr="0064141D">
        <w:rPr>
          <w:sz w:val="24"/>
          <w:szCs w:val="24"/>
        </w:rPr>
        <w:t>6</w:t>
      </w:r>
      <w:r w:rsidR="003060AB" w:rsidRPr="0064141D">
        <w:rPr>
          <w:sz w:val="24"/>
          <w:szCs w:val="24"/>
        </w:rPr>
        <w:t>.</w:t>
      </w:r>
      <w:r w:rsidRPr="0064141D">
        <w:rPr>
          <w:sz w:val="24"/>
          <w:szCs w:val="24"/>
        </w:rPr>
        <w:t xml:space="preserve"> В бумажном виде результат предоставления Государственной услуги хранится в Администрации.</w:t>
      </w:r>
    </w:p>
    <w:p w14:paraId="10E38796" w14:textId="77777777" w:rsidR="00B31B3A" w:rsidRPr="0064141D" w:rsidRDefault="0068704B" w:rsidP="009A414A">
      <w:pPr>
        <w:pStyle w:val="2-"/>
        <w:spacing w:line="276" w:lineRule="auto"/>
        <w:ind w:left="0" w:firstLine="567"/>
        <w:rPr>
          <w:sz w:val="24"/>
          <w:szCs w:val="24"/>
        </w:rPr>
      </w:pPr>
      <w:bookmarkStart w:id="40" w:name="_Toc476268647"/>
      <w:r w:rsidRPr="0064141D">
        <w:rPr>
          <w:sz w:val="24"/>
          <w:szCs w:val="24"/>
        </w:rPr>
        <w:t>Срок регистрации заявления</w:t>
      </w:r>
      <w:bookmarkEnd w:id="38"/>
      <w:bookmarkEnd w:id="39"/>
      <w:bookmarkEnd w:id="40"/>
    </w:p>
    <w:p w14:paraId="23286D10" w14:textId="77777777" w:rsidR="009A414A" w:rsidRPr="0064141D" w:rsidRDefault="009A414A" w:rsidP="009A414A">
      <w:pPr>
        <w:pStyle w:val="11"/>
        <w:ind w:left="0" w:firstLine="567"/>
        <w:rPr>
          <w:sz w:val="24"/>
          <w:szCs w:val="24"/>
        </w:rPr>
      </w:pPr>
      <w:bookmarkStart w:id="41" w:name="_Toc439151302"/>
      <w:bookmarkStart w:id="42" w:name="_Toc439151380"/>
      <w:bookmarkStart w:id="43" w:name="_Toc439151457"/>
      <w:bookmarkStart w:id="44" w:name="_Toc439151966"/>
      <w:bookmarkStart w:id="45" w:name="_Toc437973287"/>
      <w:bookmarkStart w:id="46" w:name="_Toc438110028"/>
      <w:bookmarkStart w:id="47" w:name="_Toc438376232"/>
      <w:bookmarkStart w:id="48" w:name="_Toc476268648"/>
      <w:bookmarkEnd w:id="41"/>
      <w:bookmarkEnd w:id="42"/>
      <w:bookmarkEnd w:id="43"/>
      <w:bookmarkEnd w:id="44"/>
      <w:r w:rsidRPr="0064141D">
        <w:rPr>
          <w:sz w:val="24"/>
          <w:szCs w:val="24"/>
        </w:rPr>
        <w:t>Заявление, поданное через МФЦ, регистрируется в Администрации в первый рабочий день, следующий за днем подачи Заявления в МФЦ.</w:t>
      </w:r>
    </w:p>
    <w:p w14:paraId="60ECCACA" w14:textId="77777777" w:rsidR="009A414A" w:rsidRPr="0064141D" w:rsidRDefault="009A414A" w:rsidP="009A414A">
      <w:pPr>
        <w:pStyle w:val="11"/>
        <w:ind w:left="0" w:firstLine="567"/>
        <w:rPr>
          <w:sz w:val="24"/>
          <w:szCs w:val="24"/>
        </w:rPr>
      </w:pPr>
      <w:r w:rsidRPr="0064141D">
        <w:rPr>
          <w:sz w:val="24"/>
          <w:szCs w:val="24"/>
        </w:rPr>
        <w:t>Заявление, поданное в электронной форме через РПГУ до 16:00 рабочего дня, регистрируется в Администрации в день его подачи. Заявление, поданное через РПГУ после 16:00 рабочего дня, либо в нерабочий день, регистрируется в Администрации на следующий рабочий день.</w:t>
      </w:r>
    </w:p>
    <w:p w14:paraId="772C96A6" w14:textId="77777777" w:rsidR="009A414A" w:rsidRPr="0064141D" w:rsidRDefault="009A414A" w:rsidP="009A414A">
      <w:pPr>
        <w:pStyle w:val="11"/>
        <w:ind w:left="0" w:firstLine="567"/>
        <w:rPr>
          <w:sz w:val="24"/>
          <w:szCs w:val="24"/>
        </w:rPr>
      </w:pPr>
      <w:r w:rsidRPr="0064141D">
        <w:rPr>
          <w:sz w:val="24"/>
          <w:szCs w:val="24"/>
        </w:rPr>
        <w:t>Заявление, поданное по почте, направляется специалистом Администрации для присвоения регистрационного номера в МФЦ не позднее первого рабочего дня, следующего за днем получения Заявления и документов по почте. Заявление, поданное по почте, регистрируется в Администрации в первый рабочий день, следующий за днем присвоения регистрационного номера в МФЦ.</w:t>
      </w:r>
    </w:p>
    <w:p w14:paraId="7A8ADD39" w14:textId="77777777" w:rsidR="00B31B3A" w:rsidRPr="0064141D" w:rsidRDefault="004F77E5" w:rsidP="003E168E">
      <w:pPr>
        <w:pStyle w:val="2-"/>
        <w:spacing w:line="276" w:lineRule="auto"/>
        <w:rPr>
          <w:sz w:val="24"/>
          <w:szCs w:val="24"/>
        </w:rPr>
      </w:pPr>
      <w:r w:rsidRPr="0064141D">
        <w:rPr>
          <w:sz w:val="24"/>
          <w:szCs w:val="24"/>
        </w:rPr>
        <w:t xml:space="preserve">Срок предоставления </w:t>
      </w:r>
      <w:bookmarkEnd w:id="45"/>
      <w:bookmarkEnd w:id="46"/>
      <w:r w:rsidR="004C496F" w:rsidRPr="0064141D">
        <w:rPr>
          <w:sz w:val="24"/>
          <w:szCs w:val="24"/>
        </w:rPr>
        <w:t>Г</w:t>
      </w:r>
      <w:r w:rsidRPr="0064141D">
        <w:rPr>
          <w:sz w:val="24"/>
          <w:szCs w:val="24"/>
        </w:rPr>
        <w:t xml:space="preserve">осударственной </w:t>
      </w:r>
      <w:r w:rsidR="00584449" w:rsidRPr="0064141D">
        <w:rPr>
          <w:sz w:val="24"/>
          <w:szCs w:val="24"/>
        </w:rPr>
        <w:t>услуги</w:t>
      </w:r>
      <w:bookmarkEnd w:id="47"/>
      <w:bookmarkEnd w:id="48"/>
    </w:p>
    <w:p w14:paraId="3C55BA82" w14:textId="6E4C5652" w:rsidR="0081325E" w:rsidRPr="0064141D" w:rsidRDefault="0081325E">
      <w:pPr>
        <w:pStyle w:val="11"/>
        <w:numPr>
          <w:ilvl w:val="0"/>
          <w:numId w:val="0"/>
        </w:numPr>
        <w:ind w:firstLine="567"/>
        <w:rPr>
          <w:sz w:val="24"/>
          <w:szCs w:val="24"/>
        </w:rPr>
      </w:pPr>
      <w:r w:rsidRPr="0064141D">
        <w:rPr>
          <w:sz w:val="24"/>
          <w:szCs w:val="24"/>
        </w:rPr>
        <w:t xml:space="preserve">8.1. </w:t>
      </w:r>
      <w:r w:rsidR="008A6259" w:rsidRPr="0064141D">
        <w:rPr>
          <w:sz w:val="24"/>
          <w:szCs w:val="24"/>
        </w:rPr>
        <w:t xml:space="preserve">В случае если предоставление земельного участка в аренду или в собственность за плату без проведения торгов </w:t>
      </w:r>
      <w:r w:rsidR="00783DFE" w:rsidRPr="0064141D">
        <w:rPr>
          <w:sz w:val="24"/>
          <w:szCs w:val="24"/>
        </w:rPr>
        <w:t>осуществляется в порядке статьи 39.18</w:t>
      </w:r>
      <w:r w:rsidR="009C6486" w:rsidRPr="0064141D">
        <w:rPr>
          <w:sz w:val="24"/>
          <w:szCs w:val="24"/>
        </w:rPr>
        <w:t>.</w:t>
      </w:r>
      <w:r w:rsidR="008C2871" w:rsidRPr="0064141D">
        <w:rPr>
          <w:sz w:val="24"/>
          <w:szCs w:val="24"/>
        </w:rPr>
        <w:t xml:space="preserve"> Земельного кодекса Российской Федерации,</w:t>
      </w:r>
      <w:r w:rsidR="00783DFE" w:rsidRPr="0064141D">
        <w:rPr>
          <w:sz w:val="24"/>
          <w:szCs w:val="24"/>
        </w:rPr>
        <w:t xml:space="preserve"> происходит опубликование </w:t>
      </w:r>
      <w:r w:rsidR="008A6259" w:rsidRPr="0064141D">
        <w:rPr>
          <w:sz w:val="24"/>
          <w:szCs w:val="24"/>
        </w:rPr>
        <w:t>и</w:t>
      </w:r>
      <w:r w:rsidR="00E47A2B" w:rsidRPr="0064141D">
        <w:rPr>
          <w:sz w:val="24"/>
          <w:szCs w:val="24"/>
        </w:rPr>
        <w:t>звещения</w:t>
      </w:r>
      <w:r w:rsidR="008C2871" w:rsidRPr="0064141D">
        <w:rPr>
          <w:sz w:val="24"/>
          <w:szCs w:val="24"/>
        </w:rPr>
        <w:t xml:space="preserve">, </w:t>
      </w:r>
      <w:r w:rsidRPr="0064141D">
        <w:rPr>
          <w:sz w:val="24"/>
          <w:szCs w:val="24"/>
        </w:rPr>
        <w:t xml:space="preserve">Администрация </w:t>
      </w:r>
      <w:r w:rsidR="00B9710F" w:rsidRPr="0064141D">
        <w:rPr>
          <w:sz w:val="24"/>
          <w:szCs w:val="24"/>
        </w:rPr>
        <w:t xml:space="preserve">размещает извещение о предстоящем предоставлении земельного участка, </w:t>
      </w:r>
      <w:r w:rsidR="009C6486" w:rsidRPr="0064141D">
        <w:rPr>
          <w:sz w:val="24"/>
          <w:szCs w:val="24"/>
        </w:rPr>
        <w:t>на</w:t>
      </w:r>
      <w:r w:rsidR="00B9710F" w:rsidRPr="0064141D">
        <w:rPr>
          <w:sz w:val="24"/>
          <w:szCs w:val="24"/>
        </w:rPr>
        <w:t xml:space="preserve"> срок, не</w:t>
      </w:r>
      <w:r w:rsidR="009C6486" w:rsidRPr="0064141D">
        <w:rPr>
          <w:sz w:val="24"/>
          <w:szCs w:val="24"/>
        </w:rPr>
        <w:t xml:space="preserve"> более</w:t>
      </w:r>
      <w:r w:rsidR="00B9710F" w:rsidRPr="0064141D">
        <w:rPr>
          <w:sz w:val="24"/>
          <w:szCs w:val="24"/>
        </w:rPr>
        <w:t xml:space="preserve"> </w:t>
      </w:r>
      <w:r w:rsidR="009C6486" w:rsidRPr="0064141D">
        <w:rPr>
          <w:sz w:val="24"/>
          <w:szCs w:val="24"/>
        </w:rPr>
        <w:t>22 рабочих дней</w:t>
      </w:r>
      <w:r w:rsidR="00B9710F" w:rsidRPr="0064141D">
        <w:rPr>
          <w:sz w:val="24"/>
          <w:szCs w:val="24"/>
        </w:rPr>
        <w:t>.</w:t>
      </w:r>
    </w:p>
    <w:p w14:paraId="3FE0EF28" w14:textId="77777777" w:rsidR="0081325E" w:rsidRPr="0064141D" w:rsidRDefault="00B9710F">
      <w:pPr>
        <w:pStyle w:val="11"/>
        <w:numPr>
          <w:ilvl w:val="0"/>
          <w:numId w:val="0"/>
        </w:numPr>
        <w:ind w:firstLine="567"/>
        <w:rPr>
          <w:sz w:val="24"/>
          <w:szCs w:val="24"/>
        </w:rPr>
      </w:pPr>
      <w:r w:rsidRPr="0064141D">
        <w:rPr>
          <w:sz w:val="24"/>
          <w:szCs w:val="24"/>
        </w:rPr>
        <w:t>8.1.1. Опубликование извещения происходит в случае предстоящего предоставления земельного участка:</w:t>
      </w:r>
    </w:p>
    <w:p w14:paraId="3343BAE2" w14:textId="77777777" w:rsidR="00E47A2B" w:rsidRPr="0064141D" w:rsidRDefault="00B9710F" w:rsidP="00D86EA8">
      <w:pPr>
        <w:pStyle w:val="11"/>
        <w:numPr>
          <w:ilvl w:val="0"/>
          <w:numId w:val="25"/>
        </w:numPr>
        <w:ind w:left="0" w:firstLine="567"/>
        <w:rPr>
          <w:sz w:val="24"/>
          <w:szCs w:val="24"/>
        </w:rPr>
      </w:pPr>
      <w:r w:rsidRPr="0064141D">
        <w:rPr>
          <w:sz w:val="24"/>
          <w:szCs w:val="24"/>
        </w:rPr>
        <w:t>для индивидуального жилищного строительства;</w:t>
      </w:r>
    </w:p>
    <w:p w14:paraId="4865326A" w14:textId="77777777" w:rsidR="00E47A2B" w:rsidRPr="0064141D" w:rsidRDefault="00B9710F" w:rsidP="00D86EA8">
      <w:pPr>
        <w:pStyle w:val="11"/>
        <w:numPr>
          <w:ilvl w:val="0"/>
          <w:numId w:val="25"/>
        </w:numPr>
        <w:ind w:left="0" w:firstLine="567"/>
        <w:rPr>
          <w:sz w:val="24"/>
          <w:szCs w:val="24"/>
        </w:rPr>
      </w:pPr>
      <w:r w:rsidRPr="0064141D">
        <w:rPr>
          <w:sz w:val="24"/>
          <w:szCs w:val="24"/>
        </w:rPr>
        <w:t>для ведения личного подсобного хозяйства в границах населенного пункта;</w:t>
      </w:r>
    </w:p>
    <w:p w14:paraId="6D4BDCD4" w14:textId="7BE62A9B" w:rsidR="00E47A2B" w:rsidRPr="0064141D" w:rsidRDefault="00B9710F" w:rsidP="00D86EA8">
      <w:pPr>
        <w:pStyle w:val="11"/>
        <w:numPr>
          <w:ilvl w:val="0"/>
          <w:numId w:val="25"/>
        </w:numPr>
        <w:ind w:left="0" w:firstLine="567"/>
        <w:rPr>
          <w:sz w:val="24"/>
          <w:szCs w:val="24"/>
        </w:rPr>
      </w:pPr>
      <w:r w:rsidRPr="0064141D">
        <w:rPr>
          <w:sz w:val="24"/>
          <w:szCs w:val="24"/>
        </w:rPr>
        <w:t>садоводства;</w:t>
      </w:r>
    </w:p>
    <w:p w14:paraId="1263A66E" w14:textId="77777777" w:rsidR="005111D4" w:rsidRPr="0064141D" w:rsidRDefault="00B9710F" w:rsidP="00D86EA8">
      <w:pPr>
        <w:pStyle w:val="11"/>
        <w:numPr>
          <w:ilvl w:val="0"/>
          <w:numId w:val="25"/>
        </w:numPr>
        <w:ind w:left="0" w:firstLine="567"/>
        <w:rPr>
          <w:sz w:val="24"/>
          <w:szCs w:val="24"/>
        </w:rPr>
      </w:pPr>
      <w:r w:rsidRPr="0064141D">
        <w:rPr>
          <w:sz w:val="24"/>
          <w:szCs w:val="24"/>
        </w:rPr>
        <w:t>дачного хозяйства;</w:t>
      </w:r>
    </w:p>
    <w:p w14:paraId="13F495B7" w14:textId="77777777" w:rsidR="00055BAD" w:rsidRPr="0064141D" w:rsidRDefault="00B9710F" w:rsidP="00D86EA8">
      <w:pPr>
        <w:pStyle w:val="11"/>
        <w:numPr>
          <w:ilvl w:val="0"/>
          <w:numId w:val="25"/>
        </w:numPr>
        <w:ind w:left="0" w:firstLine="567"/>
        <w:rPr>
          <w:sz w:val="24"/>
          <w:szCs w:val="24"/>
        </w:rPr>
      </w:pPr>
      <w:r w:rsidRPr="0064141D">
        <w:rPr>
          <w:sz w:val="24"/>
          <w:szCs w:val="24"/>
        </w:rPr>
        <w:t>по заявлениям граждан и крестьянских (фермерских) хозяйств для осуществления крестьянским (фермерским) хозяйством его деятельности.</w:t>
      </w:r>
    </w:p>
    <w:p w14:paraId="29205976" w14:textId="01C2A02C" w:rsidR="00E47A2B" w:rsidRPr="0064141D" w:rsidRDefault="00B9710F">
      <w:pPr>
        <w:pStyle w:val="111"/>
        <w:numPr>
          <w:ilvl w:val="0"/>
          <w:numId w:val="0"/>
        </w:numPr>
        <w:tabs>
          <w:tab w:val="left" w:pos="1276"/>
          <w:tab w:val="left" w:pos="1560"/>
        </w:tabs>
        <w:ind w:firstLine="567"/>
        <w:rPr>
          <w:sz w:val="24"/>
          <w:szCs w:val="24"/>
        </w:rPr>
      </w:pPr>
      <w:r w:rsidRPr="0064141D">
        <w:rPr>
          <w:sz w:val="24"/>
          <w:szCs w:val="24"/>
        </w:rPr>
        <w:t>8.2. В случае если площадь земельного участка составляет менее 1 гектара и/или вид разрешенного использования земельного участка не предусматривает размещение малоэтажной многоквартирной жилой застройки, блокированной жилой застройки, среднеэтажной жилой застройки (высотной застройки) независимо от площади земельного участка, то срок предоставления Государственной услуги составляет:</w:t>
      </w:r>
    </w:p>
    <w:p w14:paraId="5914BE63" w14:textId="3612CE6B" w:rsidR="00525B3F" w:rsidRPr="0064141D" w:rsidRDefault="00B9710F" w:rsidP="00D86EA8">
      <w:pPr>
        <w:pStyle w:val="11"/>
        <w:numPr>
          <w:ilvl w:val="2"/>
          <w:numId w:val="18"/>
        </w:numPr>
        <w:ind w:left="0" w:firstLine="567"/>
        <w:rPr>
          <w:sz w:val="24"/>
          <w:szCs w:val="24"/>
        </w:rPr>
      </w:pPr>
      <w:r w:rsidRPr="0064141D">
        <w:rPr>
          <w:sz w:val="24"/>
          <w:szCs w:val="24"/>
        </w:rPr>
        <w:lastRenderedPageBreak/>
        <w:t xml:space="preserve">Не более 8 рабочих дней с даты регистрации Заявления в Администрации, в случае наличия правового акта Администрации о предварительном согласовании предоставления земельного участка, проект которого положительно согласован МВК (ГС). </w:t>
      </w:r>
    </w:p>
    <w:p w14:paraId="0BD8B07D" w14:textId="57887802" w:rsidR="00FA1CCC" w:rsidRPr="0064141D" w:rsidRDefault="00DB04E7" w:rsidP="00D86EA8">
      <w:pPr>
        <w:pStyle w:val="11"/>
        <w:numPr>
          <w:ilvl w:val="2"/>
          <w:numId w:val="18"/>
        </w:numPr>
        <w:ind w:left="0" w:firstLine="567"/>
        <w:rPr>
          <w:sz w:val="24"/>
          <w:szCs w:val="24"/>
        </w:rPr>
      </w:pPr>
      <w:r w:rsidRPr="0064141D">
        <w:rPr>
          <w:sz w:val="24"/>
          <w:szCs w:val="24"/>
        </w:rPr>
        <w:t>Н</w:t>
      </w:r>
      <w:r w:rsidR="00FA1CCC" w:rsidRPr="0064141D">
        <w:rPr>
          <w:sz w:val="24"/>
          <w:szCs w:val="24"/>
        </w:rPr>
        <w:t xml:space="preserve">е более </w:t>
      </w:r>
      <w:r w:rsidR="00303515" w:rsidRPr="0064141D">
        <w:rPr>
          <w:sz w:val="24"/>
          <w:szCs w:val="24"/>
        </w:rPr>
        <w:t>21</w:t>
      </w:r>
      <w:r w:rsidR="00783DFE" w:rsidRPr="0064141D">
        <w:rPr>
          <w:sz w:val="24"/>
          <w:szCs w:val="24"/>
        </w:rPr>
        <w:t xml:space="preserve"> </w:t>
      </w:r>
      <w:r w:rsidR="00FA1CCC" w:rsidRPr="0064141D">
        <w:rPr>
          <w:sz w:val="24"/>
          <w:szCs w:val="24"/>
        </w:rPr>
        <w:t>рабоч</w:t>
      </w:r>
      <w:r w:rsidR="00B56CF1" w:rsidRPr="0064141D">
        <w:rPr>
          <w:sz w:val="24"/>
          <w:szCs w:val="24"/>
        </w:rPr>
        <w:t>их дней</w:t>
      </w:r>
      <w:r w:rsidR="00FA1CCC" w:rsidRPr="0064141D">
        <w:rPr>
          <w:sz w:val="24"/>
          <w:szCs w:val="24"/>
        </w:rPr>
        <w:t xml:space="preserve"> с даты регистрации Заявления в Администрации</w:t>
      </w:r>
      <w:r w:rsidRPr="0064141D">
        <w:rPr>
          <w:sz w:val="24"/>
          <w:szCs w:val="24"/>
        </w:rPr>
        <w:t>. Для случаев, не предусматривающих очного рассмотрения Заявления на МВК. При необхо</w:t>
      </w:r>
      <w:r w:rsidR="005111D4" w:rsidRPr="0064141D">
        <w:rPr>
          <w:sz w:val="24"/>
          <w:szCs w:val="24"/>
        </w:rPr>
        <w:t>димости опубликования извещения</w:t>
      </w:r>
      <w:r w:rsidRPr="0064141D">
        <w:rPr>
          <w:sz w:val="24"/>
          <w:szCs w:val="24"/>
        </w:rPr>
        <w:t xml:space="preserve"> о предстоящем предоставлении земельного участка, срок предоставления Государственной услуги составляет </w:t>
      </w:r>
      <w:r w:rsidR="00303515" w:rsidRPr="0064141D">
        <w:rPr>
          <w:sz w:val="24"/>
          <w:szCs w:val="24"/>
        </w:rPr>
        <w:t>43 рабочих дня</w:t>
      </w:r>
      <w:r w:rsidRPr="0064141D">
        <w:rPr>
          <w:sz w:val="24"/>
          <w:szCs w:val="24"/>
        </w:rPr>
        <w:t>.</w:t>
      </w:r>
    </w:p>
    <w:p w14:paraId="12F75AB1" w14:textId="531ED306" w:rsidR="00FA1CCC" w:rsidRPr="0064141D" w:rsidRDefault="00B9710F">
      <w:pPr>
        <w:pStyle w:val="11"/>
        <w:numPr>
          <w:ilvl w:val="0"/>
          <w:numId w:val="0"/>
        </w:numPr>
        <w:ind w:firstLine="567"/>
        <w:rPr>
          <w:sz w:val="24"/>
          <w:szCs w:val="24"/>
        </w:rPr>
      </w:pPr>
      <w:r w:rsidRPr="0064141D">
        <w:rPr>
          <w:sz w:val="24"/>
          <w:szCs w:val="24"/>
        </w:rPr>
        <w:t>8.</w:t>
      </w:r>
      <w:r w:rsidR="009C6486" w:rsidRPr="0064141D">
        <w:rPr>
          <w:sz w:val="24"/>
          <w:szCs w:val="24"/>
        </w:rPr>
        <w:t>3</w:t>
      </w:r>
      <w:r w:rsidRPr="0064141D">
        <w:rPr>
          <w:sz w:val="24"/>
          <w:szCs w:val="24"/>
        </w:rPr>
        <w:t xml:space="preserve">. </w:t>
      </w:r>
      <w:r w:rsidR="00303515" w:rsidRPr="0064141D">
        <w:rPr>
          <w:sz w:val="24"/>
          <w:szCs w:val="24"/>
        </w:rPr>
        <w:t>Не более 28</w:t>
      </w:r>
      <w:r w:rsidR="00FA1CCC" w:rsidRPr="0064141D">
        <w:rPr>
          <w:sz w:val="24"/>
          <w:szCs w:val="24"/>
        </w:rPr>
        <w:t xml:space="preserve"> рабочих дней, с даты регистрации Заявления в Администрации. Для случаев, предусматривающих очное рассмотрение на МВК и ГС. </w:t>
      </w:r>
      <w:r w:rsidR="00525B3F" w:rsidRPr="0064141D">
        <w:rPr>
          <w:sz w:val="24"/>
          <w:szCs w:val="24"/>
        </w:rPr>
        <w:t>При необход</w:t>
      </w:r>
      <w:r w:rsidR="003D63AB" w:rsidRPr="0064141D">
        <w:rPr>
          <w:sz w:val="24"/>
          <w:szCs w:val="24"/>
        </w:rPr>
        <w:t xml:space="preserve">имости опубликования извещения </w:t>
      </w:r>
      <w:r w:rsidR="00525B3F" w:rsidRPr="0064141D">
        <w:rPr>
          <w:sz w:val="24"/>
          <w:szCs w:val="24"/>
        </w:rPr>
        <w:t xml:space="preserve">о предстоящем предоставлении земельного участка, срок предоставления Государственной услуги составляет </w:t>
      </w:r>
      <w:r w:rsidR="00303515" w:rsidRPr="0064141D">
        <w:rPr>
          <w:sz w:val="24"/>
          <w:szCs w:val="24"/>
        </w:rPr>
        <w:t>50</w:t>
      </w:r>
      <w:r w:rsidR="00525B3F" w:rsidRPr="0064141D">
        <w:rPr>
          <w:sz w:val="24"/>
          <w:szCs w:val="24"/>
        </w:rPr>
        <w:t xml:space="preserve"> рабочих дней.</w:t>
      </w:r>
    </w:p>
    <w:p w14:paraId="365F0361" w14:textId="0A8762EA" w:rsidR="00FA1CCC" w:rsidRPr="0064141D" w:rsidRDefault="00FA1CCC" w:rsidP="009C6486">
      <w:pPr>
        <w:pStyle w:val="11"/>
        <w:numPr>
          <w:ilvl w:val="0"/>
          <w:numId w:val="0"/>
        </w:numPr>
        <w:ind w:firstLine="567"/>
        <w:rPr>
          <w:sz w:val="24"/>
          <w:szCs w:val="24"/>
        </w:rPr>
      </w:pPr>
      <w:r w:rsidRPr="0064141D">
        <w:rPr>
          <w:sz w:val="24"/>
          <w:szCs w:val="24"/>
        </w:rPr>
        <w:t>8.2</w:t>
      </w:r>
      <w:r w:rsidR="00525B3F" w:rsidRPr="0064141D">
        <w:rPr>
          <w:sz w:val="24"/>
          <w:szCs w:val="24"/>
        </w:rPr>
        <w:t xml:space="preserve">.4. </w:t>
      </w:r>
      <w:r w:rsidR="001E40BF" w:rsidRPr="0064141D">
        <w:rPr>
          <w:sz w:val="24"/>
          <w:szCs w:val="24"/>
        </w:rPr>
        <w:t>При наличии</w:t>
      </w:r>
      <w:r w:rsidR="00525B3F" w:rsidRPr="0064141D">
        <w:rPr>
          <w:sz w:val="24"/>
          <w:szCs w:val="24"/>
        </w:rPr>
        <w:t xml:space="preserve"> оснований для отказа в предоставлении Государственной услуги, указанных в пункте 13 настоящего Административного регламента, решение об отказе в предоставлении Государственной услуги принимается </w:t>
      </w:r>
      <w:r w:rsidR="00303515" w:rsidRPr="0064141D">
        <w:rPr>
          <w:sz w:val="24"/>
          <w:szCs w:val="24"/>
        </w:rPr>
        <w:t xml:space="preserve">Администрацией </w:t>
      </w:r>
      <w:r w:rsidR="00525B3F" w:rsidRPr="0064141D">
        <w:rPr>
          <w:sz w:val="24"/>
          <w:szCs w:val="24"/>
        </w:rPr>
        <w:t xml:space="preserve">в срок, не </w:t>
      </w:r>
      <w:r w:rsidR="00303515" w:rsidRPr="0064141D">
        <w:rPr>
          <w:sz w:val="24"/>
          <w:szCs w:val="24"/>
        </w:rPr>
        <w:t>позднее</w:t>
      </w:r>
      <w:r w:rsidR="00525B3F" w:rsidRPr="0064141D">
        <w:rPr>
          <w:sz w:val="24"/>
          <w:szCs w:val="24"/>
        </w:rPr>
        <w:t xml:space="preserve"> 8 рабоч</w:t>
      </w:r>
      <w:r w:rsidR="00303515" w:rsidRPr="0064141D">
        <w:rPr>
          <w:sz w:val="24"/>
          <w:szCs w:val="24"/>
        </w:rPr>
        <w:t>его</w:t>
      </w:r>
      <w:r w:rsidR="00525B3F" w:rsidRPr="0064141D">
        <w:rPr>
          <w:sz w:val="24"/>
          <w:szCs w:val="24"/>
        </w:rPr>
        <w:t xml:space="preserve"> дн</w:t>
      </w:r>
      <w:r w:rsidR="00303515" w:rsidRPr="0064141D">
        <w:rPr>
          <w:sz w:val="24"/>
          <w:szCs w:val="24"/>
        </w:rPr>
        <w:t>я</w:t>
      </w:r>
      <w:r w:rsidR="00525B3F" w:rsidRPr="0064141D">
        <w:rPr>
          <w:sz w:val="24"/>
          <w:szCs w:val="24"/>
        </w:rPr>
        <w:t xml:space="preserve"> с даты регистрации Заявления в Администрации.</w:t>
      </w:r>
    </w:p>
    <w:p w14:paraId="66D5FCA0" w14:textId="4D181E52" w:rsidR="00303515" w:rsidRPr="0064141D" w:rsidRDefault="006E7258" w:rsidP="009C6486">
      <w:pPr>
        <w:pStyle w:val="14"/>
        <w:spacing w:line="276" w:lineRule="auto"/>
        <w:ind w:firstLine="567"/>
        <w:jc w:val="both"/>
      </w:pPr>
      <w:r w:rsidRPr="0064141D">
        <w:t>8.</w:t>
      </w:r>
      <w:r w:rsidR="00303515" w:rsidRPr="0064141D">
        <w:t>3</w:t>
      </w:r>
      <w:r w:rsidRPr="0064141D">
        <w:t xml:space="preserve">. При </w:t>
      </w:r>
      <w:r w:rsidR="00511273" w:rsidRPr="0064141D">
        <w:t>наличии оснований для отказа в предоставлении земельного участка в собственность за плату, указанных в пункте 13.</w:t>
      </w:r>
      <w:r w:rsidR="00D664E9" w:rsidRPr="0064141D">
        <w:t>3</w:t>
      </w:r>
      <w:r w:rsidR="00511273" w:rsidRPr="0064141D">
        <w:t>. настоящего Административного регламента, но не препятствующих предоставлению этого земельного участка в аренду</w:t>
      </w:r>
      <w:r w:rsidR="00AB4B90" w:rsidRPr="0064141D">
        <w:t>,</w:t>
      </w:r>
      <w:r w:rsidR="00511273" w:rsidRPr="0064141D">
        <w:t xml:space="preserve"> </w:t>
      </w:r>
      <w:r w:rsidR="00AB4B90" w:rsidRPr="0064141D">
        <w:t>срок предоставления Государственной услуги приостанавливается не более чем на 5 рабочих дней</w:t>
      </w:r>
      <w:r w:rsidR="00511273" w:rsidRPr="0064141D">
        <w:t xml:space="preserve">. В этом случае необходимо получение согласия Заявителя на предоставление в аренду этого земельного участка (с указанием срока аренды). </w:t>
      </w:r>
    </w:p>
    <w:p w14:paraId="75809ACE" w14:textId="14FFF2C3" w:rsidR="00496D2E" w:rsidRPr="0064141D" w:rsidRDefault="00303515" w:rsidP="009C6486">
      <w:pPr>
        <w:pStyle w:val="14"/>
        <w:spacing w:line="276" w:lineRule="auto"/>
        <w:ind w:firstLine="567"/>
        <w:jc w:val="both"/>
      </w:pPr>
      <w:r w:rsidRPr="0064141D">
        <w:t>8.3.1.</w:t>
      </w:r>
      <w:r w:rsidR="00496D2E" w:rsidRPr="0064141D">
        <w:t xml:space="preserve"> Срок приостановки исчисляется со дня, следующего за днем направления уведомления о необходимости представления согласия Заявителя на предоставление в аренду такого земельного участка в МФЦ, но не позднее 6 рабочего дня, со дня регистрации Заявления в Администрации.</w:t>
      </w:r>
    </w:p>
    <w:p w14:paraId="60F8DE65" w14:textId="61BFC546" w:rsidR="00FA1CCC" w:rsidRPr="0064141D" w:rsidRDefault="00496D2E" w:rsidP="009C6486">
      <w:pPr>
        <w:pStyle w:val="14"/>
        <w:spacing w:line="276" w:lineRule="auto"/>
        <w:ind w:firstLine="567"/>
        <w:jc w:val="both"/>
      </w:pPr>
      <w:r w:rsidRPr="0064141D">
        <w:t>8.3.2. Срок приостановки прекращается со дня представления Заявителем согласия Заявителя на предоставление в аренду такого земельного участка в МФЦ, либо по истечении 5 рабочих дней.</w:t>
      </w:r>
    </w:p>
    <w:p w14:paraId="7BB73698" w14:textId="77777777" w:rsidR="00B31B3A" w:rsidRPr="0064141D" w:rsidRDefault="00B9710F" w:rsidP="00D86EA8">
      <w:pPr>
        <w:pStyle w:val="2-"/>
        <w:numPr>
          <w:ilvl w:val="0"/>
          <w:numId w:val="18"/>
        </w:numPr>
        <w:spacing w:line="276" w:lineRule="auto"/>
        <w:ind w:left="0" w:firstLine="567"/>
        <w:rPr>
          <w:sz w:val="24"/>
          <w:szCs w:val="24"/>
        </w:rPr>
      </w:pPr>
      <w:bookmarkStart w:id="49" w:name="_Toc476268649"/>
      <w:bookmarkStart w:id="50" w:name="_Toc476268650"/>
      <w:bookmarkEnd w:id="49"/>
      <w:r w:rsidRPr="0064141D">
        <w:rPr>
          <w:sz w:val="24"/>
          <w:szCs w:val="24"/>
        </w:rPr>
        <w:t>Правовые основания предоставления Государственной услуги</w:t>
      </w:r>
      <w:bookmarkEnd w:id="31"/>
      <w:bookmarkEnd w:id="32"/>
      <w:bookmarkEnd w:id="33"/>
      <w:bookmarkEnd w:id="50"/>
    </w:p>
    <w:p w14:paraId="3EB66965" w14:textId="077B1709" w:rsidR="00A819DD" w:rsidRPr="0064141D" w:rsidRDefault="00A819DD" w:rsidP="00496D2E">
      <w:pPr>
        <w:pStyle w:val="11"/>
        <w:numPr>
          <w:ilvl w:val="1"/>
          <w:numId w:val="43"/>
        </w:numPr>
        <w:tabs>
          <w:tab w:val="left" w:pos="993"/>
        </w:tabs>
        <w:ind w:left="0" w:firstLine="567"/>
        <w:rPr>
          <w:sz w:val="24"/>
          <w:szCs w:val="24"/>
        </w:rPr>
      </w:pPr>
      <w:r w:rsidRPr="0064141D">
        <w:rPr>
          <w:sz w:val="24"/>
          <w:szCs w:val="24"/>
        </w:rPr>
        <w:t xml:space="preserve">Основными нормативными правовыми актами, регулирующим </w:t>
      </w:r>
      <w:r w:rsidR="005A31C6" w:rsidRPr="0064141D">
        <w:rPr>
          <w:sz w:val="24"/>
          <w:szCs w:val="24"/>
        </w:rPr>
        <w:t xml:space="preserve">предоставление Государственной </w:t>
      </w:r>
      <w:r w:rsidRPr="0064141D">
        <w:rPr>
          <w:sz w:val="24"/>
          <w:szCs w:val="24"/>
        </w:rPr>
        <w:t>услуги, являются:</w:t>
      </w:r>
    </w:p>
    <w:p w14:paraId="76F60B0D" w14:textId="3FBA2589" w:rsidR="00A819DD" w:rsidRPr="0064141D" w:rsidRDefault="00B9710F" w:rsidP="00496D2E">
      <w:pPr>
        <w:pStyle w:val="111"/>
        <w:numPr>
          <w:ilvl w:val="0"/>
          <w:numId w:val="0"/>
        </w:numPr>
        <w:ind w:firstLine="567"/>
        <w:rPr>
          <w:sz w:val="24"/>
          <w:szCs w:val="24"/>
        </w:rPr>
      </w:pPr>
      <w:r w:rsidRPr="0064141D">
        <w:rPr>
          <w:sz w:val="24"/>
          <w:szCs w:val="24"/>
        </w:rPr>
        <w:t>9.1.1. Земель</w:t>
      </w:r>
      <w:r w:rsidR="00496D2E" w:rsidRPr="0064141D">
        <w:rPr>
          <w:sz w:val="24"/>
          <w:szCs w:val="24"/>
        </w:rPr>
        <w:t>ный кодекс Российской Федерации.</w:t>
      </w:r>
    </w:p>
    <w:p w14:paraId="18DDE62C" w14:textId="77777777" w:rsidR="001A3BA2" w:rsidRPr="0064141D" w:rsidRDefault="00A819DD" w:rsidP="00496D2E">
      <w:pPr>
        <w:pStyle w:val="11"/>
        <w:numPr>
          <w:ilvl w:val="1"/>
          <w:numId w:val="43"/>
        </w:numPr>
        <w:tabs>
          <w:tab w:val="left" w:pos="993"/>
        </w:tabs>
        <w:ind w:left="0" w:firstLine="567"/>
        <w:rPr>
          <w:sz w:val="24"/>
          <w:szCs w:val="24"/>
          <w:lang w:eastAsia="ar-SA"/>
        </w:rPr>
      </w:pPr>
      <w:r w:rsidRPr="0064141D">
        <w:rPr>
          <w:sz w:val="24"/>
          <w:szCs w:val="24"/>
          <w:lang w:eastAsia="ar-SA"/>
        </w:rPr>
        <w:t xml:space="preserve">Список </w:t>
      </w:r>
      <w:r w:rsidR="005111D4" w:rsidRPr="0064141D">
        <w:rPr>
          <w:sz w:val="24"/>
          <w:szCs w:val="24"/>
          <w:lang w:eastAsia="ar-SA"/>
        </w:rPr>
        <w:t xml:space="preserve">иных </w:t>
      </w:r>
      <w:r w:rsidRPr="0064141D">
        <w:rPr>
          <w:sz w:val="24"/>
          <w:szCs w:val="24"/>
          <w:lang w:eastAsia="ar-SA"/>
        </w:rPr>
        <w:t xml:space="preserve">нормативных актов, в соответствии с которыми осуществляется </w:t>
      </w:r>
      <w:r w:rsidR="00A40F8D" w:rsidRPr="0064141D">
        <w:rPr>
          <w:sz w:val="24"/>
          <w:szCs w:val="24"/>
          <w:lang w:eastAsia="ar-SA"/>
        </w:rPr>
        <w:t xml:space="preserve">предоставление Государственной </w:t>
      </w:r>
      <w:r w:rsidRPr="0064141D">
        <w:rPr>
          <w:sz w:val="24"/>
          <w:szCs w:val="24"/>
          <w:lang w:eastAsia="ar-SA"/>
        </w:rPr>
        <w:t xml:space="preserve">услуги </w:t>
      </w:r>
      <w:r w:rsidR="005111D4" w:rsidRPr="0064141D">
        <w:rPr>
          <w:sz w:val="24"/>
          <w:szCs w:val="24"/>
          <w:lang w:eastAsia="ar-SA"/>
        </w:rPr>
        <w:t>приведен</w:t>
      </w:r>
      <w:r w:rsidR="00AB06C7" w:rsidRPr="0064141D">
        <w:rPr>
          <w:sz w:val="24"/>
          <w:szCs w:val="24"/>
          <w:lang w:eastAsia="ar-SA"/>
        </w:rPr>
        <w:t xml:space="preserve"> в </w:t>
      </w:r>
      <w:r w:rsidR="00D93114" w:rsidRPr="0064141D">
        <w:rPr>
          <w:sz w:val="24"/>
          <w:szCs w:val="24"/>
          <w:lang w:eastAsia="ar-SA"/>
        </w:rPr>
        <w:t>Приложении 1</w:t>
      </w:r>
      <w:r w:rsidR="00A40F8D" w:rsidRPr="0064141D">
        <w:rPr>
          <w:sz w:val="24"/>
          <w:szCs w:val="24"/>
          <w:lang w:eastAsia="ar-SA"/>
        </w:rPr>
        <w:t>1</w:t>
      </w:r>
      <w:r w:rsidR="00B9710F" w:rsidRPr="0064141D">
        <w:rPr>
          <w:rStyle w:val="a7"/>
          <w:color w:val="auto"/>
          <w:sz w:val="24"/>
          <w:szCs w:val="24"/>
          <w:u w:val="none"/>
          <w:lang w:eastAsia="ar-SA"/>
        </w:rPr>
        <w:t xml:space="preserve"> к настоящему Административному регламенту.</w:t>
      </w:r>
      <w:bookmarkStart w:id="51" w:name="_Toc437973284"/>
      <w:bookmarkStart w:id="52" w:name="_Toc438110025"/>
      <w:bookmarkStart w:id="53" w:name="_Toc438376229"/>
    </w:p>
    <w:p w14:paraId="13D3D7D1" w14:textId="77777777" w:rsidR="00B31B3A" w:rsidRPr="0064141D" w:rsidRDefault="00B9710F" w:rsidP="00D86EA8">
      <w:pPr>
        <w:pStyle w:val="2-"/>
        <w:numPr>
          <w:ilvl w:val="0"/>
          <w:numId w:val="9"/>
        </w:numPr>
        <w:spacing w:line="276" w:lineRule="auto"/>
        <w:ind w:left="0" w:firstLine="567"/>
        <w:rPr>
          <w:sz w:val="24"/>
          <w:szCs w:val="24"/>
        </w:rPr>
      </w:pPr>
      <w:bookmarkStart w:id="54" w:name="_Toc437973288"/>
      <w:bookmarkStart w:id="55" w:name="_Toc438110029"/>
      <w:bookmarkStart w:id="56" w:name="_Toc438376233"/>
      <w:bookmarkStart w:id="57" w:name="_Ref440654922"/>
      <w:bookmarkStart w:id="58" w:name="_Ref440654930"/>
      <w:bookmarkStart w:id="59" w:name="_Ref440654937"/>
      <w:bookmarkStart w:id="60" w:name="_Ref440654944"/>
      <w:bookmarkStart w:id="61" w:name="_Ref440654952"/>
      <w:bookmarkStart w:id="62" w:name="_Toc476268651"/>
      <w:bookmarkEnd w:id="51"/>
      <w:bookmarkEnd w:id="52"/>
      <w:bookmarkEnd w:id="53"/>
      <w:r w:rsidRPr="0064141D">
        <w:rPr>
          <w:sz w:val="24"/>
          <w:szCs w:val="24"/>
        </w:rPr>
        <w:t xml:space="preserve">Исчерпывающий перечень документов, необходимых для </w:t>
      </w:r>
      <w:bookmarkEnd w:id="54"/>
      <w:bookmarkEnd w:id="55"/>
      <w:bookmarkEnd w:id="56"/>
      <w:r w:rsidRPr="0064141D">
        <w:rPr>
          <w:sz w:val="24"/>
          <w:szCs w:val="24"/>
        </w:rPr>
        <w:t>предоставления Государственной услуги</w:t>
      </w:r>
      <w:bookmarkStart w:id="63" w:name="_Toc437973289"/>
      <w:bookmarkStart w:id="64" w:name="_Toc438110030"/>
      <w:bookmarkStart w:id="65" w:name="_Toc438376234"/>
      <w:bookmarkEnd w:id="57"/>
      <w:bookmarkEnd w:id="58"/>
      <w:bookmarkEnd w:id="59"/>
      <w:bookmarkEnd w:id="60"/>
      <w:bookmarkEnd w:id="61"/>
      <w:bookmarkEnd w:id="62"/>
    </w:p>
    <w:p w14:paraId="410B1862" w14:textId="77777777" w:rsidR="00B31B3A" w:rsidRPr="0064141D" w:rsidRDefault="00FA1CCC" w:rsidP="00D86EA8">
      <w:pPr>
        <w:pStyle w:val="2-"/>
        <w:numPr>
          <w:ilvl w:val="1"/>
          <w:numId w:val="9"/>
        </w:numPr>
        <w:spacing w:before="0" w:after="0" w:line="276" w:lineRule="auto"/>
        <w:ind w:left="0" w:firstLine="567"/>
        <w:jc w:val="both"/>
        <w:outlineLvl w:val="9"/>
        <w:rPr>
          <w:b w:val="0"/>
          <w:i w:val="0"/>
          <w:sz w:val="24"/>
          <w:szCs w:val="24"/>
        </w:rPr>
      </w:pPr>
      <w:r w:rsidRPr="0064141D">
        <w:rPr>
          <w:b w:val="0"/>
          <w:i w:val="0"/>
          <w:sz w:val="24"/>
          <w:szCs w:val="24"/>
        </w:rPr>
        <w:t>Д</w:t>
      </w:r>
      <w:r w:rsidR="00205840" w:rsidRPr="0064141D">
        <w:rPr>
          <w:b w:val="0"/>
          <w:i w:val="0"/>
          <w:sz w:val="24"/>
          <w:szCs w:val="24"/>
        </w:rPr>
        <w:t>окументы, обязательные для предоставления Заявителем (представителем Заявителя) независимо от категории Заявителя и основания для обращения</w:t>
      </w:r>
      <w:r w:rsidRPr="0064141D">
        <w:rPr>
          <w:b w:val="0"/>
          <w:i w:val="0"/>
          <w:sz w:val="24"/>
          <w:szCs w:val="24"/>
        </w:rPr>
        <w:t>:</w:t>
      </w:r>
    </w:p>
    <w:p w14:paraId="61B34EED" w14:textId="24ADB1BC" w:rsidR="00B31B3A" w:rsidRPr="0064141D" w:rsidRDefault="00FA1CCC" w:rsidP="00D86EA8">
      <w:pPr>
        <w:pStyle w:val="2-"/>
        <w:numPr>
          <w:ilvl w:val="2"/>
          <w:numId w:val="9"/>
        </w:numPr>
        <w:spacing w:before="0" w:after="0" w:line="276" w:lineRule="auto"/>
        <w:ind w:left="0" w:firstLine="567"/>
        <w:jc w:val="both"/>
        <w:outlineLvl w:val="9"/>
        <w:rPr>
          <w:b w:val="0"/>
          <w:i w:val="0"/>
          <w:sz w:val="24"/>
          <w:szCs w:val="24"/>
        </w:rPr>
      </w:pPr>
      <w:r w:rsidRPr="0064141D">
        <w:rPr>
          <w:b w:val="0"/>
          <w:i w:val="0"/>
          <w:sz w:val="24"/>
          <w:szCs w:val="24"/>
        </w:rPr>
        <w:lastRenderedPageBreak/>
        <w:t>С</w:t>
      </w:r>
      <w:r w:rsidRPr="0064141D">
        <w:rPr>
          <w:b w:val="0"/>
          <w:bCs/>
          <w:i w:val="0"/>
          <w:iCs/>
          <w:sz w:val="24"/>
          <w:szCs w:val="24"/>
        </w:rPr>
        <w:t>ообщение Заявителя,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r w:rsidR="00657E87" w:rsidRPr="0064141D">
        <w:rPr>
          <w:b w:val="0"/>
          <w:bCs/>
          <w:i w:val="0"/>
          <w:iCs/>
          <w:sz w:val="24"/>
          <w:szCs w:val="24"/>
        </w:rPr>
        <w:t xml:space="preserve">, или сообщение об их отсутствии </w:t>
      </w:r>
      <w:r w:rsidR="0010698B" w:rsidRPr="0064141D">
        <w:rPr>
          <w:b w:val="0"/>
          <w:i w:val="0"/>
          <w:sz w:val="24"/>
          <w:szCs w:val="24"/>
        </w:rPr>
        <w:t>(Приложени</w:t>
      </w:r>
      <w:r w:rsidR="00280165" w:rsidRPr="0064141D">
        <w:rPr>
          <w:b w:val="0"/>
          <w:i w:val="0"/>
          <w:sz w:val="24"/>
          <w:szCs w:val="24"/>
        </w:rPr>
        <w:t>е</w:t>
      </w:r>
      <w:r w:rsidR="0010698B" w:rsidRPr="0064141D">
        <w:rPr>
          <w:b w:val="0"/>
          <w:i w:val="0"/>
          <w:sz w:val="24"/>
          <w:szCs w:val="24"/>
        </w:rPr>
        <w:t xml:space="preserve"> </w:t>
      </w:r>
      <w:r w:rsidR="006C49AE" w:rsidRPr="0064141D">
        <w:rPr>
          <w:b w:val="0"/>
          <w:i w:val="0"/>
          <w:sz w:val="24"/>
          <w:szCs w:val="24"/>
        </w:rPr>
        <w:t>1</w:t>
      </w:r>
      <w:r w:rsidR="0060591F" w:rsidRPr="0064141D">
        <w:rPr>
          <w:b w:val="0"/>
          <w:i w:val="0"/>
          <w:sz w:val="24"/>
          <w:szCs w:val="24"/>
        </w:rPr>
        <w:t>2</w:t>
      </w:r>
      <w:r w:rsidR="0010698B" w:rsidRPr="0064141D">
        <w:rPr>
          <w:b w:val="0"/>
          <w:i w:val="0"/>
          <w:sz w:val="24"/>
          <w:szCs w:val="24"/>
        </w:rPr>
        <w:t xml:space="preserve"> к настоящему </w:t>
      </w:r>
      <w:r w:rsidR="008B13A6" w:rsidRPr="0064141D">
        <w:rPr>
          <w:b w:val="0"/>
          <w:i w:val="0"/>
          <w:sz w:val="24"/>
          <w:szCs w:val="24"/>
        </w:rPr>
        <w:t>А</w:t>
      </w:r>
      <w:r w:rsidR="0010698B" w:rsidRPr="0064141D">
        <w:rPr>
          <w:b w:val="0"/>
          <w:i w:val="0"/>
          <w:sz w:val="24"/>
          <w:szCs w:val="24"/>
        </w:rPr>
        <w:t>дминистративному регламенту).</w:t>
      </w:r>
    </w:p>
    <w:p w14:paraId="36E7C672" w14:textId="77777777" w:rsidR="00B31B3A" w:rsidRPr="0064141D" w:rsidRDefault="00205840" w:rsidP="00D86EA8">
      <w:pPr>
        <w:pStyle w:val="2-"/>
        <w:numPr>
          <w:ilvl w:val="1"/>
          <w:numId w:val="9"/>
        </w:numPr>
        <w:spacing w:before="0" w:after="0" w:line="276" w:lineRule="auto"/>
        <w:ind w:left="0" w:firstLine="567"/>
        <w:jc w:val="both"/>
        <w:outlineLvl w:val="9"/>
        <w:rPr>
          <w:b w:val="0"/>
          <w:i w:val="0"/>
          <w:sz w:val="24"/>
          <w:szCs w:val="24"/>
        </w:rPr>
      </w:pPr>
      <w:r w:rsidRPr="0064141D">
        <w:rPr>
          <w:b w:val="0"/>
          <w:i w:val="0"/>
          <w:sz w:val="24"/>
          <w:szCs w:val="24"/>
        </w:rPr>
        <w:t>В случае обращения за получением Государственной услуги непосредственно самим Заявителем, дополнительно к документ</w:t>
      </w:r>
      <w:r w:rsidR="00793B30" w:rsidRPr="0064141D">
        <w:rPr>
          <w:b w:val="0"/>
          <w:i w:val="0"/>
          <w:sz w:val="24"/>
          <w:szCs w:val="24"/>
        </w:rPr>
        <w:t>у</w:t>
      </w:r>
      <w:r w:rsidRPr="0064141D">
        <w:rPr>
          <w:b w:val="0"/>
          <w:i w:val="0"/>
          <w:sz w:val="24"/>
          <w:szCs w:val="24"/>
        </w:rPr>
        <w:t>, указанн</w:t>
      </w:r>
      <w:r w:rsidR="00793B30" w:rsidRPr="0064141D">
        <w:rPr>
          <w:b w:val="0"/>
          <w:i w:val="0"/>
          <w:sz w:val="24"/>
          <w:szCs w:val="24"/>
        </w:rPr>
        <w:t>ому</w:t>
      </w:r>
      <w:r w:rsidRPr="0064141D">
        <w:rPr>
          <w:b w:val="0"/>
          <w:i w:val="0"/>
          <w:sz w:val="24"/>
          <w:szCs w:val="24"/>
        </w:rPr>
        <w:t xml:space="preserve"> в пункте 10.1. настоящего Административного регламента, представляются следующие обязательные документы:</w:t>
      </w:r>
      <w:r w:rsidR="003B0B2C" w:rsidRPr="0064141D">
        <w:rPr>
          <w:b w:val="0"/>
          <w:i w:val="0"/>
          <w:sz w:val="24"/>
          <w:szCs w:val="24"/>
        </w:rPr>
        <w:t xml:space="preserve"> </w:t>
      </w:r>
    </w:p>
    <w:p w14:paraId="74B4CFEA" w14:textId="77777777" w:rsidR="00B31B3A" w:rsidRPr="0064141D" w:rsidRDefault="00205840" w:rsidP="00D86EA8">
      <w:pPr>
        <w:pStyle w:val="2-"/>
        <w:numPr>
          <w:ilvl w:val="2"/>
          <w:numId w:val="9"/>
        </w:numPr>
        <w:spacing w:before="0" w:after="0" w:line="276" w:lineRule="auto"/>
        <w:ind w:left="0" w:firstLine="567"/>
        <w:jc w:val="both"/>
        <w:outlineLvl w:val="9"/>
        <w:rPr>
          <w:b w:val="0"/>
          <w:i w:val="0"/>
          <w:sz w:val="24"/>
          <w:szCs w:val="24"/>
        </w:rPr>
      </w:pPr>
      <w:r w:rsidRPr="0064141D">
        <w:rPr>
          <w:b w:val="0"/>
          <w:i w:val="0"/>
          <w:sz w:val="24"/>
          <w:szCs w:val="24"/>
        </w:rPr>
        <w:t xml:space="preserve">Заявление, подписанное Заявителем (Приложение </w:t>
      </w:r>
      <w:r w:rsidR="003B0B2C" w:rsidRPr="0064141D">
        <w:rPr>
          <w:b w:val="0"/>
          <w:i w:val="0"/>
          <w:sz w:val="24"/>
          <w:szCs w:val="24"/>
        </w:rPr>
        <w:t>1</w:t>
      </w:r>
      <w:r w:rsidR="0060591F" w:rsidRPr="0064141D">
        <w:rPr>
          <w:b w:val="0"/>
          <w:i w:val="0"/>
          <w:sz w:val="24"/>
          <w:szCs w:val="24"/>
        </w:rPr>
        <w:t>3</w:t>
      </w:r>
      <w:r w:rsidRPr="0064141D">
        <w:rPr>
          <w:b w:val="0"/>
          <w:i w:val="0"/>
          <w:sz w:val="24"/>
          <w:szCs w:val="24"/>
        </w:rPr>
        <w:t xml:space="preserve"> к настоящему Административному регламенту).</w:t>
      </w:r>
    </w:p>
    <w:p w14:paraId="57992F4E" w14:textId="77777777" w:rsidR="00B31B3A" w:rsidRPr="0064141D" w:rsidRDefault="00205840" w:rsidP="00D86EA8">
      <w:pPr>
        <w:pStyle w:val="2-"/>
        <w:numPr>
          <w:ilvl w:val="2"/>
          <w:numId w:val="9"/>
        </w:numPr>
        <w:spacing w:before="0" w:after="0" w:line="276" w:lineRule="auto"/>
        <w:ind w:left="0" w:firstLine="567"/>
        <w:jc w:val="both"/>
        <w:outlineLvl w:val="9"/>
        <w:rPr>
          <w:b w:val="0"/>
          <w:i w:val="0"/>
          <w:sz w:val="24"/>
          <w:szCs w:val="24"/>
        </w:rPr>
      </w:pPr>
      <w:r w:rsidRPr="0064141D">
        <w:rPr>
          <w:b w:val="0"/>
          <w:i w:val="0"/>
          <w:sz w:val="24"/>
          <w:szCs w:val="24"/>
        </w:rPr>
        <w:t>Документ, удостоверяющий личность Заявителя.</w:t>
      </w:r>
    </w:p>
    <w:p w14:paraId="2AB8A15F" w14:textId="77777777" w:rsidR="00B31B3A" w:rsidRPr="0064141D" w:rsidRDefault="00205840" w:rsidP="00D86EA8">
      <w:pPr>
        <w:pStyle w:val="2-"/>
        <w:numPr>
          <w:ilvl w:val="1"/>
          <w:numId w:val="9"/>
        </w:numPr>
        <w:spacing w:before="0" w:after="0" w:line="276" w:lineRule="auto"/>
        <w:ind w:left="0" w:firstLine="567"/>
        <w:jc w:val="both"/>
        <w:outlineLvl w:val="9"/>
        <w:rPr>
          <w:b w:val="0"/>
          <w:i w:val="0"/>
          <w:sz w:val="24"/>
          <w:szCs w:val="24"/>
        </w:rPr>
      </w:pPr>
      <w:r w:rsidRPr="0064141D">
        <w:rPr>
          <w:b w:val="0"/>
          <w:i w:val="0"/>
          <w:sz w:val="24"/>
          <w:szCs w:val="24"/>
        </w:rPr>
        <w:t>При обращении за получением Государственной услуги представителя Заявителя, уполномоченного на подачу документов и получение результата предоставления Государственной услуги, дополнительно к документ</w:t>
      </w:r>
      <w:r w:rsidR="00793B30" w:rsidRPr="0064141D">
        <w:rPr>
          <w:b w:val="0"/>
          <w:i w:val="0"/>
          <w:sz w:val="24"/>
          <w:szCs w:val="24"/>
        </w:rPr>
        <w:t>у</w:t>
      </w:r>
      <w:r w:rsidRPr="0064141D">
        <w:rPr>
          <w:b w:val="0"/>
          <w:i w:val="0"/>
          <w:sz w:val="24"/>
          <w:szCs w:val="24"/>
        </w:rPr>
        <w:t>, указанн</w:t>
      </w:r>
      <w:r w:rsidR="00793B30" w:rsidRPr="0064141D">
        <w:rPr>
          <w:b w:val="0"/>
          <w:i w:val="0"/>
          <w:sz w:val="24"/>
          <w:szCs w:val="24"/>
        </w:rPr>
        <w:t>ому</w:t>
      </w:r>
      <w:r w:rsidRPr="0064141D">
        <w:rPr>
          <w:b w:val="0"/>
          <w:i w:val="0"/>
          <w:sz w:val="24"/>
          <w:szCs w:val="24"/>
        </w:rPr>
        <w:t xml:space="preserve"> в пункте 10.1. настоящего Административного регламента, представляются следующие обязательные документы:</w:t>
      </w:r>
    </w:p>
    <w:p w14:paraId="081391C8" w14:textId="77777777" w:rsidR="00205840" w:rsidRPr="0064141D" w:rsidRDefault="00205840">
      <w:pPr>
        <w:pStyle w:val="affff6"/>
        <w:tabs>
          <w:tab w:val="left" w:pos="1134"/>
        </w:tabs>
        <w:ind w:left="0" w:firstLine="567"/>
        <w:jc w:val="both"/>
        <w:rPr>
          <w:rFonts w:ascii="Times New Roman" w:hAnsi="Times New Roman"/>
          <w:sz w:val="24"/>
          <w:szCs w:val="24"/>
        </w:rPr>
      </w:pPr>
      <w:r w:rsidRPr="0064141D">
        <w:rPr>
          <w:rFonts w:ascii="Times New Roman" w:hAnsi="Times New Roman"/>
          <w:sz w:val="24"/>
          <w:szCs w:val="24"/>
        </w:rPr>
        <w:t>10.3.1.</w:t>
      </w:r>
      <w:r w:rsidR="00657E87" w:rsidRPr="0064141D">
        <w:rPr>
          <w:rFonts w:ascii="Times New Roman" w:hAnsi="Times New Roman"/>
          <w:sz w:val="24"/>
          <w:szCs w:val="24"/>
        </w:rPr>
        <w:tab/>
      </w:r>
      <w:r w:rsidRPr="0064141D">
        <w:rPr>
          <w:rFonts w:ascii="Times New Roman" w:hAnsi="Times New Roman"/>
          <w:sz w:val="24"/>
          <w:szCs w:val="24"/>
        </w:rPr>
        <w:t>Заявление, подписанное Заявителем.</w:t>
      </w:r>
    </w:p>
    <w:p w14:paraId="71CC5815" w14:textId="77777777" w:rsidR="00B31B3A" w:rsidRPr="0064141D" w:rsidRDefault="00205840" w:rsidP="003E168E">
      <w:pPr>
        <w:pStyle w:val="affff6"/>
        <w:tabs>
          <w:tab w:val="left" w:pos="1134"/>
        </w:tabs>
        <w:ind w:left="567"/>
        <w:jc w:val="both"/>
        <w:rPr>
          <w:rFonts w:ascii="Times New Roman" w:hAnsi="Times New Roman"/>
          <w:sz w:val="24"/>
          <w:szCs w:val="24"/>
        </w:rPr>
      </w:pPr>
      <w:r w:rsidRPr="0064141D">
        <w:rPr>
          <w:rFonts w:ascii="Times New Roman" w:hAnsi="Times New Roman"/>
          <w:sz w:val="24"/>
          <w:szCs w:val="24"/>
        </w:rPr>
        <w:t>10.3.2.</w:t>
      </w:r>
      <w:r w:rsidR="00657E87" w:rsidRPr="0064141D">
        <w:rPr>
          <w:rFonts w:ascii="Times New Roman" w:hAnsi="Times New Roman"/>
          <w:sz w:val="24"/>
          <w:szCs w:val="24"/>
        </w:rPr>
        <w:tab/>
      </w:r>
      <w:r w:rsidRPr="0064141D">
        <w:rPr>
          <w:rFonts w:ascii="Times New Roman" w:hAnsi="Times New Roman"/>
          <w:sz w:val="24"/>
          <w:szCs w:val="24"/>
        </w:rPr>
        <w:t>Документ, удостоверяющий личность представителя Заявителя. 10.3.3. Документ, подтверждающий полномочия представителя Заявителя.</w:t>
      </w:r>
    </w:p>
    <w:p w14:paraId="028F7A3A" w14:textId="77777777" w:rsidR="00412E34" w:rsidRPr="0064141D" w:rsidRDefault="00412E34" w:rsidP="00412E34">
      <w:pPr>
        <w:pStyle w:val="affff6"/>
        <w:tabs>
          <w:tab w:val="left" w:pos="1134"/>
        </w:tabs>
        <w:autoSpaceDE w:val="0"/>
        <w:autoSpaceDN w:val="0"/>
        <w:adjustRightInd w:val="0"/>
        <w:spacing w:after="0"/>
        <w:ind w:left="0" w:firstLine="567"/>
        <w:jc w:val="both"/>
        <w:rPr>
          <w:rFonts w:ascii="Times New Roman" w:hAnsi="Times New Roman"/>
          <w:sz w:val="24"/>
          <w:szCs w:val="24"/>
        </w:rPr>
      </w:pPr>
      <w:r w:rsidRPr="0064141D">
        <w:rPr>
          <w:rFonts w:ascii="Times New Roman" w:hAnsi="Times New Roman"/>
          <w:sz w:val="24"/>
          <w:szCs w:val="24"/>
        </w:rPr>
        <w:t xml:space="preserve">В случае, если Заявителем является физическое лицо, представитель Заявителя действует на основании нотариально заверенной доверенности. </w:t>
      </w:r>
    </w:p>
    <w:p w14:paraId="5550AF5A" w14:textId="77777777" w:rsidR="00412E34" w:rsidRPr="0064141D" w:rsidRDefault="00412E34" w:rsidP="00412E34">
      <w:pPr>
        <w:pStyle w:val="affff6"/>
        <w:tabs>
          <w:tab w:val="left" w:pos="1134"/>
        </w:tabs>
        <w:autoSpaceDE w:val="0"/>
        <w:autoSpaceDN w:val="0"/>
        <w:adjustRightInd w:val="0"/>
        <w:ind w:left="0" w:firstLine="567"/>
        <w:jc w:val="both"/>
        <w:rPr>
          <w:rFonts w:ascii="Times New Roman" w:hAnsi="Times New Roman"/>
          <w:sz w:val="24"/>
          <w:szCs w:val="24"/>
        </w:rPr>
      </w:pPr>
      <w:r w:rsidRPr="0064141D">
        <w:rPr>
          <w:rFonts w:ascii="Times New Roman" w:hAnsi="Times New Roman"/>
          <w:sz w:val="24"/>
          <w:szCs w:val="24"/>
        </w:rPr>
        <w:t>В случае, если Заявителем является юридическое лицо, представитель Заявителя может действовать как на основании нотариально заверенной доверенности, так и на основании доверенности, выданной Заявителем.</w:t>
      </w:r>
    </w:p>
    <w:p w14:paraId="475C00D5" w14:textId="77777777" w:rsidR="00205840" w:rsidRPr="0064141D" w:rsidRDefault="00205840">
      <w:pPr>
        <w:pStyle w:val="affff6"/>
        <w:tabs>
          <w:tab w:val="left" w:pos="1134"/>
        </w:tabs>
        <w:ind w:left="0" w:firstLine="567"/>
        <w:jc w:val="both"/>
        <w:rPr>
          <w:rFonts w:ascii="Times New Roman" w:hAnsi="Times New Roman"/>
          <w:sz w:val="24"/>
          <w:szCs w:val="24"/>
        </w:rPr>
      </w:pPr>
      <w:r w:rsidRPr="0064141D">
        <w:rPr>
          <w:rFonts w:ascii="Times New Roman" w:hAnsi="Times New Roman"/>
          <w:sz w:val="24"/>
          <w:szCs w:val="24"/>
        </w:rPr>
        <w:t>10.4</w:t>
      </w:r>
      <w:r w:rsidR="00657E87" w:rsidRPr="0064141D">
        <w:rPr>
          <w:rFonts w:ascii="Times New Roman" w:hAnsi="Times New Roman"/>
          <w:sz w:val="24"/>
          <w:szCs w:val="24"/>
        </w:rPr>
        <w:t>.</w:t>
      </w:r>
      <w:r w:rsidR="00657E87" w:rsidRPr="0064141D">
        <w:rPr>
          <w:rFonts w:ascii="Times New Roman" w:hAnsi="Times New Roman"/>
          <w:sz w:val="24"/>
          <w:szCs w:val="24"/>
        </w:rPr>
        <w:tab/>
      </w:r>
      <w:r w:rsidRPr="0064141D">
        <w:rPr>
          <w:rFonts w:ascii="Times New Roman" w:hAnsi="Times New Roman"/>
          <w:sz w:val="24"/>
          <w:szCs w:val="24"/>
        </w:rPr>
        <w:t>При обращении за получением Государственной услуги представителя Заявителя, уполномоченного на подписание Заявления и подачу документов, а также получение результата предоставления Государственной услуги, дополнительно к документ</w:t>
      </w:r>
      <w:r w:rsidR="00793B30" w:rsidRPr="0064141D">
        <w:rPr>
          <w:rFonts w:ascii="Times New Roman" w:hAnsi="Times New Roman"/>
          <w:sz w:val="24"/>
          <w:szCs w:val="24"/>
        </w:rPr>
        <w:t>у</w:t>
      </w:r>
      <w:r w:rsidRPr="0064141D">
        <w:rPr>
          <w:rFonts w:ascii="Times New Roman" w:hAnsi="Times New Roman"/>
          <w:sz w:val="24"/>
          <w:szCs w:val="24"/>
        </w:rPr>
        <w:t>, указанн</w:t>
      </w:r>
      <w:r w:rsidR="00793B30" w:rsidRPr="0064141D">
        <w:rPr>
          <w:rFonts w:ascii="Times New Roman" w:hAnsi="Times New Roman"/>
          <w:sz w:val="24"/>
          <w:szCs w:val="24"/>
        </w:rPr>
        <w:t>ому</w:t>
      </w:r>
      <w:r w:rsidRPr="0064141D">
        <w:rPr>
          <w:rFonts w:ascii="Times New Roman" w:hAnsi="Times New Roman"/>
          <w:sz w:val="24"/>
          <w:szCs w:val="24"/>
        </w:rPr>
        <w:t xml:space="preserve"> в пункте 10.1. настоящего Административного регламента, представляются следующие обязательные документы:</w:t>
      </w:r>
    </w:p>
    <w:p w14:paraId="2F98D81A" w14:textId="77777777" w:rsidR="00205840" w:rsidRPr="0064141D" w:rsidRDefault="00205840">
      <w:pPr>
        <w:pStyle w:val="affff6"/>
        <w:tabs>
          <w:tab w:val="left" w:pos="1134"/>
        </w:tabs>
        <w:autoSpaceDE w:val="0"/>
        <w:autoSpaceDN w:val="0"/>
        <w:adjustRightInd w:val="0"/>
        <w:ind w:left="0" w:firstLine="567"/>
        <w:jc w:val="both"/>
        <w:rPr>
          <w:rFonts w:ascii="Times New Roman" w:hAnsi="Times New Roman"/>
          <w:sz w:val="24"/>
          <w:szCs w:val="24"/>
        </w:rPr>
      </w:pPr>
      <w:r w:rsidRPr="0064141D">
        <w:rPr>
          <w:rFonts w:ascii="Times New Roman" w:hAnsi="Times New Roman"/>
          <w:sz w:val="24"/>
          <w:szCs w:val="24"/>
        </w:rPr>
        <w:t>10.4.1.</w:t>
      </w:r>
      <w:r w:rsidR="00657E87" w:rsidRPr="0064141D">
        <w:rPr>
          <w:rFonts w:ascii="Times New Roman" w:hAnsi="Times New Roman"/>
          <w:sz w:val="24"/>
          <w:szCs w:val="24"/>
        </w:rPr>
        <w:tab/>
      </w:r>
      <w:r w:rsidRPr="0064141D">
        <w:rPr>
          <w:rFonts w:ascii="Times New Roman" w:hAnsi="Times New Roman"/>
          <w:sz w:val="24"/>
          <w:szCs w:val="24"/>
        </w:rPr>
        <w:t>Заявление, подписанное представителем Заявителя.</w:t>
      </w:r>
    </w:p>
    <w:p w14:paraId="15A7266E" w14:textId="77777777" w:rsidR="00205840" w:rsidRPr="0064141D" w:rsidRDefault="00205840">
      <w:pPr>
        <w:pStyle w:val="affff6"/>
        <w:tabs>
          <w:tab w:val="left" w:pos="1134"/>
        </w:tabs>
        <w:autoSpaceDE w:val="0"/>
        <w:autoSpaceDN w:val="0"/>
        <w:adjustRightInd w:val="0"/>
        <w:ind w:left="0" w:firstLine="567"/>
        <w:jc w:val="both"/>
        <w:rPr>
          <w:rFonts w:ascii="Times New Roman" w:hAnsi="Times New Roman"/>
          <w:sz w:val="24"/>
          <w:szCs w:val="24"/>
        </w:rPr>
      </w:pPr>
      <w:r w:rsidRPr="0064141D">
        <w:rPr>
          <w:rFonts w:ascii="Times New Roman" w:hAnsi="Times New Roman"/>
          <w:sz w:val="24"/>
          <w:szCs w:val="24"/>
        </w:rPr>
        <w:t>10.4.2.</w:t>
      </w:r>
      <w:r w:rsidR="00657E87" w:rsidRPr="0064141D">
        <w:rPr>
          <w:rFonts w:ascii="Times New Roman" w:hAnsi="Times New Roman"/>
          <w:sz w:val="24"/>
          <w:szCs w:val="24"/>
        </w:rPr>
        <w:tab/>
      </w:r>
      <w:r w:rsidRPr="0064141D">
        <w:rPr>
          <w:rFonts w:ascii="Times New Roman" w:hAnsi="Times New Roman"/>
          <w:sz w:val="24"/>
          <w:szCs w:val="24"/>
        </w:rPr>
        <w:t>Документ, удостоверяющий личность представителя Заявителя.</w:t>
      </w:r>
    </w:p>
    <w:p w14:paraId="4879FA4A" w14:textId="77777777" w:rsidR="00205840" w:rsidRPr="0064141D" w:rsidRDefault="00205840">
      <w:pPr>
        <w:pStyle w:val="affff6"/>
        <w:tabs>
          <w:tab w:val="left" w:pos="1134"/>
        </w:tabs>
        <w:autoSpaceDE w:val="0"/>
        <w:autoSpaceDN w:val="0"/>
        <w:adjustRightInd w:val="0"/>
        <w:ind w:left="0" w:firstLine="567"/>
        <w:jc w:val="both"/>
        <w:rPr>
          <w:rFonts w:ascii="Times New Roman" w:hAnsi="Times New Roman"/>
          <w:sz w:val="24"/>
          <w:szCs w:val="24"/>
        </w:rPr>
      </w:pPr>
      <w:r w:rsidRPr="0064141D">
        <w:rPr>
          <w:rFonts w:ascii="Times New Roman" w:hAnsi="Times New Roman"/>
          <w:sz w:val="24"/>
          <w:szCs w:val="24"/>
        </w:rPr>
        <w:t>10.4.3.</w:t>
      </w:r>
      <w:r w:rsidR="00657E87" w:rsidRPr="0064141D">
        <w:rPr>
          <w:rFonts w:ascii="Times New Roman" w:hAnsi="Times New Roman"/>
          <w:sz w:val="24"/>
          <w:szCs w:val="24"/>
        </w:rPr>
        <w:tab/>
      </w:r>
      <w:r w:rsidRPr="0064141D">
        <w:rPr>
          <w:rFonts w:ascii="Times New Roman" w:hAnsi="Times New Roman"/>
          <w:sz w:val="24"/>
          <w:szCs w:val="24"/>
        </w:rPr>
        <w:t>Документ, подтверждающий полномочия представителя Заявителя.</w:t>
      </w:r>
    </w:p>
    <w:p w14:paraId="0A83C8CB" w14:textId="77777777" w:rsidR="00205840" w:rsidRPr="0064141D" w:rsidRDefault="00205840">
      <w:pPr>
        <w:pStyle w:val="affff6"/>
        <w:tabs>
          <w:tab w:val="left" w:pos="1134"/>
        </w:tabs>
        <w:autoSpaceDE w:val="0"/>
        <w:autoSpaceDN w:val="0"/>
        <w:adjustRightInd w:val="0"/>
        <w:spacing w:after="0"/>
        <w:ind w:left="0" w:firstLine="567"/>
        <w:jc w:val="both"/>
        <w:rPr>
          <w:rFonts w:ascii="Times New Roman" w:hAnsi="Times New Roman"/>
          <w:sz w:val="24"/>
          <w:szCs w:val="24"/>
        </w:rPr>
      </w:pPr>
      <w:r w:rsidRPr="0064141D">
        <w:rPr>
          <w:rFonts w:ascii="Times New Roman" w:hAnsi="Times New Roman"/>
          <w:sz w:val="24"/>
          <w:szCs w:val="24"/>
        </w:rPr>
        <w:t xml:space="preserve">В случае, если Заявителем является физическое лицо, представитель Заявителя действует на основании нотариально заверенной доверенности. </w:t>
      </w:r>
    </w:p>
    <w:p w14:paraId="7CBADA66" w14:textId="77777777" w:rsidR="00205840" w:rsidRPr="0064141D" w:rsidRDefault="00205840">
      <w:pPr>
        <w:pStyle w:val="affff6"/>
        <w:tabs>
          <w:tab w:val="left" w:pos="1134"/>
        </w:tabs>
        <w:autoSpaceDE w:val="0"/>
        <w:autoSpaceDN w:val="0"/>
        <w:adjustRightInd w:val="0"/>
        <w:ind w:left="0" w:firstLine="567"/>
        <w:jc w:val="both"/>
        <w:rPr>
          <w:rFonts w:ascii="Times New Roman" w:hAnsi="Times New Roman"/>
          <w:sz w:val="24"/>
          <w:szCs w:val="24"/>
        </w:rPr>
      </w:pPr>
      <w:r w:rsidRPr="0064141D">
        <w:rPr>
          <w:rFonts w:ascii="Times New Roman" w:hAnsi="Times New Roman"/>
          <w:sz w:val="24"/>
          <w:szCs w:val="24"/>
        </w:rPr>
        <w:t>В случае, если Заявителем является юридическое лицо, представитель Заявителя может действовать как на основании нотариально заверенной доверенности, так и на основании доверенности, выданной Заявителем.</w:t>
      </w:r>
    </w:p>
    <w:p w14:paraId="27598646" w14:textId="77777777" w:rsidR="00B31B3A" w:rsidRPr="0064141D" w:rsidRDefault="00205840" w:rsidP="003E168E">
      <w:pPr>
        <w:pStyle w:val="affff6"/>
        <w:tabs>
          <w:tab w:val="left" w:pos="1134"/>
        </w:tabs>
        <w:ind w:left="0" w:firstLine="567"/>
        <w:jc w:val="both"/>
        <w:rPr>
          <w:rFonts w:ascii="Times New Roman" w:hAnsi="Times New Roman"/>
          <w:sz w:val="24"/>
          <w:szCs w:val="24"/>
        </w:rPr>
      </w:pPr>
      <w:r w:rsidRPr="0064141D">
        <w:rPr>
          <w:rFonts w:ascii="Times New Roman" w:hAnsi="Times New Roman"/>
          <w:sz w:val="24"/>
          <w:szCs w:val="24"/>
        </w:rPr>
        <w:t xml:space="preserve">10.5. </w:t>
      </w:r>
      <w:r w:rsidRPr="0064141D">
        <w:rPr>
          <w:rFonts w:ascii="Times New Roman" w:hAnsi="Times New Roman"/>
          <w:sz w:val="24"/>
          <w:szCs w:val="24"/>
        </w:rPr>
        <w:tab/>
        <w:t>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Российской Федерации о нотариате.</w:t>
      </w:r>
    </w:p>
    <w:p w14:paraId="3080F1CA" w14:textId="040CC705" w:rsidR="00B31B3A" w:rsidRPr="0064141D" w:rsidRDefault="00FA1CCC" w:rsidP="003E168E">
      <w:pPr>
        <w:pStyle w:val="affff6"/>
        <w:tabs>
          <w:tab w:val="left" w:pos="1134"/>
        </w:tabs>
        <w:autoSpaceDE w:val="0"/>
        <w:autoSpaceDN w:val="0"/>
        <w:adjustRightInd w:val="0"/>
        <w:spacing w:after="0"/>
        <w:ind w:left="0" w:firstLine="567"/>
        <w:jc w:val="both"/>
        <w:rPr>
          <w:rFonts w:ascii="Times New Roman" w:hAnsi="Times New Roman"/>
          <w:sz w:val="24"/>
          <w:szCs w:val="24"/>
        </w:rPr>
      </w:pPr>
      <w:r w:rsidRPr="0064141D">
        <w:rPr>
          <w:rFonts w:ascii="Times New Roman" w:hAnsi="Times New Roman"/>
          <w:sz w:val="24"/>
          <w:szCs w:val="24"/>
        </w:rPr>
        <w:t>10.</w:t>
      </w:r>
      <w:r w:rsidR="003B0B2C" w:rsidRPr="0064141D">
        <w:rPr>
          <w:rFonts w:ascii="Times New Roman" w:hAnsi="Times New Roman"/>
          <w:sz w:val="24"/>
          <w:szCs w:val="24"/>
        </w:rPr>
        <w:t>6</w:t>
      </w:r>
      <w:r w:rsidRPr="0064141D">
        <w:rPr>
          <w:rFonts w:ascii="Times New Roman" w:hAnsi="Times New Roman"/>
          <w:sz w:val="24"/>
          <w:szCs w:val="24"/>
        </w:rPr>
        <w:t>.</w:t>
      </w:r>
      <w:r w:rsidR="00657E87" w:rsidRPr="0064141D">
        <w:rPr>
          <w:rFonts w:ascii="Times New Roman" w:hAnsi="Times New Roman"/>
          <w:sz w:val="24"/>
          <w:szCs w:val="24"/>
        </w:rPr>
        <w:tab/>
      </w:r>
      <w:r w:rsidR="009639CC" w:rsidRPr="0064141D">
        <w:rPr>
          <w:rFonts w:ascii="Times New Roman" w:hAnsi="Times New Roman"/>
          <w:sz w:val="24"/>
          <w:szCs w:val="24"/>
        </w:rPr>
        <w:t>Перечень</w:t>
      </w:r>
      <w:r w:rsidRPr="0064141D">
        <w:rPr>
          <w:rFonts w:ascii="Times New Roman" w:hAnsi="Times New Roman"/>
          <w:sz w:val="24"/>
          <w:szCs w:val="24"/>
        </w:rPr>
        <w:t xml:space="preserve"> документов, обязательных для представления Заявителем (представителем Заявителя) в зависимости от категории Заявителя и </w:t>
      </w:r>
      <w:r w:rsidR="001E1901" w:rsidRPr="0064141D">
        <w:rPr>
          <w:rFonts w:ascii="Times New Roman" w:hAnsi="Times New Roman"/>
          <w:sz w:val="24"/>
          <w:szCs w:val="24"/>
        </w:rPr>
        <w:t xml:space="preserve">основания </w:t>
      </w:r>
      <w:r w:rsidRPr="0064141D">
        <w:rPr>
          <w:rFonts w:ascii="Times New Roman" w:hAnsi="Times New Roman"/>
          <w:sz w:val="24"/>
          <w:szCs w:val="24"/>
        </w:rPr>
        <w:t>для обращения, перечислены в Приложении 1</w:t>
      </w:r>
      <w:r w:rsidR="0060591F" w:rsidRPr="0064141D">
        <w:rPr>
          <w:rFonts w:ascii="Times New Roman" w:hAnsi="Times New Roman"/>
          <w:sz w:val="24"/>
          <w:szCs w:val="24"/>
        </w:rPr>
        <w:t>4</w:t>
      </w:r>
      <w:r w:rsidRPr="0064141D">
        <w:rPr>
          <w:rFonts w:ascii="Times New Roman" w:hAnsi="Times New Roman"/>
          <w:sz w:val="24"/>
          <w:szCs w:val="24"/>
        </w:rPr>
        <w:t xml:space="preserve"> к настоящему Административному регламенту.</w:t>
      </w:r>
    </w:p>
    <w:p w14:paraId="5DC89B5D" w14:textId="77777777" w:rsidR="00B31B3A" w:rsidRPr="0064141D" w:rsidRDefault="00FA1CCC" w:rsidP="003E168E">
      <w:pPr>
        <w:pStyle w:val="affff6"/>
        <w:autoSpaceDE w:val="0"/>
        <w:autoSpaceDN w:val="0"/>
        <w:adjustRightInd w:val="0"/>
        <w:spacing w:after="0"/>
        <w:ind w:left="0" w:firstLine="567"/>
        <w:jc w:val="both"/>
        <w:rPr>
          <w:rFonts w:ascii="Times New Roman" w:hAnsi="Times New Roman"/>
          <w:sz w:val="24"/>
          <w:szCs w:val="24"/>
        </w:rPr>
      </w:pPr>
      <w:r w:rsidRPr="0064141D">
        <w:rPr>
          <w:rFonts w:ascii="Times New Roman" w:hAnsi="Times New Roman"/>
          <w:sz w:val="24"/>
          <w:szCs w:val="24"/>
        </w:rPr>
        <w:t>10.</w:t>
      </w:r>
      <w:r w:rsidR="003B0B2C" w:rsidRPr="0064141D">
        <w:rPr>
          <w:rFonts w:ascii="Times New Roman" w:hAnsi="Times New Roman"/>
          <w:sz w:val="24"/>
          <w:szCs w:val="24"/>
        </w:rPr>
        <w:t>7</w:t>
      </w:r>
      <w:r w:rsidRPr="0064141D">
        <w:rPr>
          <w:rFonts w:ascii="Times New Roman" w:hAnsi="Times New Roman"/>
          <w:sz w:val="24"/>
          <w:szCs w:val="24"/>
        </w:rPr>
        <w:t>.</w:t>
      </w:r>
      <w:r w:rsidR="00657E87" w:rsidRPr="0064141D">
        <w:rPr>
          <w:rFonts w:ascii="Times New Roman" w:hAnsi="Times New Roman"/>
          <w:sz w:val="24"/>
          <w:szCs w:val="24"/>
        </w:rPr>
        <w:tab/>
      </w:r>
      <w:r w:rsidRPr="0064141D">
        <w:rPr>
          <w:rFonts w:ascii="Times New Roman" w:hAnsi="Times New Roman"/>
          <w:sz w:val="24"/>
          <w:szCs w:val="24"/>
        </w:rPr>
        <w:t>Описание документов приведено в Приложении 1</w:t>
      </w:r>
      <w:r w:rsidR="0060591F" w:rsidRPr="0064141D">
        <w:rPr>
          <w:rFonts w:ascii="Times New Roman" w:hAnsi="Times New Roman"/>
          <w:sz w:val="24"/>
          <w:szCs w:val="24"/>
        </w:rPr>
        <w:t>5</w:t>
      </w:r>
      <w:r w:rsidRPr="0064141D">
        <w:rPr>
          <w:rFonts w:ascii="Times New Roman" w:hAnsi="Times New Roman"/>
          <w:sz w:val="24"/>
          <w:szCs w:val="24"/>
        </w:rPr>
        <w:t xml:space="preserve"> к настоящему Административному регламенту.</w:t>
      </w:r>
    </w:p>
    <w:p w14:paraId="73FD1579" w14:textId="77777777" w:rsidR="00FA1CCC" w:rsidRPr="0064141D" w:rsidRDefault="00FA1CCC" w:rsidP="00517FC5">
      <w:pPr>
        <w:pStyle w:val="affff6"/>
        <w:autoSpaceDE w:val="0"/>
        <w:autoSpaceDN w:val="0"/>
        <w:adjustRightInd w:val="0"/>
        <w:spacing w:after="0"/>
        <w:ind w:left="0" w:firstLine="567"/>
        <w:jc w:val="both"/>
        <w:rPr>
          <w:rFonts w:ascii="Times New Roman" w:hAnsi="Times New Roman"/>
          <w:b/>
          <w:i/>
          <w:sz w:val="24"/>
          <w:szCs w:val="24"/>
        </w:rPr>
      </w:pPr>
    </w:p>
    <w:p w14:paraId="4F2DC93A" w14:textId="23D3BAF4" w:rsidR="00B31B3A" w:rsidRPr="0064141D" w:rsidRDefault="00B9710F" w:rsidP="00D86EA8">
      <w:pPr>
        <w:pStyle w:val="affffb"/>
        <w:numPr>
          <w:ilvl w:val="0"/>
          <w:numId w:val="14"/>
        </w:numPr>
        <w:spacing w:line="276" w:lineRule="auto"/>
        <w:rPr>
          <w:b w:val="0"/>
          <w:i/>
        </w:rPr>
      </w:pPr>
      <w:bookmarkStart w:id="66" w:name="_Toc476268652"/>
      <w:r w:rsidRPr="0064141D">
        <w:rPr>
          <w:rStyle w:val="affffc"/>
          <w:b/>
          <w:i/>
        </w:rPr>
        <w:t>Исчерпывающий перечень документов, необходимых для предоставления Государственной услуги, которые находятся в распоряжении Органов</w:t>
      </w:r>
      <w:r w:rsidRPr="0064141D">
        <w:rPr>
          <w:b w:val="0"/>
          <w:i/>
        </w:rPr>
        <w:t xml:space="preserve"> </w:t>
      </w:r>
      <w:r w:rsidRPr="0064141D">
        <w:rPr>
          <w:i/>
        </w:rPr>
        <w:t>власти</w:t>
      </w:r>
      <w:bookmarkEnd w:id="63"/>
      <w:bookmarkEnd w:id="64"/>
      <w:bookmarkEnd w:id="65"/>
      <w:bookmarkEnd w:id="66"/>
    </w:p>
    <w:p w14:paraId="16B68E36" w14:textId="77777777" w:rsidR="00B31B3A" w:rsidRPr="0064141D" w:rsidRDefault="00B9710F" w:rsidP="00D86EA8">
      <w:pPr>
        <w:pStyle w:val="affff6"/>
        <w:numPr>
          <w:ilvl w:val="1"/>
          <w:numId w:val="14"/>
        </w:numPr>
        <w:tabs>
          <w:tab w:val="left" w:pos="0"/>
          <w:tab w:val="left" w:pos="1276"/>
        </w:tabs>
        <w:spacing w:after="0"/>
        <w:ind w:left="0" w:firstLine="567"/>
        <w:jc w:val="both"/>
        <w:rPr>
          <w:rFonts w:ascii="Times New Roman" w:hAnsi="Times New Roman"/>
          <w:sz w:val="24"/>
          <w:szCs w:val="24"/>
        </w:rPr>
      </w:pPr>
      <w:bookmarkStart w:id="67" w:name="_Toc437973290"/>
      <w:bookmarkStart w:id="68" w:name="_Toc438110031"/>
      <w:bookmarkStart w:id="69" w:name="_Toc438376235"/>
      <w:r w:rsidRPr="0064141D">
        <w:rPr>
          <w:rFonts w:ascii="Times New Roman" w:hAnsi="Times New Roman"/>
          <w:sz w:val="24"/>
          <w:szCs w:val="24"/>
        </w:rPr>
        <w:t>Для предоставления Государственной услуги Администрацией, запрашиваются следующие необходимые документы, находящиеся в распоряжении Органов власти:</w:t>
      </w:r>
    </w:p>
    <w:p w14:paraId="18BA4710" w14:textId="67170080" w:rsidR="00B31B3A" w:rsidRPr="0064141D" w:rsidRDefault="00B9710F" w:rsidP="00D86EA8">
      <w:pPr>
        <w:pStyle w:val="affff6"/>
        <w:numPr>
          <w:ilvl w:val="2"/>
          <w:numId w:val="14"/>
        </w:numPr>
        <w:tabs>
          <w:tab w:val="left" w:pos="0"/>
          <w:tab w:val="left" w:pos="1134"/>
        </w:tabs>
        <w:spacing w:after="0"/>
        <w:ind w:left="0" w:firstLine="567"/>
        <w:jc w:val="both"/>
        <w:rPr>
          <w:rFonts w:ascii="Times New Roman" w:hAnsi="Times New Roman"/>
          <w:sz w:val="24"/>
          <w:szCs w:val="24"/>
        </w:rPr>
      </w:pPr>
      <w:r w:rsidRPr="0064141D">
        <w:rPr>
          <w:rFonts w:ascii="Times New Roman" w:hAnsi="Times New Roman"/>
          <w:sz w:val="24"/>
          <w:szCs w:val="24"/>
        </w:rPr>
        <w:t>В случае обращения за предоставлением Государственной услуги юридического лица Выписка из Единого государственного реестра юридических лиц, содержащую сведения о Заявителе из Федеральной налоговой службы России</w:t>
      </w:r>
      <w:r w:rsidR="00783DFE" w:rsidRPr="0064141D">
        <w:rPr>
          <w:rFonts w:ascii="Times New Roman" w:hAnsi="Times New Roman"/>
          <w:sz w:val="24"/>
          <w:szCs w:val="24"/>
        </w:rPr>
        <w:t>.</w:t>
      </w:r>
    </w:p>
    <w:p w14:paraId="17BA33C3" w14:textId="7D84C898" w:rsidR="00B31B3A" w:rsidRPr="0064141D" w:rsidRDefault="00B9710F" w:rsidP="00D86EA8">
      <w:pPr>
        <w:pStyle w:val="affff6"/>
        <w:numPr>
          <w:ilvl w:val="2"/>
          <w:numId w:val="14"/>
        </w:numPr>
        <w:tabs>
          <w:tab w:val="left" w:pos="0"/>
          <w:tab w:val="left" w:pos="1134"/>
        </w:tabs>
        <w:spacing w:after="0"/>
        <w:ind w:left="0" w:firstLine="567"/>
        <w:jc w:val="both"/>
        <w:rPr>
          <w:rFonts w:ascii="Times New Roman" w:hAnsi="Times New Roman"/>
          <w:sz w:val="24"/>
          <w:szCs w:val="24"/>
        </w:rPr>
      </w:pPr>
      <w:r w:rsidRPr="0064141D">
        <w:rPr>
          <w:rFonts w:ascii="Times New Roman" w:hAnsi="Times New Roman"/>
          <w:sz w:val="24"/>
          <w:szCs w:val="24"/>
        </w:rPr>
        <w:t>В случае обращения за предоставлением Государственной услуги индивидуального предпринимателя Выписка из Единого государственного реестра индивидуальных предпринимателей, содержащую сведения о Заявителе из Федеральной налоговой службы России.</w:t>
      </w:r>
    </w:p>
    <w:p w14:paraId="5C22CED5" w14:textId="15F9BC6E" w:rsidR="00B31B3A" w:rsidRPr="0064141D" w:rsidRDefault="00B9710F" w:rsidP="00D86EA8">
      <w:pPr>
        <w:pStyle w:val="affff6"/>
        <w:numPr>
          <w:ilvl w:val="2"/>
          <w:numId w:val="14"/>
        </w:numPr>
        <w:tabs>
          <w:tab w:val="left" w:pos="0"/>
          <w:tab w:val="left" w:pos="1134"/>
        </w:tabs>
        <w:spacing w:after="0"/>
        <w:ind w:left="0" w:firstLine="567"/>
        <w:jc w:val="both"/>
        <w:rPr>
          <w:rFonts w:ascii="Times New Roman" w:hAnsi="Times New Roman"/>
          <w:sz w:val="24"/>
          <w:szCs w:val="24"/>
        </w:rPr>
      </w:pPr>
      <w:r w:rsidRPr="0064141D">
        <w:rPr>
          <w:rFonts w:ascii="Times New Roman" w:hAnsi="Times New Roman"/>
          <w:sz w:val="24"/>
          <w:szCs w:val="24"/>
        </w:rPr>
        <w:t>Выписка из Единого государственного реестра недвижимости на земельный участок (в случае размещения на земельном участке объекта недвижимости, Выписка запрашивается и на земельный участок, и на объект недвижимости) для определения правообладателя и кадастровой стоимости земельного участка из Управления Федеральной службы государственной регистрации, кадастра и картографии по Московской области</w:t>
      </w:r>
      <w:r w:rsidR="005B205B" w:rsidRPr="0064141D">
        <w:rPr>
          <w:rFonts w:ascii="Times New Roman" w:hAnsi="Times New Roman"/>
          <w:sz w:val="24"/>
          <w:szCs w:val="24"/>
        </w:rPr>
        <w:t>.</w:t>
      </w:r>
    </w:p>
    <w:p w14:paraId="5D3F6B26" w14:textId="135E7642" w:rsidR="00B31B3A" w:rsidRPr="0064141D" w:rsidRDefault="00B9710F" w:rsidP="00D86EA8">
      <w:pPr>
        <w:pStyle w:val="affff6"/>
        <w:numPr>
          <w:ilvl w:val="2"/>
          <w:numId w:val="14"/>
        </w:numPr>
        <w:tabs>
          <w:tab w:val="left" w:pos="1134"/>
        </w:tabs>
        <w:spacing w:after="0"/>
        <w:ind w:left="0" w:firstLine="567"/>
        <w:jc w:val="both"/>
        <w:rPr>
          <w:rFonts w:ascii="Times New Roman" w:hAnsi="Times New Roman"/>
          <w:sz w:val="24"/>
          <w:szCs w:val="24"/>
        </w:rPr>
      </w:pPr>
      <w:r w:rsidRPr="0064141D">
        <w:rPr>
          <w:rFonts w:ascii="Times New Roman" w:hAnsi="Times New Roman"/>
          <w:sz w:val="24"/>
          <w:szCs w:val="24"/>
        </w:rPr>
        <w:t>Заключение Главного управления архитектуры и градостроительства Московской области о наличии или отсутствии ограничений оборотоспособности земельного участка.</w:t>
      </w:r>
    </w:p>
    <w:p w14:paraId="0F5F3D4F" w14:textId="640F9AF8" w:rsidR="00B930A1" w:rsidRDefault="003E7DB1" w:rsidP="00B930A1">
      <w:pPr>
        <w:pStyle w:val="affff6"/>
        <w:numPr>
          <w:ilvl w:val="2"/>
          <w:numId w:val="14"/>
        </w:numPr>
        <w:tabs>
          <w:tab w:val="left" w:pos="1134"/>
        </w:tabs>
        <w:spacing w:after="0"/>
        <w:ind w:left="0" w:firstLine="567"/>
        <w:jc w:val="both"/>
        <w:rPr>
          <w:rFonts w:ascii="Times New Roman" w:hAnsi="Times New Roman"/>
          <w:sz w:val="24"/>
          <w:szCs w:val="24"/>
        </w:rPr>
      </w:pPr>
      <w:r w:rsidRPr="0064141D">
        <w:rPr>
          <w:rFonts w:ascii="Times New Roman" w:hAnsi="Times New Roman"/>
          <w:sz w:val="24"/>
          <w:szCs w:val="24"/>
        </w:rPr>
        <w:t>Постановление</w:t>
      </w:r>
      <w:r w:rsidR="005B205B" w:rsidRPr="0064141D">
        <w:rPr>
          <w:rFonts w:ascii="Times New Roman" w:hAnsi="Times New Roman"/>
          <w:sz w:val="24"/>
          <w:szCs w:val="24"/>
        </w:rPr>
        <w:t xml:space="preserve"> о предварительном согласовании предоставления земельного участка.</w:t>
      </w:r>
      <w:r w:rsidR="00B930A1">
        <w:rPr>
          <w:rFonts w:ascii="Times New Roman" w:hAnsi="Times New Roman"/>
          <w:sz w:val="24"/>
          <w:szCs w:val="24"/>
        </w:rPr>
        <w:t xml:space="preserve"> </w:t>
      </w:r>
    </w:p>
    <w:p w14:paraId="1233AC40" w14:textId="3CB70278" w:rsidR="00B31B3A" w:rsidRPr="0064141D" w:rsidRDefault="005B205B" w:rsidP="00D86EA8">
      <w:pPr>
        <w:pStyle w:val="affff6"/>
        <w:numPr>
          <w:ilvl w:val="1"/>
          <w:numId w:val="14"/>
        </w:numPr>
        <w:tabs>
          <w:tab w:val="left" w:pos="1134"/>
        </w:tabs>
        <w:spacing w:after="0"/>
        <w:ind w:left="0" w:firstLine="567"/>
        <w:jc w:val="both"/>
        <w:rPr>
          <w:rFonts w:ascii="Times New Roman" w:hAnsi="Times New Roman"/>
          <w:sz w:val="24"/>
          <w:szCs w:val="24"/>
        </w:rPr>
      </w:pPr>
      <w:r w:rsidRPr="0064141D">
        <w:rPr>
          <w:rFonts w:ascii="Times New Roman" w:hAnsi="Times New Roman"/>
          <w:sz w:val="24"/>
          <w:szCs w:val="24"/>
        </w:rPr>
        <w:t xml:space="preserve">В случае обращения по основанию, указанному в пункте 6.1.4. настоящего Административного регламента, дополнительно к документам, указанным в пункте 11.1. запрашивается </w:t>
      </w:r>
      <w:r w:rsidR="00C63244" w:rsidRPr="0064141D">
        <w:rPr>
          <w:rFonts w:ascii="Times New Roman" w:hAnsi="Times New Roman"/>
          <w:sz w:val="24"/>
          <w:szCs w:val="24"/>
        </w:rPr>
        <w:t>В</w:t>
      </w:r>
      <w:r w:rsidR="00B9710F" w:rsidRPr="0064141D">
        <w:rPr>
          <w:rFonts w:ascii="Times New Roman" w:hAnsi="Times New Roman"/>
          <w:sz w:val="24"/>
          <w:szCs w:val="24"/>
        </w:rPr>
        <w:t>ыписка из Единого государственного реестра недвижимости о кадастровой стоимости земель</w:t>
      </w:r>
      <w:r w:rsidR="003E7DB1" w:rsidRPr="0064141D">
        <w:rPr>
          <w:rFonts w:ascii="Times New Roman" w:hAnsi="Times New Roman"/>
          <w:sz w:val="24"/>
          <w:szCs w:val="24"/>
        </w:rPr>
        <w:t>ного участка</w:t>
      </w:r>
      <w:r w:rsidRPr="0064141D">
        <w:rPr>
          <w:rFonts w:ascii="Times New Roman" w:hAnsi="Times New Roman"/>
          <w:sz w:val="24"/>
          <w:szCs w:val="24"/>
        </w:rPr>
        <w:t>.</w:t>
      </w:r>
    </w:p>
    <w:p w14:paraId="075E0D24" w14:textId="4E05FE22" w:rsidR="00B31B3A" w:rsidRPr="0064141D" w:rsidRDefault="00291F9F" w:rsidP="003E168E">
      <w:pPr>
        <w:pStyle w:val="14"/>
        <w:tabs>
          <w:tab w:val="left" w:pos="0"/>
        </w:tabs>
        <w:spacing w:line="276" w:lineRule="auto"/>
        <w:ind w:firstLine="567"/>
        <w:jc w:val="both"/>
      </w:pPr>
      <w:r w:rsidRPr="0064141D">
        <w:t>11.</w:t>
      </w:r>
      <w:r w:rsidR="005B205B" w:rsidRPr="0064141D">
        <w:t>3</w:t>
      </w:r>
      <w:r w:rsidRPr="0064141D">
        <w:t>.</w:t>
      </w:r>
      <w:r w:rsidRPr="0064141D">
        <w:tab/>
      </w:r>
      <w:r w:rsidR="00700FAD" w:rsidRPr="0064141D">
        <w:t>Документы, указанные в пункт</w:t>
      </w:r>
      <w:r w:rsidR="005B205B" w:rsidRPr="0064141D">
        <w:t>ах</w:t>
      </w:r>
      <w:r w:rsidR="00700FAD" w:rsidRPr="0064141D">
        <w:t xml:space="preserve"> 11.</w:t>
      </w:r>
      <w:r w:rsidRPr="0064141D">
        <w:t>1.</w:t>
      </w:r>
      <w:r w:rsidR="005B205B" w:rsidRPr="0064141D">
        <w:t xml:space="preserve"> – 11.2. </w:t>
      </w:r>
      <w:r w:rsidR="00700FAD" w:rsidRPr="0064141D">
        <w:t>настоящего Административного регламента, могут быть представлены Заявителем (представителем Заявителя</w:t>
      </w:r>
      <w:r w:rsidR="006D02A1" w:rsidRPr="0064141D">
        <w:t xml:space="preserve">) </w:t>
      </w:r>
      <w:r w:rsidR="00700FAD" w:rsidRPr="0064141D">
        <w:t>по собственной инициативе. Непредставление Заявителем (представителем Заявителя</w:t>
      </w:r>
      <w:r w:rsidR="006D02A1" w:rsidRPr="0064141D">
        <w:t>)</w:t>
      </w:r>
      <w:r w:rsidR="00700FAD" w:rsidRPr="0064141D">
        <w:t xml:space="preserve"> указанных документов не является основанием для отказа в предост</w:t>
      </w:r>
      <w:r w:rsidR="0092189F" w:rsidRPr="0064141D">
        <w:t>авлении Государственной услуги.</w:t>
      </w:r>
    </w:p>
    <w:p w14:paraId="3E2ACF9B" w14:textId="6AA92AD5" w:rsidR="00B31B3A" w:rsidRPr="0064141D" w:rsidRDefault="00D11C93" w:rsidP="003E168E">
      <w:pPr>
        <w:pStyle w:val="14"/>
        <w:tabs>
          <w:tab w:val="left" w:pos="0"/>
        </w:tabs>
        <w:spacing w:line="276" w:lineRule="auto"/>
        <w:ind w:firstLine="567"/>
        <w:jc w:val="both"/>
      </w:pPr>
      <w:r w:rsidRPr="0064141D">
        <w:t>11.</w:t>
      </w:r>
      <w:r w:rsidR="00291F9F" w:rsidRPr="0064141D">
        <w:t>3</w:t>
      </w:r>
      <w:r w:rsidRPr="0064141D">
        <w:t>.</w:t>
      </w:r>
      <w:r w:rsidR="0092189F" w:rsidRPr="0064141D">
        <w:tab/>
      </w:r>
      <w:r w:rsidR="005D41C1" w:rsidRPr="0064141D">
        <w:t>Администрация</w:t>
      </w:r>
      <w:r w:rsidRPr="0064141D">
        <w:t xml:space="preserve"> и МФЦ н</w:t>
      </w:r>
      <w:r w:rsidR="006D02A1" w:rsidRPr="0064141D">
        <w:t>е вправе требовать от Заявителя</w:t>
      </w:r>
      <w:r w:rsidR="00FA36FA" w:rsidRPr="0064141D">
        <w:t xml:space="preserve"> </w:t>
      </w:r>
      <w:r w:rsidRPr="0064141D">
        <w:t xml:space="preserve">(представителя Заявителя) предоставления </w:t>
      </w:r>
      <w:r w:rsidR="005B406E" w:rsidRPr="0064141D">
        <w:t>документов и информации, указанных в настоящем пункте.</w:t>
      </w:r>
      <w:r w:rsidR="00FA36FA" w:rsidRPr="0064141D">
        <w:t xml:space="preserve"> </w:t>
      </w:r>
    </w:p>
    <w:p w14:paraId="0B6B49A0" w14:textId="1912565D" w:rsidR="00B31B3A" w:rsidRPr="0064141D" w:rsidRDefault="00B9710F" w:rsidP="003E168E">
      <w:pPr>
        <w:pStyle w:val="affff6"/>
        <w:tabs>
          <w:tab w:val="left" w:pos="0"/>
        </w:tabs>
        <w:spacing w:after="0"/>
        <w:ind w:left="0" w:firstLine="567"/>
        <w:jc w:val="both"/>
        <w:rPr>
          <w:rFonts w:ascii="Times New Roman" w:hAnsi="Times New Roman"/>
          <w:sz w:val="24"/>
          <w:szCs w:val="24"/>
        </w:rPr>
      </w:pPr>
      <w:r w:rsidRPr="0064141D">
        <w:rPr>
          <w:rFonts w:ascii="Times New Roman" w:hAnsi="Times New Roman"/>
          <w:sz w:val="24"/>
          <w:szCs w:val="24"/>
        </w:rPr>
        <w:t>11.</w:t>
      </w:r>
      <w:r w:rsidR="00291F9F" w:rsidRPr="0064141D">
        <w:rPr>
          <w:rFonts w:ascii="Times New Roman" w:hAnsi="Times New Roman"/>
          <w:sz w:val="24"/>
          <w:szCs w:val="24"/>
        </w:rPr>
        <w:t>4</w:t>
      </w:r>
      <w:r w:rsidRPr="0064141D">
        <w:rPr>
          <w:rFonts w:ascii="Times New Roman" w:hAnsi="Times New Roman"/>
          <w:sz w:val="24"/>
          <w:szCs w:val="24"/>
        </w:rPr>
        <w:t>.</w:t>
      </w:r>
      <w:r w:rsidRPr="0064141D">
        <w:rPr>
          <w:rFonts w:ascii="Times New Roman" w:hAnsi="Times New Roman"/>
          <w:sz w:val="24"/>
          <w:szCs w:val="24"/>
        </w:rPr>
        <w:tab/>
        <w:t xml:space="preserve">Документы, дополнительно запрашиваемые </w:t>
      </w:r>
      <w:r w:rsidR="00C63244" w:rsidRPr="0064141D">
        <w:rPr>
          <w:rFonts w:ascii="Times New Roman" w:hAnsi="Times New Roman"/>
          <w:sz w:val="24"/>
          <w:szCs w:val="24"/>
        </w:rPr>
        <w:t xml:space="preserve">Администрацией </w:t>
      </w:r>
      <w:r w:rsidRPr="0064141D">
        <w:rPr>
          <w:rFonts w:ascii="Times New Roman" w:hAnsi="Times New Roman"/>
          <w:sz w:val="24"/>
          <w:szCs w:val="24"/>
        </w:rPr>
        <w:t xml:space="preserve">в порядке межведомственного взаимодействия в зависимости от категории Заявителя и основания для обращения указаны в </w:t>
      </w:r>
      <w:r w:rsidR="00D11C93" w:rsidRPr="0064141D">
        <w:rPr>
          <w:rFonts w:ascii="Times New Roman" w:hAnsi="Times New Roman"/>
          <w:sz w:val="24"/>
          <w:szCs w:val="24"/>
        </w:rPr>
        <w:t>П</w:t>
      </w:r>
      <w:r w:rsidR="00967E7C" w:rsidRPr="0064141D">
        <w:rPr>
          <w:rFonts w:ascii="Times New Roman" w:hAnsi="Times New Roman"/>
          <w:sz w:val="24"/>
          <w:szCs w:val="24"/>
        </w:rPr>
        <w:t>риложении</w:t>
      </w:r>
      <w:r w:rsidR="00D11C93" w:rsidRPr="0064141D">
        <w:rPr>
          <w:rFonts w:ascii="Times New Roman" w:hAnsi="Times New Roman"/>
          <w:sz w:val="24"/>
          <w:szCs w:val="24"/>
        </w:rPr>
        <w:t xml:space="preserve"> 1</w:t>
      </w:r>
      <w:r w:rsidRPr="0064141D">
        <w:rPr>
          <w:rFonts w:ascii="Times New Roman" w:hAnsi="Times New Roman"/>
          <w:sz w:val="24"/>
          <w:szCs w:val="24"/>
        </w:rPr>
        <w:t xml:space="preserve">4 настоящего Административного регламента. </w:t>
      </w:r>
    </w:p>
    <w:p w14:paraId="2DF42A36" w14:textId="370DF12F" w:rsidR="00B31B3A" w:rsidRPr="0064141D" w:rsidRDefault="00B9710F" w:rsidP="003E168E">
      <w:pPr>
        <w:pStyle w:val="affff6"/>
        <w:tabs>
          <w:tab w:val="left" w:pos="0"/>
        </w:tabs>
        <w:spacing w:after="0"/>
        <w:ind w:left="0" w:firstLine="567"/>
        <w:jc w:val="both"/>
        <w:rPr>
          <w:rFonts w:ascii="Times New Roman" w:hAnsi="Times New Roman"/>
          <w:sz w:val="24"/>
          <w:szCs w:val="24"/>
        </w:rPr>
      </w:pPr>
      <w:r w:rsidRPr="0064141D">
        <w:rPr>
          <w:rFonts w:ascii="Times New Roman" w:hAnsi="Times New Roman"/>
          <w:sz w:val="24"/>
          <w:szCs w:val="24"/>
        </w:rPr>
        <w:t>11.</w:t>
      </w:r>
      <w:r w:rsidR="00291F9F" w:rsidRPr="0064141D">
        <w:rPr>
          <w:rFonts w:ascii="Times New Roman" w:hAnsi="Times New Roman"/>
          <w:sz w:val="24"/>
          <w:szCs w:val="24"/>
        </w:rPr>
        <w:t>5</w:t>
      </w:r>
      <w:r w:rsidRPr="0064141D">
        <w:rPr>
          <w:rFonts w:ascii="Times New Roman" w:hAnsi="Times New Roman"/>
          <w:sz w:val="24"/>
          <w:szCs w:val="24"/>
        </w:rPr>
        <w:t>.</w:t>
      </w:r>
      <w:r w:rsidRPr="0064141D">
        <w:rPr>
          <w:rFonts w:ascii="Times New Roman" w:hAnsi="Times New Roman"/>
          <w:sz w:val="24"/>
          <w:szCs w:val="24"/>
        </w:rPr>
        <w:tab/>
        <w:t>Дополнительно сотрудниками Администрации осуществляется выезд на земельный участок, по итогам которого составляется Акт муниципального земельного контроля</w:t>
      </w:r>
      <w:r w:rsidR="00264A43" w:rsidRPr="0064141D">
        <w:rPr>
          <w:rFonts w:ascii="Times New Roman" w:hAnsi="Times New Roman"/>
          <w:sz w:val="24"/>
          <w:szCs w:val="24"/>
        </w:rPr>
        <w:t xml:space="preserve">, </w:t>
      </w:r>
      <w:r w:rsidRPr="0064141D">
        <w:rPr>
          <w:rFonts w:ascii="Times New Roman" w:hAnsi="Times New Roman"/>
          <w:sz w:val="24"/>
          <w:szCs w:val="24"/>
        </w:rPr>
        <w:t xml:space="preserve">осмотра земельного участка с фотофиксацией (осуществляется в случае, если формированию земельного участка не предшествовало предварительное согласование предоставления земельного участка, а также в случае </w:t>
      </w:r>
      <w:r w:rsidRPr="0064141D">
        <w:rPr>
          <w:rFonts w:ascii="Times New Roman" w:hAnsi="Times New Roman"/>
          <w:sz w:val="24"/>
          <w:szCs w:val="24"/>
        </w:rPr>
        <w:lastRenderedPageBreak/>
        <w:t>обращения по основаниям, указанным в пункте 6.1.1. - 6.1.4. настоящего Административного регламента).</w:t>
      </w:r>
    </w:p>
    <w:p w14:paraId="0B041E1B" w14:textId="77777777" w:rsidR="00B31B3A" w:rsidRPr="0064141D" w:rsidRDefault="00B9710F" w:rsidP="00D86EA8">
      <w:pPr>
        <w:pStyle w:val="2-"/>
        <w:numPr>
          <w:ilvl w:val="0"/>
          <w:numId w:val="14"/>
        </w:numPr>
        <w:spacing w:line="276" w:lineRule="auto"/>
        <w:ind w:left="0" w:firstLine="567"/>
        <w:rPr>
          <w:sz w:val="24"/>
          <w:szCs w:val="24"/>
        </w:rPr>
      </w:pPr>
      <w:bookmarkStart w:id="70" w:name="_Toc476268653"/>
      <w:r w:rsidRPr="0064141D">
        <w:rPr>
          <w:sz w:val="24"/>
          <w:szCs w:val="24"/>
        </w:rPr>
        <w:t>Исчерпывающий перечень оснований для отказа в приеме и регистрации документов, необходимых для предоставления Государственной услуги</w:t>
      </w:r>
      <w:bookmarkEnd w:id="70"/>
    </w:p>
    <w:p w14:paraId="3803A609" w14:textId="77777777" w:rsidR="00AC63B4" w:rsidRPr="0064141D" w:rsidRDefault="00B9710F" w:rsidP="00D86EA8">
      <w:pPr>
        <w:pStyle w:val="11"/>
        <w:numPr>
          <w:ilvl w:val="1"/>
          <w:numId w:val="14"/>
        </w:numPr>
        <w:ind w:left="0" w:firstLine="567"/>
        <w:rPr>
          <w:sz w:val="24"/>
          <w:szCs w:val="24"/>
        </w:rPr>
      </w:pPr>
      <w:bookmarkStart w:id="71" w:name="_Toc437973291"/>
      <w:bookmarkStart w:id="72" w:name="_Toc438110032"/>
      <w:bookmarkStart w:id="73" w:name="_Toc438376236"/>
      <w:bookmarkStart w:id="74" w:name="_Toc459749652"/>
      <w:r w:rsidRPr="0064141D">
        <w:rPr>
          <w:sz w:val="24"/>
          <w:szCs w:val="24"/>
        </w:rPr>
        <w:t xml:space="preserve">Основаниями для отказа в приеме и регистрации документов, необходимых для предоставления Государственной услуги, являются: </w:t>
      </w:r>
    </w:p>
    <w:p w14:paraId="7F0571E5" w14:textId="77777777" w:rsidR="00AC63B4" w:rsidRPr="0064141D" w:rsidRDefault="00B9710F" w:rsidP="00D86EA8">
      <w:pPr>
        <w:pStyle w:val="111"/>
        <w:numPr>
          <w:ilvl w:val="2"/>
          <w:numId w:val="14"/>
        </w:numPr>
        <w:ind w:left="0" w:firstLine="567"/>
        <w:rPr>
          <w:sz w:val="24"/>
          <w:szCs w:val="24"/>
        </w:rPr>
      </w:pPr>
      <w:r w:rsidRPr="0064141D">
        <w:rPr>
          <w:sz w:val="24"/>
          <w:szCs w:val="24"/>
        </w:rPr>
        <w:t>Обращение за предоставлением Государственной услуги, не предоставляемой Администрацией.</w:t>
      </w:r>
    </w:p>
    <w:p w14:paraId="0EEF5B1A" w14:textId="77777777" w:rsidR="007D2A56" w:rsidRPr="0064141D" w:rsidRDefault="00B9710F" w:rsidP="00D86EA8">
      <w:pPr>
        <w:pStyle w:val="111"/>
        <w:numPr>
          <w:ilvl w:val="2"/>
          <w:numId w:val="14"/>
        </w:numPr>
        <w:ind w:left="0" w:firstLine="567"/>
        <w:rPr>
          <w:sz w:val="24"/>
          <w:szCs w:val="24"/>
        </w:rPr>
      </w:pPr>
      <w:r w:rsidRPr="0064141D">
        <w:rPr>
          <w:sz w:val="24"/>
          <w:szCs w:val="24"/>
        </w:rPr>
        <w:t>Обращение за предоставлением Государственной услуги без предъявления документа, позволяющего установить личность лица, непосредственно подающего Заявление.</w:t>
      </w:r>
    </w:p>
    <w:p w14:paraId="0F86A022" w14:textId="77777777" w:rsidR="00AC63B4" w:rsidRPr="0064141D" w:rsidRDefault="00B9710F" w:rsidP="00D86EA8">
      <w:pPr>
        <w:pStyle w:val="111"/>
        <w:numPr>
          <w:ilvl w:val="2"/>
          <w:numId w:val="14"/>
        </w:numPr>
        <w:ind w:left="0" w:firstLine="567"/>
        <w:rPr>
          <w:sz w:val="24"/>
          <w:szCs w:val="24"/>
        </w:rPr>
      </w:pPr>
      <w:r w:rsidRPr="0064141D">
        <w:rPr>
          <w:sz w:val="24"/>
          <w:szCs w:val="24"/>
        </w:rPr>
        <w:t>Документы содержат подчистки и исправления текста.</w:t>
      </w:r>
    </w:p>
    <w:p w14:paraId="3AB9E7DB" w14:textId="77777777" w:rsidR="00AC63B4" w:rsidRPr="0064141D" w:rsidRDefault="00B9710F" w:rsidP="00D86EA8">
      <w:pPr>
        <w:pStyle w:val="111"/>
        <w:numPr>
          <w:ilvl w:val="2"/>
          <w:numId w:val="14"/>
        </w:numPr>
        <w:ind w:left="0" w:firstLine="567"/>
        <w:rPr>
          <w:sz w:val="24"/>
          <w:szCs w:val="24"/>
        </w:rPr>
      </w:pPr>
      <w:r w:rsidRPr="0064141D">
        <w:rPr>
          <w:sz w:val="24"/>
          <w:szCs w:val="24"/>
        </w:rPr>
        <w:t>Документы имеют исправления, не заверенные в установленном законодательством порядке.</w:t>
      </w:r>
    </w:p>
    <w:p w14:paraId="09009C8C" w14:textId="77777777" w:rsidR="00AC63B4" w:rsidRPr="0064141D" w:rsidRDefault="00B9710F" w:rsidP="00D86EA8">
      <w:pPr>
        <w:pStyle w:val="111"/>
        <w:numPr>
          <w:ilvl w:val="2"/>
          <w:numId w:val="14"/>
        </w:numPr>
        <w:ind w:left="0" w:firstLine="567"/>
        <w:rPr>
          <w:sz w:val="24"/>
          <w:szCs w:val="24"/>
        </w:rPr>
      </w:pPr>
      <w:r w:rsidRPr="0064141D">
        <w:rPr>
          <w:sz w:val="24"/>
          <w:szCs w:val="24"/>
        </w:rPr>
        <w:t>Документы содержат повреждения, наличие которых не позволяет однозначно истолковать их содержание.</w:t>
      </w:r>
    </w:p>
    <w:p w14:paraId="77824E1E" w14:textId="77777777" w:rsidR="00C363AE" w:rsidRPr="0064141D" w:rsidRDefault="00B9710F" w:rsidP="00D86EA8">
      <w:pPr>
        <w:pStyle w:val="111"/>
        <w:numPr>
          <w:ilvl w:val="2"/>
          <w:numId w:val="14"/>
        </w:numPr>
        <w:ind w:left="0" w:firstLine="567"/>
        <w:rPr>
          <w:sz w:val="24"/>
          <w:szCs w:val="24"/>
        </w:rPr>
      </w:pPr>
      <w:r w:rsidRPr="0064141D">
        <w:rPr>
          <w:sz w:val="24"/>
          <w:szCs w:val="24"/>
        </w:rPr>
        <w:t>Документы утратили силу на момент обращения за предоставлением Государственной услуги.</w:t>
      </w:r>
    </w:p>
    <w:p w14:paraId="5CFBDBFE" w14:textId="1E558B6B" w:rsidR="006A1AE2" w:rsidRPr="0064141D" w:rsidRDefault="009B4704" w:rsidP="00D86EA8">
      <w:pPr>
        <w:pStyle w:val="111"/>
        <w:numPr>
          <w:ilvl w:val="2"/>
          <w:numId w:val="14"/>
        </w:numPr>
        <w:ind w:left="0" w:firstLine="567"/>
        <w:rPr>
          <w:sz w:val="24"/>
          <w:szCs w:val="24"/>
        </w:rPr>
      </w:pPr>
      <w:r w:rsidRPr="0064141D">
        <w:rPr>
          <w:sz w:val="24"/>
          <w:szCs w:val="24"/>
        </w:rPr>
        <w:t>Некорректное заполнение обязательных полей в Заявлении, в случае обращения представителя Заявителя не уполномоченного на подписание Заявления</w:t>
      </w:r>
      <w:r w:rsidR="00B9710F" w:rsidRPr="0064141D">
        <w:rPr>
          <w:sz w:val="24"/>
          <w:szCs w:val="24"/>
        </w:rPr>
        <w:t>.</w:t>
      </w:r>
    </w:p>
    <w:p w14:paraId="45338C4B" w14:textId="77777777" w:rsidR="00C363AE" w:rsidRPr="0064141D" w:rsidRDefault="00B9710F" w:rsidP="00D86EA8">
      <w:pPr>
        <w:pStyle w:val="111"/>
        <w:numPr>
          <w:ilvl w:val="2"/>
          <w:numId w:val="14"/>
        </w:numPr>
        <w:ind w:left="0" w:firstLine="567"/>
        <w:rPr>
          <w:sz w:val="24"/>
          <w:szCs w:val="24"/>
        </w:rPr>
      </w:pPr>
      <w:r w:rsidRPr="0064141D">
        <w:rPr>
          <w:sz w:val="24"/>
          <w:szCs w:val="24"/>
        </w:rPr>
        <w:t>Качество предоставляемых документов не позволяет в полном объеме прочитать сведения, содержащиеся в документах.</w:t>
      </w:r>
    </w:p>
    <w:p w14:paraId="6599FE19" w14:textId="2CEA68C6" w:rsidR="00C363AE" w:rsidRPr="0064141D" w:rsidRDefault="00B9710F" w:rsidP="00D86EA8">
      <w:pPr>
        <w:pStyle w:val="111"/>
        <w:numPr>
          <w:ilvl w:val="2"/>
          <w:numId w:val="14"/>
        </w:numPr>
        <w:ind w:left="0" w:firstLine="567"/>
        <w:rPr>
          <w:sz w:val="24"/>
          <w:szCs w:val="24"/>
        </w:rPr>
      </w:pPr>
      <w:r w:rsidRPr="0064141D">
        <w:rPr>
          <w:sz w:val="24"/>
          <w:szCs w:val="24"/>
        </w:rPr>
        <w:t>Представлен не полный пакет документов</w:t>
      </w:r>
      <w:r w:rsidR="00022E12" w:rsidRPr="0064141D">
        <w:rPr>
          <w:sz w:val="24"/>
          <w:szCs w:val="24"/>
        </w:rPr>
        <w:t xml:space="preserve">, указанных в пункте </w:t>
      </w:r>
      <w:r w:rsidRPr="0064141D">
        <w:rPr>
          <w:sz w:val="24"/>
          <w:szCs w:val="24"/>
        </w:rPr>
        <w:t>10 настоящего Административного регламента.</w:t>
      </w:r>
    </w:p>
    <w:p w14:paraId="5FB5F1A7" w14:textId="115555B5" w:rsidR="007D2A56" w:rsidRPr="0064141D" w:rsidRDefault="009B4704" w:rsidP="00D86EA8">
      <w:pPr>
        <w:pStyle w:val="111"/>
        <w:numPr>
          <w:ilvl w:val="2"/>
          <w:numId w:val="14"/>
        </w:numPr>
        <w:shd w:val="clear" w:color="auto" w:fill="FFFFFF" w:themeFill="background1"/>
        <w:ind w:left="0" w:firstLine="568"/>
        <w:rPr>
          <w:sz w:val="24"/>
          <w:szCs w:val="24"/>
        </w:rPr>
      </w:pPr>
      <w:r w:rsidRPr="0064141D">
        <w:rPr>
          <w:sz w:val="24"/>
          <w:szCs w:val="24"/>
        </w:rPr>
        <w:t xml:space="preserve">Форма поданного Заявителем (представителем Заявителя) Заявления не соответствует форме Заявления, установленной Административным регламентом (Приложение </w:t>
      </w:r>
      <w:r w:rsidR="00E55363" w:rsidRPr="0064141D">
        <w:rPr>
          <w:sz w:val="24"/>
          <w:szCs w:val="24"/>
        </w:rPr>
        <w:t xml:space="preserve">13 </w:t>
      </w:r>
      <w:r w:rsidRPr="0064141D">
        <w:rPr>
          <w:sz w:val="24"/>
          <w:szCs w:val="24"/>
        </w:rPr>
        <w:t>к настоящему Административному регламенту</w:t>
      </w:r>
      <w:r w:rsidR="00022E12" w:rsidRPr="0064141D">
        <w:rPr>
          <w:sz w:val="24"/>
          <w:szCs w:val="24"/>
        </w:rPr>
        <w:t>).</w:t>
      </w:r>
    </w:p>
    <w:p w14:paraId="55E1133D" w14:textId="23CFD1DC" w:rsidR="00E4316D" w:rsidRPr="0064141D" w:rsidRDefault="00E4316D" w:rsidP="00D86EA8">
      <w:pPr>
        <w:pStyle w:val="111"/>
        <w:numPr>
          <w:ilvl w:val="2"/>
          <w:numId w:val="14"/>
        </w:numPr>
        <w:shd w:val="clear" w:color="auto" w:fill="FFFFFF" w:themeFill="background1"/>
        <w:ind w:left="0" w:firstLine="568"/>
        <w:rPr>
          <w:sz w:val="24"/>
          <w:szCs w:val="24"/>
        </w:rPr>
      </w:pPr>
      <w:r w:rsidRPr="0064141D">
        <w:rPr>
          <w:sz w:val="24"/>
          <w:szCs w:val="24"/>
        </w:rPr>
        <w:t>Обращение юридического лица или индивидуального предпринимателя в МФЦ или по почте.</w:t>
      </w:r>
    </w:p>
    <w:p w14:paraId="4FED48E7" w14:textId="77777777" w:rsidR="00AC63B4" w:rsidRPr="0064141D" w:rsidRDefault="00B9710F" w:rsidP="00D86EA8">
      <w:pPr>
        <w:pStyle w:val="11"/>
        <w:numPr>
          <w:ilvl w:val="1"/>
          <w:numId w:val="14"/>
        </w:numPr>
        <w:tabs>
          <w:tab w:val="left" w:pos="1134"/>
        </w:tabs>
        <w:ind w:left="0" w:firstLine="567"/>
        <w:rPr>
          <w:sz w:val="24"/>
          <w:szCs w:val="24"/>
        </w:rPr>
      </w:pPr>
      <w:r w:rsidRPr="0064141D">
        <w:rPr>
          <w:sz w:val="24"/>
          <w:szCs w:val="24"/>
        </w:rPr>
        <w:t>Дополнительными основаниями для отказа в приеме документов, необходимых для предоставления Государственной услуги, при подаче заявления в электронном виде через РПГУ являются:</w:t>
      </w:r>
    </w:p>
    <w:p w14:paraId="5D12939E" w14:textId="77777777" w:rsidR="007800D6" w:rsidRPr="0064141D" w:rsidRDefault="007800D6" w:rsidP="00517FC5">
      <w:pPr>
        <w:pStyle w:val="11"/>
        <w:numPr>
          <w:ilvl w:val="0"/>
          <w:numId w:val="0"/>
        </w:numPr>
        <w:ind w:firstLine="567"/>
        <w:rPr>
          <w:sz w:val="24"/>
          <w:szCs w:val="24"/>
        </w:rPr>
      </w:pPr>
      <w:r w:rsidRPr="0064141D">
        <w:rPr>
          <w:sz w:val="24"/>
          <w:szCs w:val="24"/>
        </w:rPr>
        <w:t>12.2.1.</w:t>
      </w:r>
      <w:r w:rsidR="009B4704" w:rsidRPr="0064141D">
        <w:rPr>
          <w:sz w:val="24"/>
          <w:szCs w:val="24"/>
        </w:rPr>
        <w:tab/>
      </w:r>
      <w:r w:rsidRPr="0064141D">
        <w:rPr>
          <w:sz w:val="24"/>
          <w:szCs w:val="24"/>
        </w:rPr>
        <w:t>Некорректное заполнение обязательных полей в форме интерактивного запроса РПГУ (отсутствие заполнения, недостоверное, неполное либо неправильное предоставление сведений, не соответствующих требованиям, установленным настоящим Административным регламентом).</w:t>
      </w:r>
    </w:p>
    <w:p w14:paraId="2CB5FC1A" w14:textId="5878F79F" w:rsidR="007800D6" w:rsidRPr="0064141D" w:rsidRDefault="007800D6" w:rsidP="00517FC5">
      <w:pPr>
        <w:pStyle w:val="11"/>
        <w:numPr>
          <w:ilvl w:val="0"/>
          <w:numId w:val="0"/>
        </w:numPr>
        <w:ind w:firstLine="567"/>
        <w:rPr>
          <w:sz w:val="24"/>
          <w:szCs w:val="24"/>
        </w:rPr>
      </w:pPr>
      <w:r w:rsidRPr="0064141D">
        <w:rPr>
          <w:sz w:val="24"/>
          <w:szCs w:val="24"/>
        </w:rPr>
        <w:t>12.2.2.</w:t>
      </w:r>
      <w:r w:rsidR="009B4704" w:rsidRPr="0064141D">
        <w:rPr>
          <w:sz w:val="24"/>
          <w:szCs w:val="24"/>
        </w:rPr>
        <w:tab/>
      </w:r>
      <w:r w:rsidRPr="0064141D">
        <w:rPr>
          <w:sz w:val="24"/>
          <w:szCs w:val="24"/>
        </w:rPr>
        <w:t>Представление некачественных или недостоверных электронных образов</w:t>
      </w:r>
      <w:r w:rsidR="00747603" w:rsidRPr="0064141D">
        <w:rPr>
          <w:sz w:val="24"/>
          <w:szCs w:val="24"/>
        </w:rPr>
        <w:t xml:space="preserve"> документов</w:t>
      </w:r>
      <w:r w:rsidRPr="0064141D">
        <w:rPr>
          <w:sz w:val="24"/>
          <w:szCs w:val="24"/>
        </w:rPr>
        <w:t>, не позволяющих в полном объеме прочитать текст документа и/или распознать реквизиты документа.</w:t>
      </w:r>
      <w:r w:rsidR="00747603" w:rsidRPr="0064141D">
        <w:rPr>
          <w:sz w:val="24"/>
          <w:szCs w:val="24"/>
        </w:rPr>
        <w:t xml:space="preserve"> </w:t>
      </w:r>
    </w:p>
    <w:p w14:paraId="62F5298A" w14:textId="1B412A9E" w:rsidR="00AE6DCC" w:rsidRPr="0064141D" w:rsidRDefault="00AE6DCC" w:rsidP="00D86EA8">
      <w:pPr>
        <w:pStyle w:val="11"/>
        <w:numPr>
          <w:ilvl w:val="1"/>
          <w:numId w:val="14"/>
        </w:numPr>
        <w:ind w:left="0" w:firstLine="567"/>
        <w:rPr>
          <w:rStyle w:val="a7"/>
          <w:color w:val="auto"/>
          <w:u w:val="none"/>
        </w:rPr>
      </w:pPr>
      <w:r w:rsidRPr="0064141D">
        <w:rPr>
          <w:sz w:val="24"/>
          <w:szCs w:val="24"/>
        </w:rPr>
        <w:t>Решение об отказе в приеме документов, необходимых для предоставления Государственной услуги, оформляется по форме</w:t>
      </w:r>
      <w:r w:rsidR="00022E12" w:rsidRPr="0064141D">
        <w:rPr>
          <w:sz w:val="24"/>
          <w:szCs w:val="24"/>
        </w:rPr>
        <w:t xml:space="preserve">, указанной в </w:t>
      </w:r>
      <w:r w:rsidRPr="0064141D">
        <w:rPr>
          <w:sz w:val="24"/>
          <w:szCs w:val="24"/>
        </w:rPr>
        <w:t>Приложени</w:t>
      </w:r>
      <w:r w:rsidR="00022E12" w:rsidRPr="0064141D">
        <w:rPr>
          <w:sz w:val="24"/>
          <w:szCs w:val="24"/>
        </w:rPr>
        <w:t>и</w:t>
      </w:r>
      <w:r w:rsidRPr="0064141D">
        <w:rPr>
          <w:sz w:val="24"/>
          <w:szCs w:val="24"/>
        </w:rPr>
        <w:t xml:space="preserve"> 16 к настоящему Административному регламенту</w:t>
      </w:r>
      <w:r w:rsidRPr="0064141D">
        <w:rPr>
          <w:rStyle w:val="a7"/>
          <w:color w:val="auto"/>
          <w:sz w:val="24"/>
          <w:szCs w:val="24"/>
          <w:u w:val="none"/>
        </w:rPr>
        <w:t>:</w:t>
      </w:r>
    </w:p>
    <w:p w14:paraId="7247804D" w14:textId="77777777" w:rsidR="00AE6DCC" w:rsidRPr="0064141D" w:rsidRDefault="00AE6DCC" w:rsidP="00D86EA8">
      <w:pPr>
        <w:pStyle w:val="111"/>
        <w:numPr>
          <w:ilvl w:val="2"/>
          <w:numId w:val="14"/>
        </w:numPr>
        <w:ind w:left="0" w:firstLine="567"/>
      </w:pPr>
      <w:r w:rsidRPr="0064141D">
        <w:rPr>
          <w:sz w:val="24"/>
          <w:szCs w:val="24"/>
        </w:rPr>
        <w:t xml:space="preserve">При обращении через МФЦ, решение об отказе в приеме документов подписывается уполномоченным специалистом МФЦ и выдается Заявителю </w:t>
      </w:r>
      <w:r w:rsidRPr="0064141D">
        <w:rPr>
          <w:sz w:val="24"/>
          <w:szCs w:val="24"/>
        </w:rPr>
        <w:lastRenderedPageBreak/>
        <w:t>(представителю Заявителя) с указанием причин отказа в срок не позднее 30 минут с момента получения от Заявителя (представителя Заявителя) документов.</w:t>
      </w:r>
    </w:p>
    <w:p w14:paraId="3C11FCC3" w14:textId="048A5A7A" w:rsidR="00AE6DCC" w:rsidRPr="0064141D" w:rsidRDefault="00AE6DCC" w:rsidP="00D86EA8">
      <w:pPr>
        <w:pStyle w:val="111"/>
        <w:numPr>
          <w:ilvl w:val="2"/>
          <w:numId w:val="14"/>
        </w:numPr>
        <w:ind w:left="0" w:firstLine="567"/>
      </w:pPr>
      <w:r w:rsidRPr="0064141D">
        <w:rPr>
          <w:sz w:val="24"/>
          <w:szCs w:val="24"/>
        </w:rPr>
        <w:t xml:space="preserve">При обращении через РПГУ, решение об отказе в приеме документов подписывается уполномоченным должностным лицом Администрации и направляется в личный кабинет Заявителя (представителя Заявителя) на РПГУ </w:t>
      </w:r>
      <w:r w:rsidR="00CE2CE6" w:rsidRPr="0064141D">
        <w:rPr>
          <w:sz w:val="24"/>
          <w:szCs w:val="24"/>
        </w:rPr>
        <w:t>не позднее первого рабочего дня, следующего за днем подачи Заявления</w:t>
      </w:r>
      <w:r w:rsidRPr="0064141D">
        <w:rPr>
          <w:sz w:val="24"/>
          <w:szCs w:val="24"/>
        </w:rPr>
        <w:t>.</w:t>
      </w:r>
    </w:p>
    <w:p w14:paraId="191AA92C" w14:textId="77777777" w:rsidR="00B31B3A" w:rsidRPr="0064141D" w:rsidRDefault="00B9710F" w:rsidP="00D86EA8">
      <w:pPr>
        <w:pStyle w:val="2-"/>
        <w:numPr>
          <w:ilvl w:val="0"/>
          <w:numId w:val="14"/>
        </w:numPr>
        <w:spacing w:line="276" w:lineRule="auto"/>
        <w:ind w:left="0" w:firstLine="567"/>
        <w:rPr>
          <w:sz w:val="24"/>
          <w:szCs w:val="24"/>
        </w:rPr>
      </w:pPr>
      <w:bookmarkStart w:id="75" w:name="_Toc476268654"/>
      <w:r w:rsidRPr="0064141D">
        <w:rPr>
          <w:sz w:val="24"/>
          <w:szCs w:val="24"/>
        </w:rPr>
        <w:t xml:space="preserve">Исчерпывающий перечень оснований для отказа в предоставлении </w:t>
      </w:r>
      <w:bookmarkEnd w:id="71"/>
      <w:bookmarkEnd w:id="72"/>
      <w:r w:rsidRPr="0064141D">
        <w:rPr>
          <w:sz w:val="24"/>
          <w:szCs w:val="24"/>
        </w:rPr>
        <w:t>Государственной услуги</w:t>
      </w:r>
      <w:bookmarkEnd w:id="73"/>
      <w:bookmarkEnd w:id="74"/>
      <w:bookmarkEnd w:id="75"/>
    </w:p>
    <w:p w14:paraId="2ED8B8C7" w14:textId="2E0CAE7D" w:rsidR="00B31B3A" w:rsidRPr="0064141D" w:rsidRDefault="00B9710F" w:rsidP="00D86EA8">
      <w:pPr>
        <w:pStyle w:val="affff6"/>
        <w:numPr>
          <w:ilvl w:val="1"/>
          <w:numId w:val="14"/>
        </w:numPr>
        <w:tabs>
          <w:tab w:val="left" w:pos="1276"/>
        </w:tabs>
        <w:autoSpaceDE w:val="0"/>
        <w:autoSpaceDN w:val="0"/>
        <w:adjustRightInd w:val="0"/>
        <w:spacing w:after="0"/>
        <w:ind w:left="0" w:firstLine="567"/>
        <w:jc w:val="both"/>
        <w:rPr>
          <w:rFonts w:ascii="Times New Roman" w:hAnsi="Times New Roman"/>
          <w:sz w:val="24"/>
          <w:szCs w:val="24"/>
        </w:rPr>
      </w:pPr>
      <w:bookmarkStart w:id="76" w:name="_Toc473049881"/>
      <w:r w:rsidRPr="0064141D">
        <w:rPr>
          <w:rFonts w:ascii="Times New Roman" w:hAnsi="Times New Roman"/>
          <w:sz w:val="24"/>
          <w:szCs w:val="24"/>
        </w:rPr>
        <w:t>Основаниями для отказа в предоставлении Государственной услуги в случае обращения по основаниям, указанным в пунктах 6.1.1 - 6.1.4. настоящего Административного регламента являются:</w:t>
      </w:r>
    </w:p>
    <w:p w14:paraId="6E6001C1" w14:textId="77777777" w:rsidR="00412E34" w:rsidRPr="0064141D" w:rsidRDefault="00412E34" w:rsidP="00412E34">
      <w:pPr>
        <w:pStyle w:val="111"/>
        <w:numPr>
          <w:ilvl w:val="2"/>
          <w:numId w:val="14"/>
        </w:numPr>
        <w:shd w:val="clear" w:color="auto" w:fill="FFFFFF" w:themeFill="background1"/>
        <w:ind w:left="0" w:firstLine="567"/>
        <w:rPr>
          <w:sz w:val="24"/>
          <w:szCs w:val="24"/>
        </w:rPr>
      </w:pPr>
      <w:r w:rsidRPr="0064141D">
        <w:rPr>
          <w:sz w:val="24"/>
          <w:szCs w:val="24"/>
        </w:rPr>
        <w:t>Отсутствие установленных в Едином государственном реестре недвижимости границ земельного участка.</w:t>
      </w:r>
    </w:p>
    <w:p w14:paraId="09B48BB3" w14:textId="761A9B23" w:rsidR="00412E34" w:rsidRPr="0064141D" w:rsidRDefault="00412E34" w:rsidP="00412E34">
      <w:pPr>
        <w:pStyle w:val="111"/>
        <w:numPr>
          <w:ilvl w:val="2"/>
          <w:numId w:val="14"/>
        </w:numPr>
        <w:shd w:val="clear" w:color="auto" w:fill="FFFFFF" w:themeFill="background1"/>
        <w:ind w:left="0" w:firstLine="567"/>
        <w:rPr>
          <w:sz w:val="24"/>
          <w:szCs w:val="24"/>
        </w:rPr>
      </w:pPr>
      <w:r w:rsidRPr="0064141D">
        <w:rPr>
          <w:sz w:val="24"/>
          <w:szCs w:val="24"/>
        </w:rPr>
        <w:t>Пересечение границ испрашиваемого земельного участка с границами иных земельных участков.</w:t>
      </w:r>
    </w:p>
    <w:p w14:paraId="4B35822F" w14:textId="77777777" w:rsidR="00B31B3A" w:rsidRPr="0064141D" w:rsidRDefault="00B9710F" w:rsidP="00D86EA8">
      <w:pPr>
        <w:pStyle w:val="1f5"/>
        <w:numPr>
          <w:ilvl w:val="2"/>
          <w:numId w:val="14"/>
        </w:numPr>
        <w:tabs>
          <w:tab w:val="left" w:pos="426"/>
        </w:tabs>
        <w:ind w:left="0" w:firstLine="567"/>
        <w:rPr>
          <w:sz w:val="24"/>
          <w:szCs w:val="24"/>
        </w:rPr>
      </w:pPr>
      <w:r w:rsidRPr="0064141D">
        <w:rPr>
          <w:sz w:val="24"/>
          <w:szCs w:val="24"/>
        </w:rPr>
        <w:t>Наличие противоречивых сведений в Заявлении и приложенных к нему документах</w:t>
      </w:r>
      <w:r w:rsidR="00022E12" w:rsidRPr="0064141D">
        <w:rPr>
          <w:i/>
          <w:sz w:val="24"/>
          <w:szCs w:val="24"/>
        </w:rPr>
        <w:t>.</w:t>
      </w:r>
    </w:p>
    <w:p w14:paraId="47B93AFE" w14:textId="7ECDB316" w:rsidR="00621371" w:rsidRPr="0064141D" w:rsidRDefault="00D664E9">
      <w:pPr>
        <w:tabs>
          <w:tab w:val="left" w:pos="1276"/>
        </w:tabs>
        <w:spacing w:after="0"/>
        <w:ind w:firstLine="567"/>
        <w:jc w:val="both"/>
        <w:rPr>
          <w:rFonts w:ascii="Times New Roman" w:hAnsi="Times New Roman"/>
          <w:sz w:val="24"/>
          <w:szCs w:val="24"/>
        </w:rPr>
      </w:pPr>
      <w:r w:rsidRPr="0064141D">
        <w:rPr>
          <w:rFonts w:ascii="Times New Roman" w:hAnsi="Times New Roman"/>
          <w:sz w:val="24"/>
          <w:szCs w:val="24"/>
        </w:rPr>
        <w:t>13.1.4</w:t>
      </w:r>
      <w:r w:rsidR="00B9710F" w:rsidRPr="0064141D">
        <w:rPr>
          <w:rFonts w:ascii="Times New Roman" w:hAnsi="Times New Roman"/>
          <w:sz w:val="24"/>
          <w:szCs w:val="24"/>
        </w:rPr>
        <w:t>.</w:t>
      </w:r>
      <w:r w:rsidR="00B9710F" w:rsidRPr="0064141D">
        <w:rPr>
          <w:rFonts w:ascii="Times New Roman" w:hAnsi="Times New Roman"/>
          <w:sz w:val="24"/>
          <w:szCs w:val="24"/>
        </w:rPr>
        <w:tab/>
        <w:t>Заявление подано лицом, не имеющим полномочий представлять интересы Заявителя, в соответствии с пунктом 2.</w:t>
      </w:r>
      <w:r w:rsidR="00783DFE" w:rsidRPr="0064141D">
        <w:rPr>
          <w:rFonts w:ascii="Times New Roman" w:hAnsi="Times New Roman"/>
          <w:sz w:val="24"/>
          <w:szCs w:val="24"/>
        </w:rPr>
        <w:t>3.</w:t>
      </w:r>
      <w:r w:rsidR="00B9710F" w:rsidRPr="0064141D">
        <w:rPr>
          <w:rFonts w:ascii="Times New Roman" w:hAnsi="Times New Roman"/>
          <w:sz w:val="24"/>
          <w:szCs w:val="24"/>
        </w:rPr>
        <w:t xml:space="preserve"> настоящего Административного регламента</w:t>
      </w:r>
      <w:r w:rsidR="00022E12" w:rsidRPr="0064141D">
        <w:rPr>
          <w:rFonts w:ascii="Times New Roman" w:hAnsi="Times New Roman"/>
          <w:sz w:val="24"/>
          <w:szCs w:val="24"/>
        </w:rPr>
        <w:t>.</w:t>
      </w:r>
    </w:p>
    <w:p w14:paraId="61AF34A7" w14:textId="10211268" w:rsidR="0005555E" w:rsidRPr="0064141D" w:rsidRDefault="00D664E9">
      <w:pPr>
        <w:tabs>
          <w:tab w:val="left" w:pos="1276"/>
        </w:tabs>
        <w:ind w:firstLine="567"/>
        <w:contextualSpacing/>
        <w:jc w:val="both"/>
        <w:rPr>
          <w:rFonts w:ascii="Times New Roman" w:hAnsi="Times New Roman"/>
          <w:sz w:val="24"/>
          <w:szCs w:val="24"/>
        </w:rPr>
      </w:pPr>
      <w:r w:rsidRPr="0064141D">
        <w:rPr>
          <w:rFonts w:ascii="Times New Roman" w:hAnsi="Times New Roman"/>
          <w:sz w:val="24"/>
          <w:szCs w:val="24"/>
        </w:rPr>
        <w:t>13.1.5</w:t>
      </w:r>
      <w:r w:rsidR="00B9710F" w:rsidRPr="0064141D">
        <w:rPr>
          <w:rFonts w:ascii="Times New Roman" w:hAnsi="Times New Roman"/>
          <w:sz w:val="24"/>
          <w:szCs w:val="24"/>
        </w:rPr>
        <w:t>.</w:t>
      </w:r>
      <w:r w:rsidR="00AE6DCC" w:rsidRPr="0064141D">
        <w:rPr>
          <w:rFonts w:ascii="Times New Roman" w:hAnsi="Times New Roman"/>
        </w:rPr>
        <w:tab/>
      </w:r>
      <w:r w:rsidR="00B9710F" w:rsidRPr="0064141D">
        <w:rPr>
          <w:rFonts w:ascii="Times New Roman" w:hAnsi="Times New Roman"/>
          <w:sz w:val="24"/>
          <w:szCs w:val="24"/>
        </w:rPr>
        <w:t xml:space="preserve">Испрашиваемый земельный участок принадлежит третьему лицу на праве собственности, аренды, постоянного (бессрочного) пользования, </w:t>
      </w:r>
      <w:r w:rsidR="0005555E" w:rsidRPr="0064141D">
        <w:rPr>
          <w:rFonts w:ascii="Times New Roman" w:hAnsi="Times New Roman"/>
          <w:sz w:val="24"/>
          <w:szCs w:val="24"/>
          <w:lang w:eastAsia="ru-RU"/>
        </w:rPr>
        <w:t>безвозмездного пользования земельным участком</w:t>
      </w:r>
      <w:r w:rsidR="00022E12" w:rsidRPr="0064141D">
        <w:rPr>
          <w:rFonts w:ascii="Times New Roman" w:hAnsi="Times New Roman"/>
          <w:sz w:val="24"/>
          <w:szCs w:val="24"/>
          <w:lang w:eastAsia="ru-RU"/>
        </w:rPr>
        <w:t>.</w:t>
      </w:r>
    </w:p>
    <w:p w14:paraId="731B9299" w14:textId="2707AEFB" w:rsidR="00621371" w:rsidRPr="0064141D" w:rsidRDefault="00D664E9" w:rsidP="00517FC5">
      <w:pPr>
        <w:tabs>
          <w:tab w:val="left" w:pos="1276"/>
        </w:tabs>
        <w:spacing w:after="0"/>
        <w:ind w:firstLine="567"/>
        <w:jc w:val="both"/>
        <w:rPr>
          <w:rFonts w:ascii="Times New Roman" w:hAnsi="Times New Roman"/>
          <w:sz w:val="24"/>
          <w:szCs w:val="24"/>
        </w:rPr>
      </w:pPr>
      <w:r w:rsidRPr="0064141D">
        <w:rPr>
          <w:rFonts w:ascii="Times New Roman" w:hAnsi="Times New Roman"/>
          <w:sz w:val="24"/>
          <w:szCs w:val="24"/>
        </w:rPr>
        <w:t>13.1.6</w:t>
      </w:r>
      <w:r w:rsidR="00B9710F" w:rsidRPr="0064141D">
        <w:rPr>
          <w:rFonts w:ascii="Times New Roman" w:hAnsi="Times New Roman"/>
          <w:sz w:val="24"/>
          <w:szCs w:val="24"/>
        </w:rPr>
        <w:t>.</w:t>
      </w:r>
      <w:r w:rsidR="00B9710F" w:rsidRPr="0064141D">
        <w:rPr>
          <w:rFonts w:ascii="Times New Roman" w:hAnsi="Times New Roman"/>
          <w:sz w:val="24"/>
          <w:szCs w:val="24"/>
        </w:rPr>
        <w:tab/>
        <w:t>Отнесение земельного участка к землям лесного фонда</w:t>
      </w:r>
      <w:r w:rsidR="00022E12" w:rsidRPr="0064141D">
        <w:rPr>
          <w:rFonts w:ascii="Times New Roman" w:hAnsi="Times New Roman"/>
          <w:sz w:val="24"/>
          <w:szCs w:val="24"/>
        </w:rPr>
        <w:t>.</w:t>
      </w:r>
    </w:p>
    <w:p w14:paraId="03D3E5CE" w14:textId="4C349E03" w:rsidR="00621371" w:rsidRPr="0064141D" w:rsidRDefault="00D664E9" w:rsidP="00517FC5">
      <w:pPr>
        <w:tabs>
          <w:tab w:val="left" w:pos="1276"/>
        </w:tabs>
        <w:spacing w:after="0"/>
        <w:ind w:firstLine="567"/>
        <w:jc w:val="both"/>
        <w:rPr>
          <w:rFonts w:ascii="Times New Roman" w:hAnsi="Times New Roman"/>
          <w:sz w:val="24"/>
          <w:szCs w:val="24"/>
        </w:rPr>
      </w:pPr>
      <w:r w:rsidRPr="0064141D">
        <w:rPr>
          <w:rFonts w:ascii="Times New Roman" w:hAnsi="Times New Roman"/>
          <w:sz w:val="24"/>
          <w:szCs w:val="24"/>
        </w:rPr>
        <w:t>13.1.7</w:t>
      </w:r>
      <w:r w:rsidR="00B9710F" w:rsidRPr="0064141D">
        <w:rPr>
          <w:rFonts w:ascii="Times New Roman" w:hAnsi="Times New Roman"/>
          <w:sz w:val="24"/>
          <w:szCs w:val="24"/>
        </w:rPr>
        <w:t>.</w:t>
      </w:r>
      <w:r w:rsidR="00B9710F" w:rsidRPr="0064141D">
        <w:rPr>
          <w:rFonts w:ascii="Times New Roman" w:hAnsi="Times New Roman"/>
          <w:sz w:val="24"/>
          <w:szCs w:val="24"/>
        </w:rPr>
        <w:tab/>
        <w:t>Испрашиваемый земельный участок является зарезервированным для государственных или муниципальных нужд</w:t>
      </w:r>
      <w:r w:rsidR="00022E12" w:rsidRPr="0064141D">
        <w:rPr>
          <w:rFonts w:ascii="Times New Roman" w:hAnsi="Times New Roman"/>
          <w:sz w:val="24"/>
          <w:szCs w:val="24"/>
        </w:rPr>
        <w:t>.</w:t>
      </w:r>
    </w:p>
    <w:p w14:paraId="7323CACD" w14:textId="6E489952" w:rsidR="00621371" w:rsidRPr="0064141D" w:rsidRDefault="00D664E9" w:rsidP="00517FC5">
      <w:pPr>
        <w:tabs>
          <w:tab w:val="left" w:pos="1276"/>
        </w:tabs>
        <w:spacing w:after="0"/>
        <w:ind w:firstLine="567"/>
        <w:jc w:val="both"/>
        <w:rPr>
          <w:rFonts w:ascii="Times New Roman" w:hAnsi="Times New Roman"/>
          <w:sz w:val="24"/>
          <w:szCs w:val="24"/>
        </w:rPr>
      </w:pPr>
      <w:r w:rsidRPr="0064141D">
        <w:rPr>
          <w:rFonts w:ascii="Times New Roman" w:hAnsi="Times New Roman"/>
          <w:sz w:val="24"/>
          <w:szCs w:val="24"/>
        </w:rPr>
        <w:t>13.1.8</w:t>
      </w:r>
      <w:r w:rsidR="00B9710F" w:rsidRPr="0064141D">
        <w:rPr>
          <w:rFonts w:ascii="Times New Roman" w:hAnsi="Times New Roman"/>
          <w:sz w:val="24"/>
          <w:szCs w:val="24"/>
        </w:rPr>
        <w:t>.</w:t>
      </w:r>
      <w:r w:rsidR="00B9710F" w:rsidRPr="0064141D">
        <w:rPr>
          <w:rFonts w:ascii="Times New Roman" w:hAnsi="Times New Roman"/>
          <w:sz w:val="24"/>
          <w:szCs w:val="24"/>
        </w:rPr>
        <w:tab/>
        <w:t xml:space="preserve">Испрашиваемый земельный участок расположен в границах </w:t>
      </w:r>
      <w:r w:rsidR="00621371" w:rsidRPr="0064141D">
        <w:rPr>
          <w:rFonts w:ascii="Times New Roman" w:hAnsi="Times New Roman"/>
          <w:sz w:val="24"/>
          <w:szCs w:val="24"/>
          <w:lang w:eastAsia="ru-RU"/>
        </w:rPr>
        <w:t>территории, в отношении которой с другим лицом заключен договор о развитии застроенной территории</w:t>
      </w:r>
      <w:r w:rsidR="00022E12" w:rsidRPr="0064141D">
        <w:rPr>
          <w:rFonts w:ascii="Times New Roman" w:hAnsi="Times New Roman"/>
          <w:sz w:val="24"/>
          <w:szCs w:val="24"/>
          <w:lang w:eastAsia="ru-RU"/>
        </w:rPr>
        <w:t>.</w:t>
      </w:r>
    </w:p>
    <w:p w14:paraId="3F2818CD" w14:textId="0802EC7E" w:rsidR="00621371" w:rsidRPr="0064141D" w:rsidRDefault="009042C3" w:rsidP="00517FC5">
      <w:pPr>
        <w:tabs>
          <w:tab w:val="left" w:pos="1276"/>
        </w:tabs>
        <w:spacing w:after="0"/>
        <w:ind w:firstLine="567"/>
        <w:jc w:val="both"/>
        <w:rPr>
          <w:rFonts w:ascii="Times New Roman" w:hAnsi="Times New Roman"/>
          <w:sz w:val="24"/>
          <w:szCs w:val="24"/>
        </w:rPr>
      </w:pPr>
      <w:r w:rsidRPr="0064141D">
        <w:rPr>
          <w:rFonts w:ascii="Times New Roman" w:hAnsi="Times New Roman"/>
          <w:sz w:val="24"/>
          <w:szCs w:val="24"/>
          <w:lang w:eastAsia="ru-RU"/>
        </w:rPr>
        <w:t>13.1.</w:t>
      </w:r>
      <w:r w:rsidR="00D664E9" w:rsidRPr="0064141D">
        <w:rPr>
          <w:rFonts w:ascii="Times New Roman" w:hAnsi="Times New Roman"/>
          <w:sz w:val="24"/>
          <w:szCs w:val="24"/>
          <w:lang w:eastAsia="ru-RU"/>
        </w:rPr>
        <w:t>9</w:t>
      </w:r>
      <w:r w:rsidRPr="0064141D">
        <w:rPr>
          <w:rFonts w:ascii="Times New Roman" w:hAnsi="Times New Roman"/>
          <w:sz w:val="24"/>
          <w:szCs w:val="24"/>
          <w:lang w:eastAsia="ru-RU"/>
        </w:rPr>
        <w:t>.</w:t>
      </w:r>
      <w:r w:rsidR="00AE6DCC" w:rsidRPr="0064141D">
        <w:rPr>
          <w:rFonts w:ascii="Times New Roman" w:hAnsi="Times New Roman"/>
          <w:sz w:val="24"/>
          <w:szCs w:val="24"/>
          <w:lang w:eastAsia="ru-RU"/>
        </w:rPr>
        <w:tab/>
      </w:r>
      <w:r w:rsidR="00621371" w:rsidRPr="0064141D">
        <w:rPr>
          <w:rFonts w:ascii="Times New Roman" w:hAnsi="Times New Roman"/>
          <w:sz w:val="24"/>
          <w:szCs w:val="24"/>
          <w:lang w:eastAsia="ru-RU"/>
        </w:rPr>
        <w:t>Испрашиваемый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w:t>
      </w:r>
      <w:r w:rsidR="00022E12" w:rsidRPr="0064141D">
        <w:rPr>
          <w:rFonts w:ascii="Times New Roman" w:hAnsi="Times New Roman"/>
          <w:sz w:val="24"/>
          <w:szCs w:val="24"/>
          <w:lang w:eastAsia="ru-RU"/>
        </w:rPr>
        <w:t>.</w:t>
      </w:r>
    </w:p>
    <w:p w14:paraId="004C53E8" w14:textId="07760A1B" w:rsidR="00621371" w:rsidRPr="0064141D" w:rsidRDefault="00D664E9" w:rsidP="00517FC5">
      <w:pPr>
        <w:tabs>
          <w:tab w:val="left" w:pos="1276"/>
        </w:tabs>
        <w:spacing w:after="0"/>
        <w:ind w:firstLine="567"/>
        <w:jc w:val="both"/>
        <w:rPr>
          <w:rFonts w:ascii="Times New Roman" w:hAnsi="Times New Roman"/>
          <w:sz w:val="24"/>
          <w:szCs w:val="24"/>
        </w:rPr>
      </w:pPr>
      <w:r w:rsidRPr="0064141D">
        <w:rPr>
          <w:rFonts w:ascii="Times New Roman" w:hAnsi="Times New Roman"/>
          <w:sz w:val="24"/>
          <w:szCs w:val="24"/>
        </w:rPr>
        <w:t>13.1.10</w:t>
      </w:r>
      <w:r w:rsidR="00B9710F" w:rsidRPr="0064141D">
        <w:rPr>
          <w:rFonts w:ascii="Times New Roman" w:hAnsi="Times New Roman"/>
          <w:sz w:val="24"/>
          <w:szCs w:val="24"/>
        </w:rPr>
        <w:t>.</w:t>
      </w:r>
      <w:r w:rsidR="00B9710F" w:rsidRPr="0064141D">
        <w:rPr>
          <w:rFonts w:ascii="Times New Roman" w:hAnsi="Times New Roman"/>
          <w:sz w:val="24"/>
          <w:szCs w:val="24"/>
        </w:rPr>
        <w:tab/>
        <w:t xml:space="preserve">Испрашиваемый </w:t>
      </w:r>
      <w:r w:rsidR="00621371" w:rsidRPr="0064141D">
        <w:rPr>
          <w:rFonts w:ascii="Times New Roman" w:hAnsi="Times New Roman"/>
          <w:sz w:val="24"/>
          <w:szCs w:val="24"/>
          <w:lang w:eastAsia="ru-RU"/>
        </w:rPr>
        <w:t>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r w:rsidR="00022E12" w:rsidRPr="0064141D">
        <w:rPr>
          <w:rFonts w:ascii="Times New Roman" w:hAnsi="Times New Roman"/>
          <w:sz w:val="24"/>
          <w:szCs w:val="24"/>
          <w:lang w:eastAsia="ru-RU"/>
        </w:rPr>
        <w:t>.</w:t>
      </w:r>
    </w:p>
    <w:p w14:paraId="0B3BA02F" w14:textId="63B69DC4" w:rsidR="00621371" w:rsidRPr="0064141D" w:rsidRDefault="009042C3" w:rsidP="00517FC5">
      <w:pPr>
        <w:tabs>
          <w:tab w:val="left" w:pos="1276"/>
        </w:tabs>
        <w:spacing w:after="0"/>
        <w:ind w:firstLine="567"/>
        <w:jc w:val="both"/>
        <w:rPr>
          <w:rFonts w:ascii="Times New Roman" w:hAnsi="Times New Roman"/>
          <w:sz w:val="24"/>
          <w:szCs w:val="24"/>
        </w:rPr>
      </w:pPr>
      <w:r w:rsidRPr="0064141D">
        <w:rPr>
          <w:rFonts w:ascii="Times New Roman" w:hAnsi="Times New Roman"/>
          <w:sz w:val="24"/>
          <w:szCs w:val="24"/>
          <w:lang w:eastAsia="ru-RU"/>
        </w:rPr>
        <w:t>13.1.</w:t>
      </w:r>
      <w:r w:rsidR="00254963" w:rsidRPr="0064141D">
        <w:rPr>
          <w:rFonts w:ascii="Times New Roman" w:hAnsi="Times New Roman"/>
          <w:sz w:val="24"/>
          <w:szCs w:val="24"/>
          <w:lang w:eastAsia="ru-RU"/>
        </w:rPr>
        <w:t>1</w:t>
      </w:r>
      <w:r w:rsidR="00D664E9" w:rsidRPr="0064141D">
        <w:rPr>
          <w:rFonts w:ascii="Times New Roman" w:hAnsi="Times New Roman"/>
          <w:sz w:val="24"/>
          <w:szCs w:val="24"/>
          <w:lang w:eastAsia="ru-RU"/>
        </w:rPr>
        <w:t>1</w:t>
      </w:r>
      <w:r w:rsidRPr="0064141D">
        <w:rPr>
          <w:rFonts w:ascii="Times New Roman" w:hAnsi="Times New Roman"/>
          <w:sz w:val="24"/>
          <w:szCs w:val="24"/>
          <w:lang w:eastAsia="ru-RU"/>
        </w:rPr>
        <w:t>.</w:t>
      </w:r>
      <w:r w:rsidR="00AE6DCC" w:rsidRPr="0064141D">
        <w:rPr>
          <w:rFonts w:ascii="Times New Roman" w:hAnsi="Times New Roman"/>
          <w:sz w:val="24"/>
          <w:szCs w:val="24"/>
          <w:lang w:eastAsia="ru-RU"/>
        </w:rPr>
        <w:tab/>
      </w:r>
      <w:r w:rsidR="00621371" w:rsidRPr="0064141D">
        <w:rPr>
          <w:rFonts w:ascii="Times New Roman" w:hAnsi="Times New Roman"/>
          <w:sz w:val="24"/>
          <w:szCs w:val="24"/>
          <w:lang w:eastAsia="ru-RU"/>
        </w:rPr>
        <w:t>Испрашиваемый земельный участок является предметом аукциона, о проведении которого размещено извещение</w:t>
      </w:r>
      <w:r w:rsidR="00022E12" w:rsidRPr="0064141D">
        <w:rPr>
          <w:rFonts w:ascii="Times New Roman" w:hAnsi="Times New Roman"/>
          <w:sz w:val="24"/>
          <w:szCs w:val="24"/>
          <w:lang w:eastAsia="ru-RU"/>
        </w:rPr>
        <w:t>.</w:t>
      </w:r>
    </w:p>
    <w:p w14:paraId="097CE7B2" w14:textId="01C89C43" w:rsidR="00AE6DCC" w:rsidRPr="0064141D" w:rsidRDefault="00B9710F" w:rsidP="00517FC5">
      <w:pPr>
        <w:tabs>
          <w:tab w:val="left" w:pos="1276"/>
        </w:tabs>
        <w:spacing w:after="0"/>
        <w:ind w:firstLine="567"/>
        <w:jc w:val="both"/>
        <w:rPr>
          <w:rStyle w:val="afffe"/>
          <w:rFonts w:ascii="Times New Roman" w:hAnsi="Times New Roman"/>
          <w:lang w:eastAsia="ru-RU"/>
        </w:rPr>
      </w:pPr>
      <w:r w:rsidRPr="0064141D">
        <w:rPr>
          <w:rFonts w:ascii="Times New Roman" w:hAnsi="Times New Roman"/>
          <w:sz w:val="24"/>
          <w:szCs w:val="24"/>
        </w:rPr>
        <w:t>13.1.1</w:t>
      </w:r>
      <w:r w:rsidR="00D664E9" w:rsidRPr="0064141D">
        <w:rPr>
          <w:rFonts w:ascii="Times New Roman" w:hAnsi="Times New Roman"/>
          <w:sz w:val="24"/>
          <w:szCs w:val="24"/>
        </w:rPr>
        <w:t>2</w:t>
      </w:r>
      <w:r w:rsidRPr="0064141D">
        <w:rPr>
          <w:rFonts w:ascii="Times New Roman" w:hAnsi="Times New Roman"/>
          <w:sz w:val="24"/>
          <w:szCs w:val="24"/>
        </w:rPr>
        <w:t>.</w:t>
      </w:r>
      <w:r w:rsidRPr="0064141D">
        <w:rPr>
          <w:rFonts w:ascii="Times New Roman" w:hAnsi="Times New Roman"/>
          <w:sz w:val="24"/>
          <w:szCs w:val="24"/>
        </w:rPr>
        <w:tab/>
        <w:t>В отношении испрашиваемого земельного участка поступило заявление о проведении аукциона по его продаже или аукциона на право заключения договора аренды, в соответствии с подпунктом 6 пункта 4 статьи 39.11 Земельного кодекса Российской Федерации</w:t>
      </w:r>
      <w:r w:rsidR="00022E12" w:rsidRPr="0064141D">
        <w:rPr>
          <w:rFonts w:ascii="Times New Roman" w:hAnsi="Times New Roman"/>
          <w:sz w:val="24"/>
          <w:szCs w:val="24"/>
        </w:rPr>
        <w:t>.</w:t>
      </w:r>
    </w:p>
    <w:p w14:paraId="17D1577F" w14:textId="3603616E" w:rsidR="00621371" w:rsidRPr="0064141D" w:rsidRDefault="00B9710F" w:rsidP="00517FC5">
      <w:pPr>
        <w:tabs>
          <w:tab w:val="left" w:pos="1276"/>
        </w:tabs>
        <w:spacing w:after="0"/>
        <w:ind w:firstLine="567"/>
        <w:jc w:val="both"/>
        <w:rPr>
          <w:rFonts w:ascii="Times New Roman" w:hAnsi="Times New Roman"/>
          <w:sz w:val="24"/>
          <w:szCs w:val="24"/>
        </w:rPr>
      </w:pPr>
      <w:r w:rsidRPr="0064141D">
        <w:rPr>
          <w:rFonts w:ascii="Times New Roman" w:hAnsi="Times New Roman"/>
          <w:sz w:val="24"/>
          <w:szCs w:val="24"/>
        </w:rPr>
        <w:lastRenderedPageBreak/>
        <w:t>13.1.1</w:t>
      </w:r>
      <w:r w:rsidR="00D664E9" w:rsidRPr="0064141D">
        <w:rPr>
          <w:rFonts w:ascii="Times New Roman" w:hAnsi="Times New Roman"/>
          <w:sz w:val="24"/>
          <w:szCs w:val="24"/>
        </w:rPr>
        <w:t>3</w:t>
      </w:r>
      <w:r w:rsidRPr="0064141D">
        <w:rPr>
          <w:rFonts w:ascii="Times New Roman" w:hAnsi="Times New Roman"/>
          <w:sz w:val="24"/>
          <w:szCs w:val="24"/>
        </w:rPr>
        <w:t>.</w:t>
      </w:r>
      <w:r w:rsidRPr="0064141D">
        <w:rPr>
          <w:rFonts w:ascii="Times New Roman" w:hAnsi="Times New Roman"/>
          <w:sz w:val="24"/>
          <w:szCs w:val="24"/>
        </w:rPr>
        <w:tab/>
        <w:t xml:space="preserve">Испрашиваемый земельный участок, </w:t>
      </w:r>
      <w:r w:rsidR="00621371" w:rsidRPr="0064141D">
        <w:rPr>
          <w:rFonts w:ascii="Times New Roman" w:hAnsi="Times New Roman"/>
          <w:sz w:val="24"/>
          <w:szCs w:val="24"/>
          <w:lang w:eastAsia="ru-RU"/>
        </w:rPr>
        <w:t>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sidR="00022E12" w:rsidRPr="0064141D">
        <w:rPr>
          <w:rFonts w:ascii="Times New Roman" w:hAnsi="Times New Roman"/>
          <w:sz w:val="24"/>
          <w:szCs w:val="24"/>
          <w:lang w:eastAsia="ru-RU"/>
        </w:rPr>
        <w:t>.</w:t>
      </w:r>
    </w:p>
    <w:p w14:paraId="5516646D" w14:textId="16EE8A0A" w:rsidR="00621371" w:rsidRPr="0064141D" w:rsidRDefault="009042C3" w:rsidP="00517FC5">
      <w:pPr>
        <w:tabs>
          <w:tab w:val="left" w:pos="1276"/>
        </w:tabs>
        <w:spacing w:after="0"/>
        <w:ind w:firstLine="567"/>
        <w:jc w:val="both"/>
        <w:rPr>
          <w:rFonts w:ascii="Times New Roman" w:hAnsi="Times New Roman"/>
          <w:sz w:val="24"/>
          <w:szCs w:val="24"/>
        </w:rPr>
      </w:pPr>
      <w:r w:rsidRPr="0064141D">
        <w:rPr>
          <w:rFonts w:ascii="Times New Roman" w:hAnsi="Times New Roman"/>
          <w:sz w:val="24"/>
          <w:szCs w:val="24"/>
        </w:rPr>
        <w:t>13.1.</w:t>
      </w:r>
      <w:r w:rsidR="00254963" w:rsidRPr="0064141D">
        <w:rPr>
          <w:rFonts w:ascii="Times New Roman" w:hAnsi="Times New Roman"/>
          <w:sz w:val="24"/>
          <w:szCs w:val="24"/>
        </w:rPr>
        <w:t>1</w:t>
      </w:r>
      <w:r w:rsidR="00D664E9" w:rsidRPr="0064141D">
        <w:rPr>
          <w:rFonts w:ascii="Times New Roman" w:hAnsi="Times New Roman"/>
          <w:sz w:val="24"/>
          <w:szCs w:val="24"/>
        </w:rPr>
        <w:t>4</w:t>
      </w:r>
      <w:r w:rsidRPr="0064141D">
        <w:rPr>
          <w:rFonts w:ascii="Times New Roman" w:hAnsi="Times New Roman"/>
          <w:sz w:val="24"/>
          <w:szCs w:val="24"/>
        </w:rPr>
        <w:t>.</w:t>
      </w:r>
      <w:r w:rsidR="00AE6DCC" w:rsidRPr="0064141D">
        <w:rPr>
          <w:rFonts w:ascii="Times New Roman" w:hAnsi="Times New Roman"/>
          <w:sz w:val="24"/>
          <w:szCs w:val="24"/>
        </w:rPr>
        <w:tab/>
      </w:r>
      <w:r w:rsidR="00621371" w:rsidRPr="0064141D">
        <w:rPr>
          <w:rFonts w:ascii="Times New Roman" w:hAnsi="Times New Roman"/>
          <w:sz w:val="24"/>
          <w:szCs w:val="24"/>
        </w:rPr>
        <w:t>Испрашиваемый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sidR="00022E12" w:rsidRPr="0064141D">
        <w:rPr>
          <w:rFonts w:ascii="Times New Roman" w:hAnsi="Times New Roman"/>
          <w:sz w:val="24"/>
          <w:szCs w:val="24"/>
        </w:rPr>
        <w:t>.</w:t>
      </w:r>
    </w:p>
    <w:p w14:paraId="571792DF" w14:textId="1F4275F9" w:rsidR="00621371" w:rsidRPr="0064141D" w:rsidRDefault="009042C3" w:rsidP="00517FC5">
      <w:pPr>
        <w:tabs>
          <w:tab w:val="left" w:pos="1276"/>
        </w:tabs>
        <w:spacing w:after="0"/>
        <w:ind w:firstLine="567"/>
        <w:jc w:val="both"/>
        <w:rPr>
          <w:rFonts w:ascii="Times New Roman" w:hAnsi="Times New Roman"/>
          <w:sz w:val="24"/>
          <w:szCs w:val="24"/>
        </w:rPr>
      </w:pPr>
      <w:r w:rsidRPr="0064141D">
        <w:rPr>
          <w:rFonts w:ascii="Times New Roman" w:hAnsi="Times New Roman"/>
          <w:sz w:val="24"/>
          <w:szCs w:val="24"/>
        </w:rPr>
        <w:t>13.1.</w:t>
      </w:r>
      <w:r w:rsidR="00254963" w:rsidRPr="0064141D">
        <w:rPr>
          <w:rFonts w:ascii="Times New Roman" w:hAnsi="Times New Roman"/>
          <w:sz w:val="24"/>
          <w:szCs w:val="24"/>
        </w:rPr>
        <w:t>1</w:t>
      </w:r>
      <w:r w:rsidR="00D664E9" w:rsidRPr="0064141D">
        <w:rPr>
          <w:rFonts w:ascii="Times New Roman" w:hAnsi="Times New Roman"/>
          <w:sz w:val="24"/>
          <w:szCs w:val="24"/>
        </w:rPr>
        <w:t>5</w:t>
      </w:r>
      <w:r w:rsidRPr="0064141D">
        <w:rPr>
          <w:rFonts w:ascii="Times New Roman" w:hAnsi="Times New Roman"/>
          <w:sz w:val="24"/>
          <w:szCs w:val="24"/>
        </w:rPr>
        <w:t>.</w:t>
      </w:r>
      <w:r w:rsidR="00AE6DCC" w:rsidRPr="0064141D">
        <w:rPr>
          <w:rFonts w:ascii="Times New Roman" w:hAnsi="Times New Roman"/>
          <w:sz w:val="24"/>
          <w:szCs w:val="24"/>
        </w:rPr>
        <w:tab/>
      </w:r>
      <w:r w:rsidR="00621371" w:rsidRPr="0064141D">
        <w:rPr>
          <w:rFonts w:ascii="Times New Roman" w:hAnsi="Times New Roman"/>
          <w:sz w:val="24"/>
          <w:szCs w:val="24"/>
        </w:rPr>
        <w:t>Предоставление земельного участка на заявленном виде прав не допускается</w:t>
      </w:r>
      <w:r w:rsidR="00022E12" w:rsidRPr="0064141D">
        <w:rPr>
          <w:rFonts w:ascii="Times New Roman" w:hAnsi="Times New Roman"/>
          <w:sz w:val="24"/>
          <w:szCs w:val="24"/>
        </w:rPr>
        <w:t>.</w:t>
      </w:r>
    </w:p>
    <w:p w14:paraId="3E6A56B8" w14:textId="5302CC77" w:rsidR="00621371" w:rsidRPr="0064141D" w:rsidRDefault="009042C3" w:rsidP="00517FC5">
      <w:pPr>
        <w:tabs>
          <w:tab w:val="left" w:pos="1276"/>
        </w:tabs>
        <w:spacing w:after="0"/>
        <w:ind w:firstLine="567"/>
        <w:jc w:val="both"/>
        <w:rPr>
          <w:rFonts w:ascii="Times New Roman" w:hAnsi="Times New Roman"/>
          <w:sz w:val="24"/>
          <w:szCs w:val="24"/>
        </w:rPr>
      </w:pPr>
      <w:r w:rsidRPr="0064141D">
        <w:rPr>
          <w:rFonts w:ascii="Times New Roman" w:hAnsi="Times New Roman"/>
          <w:sz w:val="24"/>
          <w:szCs w:val="24"/>
        </w:rPr>
        <w:t>13.1.</w:t>
      </w:r>
      <w:r w:rsidR="00254963" w:rsidRPr="0064141D">
        <w:rPr>
          <w:rFonts w:ascii="Times New Roman" w:hAnsi="Times New Roman"/>
          <w:sz w:val="24"/>
          <w:szCs w:val="24"/>
        </w:rPr>
        <w:t>1</w:t>
      </w:r>
      <w:r w:rsidR="00D664E9" w:rsidRPr="0064141D">
        <w:rPr>
          <w:rFonts w:ascii="Times New Roman" w:hAnsi="Times New Roman"/>
          <w:sz w:val="24"/>
          <w:szCs w:val="24"/>
        </w:rPr>
        <w:t>6</w:t>
      </w:r>
      <w:r w:rsidRPr="0064141D">
        <w:rPr>
          <w:rFonts w:ascii="Times New Roman" w:hAnsi="Times New Roman"/>
          <w:sz w:val="24"/>
          <w:szCs w:val="24"/>
        </w:rPr>
        <w:t>.</w:t>
      </w:r>
      <w:r w:rsidR="00AE6DCC" w:rsidRPr="0064141D">
        <w:rPr>
          <w:rFonts w:ascii="Times New Roman" w:hAnsi="Times New Roman"/>
          <w:sz w:val="24"/>
          <w:szCs w:val="24"/>
        </w:rPr>
        <w:tab/>
      </w:r>
      <w:r w:rsidR="00621371" w:rsidRPr="0064141D">
        <w:rPr>
          <w:rFonts w:ascii="Times New Roman" w:hAnsi="Times New Roman"/>
          <w:sz w:val="24"/>
          <w:szCs w:val="24"/>
        </w:rPr>
        <w:t>В отношении испрашиваемого земельного участка не установлен вид разрешенного использования</w:t>
      </w:r>
      <w:r w:rsidR="00022E12" w:rsidRPr="0064141D">
        <w:rPr>
          <w:rFonts w:ascii="Times New Roman" w:hAnsi="Times New Roman"/>
          <w:sz w:val="24"/>
          <w:szCs w:val="24"/>
        </w:rPr>
        <w:t>.</w:t>
      </w:r>
    </w:p>
    <w:p w14:paraId="108DA54B" w14:textId="756D5E2A" w:rsidR="00621371" w:rsidRPr="0064141D" w:rsidRDefault="009042C3" w:rsidP="00517FC5">
      <w:pPr>
        <w:tabs>
          <w:tab w:val="left" w:pos="1276"/>
        </w:tabs>
        <w:spacing w:after="0"/>
        <w:ind w:firstLine="567"/>
        <w:jc w:val="both"/>
        <w:rPr>
          <w:rFonts w:ascii="Times New Roman" w:hAnsi="Times New Roman"/>
          <w:sz w:val="24"/>
          <w:szCs w:val="24"/>
        </w:rPr>
      </w:pPr>
      <w:r w:rsidRPr="0064141D">
        <w:rPr>
          <w:rFonts w:ascii="Times New Roman" w:hAnsi="Times New Roman"/>
          <w:sz w:val="24"/>
          <w:szCs w:val="24"/>
        </w:rPr>
        <w:t>13.1.</w:t>
      </w:r>
      <w:r w:rsidR="00254963" w:rsidRPr="0064141D">
        <w:rPr>
          <w:rFonts w:ascii="Times New Roman" w:hAnsi="Times New Roman"/>
          <w:sz w:val="24"/>
          <w:szCs w:val="24"/>
        </w:rPr>
        <w:t>1</w:t>
      </w:r>
      <w:r w:rsidR="00D664E9" w:rsidRPr="0064141D">
        <w:rPr>
          <w:rFonts w:ascii="Times New Roman" w:hAnsi="Times New Roman"/>
          <w:sz w:val="24"/>
          <w:szCs w:val="24"/>
        </w:rPr>
        <w:t>7</w:t>
      </w:r>
      <w:r w:rsidRPr="0064141D">
        <w:rPr>
          <w:rFonts w:ascii="Times New Roman" w:hAnsi="Times New Roman"/>
          <w:sz w:val="24"/>
          <w:szCs w:val="24"/>
        </w:rPr>
        <w:t>.</w:t>
      </w:r>
      <w:r w:rsidR="00AE6DCC" w:rsidRPr="0064141D">
        <w:rPr>
          <w:rFonts w:ascii="Times New Roman" w:hAnsi="Times New Roman"/>
          <w:sz w:val="24"/>
          <w:szCs w:val="24"/>
        </w:rPr>
        <w:tab/>
      </w:r>
      <w:r w:rsidR="00621371" w:rsidRPr="0064141D">
        <w:rPr>
          <w:rFonts w:ascii="Times New Roman" w:hAnsi="Times New Roman"/>
          <w:sz w:val="24"/>
          <w:szCs w:val="24"/>
        </w:rPr>
        <w:t>Испрашиваемый земельный участок не отнесен к определенной категории земель</w:t>
      </w:r>
      <w:r w:rsidR="00022E12" w:rsidRPr="0064141D">
        <w:rPr>
          <w:rFonts w:ascii="Times New Roman" w:hAnsi="Times New Roman"/>
          <w:sz w:val="24"/>
          <w:szCs w:val="24"/>
        </w:rPr>
        <w:t>.</w:t>
      </w:r>
    </w:p>
    <w:p w14:paraId="250AD68F" w14:textId="605F7ADC" w:rsidR="00621371" w:rsidRDefault="009042C3" w:rsidP="00AE0A5C">
      <w:pPr>
        <w:shd w:val="clear" w:color="auto" w:fill="FFFFFF" w:themeFill="background1"/>
        <w:tabs>
          <w:tab w:val="left" w:pos="1276"/>
        </w:tabs>
        <w:spacing w:after="0"/>
        <w:ind w:firstLine="567"/>
        <w:jc w:val="both"/>
        <w:rPr>
          <w:rFonts w:asciiTheme="minorHAnsi" w:hAnsiTheme="minorHAnsi"/>
          <w:sz w:val="24"/>
          <w:szCs w:val="24"/>
        </w:rPr>
      </w:pPr>
      <w:r w:rsidRPr="0064141D">
        <w:rPr>
          <w:rFonts w:ascii="Times New Roman" w:hAnsi="Times New Roman"/>
          <w:sz w:val="24"/>
          <w:szCs w:val="24"/>
        </w:rPr>
        <w:t>13.1.</w:t>
      </w:r>
      <w:r w:rsidR="00254963" w:rsidRPr="0064141D">
        <w:rPr>
          <w:rFonts w:ascii="Times New Roman" w:hAnsi="Times New Roman"/>
          <w:sz w:val="24"/>
          <w:szCs w:val="24"/>
        </w:rPr>
        <w:t>1</w:t>
      </w:r>
      <w:r w:rsidR="00D664E9" w:rsidRPr="0064141D">
        <w:rPr>
          <w:rFonts w:ascii="Times New Roman" w:hAnsi="Times New Roman"/>
          <w:sz w:val="24"/>
          <w:szCs w:val="24"/>
        </w:rPr>
        <w:t>8</w:t>
      </w:r>
      <w:r w:rsidRPr="0064141D">
        <w:rPr>
          <w:rFonts w:ascii="Times New Roman" w:hAnsi="Times New Roman"/>
          <w:sz w:val="24"/>
          <w:szCs w:val="24"/>
        </w:rPr>
        <w:t>.</w:t>
      </w:r>
      <w:r w:rsidR="00AE6DCC" w:rsidRPr="0064141D">
        <w:rPr>
          <w:rFonts w:ascii="Times New Roman" w:hAnsi="Times New Roman"/>
          <w:sz w:val="24"/>
          <w:szCs w:val="24"/>
        </w:rPr>
        <w:tab/>
      </w:r>
      <w:r w:rsidR="00621371" w:rsidRPr="0064141D">
        <w:rPr>
          <w:rFonts w:ascii="Times New Roman" w:hAnsi="Times New Roman"/>
          <w:sz w:val="24"/>
          <w:szCs w:val="24"/>
        </w:rPr>
        <w:t>В отношении испрашиваемого земельного участка принято решение о предварительном</w:t>
      </w:r>
      <w:r w:rsidR="00621371" w:rsidRPr="0064141D">
        <w:rPr>
          <w:rFonts w:ascii="Times Roman" w:hAnsi="Times Roman"/>
          <w:sz w:val="24"/>
          <w:szCs w:val="24"/>
        </w:rPr>
        <w:t xml:space="preserve"> </w:t>
      </w:r>
      <w:r w:rsidR="00621371" w:rsidRPr="0064141D">
        <w:rPr>
          <w:rFonts w:ascii="Times New Roman" w:hAnsi="Times New Roman"/>
          <w:sz w:val="24"/>
          <w:szCs w:val="24"/>
        </w:rPr>
        <w:t>согласовании</w:t>
      </w:r>
      <w:r w:rsidR="00621371" w:rsidRPr="0064141D">
        <w:rPr>
          <w:rFonts w:ascii="Times Roman" w:hAnsi="Times Roman"/>
          <w:sz w:val="24"/>
          <w:szCs w:val="24"/>
        </w:rPr>
        <w:t xml:space="preserve"> </w:t>
      </w:r>
      <w:r w:rsidR="00621371" w:rsidRPr="0064141D">
        <w:rPr>
          <w:rFonts w:ascii="Times New Roman" w:hAnsi="Times New Roman"/>
          <w:sz w:val="24"/>
          <w:szCs w:val="24"/>
        </w:rPr>
        <w:t>его</w:t>
      </w:r>
      <w:r w:rsidR="00621371" w:rsidRPr="0064141D">
        <w:rPr>
          <w:rFonts w:ascii="Times Roman" w:hAnsi="Times Roman"/>
          <w:sz w:val="24"/>
          <w:szCs w:val="24"/>
        </w:rPr>
        <w:t xml:space="preserve"> </w:t>
      </w:r>
      <w:r w:rsidR="00621371" w:rsidRPr="0064141D">
        <w:rPr>
          <w:rFonts w:ascii="Times New Roman" w:hAnsi="Times New Roman"/>
          <w:sz w:val="24"/>
          <w:szCs w:val="24"/>
        </w:rPr>
        <w:t>предоставления</w:t>
      </w:r>
      <w:r w:rsidR="00621371" w:rsidRPr="0064141D">
        <w:rPr>
          <w:rFonts w:ascii="Times Roman" w:hAnsi="Times Roman"/>
          <w:sz w:val="24"/>
          <w:szCs w:val="24"/>
        </w:rPr>
        <w:t xml:space="preserve">, </w:t>
      </w:r>
      <w:r w:rsidR="00621371" w:rsidRPr="0064141D">
        <w:rPr>
          <w:rFonts w:ascii="Times New Roman" w:hAnsi="Times New Roman"/>
          <w:sz w:val="24"/>
          <w:szCs w:val="24"/>
        </w:rPr>
        <w:t>срок</w:t>
      </w:r>
      <w:r w:rsidR="00621371" w:rsidRPr="0064141D">
        <w:rPr>
          <w:rFonts w:ascii="Times Roman" w:hAnsi="Times Roman"/>
          <w:sz w:val="24"/>
          <w:szCs w:val="24"/>
        </w:rPr>
        <w:t xml:space="preserve"> </w:t>
      </w:r>
      <w:r w:rsidR="00621371" w:rsidRPr="0064141D">
        <w:rPr>
          <w:rFonts w:ascii="Times New Roman" w:hAnsi="Times New Roman"/>
          <w:sz w:val="24"/>
          <w:szCs w:val="24"/>
        </w:rPr>
        <w:t>действия</w:t>
      </w:r>
      <w:r w:rsidR="00621371" w:rsidRPr="0064141D">
        <w:rPr>
          <w:rFonts w:ascii="Times Roman" w:hAnsi="Times Roman"/>
          <w:sz w:val="24"/>
          <w:szCs w:val="24"/>
        </w:rPr>
        <w:t xml:space="preserve"> </w:t>
      </w:r>
      <w:r w:rsidR="00621371" w:rsidRPr="0064141D">
        <w:rPr>
          <w:rFonts w:ascii="Times New Roman" w:hAnsi="Times New Roman"/>
          <w:sz w:val="24"/>
          <w:szCs w:val="24"/>
        </w:rPr>
        <w:t>которого</w:t>
      </w:r>
      <w:r w:rsidR="00621371" w:rsidRPr="0064141D">
        <w:rPr>
          <w:rFonts w:ascii="Times Roman" w:hAnsi="Times Roman"/>
          <w:sz w:val="24"/>
          <w:szCs w:val="24"/>
        </w:rPr>
        <w:t xml:space="preserve"> </w:t>
      </w:r>
      <w:r w:rsidR="00621371" w:rsidRPr="0064141D">
        <w:rPr>
          <w:rFonts w:ascii="Times New Roman" w:hAnsi="Times New Roman"/>
          <w:sz w:val="24"/>
          <w:szCs w:val="24"/>
        </w:rPr>
        <w:t>не</w:t>
      </w:r>
      <w:r w:rsidR="00621371" w:rsidRPr="0064141D">
        <w:rPr>
          <w:rFonts w:ascii="Times Roman" w:hAnsi="Times Roman"/>
          <w:sz w:val="24"/>
          <w:szCs w:val="24"/>
        </w:rPr>
        <w:t xml:space="preserve"> </w:t>
      </w:r>
      <w:r w:rsidR="00621371" w:rsidRPr="0064141D">
        <w:rPr>
          <w:rFonts w:ascii="Times New Roman" w:hAnsi="Times New Roman"/>
          <w:sz w:val="24"/>
          <w:szCs w:val="24"/>
        </w:rPr>
        <w:t>истек</w:t>
      </w:r>
      <w:r w:rsidR="00621371" w:rsidRPr="0064141D">
        <w:rPr>
          <w:rFonts w:ascii="Times Roman" w:hAnsi="Times Roman"/>
          <w:sz w:val="24"/>
          <w:szCs w:val="24"/>
        </w:rPr>
        <w:t xml:space="preserve">, </w:t>
      </w:r>
      <w:r w:rsidR="00621371" w:rsidRPr="0064141D">
        <w:rPr>
          <w:rFonts w:ascii="Times New Roman" w:hAnsi="Times New Roman"/>
          <w:sz w:val="24"/>
          <w:szCs w:val="24"/>
        </w:rPr>
        <w:t>и</w:t>
      </w:r>
      <w:r w:rsidR="00621371" w:rsidRPr="0064141D">
        <w:rPr>
          <w:rFonts w:ascii="Times Roman" w:hAnsi="Times Roman"/>
          <w:sz w:val="24"/>
          <w:szCs w:val="24"/>
        </w:rPr>
        <w:t xml:space="preserve"> </w:t>
      </w:r>
      <w:r w:rsidR="00621371" w:rsidRPr="0064141D">
        <w:rPr>
          <w:rFonts w:ascii="Times New Roman" w:hAnsi="Times New Roman"/>
          <w:sz w:val="24"/>
          <w:szCs w:val="24"/>
        </w:rPr>
        <w:t>с</w:t>
      </w:r>
      <w:r w:rsidR="00621371" w:rsidRPr="0064141D">
        <w:rPr>
          <w:rFonts w:ascii="Times Roman" w:hAnsi="Times Roman"/>
          <w:sz w:val="24"/>
          <w:szCs w:val="24"/>
        </w:rPr>
        <w:t xml:space="preserve"> </w:t>
      </w:r>
      <w:r w:rsidR="00621371" w:rsidRPr="0064141D">
        <w:rPr>
          <w:rFonts w:ascii="Times New Roman" w:hAnsi="Times New Roman"/>
          <w:sz w:val="24"/>
          <w:szCs w:val="24"/>
        </w:rPr>
        <w:t>заявлением</w:t>
      </w:r>
      <w:r w:rsidR="00621371" w:rsidRPr="0064141D">
        <w:rPr>
          <w:rFonts w:ascii="Times Roman" w:hAnsi="Times Roman"/>
          <w:sz w:val="24"/>
          <w:szCs w:val="24"/>
        </w:rPr>
        <w:t xml:space="preserve"> </w:t>
      </w:r>
      <w:r w:rsidR="00621371" w:rsidRPr="0064141D">
        <w:rPr>
          <w:rFonts w:ascii="Times New Roman" w:hAnsi="Times New Roman"/>
          <w:sz w:val="24"/>
          <w:szCs w:val="24"/>
        </w:rPr>
        <w:t>о</w:t>
      </w:r>
      <w:r w:rsidR="00621371" w:rsidRPr="0064141D">
        <w:rPr>
          <w:rFonts w:ascii="Times Roman" w:hAnsi="Times Roman"/>
          <w:sz w:val="24"/>
          <w:szCs w:val="24"/>
        </w:rPr>
        <w:t xml:space="preserve"> </w:t>
      </w:r>
      <w:r w:rsidR="00621371" w:rsidRPr="0064141D">
        <w:rPr>
          <w:rFonts w:ascii="Times New Roman" w:hAnsi="Times New Roman"/>
          <w:sz w:val="24"/>
          <w:szCs w:val="24"/>
        </w:rPr>
        <w:t>предоставлении</w:t>
      </w:r>
      <w:r w:rsidR="00621371" w:rsidRPr="0064141D">
        <w:rPr>
          <w:rFonts w:ascii="Times Roman" w:hAnsi="Times Roman"/>
          <w:sz w:val="24"/>
          <w:szCs w:val="24"/>
        </w:rPr>
        <w:t xml:space="preserve"> </w:t>
      </w:r>
      <w:r w:rsidR="00621371" w:rsidRPr="0064141D">
        <w:rPr>
          <w:rFonts w:ascii="Times New Roman" w:hAnsi="Times New Roman"/>
          <w:sz w:val="24"/>
          <w:szCs w:val="24"/>
        </w:rPr>
        <w:t>земельного</w:t>
      </w:r>
      <w:r w:rsidR="00621371" w:rsidRPr="0064141D">
        <w:rPr>
          <w:rFonts w:ascii="Times Roman" w:hAnsi="Times Roman"/>
          <w:sz w:val="24"/>
          <w:szCs w:val="24"/>
        </w:rPr>
        <w:t xml:space="preserve"> </w:t>
      </w:r>
      <w:r w:rsidR="00621371" w:rsidRPr="0064141D">
        <w:rPr>
          <w:rFonts w:ascii="Times New Roman" w:hAnsi="Times New Roman"/>
          <w:sz w:val="24"/>
          <w:szCs w:val="24"/>
        </w:rPr>
        <w:t>участка</w:t>
      </w:r>
      <w:r w:rsidR="00621371" w:rsidRPr="0064141D">
        <w:rPr>
          <w:rFonts w:ascii="Times Roman" w:hAnsi="Times Roman"/>
          <w:sz w:val="24"/>
          <w:szCs w:val="24"/>
        </w:rPr>
        <w:t xml:space="preserve"> </w:t>
      </w:r>
      <w:r w:rsidR="00621371" w:rsidRPr="0064141D">
        <w:rPr>
          <w:rFonts w:ascii="Times New Roman" w:hAnsi="Times New Roman"/>
          <w:sz w:val="24"/>
          <w:szCs w:val="24"/>
        </w:rPr>
        <w:t>обратилось</w:t>
      </w:r>
      <w:r w:rsidR="00621371" w:rsidRPr="0064141D">
        <w:rPr>
          <w:rFonts w:ascii="Times Roman" w:hAnsi="Times Roman"/>
          <w:sz w:val="24"/>
          <w:szCs w:val="24"/>
        </w:rPr>
        <w:t xml:space="preserve"> </w:t>
      </w:r>
      <w:r w:rsidR="00621371" w:rsidRPr="0064141D">
        <w:rPr>
          <w:rFonts w:ascii="Times New Roman" w:hAnsi="Times New Roman"/>
          <w:sz w:val="24"/>
          <w:szCs w:val="24"/>
        </w:rPr>
        <w:t>иное</w:t>
      </w:r>
      <w:r w:rsidR="00621371" w:rsidRPr="0064141D">
        <w:rPr>
          <w:rFonts w:ascii="Times Roman" w:hAnsi="Times Roman"/>
          <w:sz w:val="24"/>
          <w:szCs w:val="24"/>
        </w:rPr>
        <w:t xml:space="preserve"> </w:t>
      </w:r>
      <w:r w:rsidR="00621371" w:rsidRPr="0064141D">
        <w:rPr>
          <w:rFonts w:ascii="Times New Roman" w:hAnsi="Times New Roman"/>
          <w:sz w:val="24"/>
          <w:szCs w:val="24"/>
        </w:rPr>
        <w:t>не</w:t>
      </w:r>
      <w:r w:rsidR="00621371" w:rsidRPr="0064141D">
        <w:rPr>
          <w:rFonts w:ascii="Times Roman" w:hAnsi="Times Roman"/>
          <w:sz w:val="24"/>
          <w:szCs w:val="24"/>
        </w:rPr>
        <w:t xml:space="preserve"> </w:t>
      </w:r>
      <w:r w:rsidR="00621371" w:rsidRPr="0064141D">
        <w:rPr>
          <w:rFonts w:ascii="Times New Roman" w:hAnsi="Times New Roman"/>
          <w:sz w:val="24"/>
          <w:szCs w:val="24"/>
        </w:rPr>
        <w:t>указанное</w:t>
      </w:r>
      <w:r w:rsidR="00621371" w:rsidRPr="0064141D">
        <w:rPr>
          <w:rFonts w:ascii="Times Roman" w:hAnsi="Times Roman"/>
          <w:sz w:val="24"/>
          <w:szCs w:val="24"/>
        </w:rPr>
        <w:t xml:space="preserve"> </w:t>
      </w:r>
      <w:r w:rsidR="00621371" w:rsidRPr="0064141D">
        <w:rPr>
          <w:rFonts w:ascii="Times New Roman" w:hAnsi="Times New Roman"/>
          <w:sz w:val="24"/>
          <w:szCs w:val="24"/>
        </w:rPr>
        <w:t>в</w:t>
      </w:r>
      <w:r w:rsidR="00621371" w:rsidRPr="0064141D">
        <w:rPr>
          <w:rFonts w:ascii="Times Roman" w:hAnsi="Times Roman"/>
          <w:sz w:val="24"/>
          <w:szCs w:val="24"/>
        </w:rPr>
        <w:t xml:space="preserve"> </w:t>
      </w:r>
      <w:r w:rsidR="00621371" w:rsidRPr="0064141D">
        <w:rPr>
          <w:rFonts w:ascii="Times New Roman" w:hAnsi="Times New Roman"/>
          <w:sz w:val="24"/>
          <w:szCs w:val="24"/>
        </w:rPr>
        <w:t>этом</w:t>
      </w:r>
      <w:r w:rsidR="00621371" w:rsidRPr="0064141D">
        <w:rPr>
          <w:rFonts w:ascii="Times Roman" w:hAnsi="Times Roman"/>
          <w:sz w:val="24"/>
          <w:szCs w:val="24"/>
        </w:rPr>
        <w:t xml:space="preserve"> </w:t>
      </w:r>
      <w:r w:rsidR="00621371" w:rsidRPr="0064141D">
        <w:rPr>
          <w:rFonts w:ascii="Times New Roman" w:hAnsi="Times New Roman"/>
          <w:sz w:val="24"/>
          <w:szCs w:val="24"/>
        </w:rPr>
        <w:t>решении</w:t>
      </w:r>
      <w:r w:rsidR="00621371" w:rsidRPr="0064141D">
        <w:rPr>
          <w:rFonts w:ascii="Times Roman" w:hAnsi="Times Roman"/>
          <w:sz w:val="24"/>
          <w:szCs w:val="24"/>
        </w:rPr>
        <w:t xml:space="preserve"> </w:t>
      </w:r>
      <w:r w:rsidR="00621371" w:rsidRPr="0064141D">
        <w:rPr>
          <w:rFonts w:ascii="Times New Roman" w:hAnsi="Times New Roman"/>
          <w:sz w:val="24"/>
          <w:szCs w:val="24"/>
        </w:rPr>
        <w:t>лицо</w:t>
      </w:r>
      <w:r w:rsidR="00022E12" w:rsidRPr="0064141D">
        <w:rPr>
          <w:rFonts w:ascii="Times Roman" w:hAnsi="Times Roman"/>
          <w:sz w:val="24"/>
          <w:szCs w:val="24"/>
        </w:rPr>
        <w:t>.</w:t>
      </w:r>
    </w:p>
    <w:p w14:paraId="2BD5FB26" w14:textId="207E54F6" w:rsidR="00621371" w:rsidRPr="0090298A" w:rsidRDefault="009042C3" w:rsidP="0090298A">
      <w:pPr>
        <w:tabs>
          <w:tab w:val="left" w:pos="1276"/>
        </w:tabs>
        <w:spacing w:after="0"/>
        <w:ind w:firstLine="567"/>
        <w:jc w:val="both"/>
        <w:rPr>
          <w:rFonts w:ascii="Times New Roman" w:hAnsi="Times New Roman"/>
          <w:sz w:val="24"/>
          <w:szCs w:val="24"/>
        </w:rPr>
      </w:pPr>
      <w:r w:rsidRPr="0090298A">
        <w:rPr>
          <w:rFonts w:ascii="Times New Roman" w:hAnsi="Times New Roman"/>
          <w:sz w:val="24"/>
          <w:szCs w:val="24"/>
        </w:rPr>
        <w:t>13.1.</w:t>
      </w:r>
      <w:r w:rsidR="00D664E9" w:rsidRPr="0090298A">
        <w:rPr>
          <w:rFonts w:ascii="Times New Roman" w:hAnsi="Times New Roman"/>
          <w:sz w:val="24"/>
          <w:szCs w:val="24"/>
        </w:rPr>
        <w:t>19</w:t>
      </w:r>
      <w:r w:rsidRPr="0090298A">
        <w:rPr>
          <w:rFonts w:ascii="Times New Roman" w:hAnsi="Times New Roman"/>
          <w:sz w:val="24"/>
          <w:szCs w:val="24"/>
        </w:rPr>
        <w:t>.</w:t>
      </w:r>
      <w:r w:rsidR="00AE6DCC" w:rsidRPr="0090298A">
        <w:rPr>
          <w:rFonts w:ascii="Times New Roman" w:hAnsi="Times New Roman"/>
          <w:sz w:val="24"/>
          <w:szCs w:val="24"/>
        </w:rPr>
        <w:tab/>
      </w:r>
      <w:r w:rsidR="0090298A" w:rsidRPr="0090298A">
        <w:rPr>
          <w:rFonts w:ascii="Times New Roman" w:hAnsi="Times New Roman"/>
          <w:sz w:val="24"/>
          <w:szCs w:val="24"/>
        </w:rPr>
        <w:t>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p>
    <w:p w14:paraId="4B10BA6B" w14:textId="1FE87AEA" w:rsidR="00621371" w:rsidRPr="0064141D" w:rsidRDefault="009042C3" w:rsidP="00AE0A5C">
      <w:pPr>
        <w:shd w:val="clear" w:color="auto" w:fill="FFFFFF" w:themeFill="background1"/>
        <w:tabs>
          <w:tab w:val="left" w:pos="1276"/>
        </w:tabs>
        <w:spacing w:after="0"/>
        <w:ind w:firstLine="567"/>
        <w:jc w:val="both"/>
        <w:rPr>
          <w:rFonts w:ascii="Times New Roman" w:hAnsi="Times New Roman"/>
          <w:sz w:val="24"/>
          <w:szCs w:val="24"/>
        </w:rPr>
      </w:pPr>
      <w:r w:rsidRPr="0064141D">
        <w:rPr>
          <w:rFonts w:ascii="Times Roman" w:hAnsi="Times Roman"/>
          <w:sz w:val="24"/>
          <w:szCs w:val="24"/>
        </w:rPr>
        <w:t>13.1.</w:t>
      </w:r>
      <w:r w:rsidR="00254963" w:rsidRPr="0064141D">
        <w:rPr>
          <w:rFonts w:ascii="Times Roman" w:hAnsi="Times Roman"/>
          <w:sz w:val="24"/>
          <w:szCs w:val="24"/>
        </w:rPr>
        <w:t>2</w:t>
      </w:r>
      <w:r w:rsidR="00FD5CAA" w:rsidRPr="0064141D">
        <w:rPr>
          <w:rFonts w:ascii="Times Roman" w:hAnsi="Times Roman"/>
          <w:sz w:val="24"/>
          <w:szCs w:val="24"/>
        </w:rPr>
        <w:t>0</w:t>
      </w:r>
      <w:r w:rsidRPr="0064141D">
        <w:rPr>
          <w:rFonts w:ascii="Times Roman" w:hAnsi="Times Roman"/>
          <w:sz w:val="24"/>
          <w:szCs w:val="24"/>
        </w:rPr>
        <w:t>.</w:t>
      </w:r>
      <w:r w:rsidR="00AE6DCC" w:rsidRPr="0064141D">
        <w:rPr>
          <w:rFonts w:ascii="Times Roman" w:hAnsi="Times Roman"/>
          <w:sz w:val="24"/>
          <w:szCs w:val="24"/>
        </w:rPr>
        <w:tab/>
      </w:r>
      <w:r w:rsidR="00621371" w:rsidRPr="0064141D">
        <w:rPr>
          <w:rFonts w:ascii="Times New Roman" w:hAnsi="Times New Roman"/>
          <w:sz w:val="24"/>
          <w:szCs w:val="24"/>
        </w:rPr>
        <w:t>Площадь</w:t>
      </w:r>
      <w:r w:rsidR="00621371" w:rsidRPr="0064141D">
        <w:rPr>
          <w:rFonts w:ascii="Times Roman" w:hAnsi="Times Roman"/>
          <w:sz w:val="24"/>
          <w:szCs w:val="24"/>
        </w:rPr>
        <w:t xml:space="preserve"> </w:t>
      </w:r>
      <w:r w:rsidR="00621371" w:rsidRPr="0064141D">
        <w:rPr>
          <w:rFonts w:ascii="Times New Roman" w:hAnsi="Times New Roman"/>
          <w:sz w:val="24"/>
          <w:szCs w:val="24"/>
        </w:rPr>
        <w:t>земельного</w:t>
      </w:r>
      <w:r w:rsidR="00621371" w:rsidRPr="0064141D">
        <w:rPr>
          <w:rFonts w:ascii="Times Roman" w:hAnsi="Times Roman"/>
          <w:sz w:val="24"/>
          <w:szCs w:val="24"/>
        </w:rPr>
        <w:t xml:space="preserve"> </w:t>
      </w:r>
      <w:r w:rsidR="00621371" w:rsidRPr="0064141D">
        <w:rPr>
          <w:rFonts w:ascii="Times New Roman" w:hAnsi="Times New Roman"/>
          <w:sz w:val="24"/>
          <w:szCs w:val="24"/>
        </w:rPr>
        <w:t>участка</w:t>
      </w:r>
      <w:r w:rsidR="00621371" w:rsidRPr="0064141D">
        <w:rPr>
          <w:rFonts w:ascii="Times Roman" w:hAnsi="Times Roman"/>
          <w:sz w:val="24"/>
          <w:szCs w:val="24"/>
        </w:rPr>
        <w:t xml:space="preserve">, </w:t>
      </w:r>
      <w:r w:rsidR="00621371" w:rsidRPr="0064141D">
        <w:rPr>
          <w:rFonts w:ascii="Times New Roman" w:hAnsi="Times New Roman"/>
          <w:sz w:val="24"/>
          <w:szCs w:val="24"/>
        </w:rPr>
        <w:t>указанного</w:t>
      </w:r>
      <w:r w:rsidR="00621371" w:rsidRPr="0064141D">
        <w:rPr>
          <w:rFonts w:ascii="Times Roman" w:hAnsi="Times Roman"/>
          <w:sz w:val="24"/>
          <w:szCs w:val="24"/>
        </w:rPr>
        <w:t xml:space="preserve"> </w:t>
      </w:r>
      <w:r w:rsidR="00621371" w:rsidRPr="0064141D">
        <w:rPr>
          <w:rFonts w:ascii="Times New Roman" w:hAnsi="Times New Roman"/>
          <w:sz w:val="24"/>
          <w:szCs w:val="24"/>
        </w:rPr>
        <w:t>в</w:t>
      </w:r>
      <w:r w:rsidR="00621371" w:rsidRPr="0064141D">
        <w:rPr>
          <w:rFonts w:ascii="Times Roman" w:hAnsi="Times Roman"/>
          <w:sz w:val="24"/>
          <w:szCs w:val="24"/>
        </w:rPr>
        <w:t xml:space="preserve"> </w:t>
      </w:r>
      <w:r w:rsidR="00621371" w:rsidRPr="0064141D">
        <w:rPr>
          <w:rFonts w:ascii="Times New Roman" w:hAnsi="Times New Roman"/>
          <w:sz w:val="24"/>
          <w:szCs w:val="24"/>
        </w:rPr>
        <w:t>заявлении</w:t>
      </w:r>
      <w:r w:rsidR="00621371" w:rsidRPr="0064141D">
        <w:rPr>
          <w:rFonts w:ascii="Times Roman" w:hAnsi="Times Roman"/>
          <w:sz w:val="24"/>
          <w:szCs w:val="24"/>
        </w:rPr>
        <w:t xml:space="preserve"> </w:t>
      </w:r>
      <w:r w:rsidR="00621371" w:rsidRPr="0064141D">
        <w:rPr>
          <w:rFonts w:ascii="Times New Roman" w:hAnsi="Times New Roman"/>
          <w:sz w:val="24"/>
          <w:szCs w:val="24"/>
        </w:rPr>
        <w:t>о</w:t>
      </w:r>
      <w:r w:rsidR="00621371" w:rsidRPr="0064141D">
        <w:rPr>
          <w:rFonts w:ascii="Times Roman" w:hAnsi="Times Roman"/>
          <w:sz w:val="24"/>
          <w:szCs w:val="24"/>
        </w:rPr>
        <w:t xml:space="preserve"> </w:t>
      </w:r>
      <w:r w:rsidR="00621371" w:rsidRPr="0064141D">
        <w:rPr>
          <w:rFonts w:ascii="Times New Roman" w:hAnsi="Times New Roman"/>
          <w:sz w:val="24"/>
          <w:szCs w:val="24"/>
        </w:rPr>
        <w:t>его</w:t>
      </w:r>
      <w:r w:rsidR="00621371" w:rsidRPr="0064141D">
        <w:rPr>
          <w:rFonts w:ascii="Times Roman" w:hAnsi="Times Roman"/>
          <w:sz w:val="24"/>
          <w:szCs w:val="24"/>
        </w:rPr>
        <w:t xml:space="preserve"> </w:t>
      </w:r>
      <w:r w:rsidR="00621371" w:rsidRPr="0064141D">
        <w:rPr>
          <w:rFonts w:ascii="Times New Roman" w:hAnsi="Times New Roman"/>
          <w:sz w:val="24"/>
          <w:szCs w:val="24"/>
        </w:rPr>
        <w:t>предоставлении</w:t>
      </w:r>
      <w:r w:rsidR="00621371" w:rsidRPr="0064141D">
        <w:rPr>
          <w:rFonts w:ascii="Times Roman" w:hAnsi="Times Roman"/>
          <w:sz w:val="24"/>
          <w:szCs w:val="24"/>
        </w:rPr>
        <w:t xml:space="preserve">, </w:t>
      </w:r>
      <w:r w:rsidR="00621371" w:rsidRPr="0064141D">
        <w:rPr>
          <w:rFonts w:ascii="Times New Roman" w:hAnsi="Times New Roman"/>
          <w:sz w:val="24"/>
          <w:szCs w:val="24"/>
        </w:rPr>
        <w:t>превышает</w:t>
      </w:r>
      <w:r w:rsidR="00621371" w:rsidRPr="0064141D">
        <w:rPr>
          <w:rFonts w:ascii="Times Roman" w:hAnsi="Times Roman"/>
          <w:sz w:val="24"/>
          <w:szCs w:val="24"/>
        </w:rPr>
        <w:t xml:space="preserve"> </w:t>
      </w:r>
      <w:r w:rsidR="00621371" w:rsidRPr="0064141D">
        <w:rPr>
          <w:rFonts w:ascii="Times New Roman" w:hAnsi="Times New Roman"/>
          <w:sz w:val="24"/>
          <w:szCs w:val="24"/>
        </w:rPr>
        <w:t>его</w:t>
      </w:r>
      <w:r w:rsidR="00621371" w:rsidRPr="0064141D">
        <w:rPr>
          <w:rFonts w:ascii="Times Roman" w:hAnsi="Times Roman"/>
          <w:sz w:val="24"/>
          <w:szCs w:val="24"/>
        </w:rPr>
        <w:t xml:space="preserve"> </w:t>
      </w:r>
      <w:r w:rsidR="00621371" w:rsidRPr="0064141D">
        <w:rPr>
          <w:rFonts w:ascii="Times New Roman" w:hAnsi="Times New Roman"/>
          <w:sz w:val="24"/>
          <w:szCs w:val="24"/>
        </w:rPr>
        <w:t>площадь</w:t>
      </w:r>
      <w:r w:rsidR="00621371" w:rsidRPr="0064141D">
        <w:rPr>
          <w:rFonts w:ascii="Times Roman" w:hAnsi="Times Roman"/>
          <w:sz w:val="24"/>
          <w:szCs w:val="24"/>
        </w:rPr>
        <w:t xml:space="preserve">, </w:t>
      </w:r>
      <w:r w:rsidR="00621371" w:rsidRPr="0064141D">
        <w:rPr>
          <w:rFonts w:ascii="Times New Roman" w:hAnsi="Times New Roman"/>
          <w:sz w:val="24"/>
          <w:szCs w:val="24"/>
        </w:rPr>
        <w:t>указанную</w:t>
      </w:r>
      <w:r w:rsidR="00621371" w:rsidRPr="0064141D">
        <w:rPr>
          <w:rFonts w:ascii="Times Roman" w:hAnsi="Times Roman"/>
          <w:sz w:val="24"/>
          <w:szCs w:val="24"/>
        </w:rPr>
        <w:t xml:space="preserve"> </w:t>
      </w:r>
      <w:r w:rsidR="00621371" w:rsidRPr="0064141D">
        <w:rPr>
          <w:rFonts w:ascii="Times New Roman" w:hAnsi="Times New Roman"/>
          <w:sz w:val="24"/>
          <w:szCs w:val="24"/>
        </w:rPr>
        <w:t>в</w:t>
      </w:r>
      <w:r w:rsidR="00621371" w:rsidRPr="0064141D">
        <w:rPr>
          <w:rFonts w:ascii="Times Roman" w:hAnsi="Times Roman"/>
          <w:sz w:val="24"/>
          <w:szCs w:val="24"/>
        </w:rPr>
        <w:t xml:space="preserve"> </w:t>
      </w:r>
      <w:r w:rsidR="00621371" w:rsidRPr="0064141D">
        <w:rPr>
          <w:rFonts w:ascii="Times New Roman" w:hAnsi="Times New Roman"/>
          <w:sz w:val="24"/>
          <w:szCs w:val="24"/>
        </w:rPr>
        <w:t>схеме</w:t>
      </w:r>
      <w:r w:rsidR="00621371" w:rsidRPr="0064141D">
        <w:rPr>
          <w:rFonts w:ascii="Times Roman" w:hAnsi="Times Roman"/>
          <w:sz w:val="24"/>
          <w:szCs w:val="24"/>
        </w:rPr>
        <w:t xml:space="preserve"> </w:t>
      </w:r>
      <w:r w:rsidR="00621371" w:rsidRPr="0064141D">
        <w:rPr>
          <w:rFonts w:ascii="Times New Roman" w:hAnsi="Times New Roman"/>
          <w:sz w:val="24"/>
          <w:szCs w:val="24"/>
        </w:rPr>
        <w:t>расположения</w:t>
      </w:r>
      <w:r w:rsidR="00621371" w:rsidRPr="0064141D">
        <w:rPr>
          <w:rFonts w:ascii="Times Roman" w:hAnsi="Times Roman"/>
          <w:sz w:val="24"/>
          <w:szCs w:val="24"/>
        </w:rPr>
        <w:t xml:space="preserve"> </w:t>
      </w:r>
      <w:r w:rsidR="00621371" w:rsidRPr="0064141D">
        <w:rPr>
          <w:rFonts w:ascii="Times New Roman" w:hAnsi="Times New Roman"/>
          <w:sz w:val="24"/>
          <w:szCs w:val="24"/>
        </w:rPr>
        <w:t>земельного</w:t>
      </w:r>
      <w:r w:rsidR="00621371" w:rsidRPr="0064141D">
        <w:rPr>
          <w:rFonts w:ascii="Times Roman" w:hAnsi="Times Roman"/>
          <w:sz w:val="24"/>
          <w:szCs w:val="24"/>
        </w:rPr>
        <w:t xml:space="preserve"> </w:t>
      </w:r>
      <w:r w:rsidR="00621371" w:rsidRPr="0064141D">
        <w:rPr>
          <w:rFonts w:ascii="Times New Roman" w:hAnsi="Times New Roman"/>
          <w:sz w:val="24"/>
          <w:szCs w:val="24"/>
        </w:rPr>
        <w:t>участка</w:t>
      </w:r>
      <w:r w:rsidR="00621371" w:rsidRPr="0064141D">
        <w:rPr>
          <w:rFonts w:ascii="Times Roman" w:hAnsi="Times Roman"/>
          <w:sz w:val="24"/>
          <w:szCs w:val="24"/>
        </w:rPr>
        <w:t xml:space="preserve">, </w:t>
      </w:r>
      <w:r w:rsidR="00621371" w:rsidRPr="0064141D">
        <w:rPr>
          <w:rFonts w:ascii="Times New Roman" w:hAnsi="Times New Roman"/>
          <w:sz w:val="24"/>
          <w:szCs w:val="24"/>
        </w:rPr>
        <w:t>проекте</w:t>
      </w:r>
      <w:r w:rsidR="00621371" w:rsidRPr="0064141D">
        <w:rPr>
          <w:rFonts w:ascii="Times Roman" w:hAnsi="Times Roman"/>
          <w:sz w:val="24"/>
          <w:szCs w:val="24"/>
        </w:rPr>
        <w:t xml:space="preserve"> </w:t>
      </w:r>
      <w:r w:rsidR="00621371" w:rsidRPr="0064141D">
        <w:rPr>
          <w:rFonts w:ascii="Times New Roman" w:hAnsi="Times New Roman"/>
          <w:sz w:val="24"/>
          <w:szCs w:val="24"/>
        </w:rPr>
        <w:t>межевания</w:t>
      </w:r>
      <w:r w:rsidR="00621371" w:rsidRPr="0064141D">
        <w:rPr>
          <w:rFonts w:ascii="Times Roman" w:hAnsi="Times Roman"/>
          <w:sz w:val="24"/>
          <w:szCs w:val="24"/>
        </w:rPr>
        <w:t xml:space="preserve"> </w:t>
      </w:r>
      <w:r w:rsidR="00621371" w:rsidRPr="0064141D">
        <w:rPr>
          <w:rFonts w:ascii="Times New Roman" w:hAnsi="Times New Roman"/>
          <w:sz w:val="24"/>
          <w:szCs w:val="24"/>
        </w:rPr>
        <w:t>территории</w:t>
      </w:r>
      <w:r w:rsidR="00621371" w:rsidRPr="0064141D">
        <w:rPr>
          <w:rFonts w:ascii="Times Roman" w:hAnsi="Times Roman"/>
          <w:sz w:val="24"/>
          <w:szCs w:val="24"/>
        </w:rPr>
        <w:t xml:space="preserve"> </w:t>
      </w:r>
      <w:r w:rsidR="00621371" w:rsidRPr="0064141D">
        <w:rPr>
          <w:rFonts w:ascii="Times New Roman" w:hAnsi="Times New Roman"/>
          <w:sz w:val="24"/>
          <w:szCs w:val="24"/>
        </w:rPr>
        <w:t>или</w:t>
      </w:r>
      <w:r w:rsidR="00621371" w:rsidRPr="0064141D">
        <w:rPr>
          <w:rFonts w:ascii="Times Roman" w:hAnsi="Times Roman"/>
          <w:sz w:val="24"/>
          <w:szCs w:val="24"/>
        </w:rPr>
        <w:t xml:space="preserve"> </w:t>
      </w:r>
      <w:r w:rsidR="00621371" w:rsidRPr="0064141D">
        <w:rPr>
          <w:rFonts w:ascii="Times New Roman" w:hAnsi="Times New Roman"/>
          <w:sz w:val="24"/>
          <w:szCs w:val="24"/>
        </w:rPr>
        <w:t>в</w:t>
      </w:r>
      <w:r w:rsidR="00621371" w:rsidRPr="0064141D">
        <w:rPr>
          <w:rFonts w:ascii="Times Roman" w:hAnsi="Times Roman"/>
          <w:sz w:val="24"/>
          <w:szCs w:val="24"/>
        </w:rPr>
        <w:t xml:space="preserve"> </w:t>
      </w:r>
      <w:r w:rsidR="00621371" w:rsidRPr="0064141D">
        <w:rPr>
          <w:rFonts w:ascii="Times New Roman" w:hAnsi="Times New Roman"/>
          <w:sz w:val="24"/>
          <w:szCs w:val="24"/>
        </w:rPr>
        <w:t>проектной</w:t>
      </w:r>
      <w:r w:rsidR="00621371" w:rsidRPr="0064141D">
        <w:rPr>
          <w:rFonts w:ascii="Times Roman" w:hAnsi="Times Roman"/>
          <w:sz w:val="24"/>
          <w:szCs w:val="24"/>
        </w:rPr>
        <w:t xml:space="preserve"> </w:t>
      </w:r>
      <w:r w:rsidR="00621371" w:rsidRPr="0064141D">
        <w:rPr>
          <w:rFonts w:ascii="Times New Roman" w:hAnsi="Times New Roman"/>
          <w:sz w:val="24"/>
          <w:szCs w:val="24"/>
        </w:rPr>
        <w:t>документации</w:t>
      </w:r>
      <w:r w:rsidR="00621371" w:rsidRPr="0064141D">
        <w:rPr>
          <w:rFonts w:ascii="Times Roman" w:hAnsi="Times Roman"/>
          <w:sz w:val="24"/>
          <w:szCs w:val="24"/>
        </w:rPr>
        <w:t xml:space="preserve"> </w:t>
      </w:r>
      <w:r w:rsidR="00621371" w:rsidRPr="0064141D">
        <w:rPr>
          <w:rFonts w:ascii="Times New Roman" w:hAnsi="Times New Roman"/>
          <w:sz w:val="24"/>
          <w:szCs w:val="24"/>
        </w:rPr>
        <w:t>лесных</w:t>
      </w:r>
      <w:r w:rsidR="00621371" w:rsidRPr="0064141D">
        <w:rPr>
          <w:rFonts w:ascii="Times Roman" w:hAnsi="Times Roman"/>
          <w:sz w:val="24"/>
          <w:szCs w:val="24"/>
        </w:rPr>
        <w:t xml:space="preserve"> </w:t>
      </w:r>
      <w:r w:rsidR="00621371" w:rsidRPr="0064141D">
        <w:rPr>
          <w:rFonts w:ascii="Times New Roman" w:hAnsi="Times New Roman"/>
          <w:sz w:val="24"/>
          <w:szCs w:val="24"/>
        </w:rPr>
        <w:t>участков, в соответствии с которыми такой земельный участок образован, более чем на десять процентов</w:t>
      </w:r>
      <w:r w:rsidR="00022E12" w:rsidRPr="0064141D">
        <w:rPr>
          <w:rFonts w:ascii="Times New Roman" w:hAnsi="Times New Roman"/>
          <w:sz w:val="24"/>
          <w:szCs w:val="24"/>
        </w:rPr>
        <w:t>.</w:t>
      </w:r>
    </w:p>
    <w:p w14:paraId="5BCC7E00" w14:textId="49CF11D6" w:rsidR="00B31B3A" w:rsidRPr="0064141D" w:rsidRDefault="00FD5CAA" w:rsidP="003E168E">
      <w:pPr>
        <w:tabs>
          <w:tab w:val="left" w:pos="1276"/>
        </w:tabs>
        <w:spacing w:after="0"/>
        <w:ind w:firstLine="567"/>
        <w:jc w:val="both"/>
        <w:rPr>
          <w:rFonts w:ascii="Times New Roman" w:hAnsi="Times New Roman"/>
          <w:sz w:val="24"/>
          <w:szCs w:val="24"/>
        </w:rPr>
      </w:pPr>
      <w:r w:rsidRPr="0064141D">
        <w:rPr>
          <w:rFonts w:ascii="Times New Roman" w:hAnsi="Times New Roman"/>
          <w:sz w:val="24"/>
          <w:szCs w:val="24"/>
        </w:rPr>
        <w:t>13.1.21</w:t>
      </w:r>
      <w:r w:rsidR="00B9710F" w:rsidRPr="0064141D">
        <w:rPr>
          <w:rFonts w:ascii="Times New Roman" w:hAnsi="Times New Roman"/>
          <w:sz w:val="24"/>
          <w:szCs w:val="24"/>
        </w:rPr>
        <w:t>.</w:t>
      </w:r>
      <w:r w:rsidR="00B9710F" w:rsidRPr="0064141D">
        <w:rPr>
          <w:rFonts w:ascii="Times New Roman" w:hAnsi="Times New Roman"/>
          <w:sz w:val="24"/>
          <w:szCs w:val="24"/>
        </w:rPr>
        <w:tab/>
        <w:t>Нахождение в пределах земельного участка водного объекта, находящегося в государственной или муниципальной собственности;</w:t>
      </w:r>
    </w:p>
    <w:p w14:paraId="2F528C4D" w14:textId="7A44FFCD" w:rsidR="00621371" w:rsidRPr="0064141D" w:rsidRDefault="00D664E9" w:rsidP="00517FC5">
      <w:pPr>
        <w:tabs>
          <w:tab w:val="left" w:pos="1276"/>
        </w:tabs>
        <w:spacing w:after="0"/>
        <w:ind w:firstLine="567"/>
        <w:jc w:val="both"/>
        <w:rPr>
          <w:rFonts w:ascii="Times New Roman" w:hAnsi="Times New Roman"/>
          <w:sz w:val="24"/>
          <w:szCs w:val="24"/>
        </w:rPr>
      </w:pPr>
      <w:r w:rsidRPr="0064141D">
        <w:rPr>
          <w:rFonts w:ascii="Times New Roman" w:hAnsi="Times New Roman"/>
          <w:sz w:val="24"/>
          <w:szCs w:val="24"/>
        </w:rPr>
        <w:t>13.1.22</w:t>
      </w:r>
      <w:r w:rsidR="00B9710F" w:rsidRPr="0064141D">
        <w:rPr>
          <w:rFonts w:ascii="Times New Roman" w:hAnsi="Times New Roman"/>
          <w:sz w:val="24"/>
          <w:szCs w:val="24"/>
        </w:rPr>
        <w:t>.</w:t>
      </w:r>
      <w:r w:rsidR="00B9710F" w:rsidRPr="0064141D">
        <w:rPr>
          <w:rFonts w:ascii="Times New Roman" w:hAnsi="Times New Roman"/>
          <w:sz w:val="24"/>
          <w:szCs w:val="24"/>
        </w:rPr>
        <w:tab/>
        <w:t>Расположение объекта капитального строительства, находящегося в собственности заявителя, на иных земельных участках (не только на испрашиваемом) и права на иные земельные участки не установлены или сведения об этих земельных участках не представлены</w:t>
      </w:r>
      <w:r w:rsidR="00022E12" w:rsidRPr="0064141D">
        <w:rPr>
          <w:rFonts w:ascii="Times New Roman" w:hAnsi="Times New Roman"/>
          <w:sz w:val="24"/>
          <w:szCs w:val="24"/>
        </w:rPr>
        <w:t>.</w:t>
      </w:r>
    </w:p>
    <w:p w14:paraId="0CDD230B" w14:textId="26410A9F" w:rsidR="00621371" w:rsidRPr="0064141D" w:rsidRDefault="00B9710F" w:rsidP="00517FC5">
      <w:pPr>
        <w:tabs>
          <w:tab w:val="left" w:pos="1276"/>
        </w:tabs>
        <w:spacing w:after="0"/>
        <w:ind w:firstLine="567"/>
        <w:jc w:val="both"/>
        <w:rPr>
          <w:rFonts w:ascii="Times New Roman" w:hAnsi="Times New Roman"/>
          <w:sz w:val="24"/>
          <w:szCs w:val="24"/>
        </w:rPr>
      </w:pPr>
      <w:r w:rsidRPr="0064141D">
        <w:rPr>
          <w:rFonts w:ascii="Times New Roman" w:hAnsi="Times New Roman"/>
          <w:sz w:val="24"/>
          <w:szCs w:val="24"/>
        </w:rPr>
        <w:t>13.1.2</w:t>
      </w:r>
      <w:r w:rsidR="00D664E9" w:rsidRPr="0064141D">
        <w:rPr>
          <w:rFonts w:ascii="Times New Roman" w:hAnsi="Times New Roman"/>
          <w:sz w:val="24"/>
          <w:szCs w:val="24"/>
        </w:rPr>
        <w:t>3</w:t>
      </w:r>
      <w:r w:rsidRPr="0064141D">
        <w:rPr>
          <w:rFonts w:ascii="Times New Roman" w:hAnsi="Times New Roman"/>
          <w:sz w:val="24"/>
          <w:szCs w:val="24"/>
        </w:rPr>
        <w:t>.</w:t>
      </w:r>
      <w:r w:rsidR="00AE6DCC" w:rsidRPr="0064141D">
        <w:rPr>
          <w:rFonts w:ascii="Times New Roman" w:hAnsi="Times New Roman"/>
        </w:rPr>
        <w:tab/>
      </w:r>
      <w:r w:rsidRPr="0064141D">
        <w:rPr>
          <w:rFonts w:ascii="Times New Roman" w:hAnsi="Times New Roman"/>
          <w:sz w:val="24"/>
          <w:szCs w:val="24"/>
        </w:rPr>
        <w:t>Наличие сведений о переходе права на объект капитального строительства, расположенный на испрашиваемом земельном участке</w:t>
      </w:r>
      <w:r w:rsidR="00022E12" w:rsidRPr="0064141D">
        <w:rPr>
          <w:rFonts w:ascii="Times New Roman" w:hAnsi="Times New Roman"/>
          <w:sz w:val="24"/>
          <w:szCs w:val="24"/>
        </w:rPr>
        <w:t>.</w:t>
      </w:r>
    </w:p>
    <w:p w14:paraId="1A9611E6" w14:textId="67C0B05B" w:rsidR="00621371" w:rsidRPr="0064141D" w:rsidRDefault="00B9710F" w:rsidP="00517FC5">
      <w:pPr>
        <w:tabs>
          <w:tab w:val="left" w:pos="1276"/>
        </w:tabs>
        <w:spacing w:after="0"/>
        <w:ind w:firstLine="567"/>
        <w:jc w:val="both"/>
        <w:rPr>
          <w:rFonts w:ascii="Times New Roman" w:hAnsi="Times New Roman"/>
          <w:sz w:val="24"/>
          <w:szCs w:val="24"/>
        </w:rPr>
      </w:pPr>
      <w:r w:rsidRPr="0064141D">
        <w:rPr>
          <w:rFonts w:ascii="Times New Roman" w:hAnsi="Times New Roman"/>
          <w:sz w:val="24"/>
          <w:szCs w:val="24"/>
        </w:rPr>
        <w:t>13.1.2</w:t>
      </w:r>
      <w:r w:rsidR="00D664E9" w:rsidRPr="0064141D">
        <w:rPr>
          <w:rFonts w:ascii="Times New Roman" w:hAnsi="Times New Roman"/>
          <w:sz w:val="24"/>
          <w:szCs w:val="24"/>
        </w:rPr>
        <w:t>4</w:t>
      </w:r>
      <w:r w:rsidRPr="0064141D">
        <w:rPr>
          <w:rFonts w:ascii="Times New Roman" w:hAnsi="Times New Roman"/>
          <w:sz w:val="24"/>
          <w:szCs w:val="24"/>
        </w:rPr>
        <w:t>.</w:t>
      </w:r>
      <w:r w:rsidRPr="0064141D">
        <w:rPr>
          <w:rFonts w:ascii="Times New Roman" w:hAnsi="Times New Roman"/>
          <w:sz w:val="24"/>
          <w:szCs w:val="24"/>
        </w:rPr>
        <w:tab/>
        <w:t>Отсутствие прав</w:t>
      </w:r>
      <w:r w:rsidR="003E7DB1" w:rsidRPr="0064141D">
        <w:rPr>
          <w:rFonts w:ascii="Times New Roman" w:hAnsi="Times New Roman"/>
          <w:sz w:val="24"/>
          <w:szCs w:val="24"/>
        </w:rPr>
        <w:t xml:space="preserve"> Заявителя</w:t>
      </w:r>
      <w:r w:rsidRPr="0064141D">
        <w:rPr>
          <w:rFonts w:ascii="Times New Roman" w:hAnsi="Times New Roman"/>
          <w:sz w:val="24"/>
          <w:szCs w:val="24"/>
        </w:rPr>
        <w:t xml:space="preserve"> на объект капитального строительства, расположенный на земельном участке</w:t>
      </w:r>
      <w:r w:rsidR="00022E12" w:rsidRPr="0064141D">
        <w:rPr>
          <w:rFonts w:ascii="Times New Roman" w:hAnsi="Times New Roman"/>
          <w:sz w:val="24"/>
          <w:szCs w:val="24"/>
        </w:rPr>
        <w:t>.</w:t>
      </w:r>
    </w:p>
    <w:p w14:paraId="5651ACCD" w14:textId="6C171237" w:rsidR="00621371" w:rsidRPr="0064141D" w:rsidRDefault="00B9710F" w:rsidP="00517FC5">
      <w:pPr>
        <w:tabs>
          <w:tab w:val="left" w:pos="1276"/>
        </w:tabs>
        <w:spacing w:after="0"/>
        <w:ind w:firstLine="567"/>
        <w:jc w:val="both"/>
        <w:rPr>
          <w:rFonts w:ascii="Times New Roman" w:hAnsi="Times New Roman"/>
          <w:sz w:val="24"/>
          <w:szCs w:val="24"/>
        </w:rPr>
      </w:pPr>
      <w:r w:rsidRPr="0064141D">
        <w:rPr>
          <w:rFonts w:ascii="Times New Roman" w:hAnsi="Times New Roman"/>
          <w:sz w:val="24"/>
          <w:szCs w:val="24"/>
        </w:rPr>
        <w:t>13.1.2</w:t>
      </w:r>
      <w:r w:rsidR="00D664E9" w:rsidRPr="0064141D">
        <w:rPr>
          <w:rFonts w:ascii="Times New Roman" w:hAnsi="Times New Roman"/>
          <w:sz w:val="24"/>
          <w:szCs w:val="24"/>
        </w:rPr>
        <w:t>5</w:t>
      </w:r>
      <w:r w:rsidRPr="0064141D">
        <w:rPr>
          <w:rFonts w:ascii="Times New Roman" w:hAnsi="Times New Roman"/>
          <w:sz w:val="24"/>
          <w:szCs w:val="24"/>
        </w:rPr>
        <w:t>.</w:t>
      </w:r>
      <w:r w:rsidRPr="0064141D">
        <w:rPr>
          <w:rFonts w:ascii="Times New Roman" w:hAnsi="Times New Roman"/>
          <w:sz w:val="24"/>
          <w:szCs w:val="24"/>
        </w:rPr>
        <w:tab/>
        <w:t>Площадь земельного участка превышает (менее) установленных максимальных (минимальных) размеров земельных участков, предоставляемых в собственность, согласно утвержденным на территории муниципального образования нормативно-правовым актам.</w:t>
      </w:r>
    </w:p>
    <w:p w14:paraId="4EB7D7C4" w14:textId="68C919E6" w:rsidR="000D458C" w:rsidRPr="0064141D" w:rsidRDefault="00B9710F" w:rsidP="000D458C">
      <w:pPr>
        <w:pStyle w:val="111"/>
        <w:numPr>
          <w:ilvl w:val="0"/>
          <w:numId w:val="0"/>
        </w:numPr>
        <w:ind w:firstLine="567"/>
        <w:rPr>
          <w:sz w:val="24"/>
          <w:szCs w:val="24"/>
        </w:rPr>
      </w:pPr>
      <w:r w:rsidRPr="0064141D">
        <w:rPr>
          <w:sz w:val="24"/>
          <w:szCs w:val="24"/>
        </w:rPr>
        <w:t>13.1.</w:t>
      </w:r>
      <w:r w:rsidR="00FD5CAA" w:rsidRPr="0064141D">
        <w:rPr>
          <w:sz w:val="24"/>
          <w:szCs w:val="24"/>
        </w:rPr>
        <w:t>2</w:t>
      </w:r>
      <w:r w:rsidR="00D664E9" w:rsidRPr="0064141D">
        <w:rPr>
          <w:sz w:val="24"/>
          <w:szCs w:val="24"/>
        </w:rPr>
        <w:t>6</w:t>
      </w:r>
      <w:r w:rsidRPr="0064141D">
        <w:rPr>
          <w:sz w:val="24"/>
          <w:szCs w:val="24"/>
        </w:rPr>
        <w:t>.</w:t>
      </w:r>
      <w:r w:rsidRPr="0064141D">
        <w:rPr>
          <w:sz w:val="24"/>
          <w:szCs w:val="24"/>
        </w:rPr>
        <w:tab/>
      </w:r>
      <w:r w:rsidR="000D458C" w:rsidRPr="0064141D">
        <w:rPr>
          <w:sz w:val="24"/>
          <w:szCs w:val="24"/>
        </w:rPr>
        <w:t xml:space="preserve">Противоречие категории и вида разрешенного использования испрашиваемого земельного участка, свободного от объектов капитального, в том числе незавершенного, строительства и зарегистрированных прав, документам </w:t>
      </w:r>
      <w:r w:rsidR="000D458C" w:rsidRPr="0064141D">
        <w:rPr>
          <w:sz w:val="24"/>
          <w:szCs w:val="24"/>
        </w:rPr>
        <w:lastRenderedPageBreak/>
        <w:t>территориального планирования, документам градостроительного зонирования, проектам планировки и/или межевания территории.</w:t>
      </w:r>
    </w:p>
    <w:p w14:paraId="7DDD4B6C" w14:textId="547E082E" w:rsidR="000D458C" w:rsidRPr="0064141D" w:rsidRDefault="00D664E9" w:rsidP="000D458C">
      <w:pPr>
        <w:pStyle w:val="111"/>
        <w:numPr>
          <w:ilvl w:val="0"/>
          <w:numId w:val="0"/>
        </w:numPr>
        <w:ind w:firstLine="567"/>
        <w:rPr>
          <w:sz w:val="24"/>
          <w:szCs w:val="24"/>
        </w:rPr>
      </w:pPr>
      <w:r w:rsidRPr="0064141D">
        <w:rPr>
          <w:sz w:val="24"/>
          <w:szCs w:val="24"/>
        </w:rPr>
        <w:t>13.1.27</w:t>
      </w:r>
      <w:r w:rsidR="000D458C" w:rsidRPr="0064141D">
        <w:rPr>
          <w:sz w:val="24"/>
          <w:szCs w:val="24"/>
        </w:rPr>
        <w:t>. Невозможность использования испрашиваемого земельного участка, в санитарно-защитной зоне предприятия (информация о вхождения/не вхождении участка в зону содержится в заключении Главного управления Архитектуры и градостроительства Московской области).</w:t>
      </w:r>
    </w:p>
    <w:p w14:paraId="2DA36A8B" w14:textId="70215C96" w:rsidR="000D458C" w:rsidRPr="0064141D" w:rsidRDefault="00D664E9" w:rsidP="000D458C">
      <w:pPr>
        <w:pStyle w:val="111"/>
        <w:numPr>
          <w:ilvl w:val="0"/>
          <w:numId w:val="0"/>
        </w:numPr>
        <w:ind w:firstLine="567"/>
        <w:rPr>
          <w:sz w:val="24"/>
          <w:szCs w:val="24"/>
        </w:rPr>
      </w:pPr>
      <w:r w:rsidRPr="0064141D">
        <w:rPr>
          <w:sz w:val="24"/>
          <w:szCs w:val="24"/>
        </w:rPr>
        <w:t>13.1.28</w:t>
      </w:r>
      <w:r w:rsidR="000D458C" w:rsidRPr="0064141D">
        <w:rPr>
          <w:sz w:val="24"/>
          <w:szCs w:val="24"/>
        </w:rPr>
        <w:t>. Невозможность использования испрашиваемого земельного участка, в придорожной полосе существующих и проектируемых дорог, территорий общего пользования (информация о вхождении/не вхождении участка в зону содержится в заключении Главного управления Архитектуры и градостроительства Московской области).</w:t>
      </w:r>
    </w:p>
    <w:p w14:paraId="713B1728" w14:textId="45E466B0" w:rsidR="000D458C" w:rsidRPr="0064141D" w:rsidRDefault="00D664E9" w:rsidP="000D458C">
      <w:pPr>
        <w:pStyle w:val="111"/>
        <w:numPr>
          <w:ilvl w:val="0"/>
          <w:numId w:val="0"/>
        </w:numPr>
        <w:ind w:firstLine="567"/>
        <w:rPr>
          <w:sz w:val="24"/>
          <w:szCs w:val="24"/>
        </w:rPr>
      </w:pPr>
      <w:r w:rsidRPr="0064141D">
        <w:rPr>
          <w:sz w:val="24"/>
          <w:szCs w:val="24"/>
        </w:rPr>
        <w:t>13.1.29</w:t>
      </w:r>
      <w:r w:rsidR="000D458C" w:rsidRPr="0064141D">
        <w:rPr>
          <w:sz w:val="24"/>
          <w:szCs w:val="24"/>
        </w:rPr>
        <w:t>. Невозможность использования испрашиваемого земельного участка, в зоне режима охраны объектов культурного наследия (информация о вхождения/не вхождении участка в зону содержится в заключении Главного управления Архитектуры и градостроительства Московской области).</w:t>
      </w:r>
    </w:p>
    <w:p w14:paraId="42B1BC66" w14:textId="1CA65B5F" w:rsidR="000D458C" w:rsidRPr="0064141D" w:rsidRDefault="00D664E9" w:rsidP="000D458C">
      <w:pPr>
        <w:spacing w:after="0"/>
        <w:ind w:firstLine="567"/>
        <w:jc w:val="both"/>
        <w:rPr>
          <w:rFonts w:ascii="Times New Roman" w:hAnsi="Times New Roman"/>
          <w:sz w:val="24"/>
          <w:szCs w:val="24"/>
        </w:rPr>
      </w:pPr>
      <w:r w:rsidRPr="0064141D">
        <w:rPr>
          <w:rFonts w:ascii="Times New Roman" w:hAnsi="Times New Roman"/>
          <w:sz w:val="24"/>
          <w:szCs w:val="24"/>
        </w:rPr>
        <w:t>13.1.30</w:t>
      </w:r>
      <w:r w:rsidR="000D458C" w:rsidRPr="0064141D">
        <w:rPr>
          <w:rFonts w:ascii="Times New Roman" w:hAnsi="Times New Roman"/>
          <w:sz w:val="24"/>
          <w:szCs w:val="24"/>
        </w:rPr>
        <w:t>. Невозможность использования испрашиваемого земельного участка, в водоохраной/прибрежной полосе (информация о вхождения/не вхождении участка в зону содержится в заключении Главного управления Архитектуры и градостроительства Московской области).</w:t>
      </w:r>
    </w:p>
    <w:p w14:paraId="6673E28F" w14:textId="294D558E" w:rsidR="00FD5CAA" w:rsidRPr="0064141D" w:rsidRDefault="00B9710F" w:rsidP="000D458C">
      <w:pPr>
        <w:spacing w:after="0"/>
        <w:ind w:firstLine="567"/>
        <w:jc w:val="both"/>
        <w:rPr>
          <w:rFonts w:ascii="Times New Roman" w:hAnsi="Times New Roman"/>
          <w:sz w:val="24"/>
          <w:szCs w:val="24"/>
        </w:rPr>
      </w:pPr>
      <w:r w:rsidRPr="0064141D">
        <w:rPr>
          <w:rFonts w:ascii="Times New Roman" w:hAnsi="Times New Roman"/>
          <w:sz w:val="24"/>
          <w:szCs w:val="24"/>
        </w:rPr>
        <w:t>13.1.3</w:t>
      </w:r>
      <w:r w:rsidR="00D664E9" w:rsidRPr="0064141D">
        <w:rPr>
          <w:rFonts w:ascii="Times New Roman" w:hAnsi="Times New Roman"/>
          <w:sz w:val="24"/>
          <w:szCs w:val="24"/>
        </w:rPr>
        <w:t>1</w:t>
      </w:r>
      <w:r w:rsidRPr="0064141D">
        <w:rPr>
          <w:rFonts w:ascii="Times New Roman" w:hAnsi="Times New Roman"/>
          <w:sz w:val="24"/>
          <w:szCs w:val="24"/>
        </w:rPr>
        <w:t>.</w:t>
      </w:r>
      <w:r w:rsidRPr="0064141D">
        <w:rPr>
          <w:rFonts w:ascii="Times New Roman" w:hAnsi="Times New Roman"/>
          <w:sz w:val="24"/>
          <w:szCs w:val="24"/>
        </w:rPr>
        <w:tab/>
        <w:t>Поступление заявлений от иных лиц на получение земельного участка, предоставляемого в соответствии с процедурой ста</w:t>
      </w:r>
      <w:r w:rsidR="009575E1" w:rsidRPr="0064141D">
        <w:rPr>
          <w:rFonts w:ascii="Times New Roman" w:hAnsi="Times New Roman"/>
          <w:sz w:val="24"/>
          <w:szCs w:val="24"/>
        </w:rPr>
        <w:t xml:space="preserve">тьей 39.18. Земельного кодекса </w:t>
      </w:r>
      <w:r w:rsidRPr="0064141D">
        <w:rPr>
          <w:rFonts w:ascii="Times New Roman" w:hAnsi="Times New Roman"/>
          <w:sz w:val="24"/>
          <w:szCs w:val="24"/>
        </w:rPr>
        <w:t>Российской Федерации</w:t>
      </w:r>
      <w:r w:rsidR="00022E12" w:rsidRPr="0064141D">
        <w:rPr>
          <w:rFonts w:ascii="Times New Roman" w:hAnsi="Times New Roman"/>
          <w:sz w:val="24"/>
          <w:szCs w:val="24"/>
        </w:rPr>
        <w:t>.</w:t>
      </w:r>
    </w:p>
    <w:p w14:paraId="3B3D2EFA" w14:textId="212BD2F5" w:rsidR="00FF71C5" w:rsidRPr="0064141D" w:rsidRDefault="00B9710F" w:rsidP="000D458C">
      <w:pPr>
        <w:spacing w:after="0"/>
        <w:ind w:firstLine="567"/>
        <w:jc w:val="both"/>
        <w:rPr>
          <w:rFonts w:ascii="Times New Roman" w:hAnsi="Times New Roman"/>
          <w:sz w:val="24"/>
          <w:szCs w:val="24"/>
        </w:rPr>
      </w:pPr>
      <w:r w:rsidRPr="0064141D">
        <w:rPr>
          <w:rFonts w:ascii="Times New Roman" w:hAnsi="Times New Roman"/>
          <w:sz w:val="24"/>
          <w:szCs w:val="24"/>
        </w:rPr>
        <w:t>13.1.3</w:t>
      </w:r>
      <w:r w:rsidR="00AE0A5C" w:rsidRPr="0064141D">
        <w:rPr>
          <w:rFonts w:ascii="Times New Roman" w:hAnsi="Times New Roman"/>
          <w:sz w:val="24"/>
          <w:szCs w:val="24"/>
        </w:rPr>
        <w:t>2</w:t>
      </w:r>
      <w:r w:rsidRPr="0064141D">
        <w:rPr>
          <w:rFonts w:ascii="Times New Roman" w:hAnsi="Times New Roman"/>
          <w:sz w:val="24"/>
          <w:szCs w:val="24"/>
        </w:rPr>
        <w:t>.</w:t>
      </w:r>
      <w:r w:rsidR="00AE6DCC" w:rsidRPr="0064141D">
        <w:rPr>
          <w:rFonts w:ascii="Times New Roman" w:hAnsi="Times New Roman"/>
          <w:sz w:val="24"/>
          <w:szCs w:val="24"/>
        </w:rPr>
        <w:tab/>
      </w:r>
      <w:r w:rsidRPr="0064141D">
        <w:rPr>
          <w:rFonts w:ascii="Times New Roman" w:hAnsi="Times New Roman"/>
          <w:sz w:val="24"/>
          <w:szCs w:val="24"/>
        </w:rPr>
        <w:t xml:space="preserve">Отсутствие постановки на учет, в качестве нуждающегося в улучшении жилищных условий, в случае обращения за предоставлением земельного участка лицами, имеющими инвалидность, </w:t>
      </w:r>
      <w:r w:rsidR="00022E12" w:rsidRPr="0064141D">
        <w:rPr>
          <w:rFonts w:ascii="Times New Roman" w:hAnsi="Times New Roman"/>
          <w:sz w:val="24"/>
          <w:szCs w:val="24"/>
        </w:rPr>
        <w:t>или инвалидов</w:t>
      </w:r>
      <w:r w:rsidR="00C52D78" w:rsidRPr="0064141D">
        <w:rPr>
          <w:rFonts w:ascii="Times New Roman" w:hAnsi="Times New Roman"/>
          <w:sz w:val="24"/>
          <w:szCs w:val="24"/>
          <w:lang w:eastAsia="ru-RU"/>
        </w:rPr>
        <w:t xml:space="preserve"> и семей, имеющих в своем составе инвалидов</w:t>
      </w:r>
      <w:r w:rsidR="003434DE" w:rsidRPr="0064141D">
        <w:rPr>
          <w:rFonts w:ascii="Times New Roman" w:hAnsi="Times New Roman"/>
          <w:sz w:val="24"/>
          <w:szCs w:val="24"/>
          <w:lang w:eastAsia="ru-RU"/>
        </w:rPr>
        <w:t xml:space="preserve"> </w:t>
      </w:r>
    </w:p>
    <w:p w14:paraId="353FF760" w14:textId="68DE3AB6" w:rsidR="00621371" w:rsidRPr="0064141D" w:rsidRDefault="00B9710F" w:rsidP="000D458C">
      <w:pPr>
        <w:spacing w:after="0"/>
        <w:ind w:firstLine="567"/>
        <w:jc w:val="both"/>
        <w:rPr>
          <w:rFonts w:ascii="Times New Roman" w:hAnsi="Times New Roman"/>
          <w:sz w:val="24"/>
          <w:szCs w:val="24"/>
          <w:lang w:eastAsia="ru-RU"/>
        </w:rPr>
      </w:pPr>
      <w:r w:rsidRPr="0064141D">
        <w:rPr>
          <w:rFonts w:ascii="Times New Roman" w:hAnsi="Times New Roman"/>
          <w:sz w:val="24"/>
          <w:szCs w:val="24"/>
          <w:lang w:eastAsia="ru-RU"/>
        </w:rPr>
        <w:t>13.1.3</w:t>
      </w:r>
      <w:r w:rsidR="00AE0A5C" w:rsidRPr="0064141D">
        <w:rPr>
          <w:rFonts w:ascii="Times New Roman" w:hAnsi="Times New Roman"/>
          <w:sz w:val="24"/>
          <w:szCs w:val="24"/>
          <w:lang w:eastAsia="ru-RU"/>
        </w:rPr>
        <w:t>3</w:t>
      </w:r>
      <w:r w:rsidRPr="0064141D">
        <w:rPr>
          <w:rFonts w:ascii="Times New Roman" w:hAnsi="Times New Roman"/>
          <w:sz w:val="24"/>
          <w:szCs w:val="24"/>
          <w:lang w:eastAsia="ru-RU"/>
        </w:rPr>
        <w:t>.</w:t>
      </w:r>
      <w:r w:rsidRPr="0064141D">
        <w:rPr>
          <w:rFonts w:ascii="Times New Roman" w:hAnsi="Times New Roman"/>
          <w:sz w:val="24"/>
          <w:szCs w:val="24"/>
          <w:lang w:eastAsia="ru-RU"/>
        </w:rPr>
        <w:tab/>
        <w:t xml:space="preserve">Испрашиваемый земельный участок отнесен к землям, изъятым из оборота в соответствии со статьей 27 </w:t>
      </w:r>
      <w:r w:rsidRPr="0064141D">
        <w:rPr>
          <w:rFonts w:ascii="Times New Roman" w:hAnsi="Times New Roman"/>
          <w:sz w:val="24"/>
          <w:szCs w:val="24"/>
        </w:rPr>
        <w:t>Земельного кодекса Российской Федерации</w:t>
      </w:r>
      <w:r w:rsidRPr="0064141D">
        <w:rPr>
          <w:rFonts w:ascii="Times New Roman" w:hAnsi="Times New Roman"/>
          <w:sz w:val="24"/>
          <w:szCs w:val="24"/>
          <w:lang w:eastAsia="ru-RU"/>
        </w:rPr>
        <w:t>. Из оборота изъяты земельные участки, занятые находящимися в федеральной собственности следующими объектами:</w:t>
      </w:r>
    </w:p>
    <w:p w14:paraId="7201ED72" w14:textId="77777777" w:rsidR="00621371" w:rsidRPr="0064141D" w:rsidRDefault="00B9710F" w:rsidP="000D458C">
      <w:pPr>
        <w:spacing w:after="0"/>
        <w:ind w:firstLine="567"/>
        <w:jc w:val="both"/>
        <w:rPr>
          <w:rFonts w:ascii="Times New Roman" w:hAnsi="Times New Roman"/>
          <w:sz w:val="24"/>
          <w:szCs w:val="24"/>
          <w:lang w:eastAsia="ru-RU"/>
        </w:rPr>
      </w:pPr>
      <w:r w:rsidRPr="0064141D">
        <w:rPr>
          <w:rFonts w:ascii="Times New Roman" w:hAnsi="Times New Roman"/>
          <w:sz w:val="24"/>
          <w:szCs w:val="24"/>
          <w:lang w:eastAsia="ru-RU"/>
        </w:rPr>
        <w:t>1) государственными природными заповедниками и национальными парками;</w:t>
      </w:r>
    </w:p>
    <w:p w14:paraId="4EFF2ADF" w14:textId="77777777" w:rsidR="00621371" w:rsidRPr="0064141D" w:rsidRDefault="00B9710F" w:rsidP="000D458C">
      <w:pPr>
        <w:spacing w:after="0"/>
        <w:ind w:firstLine="567"/>
        <w:jc w:val="both"/>
        <w:rPr>
          <w:rFonts w:ascii="Times New Roman" w:hAnsi="Times New Roman"/>
          <w:sz w:val="24"/>
          <w:szCs w:val="24"/>
          <w:lang w:eastAsia="ru-RU"/>
        </w:rPr>
      </w:pPr>
      <w:r w:rsidRPr="0064141D">
        <w:rPr>
          <w:rFonts w:ascii="Times New Roman" w:hAnsi="Times New Roman"/>
          <w:sz w:val="24"/>
          <w:szCs w:val="24"/>
          <w:lang w:eastAsia="ru-RU"/>
        </w:rPr>
        <w:t>2) зданиями, сооружениями, в которых размещены для постоянной деятельности Вооруженные Силы Российской Федерации, другие войска, воинские формирования и органы;</w:t>
      </w:r>
    </w:p>
    <w:p w14:paraId="2E1C7B9D" w14:textId="77777777" w:rsidR="00621371" w:rsidRPr="0064141D" w:rsidRDefault="00B9710F" w:rsidP="000D458C">
      <w:pPr>
        <w:spacing w:after="0"/>
        <w:ind w:firstLine="567"/>
        <w:jc w:val="both"/>
        <w:rPr>
          <w:rFonts w:ascii="Times New Roman" w:hAnsi="Times New Roman"/>
          <w:sz w:val="24"/>
          <w:szCs w:val="24"/>
          <w:lang w:eastAsia="ru-RU"/>
        </w:rPr>
      </w:pPr>
      <w:r w:rsidRPr="0064141D">
        <w:rPr>
          <w:rFonts w:ascii="Times New Roman" w:hAnsi="Times New Roman"/>
          <w:sz w:val="24"/>
          <w:szCs w:val="24"/>
          <w:lang w:eastAsia="ru-RU"/>
        </w:rPr>
        <w:t>3) зданиями, сооружениями, в которых размещены военные суды;</w:t>
      </w:r>
    </w:p>
    <w:p w14:paraId="15BEFE45" w14:textId="77777777" w:rsidR="00621371" w:rsidRPr="0064141D" w:rsidRDefault="00B9710F" w:rsidP="000D458C">
      <w:pPr>
        <w:spacing w:after="0"/>
        <w:ind w:firstLine="567"/>
        <w:jc w:val="both"/>
        <w:rPr>
          <w:rFonts w:ascii="Times New Roman" w:hAnsi="Times New Roman"/>
          <w:sz w:val="24"/>
          <w:szCs w:val="24"/>
          <w:lang w:eastAsia="ru-RU"/>
        </w:rPr>
      </w:pPr>
      <w:r w:rsidRPr="0064141D">
        <w:rPr>
          <w:rFonts w:ascii="Times New Roman" w:hAnsi="Times New Roman"/>
          <w:sz w:val="24"/>
          <w:szCs w:val="24"/>
          <w:lang w:eastAsia="ru-RU"/>
        </w:rPr>
        <w:t>4) объектами организаций федеральной службы безопасности;</w:t>
      </w:r>
    </w:p>
    <w:p w14:paraId="5B2D5470" w14:textId="77777777" w:rsidR="00621371" w:rsidRPr="0064141D" w:rsidRDefault="00B9710F" w:rsidP="000D458C">
      <w:pPr>
        <w:spacing w:after="0"/>
        <w:ind w:firstLine="567"/>
        <w:jc w:val="both"/>
        <w:rPr>
          <w:rFonts w:ascii="Times New Roman" w:hAnsi="Times New Roman"/>
          <w:sz w:val="24"/>
          <w:szCs w:val="24"/>
          <w:lang w:eastAsia="ru-RU"/>
        </w:rPr>
      </w:pPr>
      <w:r w:rsidRPr="0064141D">
        <w:rPr>
          <w:rFonts w:ascii="Times New Roman" w:hAnsi="Times New Roman"/>
          <w:sz w:val="24"/>
          <w:szCs w:val="24"/>
          <w:lang w:eastAsia="ru-RU"/>
        </w:rPr>
        <w:t>5) объектами организаций органов государственной охраны;</w:t>
      </w:r>
    </w:p>
    <w:p w14:paraId="750D2F71" w14:textId="77777777" w:rsidR="00621371" w:rsidRPr="0064141D" w:rsidRDefault="00B9710F" w:rsidP="000D458C">
      <w:pPr>
        <w:spacing w:after="0"/>
        <w:ind w:firstLine="567"/>
        <w:jc w:val="both"/>
        <w:rPr>
          <w:rFonts w:ascii="Times New Roman" w:hAnsi="Times New Roman"/>
          <w:sz w:val="24"/>
          <w:szCs w:val="24"/>
          <w:lang w:eastAsia="ru-RU"/>
        </w:rPr>
      </w:pPr>
      <w:r w:rsidRPr="0064141D">
        <w:rPr>
          <w:rFonts w:ascii="Times New Roman" w:hAnsi="Times New Roman"/>
          <w:sz w:val="24"/>
          <w:szCs w:val="24"/>
          <w:lang w:eastAsia="ru-RU"/>
        </w:rPr>
        <w:t>6) объектами использования атомной энергии, пунктами хранения ядерных материалов и радиоактивных веществ;</w:t>
      </w:r>
    </w:p>
    <w:p w14:paraId="15E1EB54" w14:textId="77777777" w:rsidR="00621371" w:rsidRPr="0064141D" w:rsidRDefault="00B9710F" w:rsidP="000D458C">
      <w:pPr>
        <w:spacing w:after="0"/>
        <w:ind w:firstLine="567"/>
        <w:jc w:val="both"/>
        <w:rPr>
          <w:rFonts w:ascii="Times New Roman" w:hAnsi="Times New Roman"/>
          <w:sz w:val="24"/>
          <w:szCs w:val="24"/>
          <w:lang w:eastAsia="ru-RU"/>
        </w:rPr>
      </w:pPr>
      <w:r w:rsidRPr="0064141D">
        <w:rPr>
          <w:rFonts w:ascii="Times New Roman" w:hAnsi="Times New Roman"/>
          <w:sz w:val="24"/>
          <w:szCs w:val="24"/>
          <w:lang w:eastAsia="ru-RU"/>
        </w:rPr>
        <w:t>7) объектами, в соответствии с видами деятельности которых созданы закрытые административно-территориальные образования;</w:t>
      </w:r>
    </w:p>
    <w:p w14:paraId="170DB0F0" w14:textId="77777777" w:rsidR="00621371" w:rsidRPr="0064141D" w:rsidRDefault="00B9710F" w:rsidP="000D458C">
      <w:pPr>
        <w:spacing w:after="0"/>
        <w:ind w:firstLine="567"/>
        <w:jc w:val="both"/>
        <w:rPr>
          <w:rFonts w:ascii="Times New Roman" w:hAnsi="Times New Roman"/>
          <w:sz w:val="24"/>
          <w:szCs w:val="24"/>
          <w:lang w:eastAsia="ru-RU"/>
        </w:rPr>
      </w:pPr>
      <w:r w:rsidRPr="0064141D">
        <w:rPr>
          <w:rFonts w:ascii="Times New Roman" w:hAnsi="Times New Roman"/>
          <w:sz w:val="24"/>
          <w:szCs w:val="24"/>
          <w:lang w:eastAsia="ru-RU"/>
        </w:rPr>
        <w:t>8) объектами учреждений и органов Федеральной службы исполнения наказаний;</w:t>
      </w:r>
    </w:p>
    <w:p w14:paraId="03499C3E" w14:textId="77777777" w:rsidR="00621371" w:rsidRPr="0064141D" w:rsidRDefault="00B9710F" w:rsidP="000D458C">
      <w:pPr>
        <w:spacing w:after="0"/>
        <w:ind w:firstLine="567"/>
        <w:jc w:val="both"/>
        <w:rPr>
          <w:rFonts w:ascii="Times New Roman" w:hAnsi="Times New Roman"/>
          <w:sz w:val="24"/>
          <w:szCs w:val="24"/>
          <w:lang w:eastAsia="ru-RU"/>
        </w:rPr>
      </w:pPr>
      <w:r w:rsidRPr="0064141D">
        <w:rPr>
          <w:rFonts w:ascii="Times New Roman" w:hAnsi="Times New Roman"/>
          <w:sz w:val="24"/>
          <w:szCs w:val="24"/>
          <w:lang w:eastAsia="ru-RU"/>
        </w:rPr>
        <w:t>9) воинскими и гражданскими захоронениями;</w:t>
      </w:r>
    </w:p>
    <w:p w14:paraId="39FB9AB7" w14:textId="77777777" w:rsidR="00621371" w:rsidRPr="0064141D" w:rsidRDefault="00B9710F" w:rsidP="00517FC5">
      <w:pPr>
        <w:spacing w:after="0"/>
        <w:ind w:firstLine="567"/>
        <w:jc w:val="both"/>
        <w:rPr>
          <w:rFonts w:ascii="Times New Roman" w:hAnsi="Times New Roman"/>
          <w:sz w:val="24"/>
          <w:szCs w:val="24"/>
          <w:lang w:eastAsia="ru-RU"/>
        </w:rPr>
      </w:pPr>
      <w:r w:rsidRPr="0064141D">
        <w:rPr>
          <w:rFonts w:ascii="Times New Roman" w:hAnsi="Times New Roman"/>
          <w:sz w:val="24"/>
          <w:szCs w:val="24"/>
          <w:lang w:eastAsia="ru-RU"/>
        </w:rPr>
        <w:t>10) инженерно-техническими сооружениями, линиями связи и коммуникациями, возведенными в интересах защиты и охраны Государственной границы Российской Федерации.</w:t>
      </w:r>
    </w:p>
    <w:p w14:paraId="7ED43E36" w14:textId="2F639235" w:rsidR="00E03D4C" w:rsidRPr="0064141D" w:rsidRDefault="00B9710F" w:rsidP="00E03D4C">
      <w:pPr>
        <w:spacing w:after="0"/>
        <w:ind w:firstLine="567"/>
        <w:jc w:val="both"/>
        <w:rPr>
          <w:rFonts w:ascii="Times New Roman" w:hAnsi="Times New Roman"/>
          <w:sz w:val="24"/>
          <w:szCs w:val="24"/>
          <w:lang w:eastAsia="ru-RU"/>
        </w:rPr>
      </w:pPr>
      <w:r w:rsidRPr="0064141D">
        <w:rPr>
          <w:rFonts w:ascii="Times New Roman" w:hAnsi="Times New Roman"/>
          <w:sz w:val="24"/>
          <w:szCs w:val="24"/>
          <w:lang w:eastAsia="ru-RU"/>
        </w:rPr>
        <w:lastRenderedPageBreak/>
        <w:t>13.1.3</w:t>
      </w:r>
      <w:r w:rsidR="00AE0A5C" w:rsidRPr="0064141D">
        <w:rPr>
          <w:rFonts w:ascii="Times New Roman" w:hAnsi="Times New Roman"/>
          <w:sz w:val="24"/>
          <w:szCs w:val="24"/>
          <w:lang w:eastAsia="ru-RU"/>
        </w:rPr>
        <w:t>4</w:t>
      </w:r>
      <w:r w:rsidRPr="0064141D">
        <w:rPr>
          <w:rFonts w:ascii="Times New Roman" w:hAnsi="Times New Roman"/>
          <w:sz w:val="24"/>
          <w:szCs w:val="24"/>
          <w:lang w:eastAsia="ru-RU"/>
        </w:rPr>
        <w:t>.</w:t>
      </w:r>
      <w:r w:rsidRPr="0064141D">
        <w:rPr>
          <w:rFonts w:ascii="Times New Roman" w:hAnsi="Times New Roman"/>
          <w:sz w:val="24"/>
          <w:szCs w:val="24"/>
          <w:lang w:eastAsia="ru-RU"/>
        </w:rPr>
        <w:tab/>
        <w:t>Несоответствие вида разрешенного использования земельного участка цели планируемого использования, указанной в заявлении.</w:t>
      </w:r>
    </w:p>
    <w:p w14:paraId="1ED2BC2F" w14:textId="716F86BF" w:rsidR="00621371" w:rsidRDefault="00B9710F" w:rsidP="00517FC5">
      <w:pPr>
        <w:spacing w:after="0"/>
        <w:ind w:firstLine="567"/>
        <w:jc w:val="both"/>
        <w:rPr>
          <w:rFonts w:ascii="Times New Roman" w:hAnsi="Times New Roman"/>
          <w:sz w:val="24"/>
          <w:szCs w:val="24"/>
          <w:lang w:eastAsia="ru-RU"/>
        </w:rPr>
      </w:pPr>
      <w:r w:rsidRPr="0064141D">
        <w:rPr>
          <w:rFonts w:ascii="Times New Roman" w:hAnsi="Times New Roman"/>
          <w:sz w:val="24"/>
          <w:szCs w:val="24"/>
          <w:lang w:eastAsia="ru-RU"/>
        </w:rPr>
        <w:t>13.1.</w:t>
      </w:r>
      <w:r w:rsidR="00D664E9" w:rsidRPr="0064141D">
        <w:rPr>
          <w:rFonts w:ascii="Times New Roman" w:hAnsi="Times New Roman"/>
          <w:sz w:val="24"/>
          <w:szCs w:val="24"/>
          <w:lang w:eastAsia="ru-RU"/>
        </w:rPr>
        <w:t>3</w:t>
      </w:r>
      <w:r w:rsidR="00AE0A5C" w:rsidRPr="0064141D">
        <w:rPr>
          <w:rFonts w:ascii="Times New Roman" w:hAnsi="Times New Roman"/>
          <w:sz w:val="24"/>
          <w:szCs w:val="24"/>
          <w:lang w:eastAsia="ru-RU"/>
        </w:rPr>
        <w:t>5</w:t>
      </w:r>
      <w:r w:rsidRPr="0064141D">
        <w:rPr>
          <w:rFonts w:ascii="Times New Roman" w:hAnsi="Times New Roman"/>
          <w:sz w:val="24"/>
          <w:szCs w:val="24"/>
          <w:lang w:eastAsia="ru-RU"/>
        </w:rPr>
        <w:t>.</w:t>
      </w:r>
      <w:r w:rsidRPr="0064141D">
        <w:rPr>
          <w:rFonts w:ascii="Times New Roman" w:hAnsi="Times New Roman"/>
          <w:sz w:val="24"/>
          <w:szCs w:val="24"/>
          <w:lang w:eastAsia="ru-RU"/>
        </w:rPr>
        <w:tab/>
        <w:t>В случае если, испрашиваемый срок аренды земельного участка под определённые цели не соответствует сроку, предусмотренному пунктом 8 статьи 39.8 Земельного кодекса Российской Федерации</w:t>
      </w:r>
      <w:r w:rsidR="008A1582" w:rsidRPr="0064141D">
        <w:rPr>
          <w:rFonts w:ascii="Times New Roman" w:hAnsi="Times New Roman"/>
          <w:sz w:val="24"/>
          <w:szCs w:val="24"/>
          <w:lang w:eastAsia="ru-RU"/>
        </w:rPr>
        <w:t>.</w:t>
      </w:r>
    </w:p>
    <w:p w14:paraId="158A1C89" w14:textId="05AAF88E" w:rsidR="002100B4" w:rsidRDefault="00B9710F" w:rsidP="00517FC5">
      <w:pPr>
        <w:spacing w:after="0"/>
        <w:ind w:firstLine="567"/>
        <w:jc w:val="both"/>
        <w:rPr>
          <w:rFonts w:ascii="Times New Roman" w:hAnsi="Times New Roman"/>
          <w:sz w:val="24"/>
          <w:szCs w:val="24"/>
          <w:lang w:eastAsia="ru-RU"/>
        </w:rPr>
      </w:pPr>
      <w:r w:rsidRPr="0064141D">
        <w:rPr>
          <w:rFonts w:ascii="Times New Roman" w:hAnsi="Times New Roman"/>
          <w:sz w:val="24"/>
          <w:szCs w:val="24"/>
          <w:lang w:eastAsia="ru-RU"/>
        </w:rPr>
        <w:t>13.1.</w:t>
      </w:r>
      <w:r w:rsidR="00AE0A5C" w:rsidRPr="0064141D">
        <w:rPr>
          <w:rFonts w:ascii="Times New Roman" w:hAnsi="Times New Roman"/>
          <w:sz w:val="24"/>
          <w:szCs w:val="24"/>
          <w:lang w:eastAsia="ru-RU"/>
        </w:rPr>
        <w:t>36</w:t>
      </w:r>
      <w:r w:rsidRPr="0064141D">
        <w:rPr>
          <w:rFonts w:ascii="Times New Roman" w:hAnsi="Times New Roman"/>
          <w:sz w:val="24"/>
          <w:szCs w:val="24"/>
          <w:lang w:eastAsia="ru-RU"/>
        </w:rPr>
        <w:t>.</w:t>
      </w:r>
      <w:r w:rsidRPr="0064141D">
        <w:rPr>
          <w:rFonts w:ascii="Times New Roman" w:hAnsi="Times New Roman"/>
          <w:sz w:val="24"/>
          <w:szCs w:val="24"/>
          <w:lang w:eastAsia="ru-RU"/>
        </w:rPr>
        <w:tab/>
        <w:t>Отсутствуют основания для предоставления земельного участка в аренду без проведения торгов, из числа предусмотренных пунктом 2 статьи 39.6 Земельного кодекса Российской Федерации.</w:t>
      </w:r>
    </w:p>
    <w:p w14:paraId="6E7575DB" w14:textId="77777777" w:rsidR="00621371" w:rsidRPr="0064141D" w:rsidRDefault="00B9710F" w:rsidP="00517FC5">
      <w:pPr>
        <w:autoSpaceDE w:val="0"/>
        <w:autoSpaceDN w:val="0"/>
        <w:adjustRightInd w:val="0"/>
        <w:spacing w:after="0"/>
        <w:ind w:firstLine="567"/>
        <w:jc w:val="both"/>
        <w:rPr>
          <w:rFonts w:ascii="Times New Roman" w:hAnsi="Times New Roman"/>
          <w:sz w:val="24"/>
          <w:szCs w:val="24"/>
          <w:lang w:eastAsia="ru-RU"/>
        </w:rPr>
      </w:pPr>
      <w:r w:rsidRPr="0064141D">
        <w:rPr>
          <w:rFonts w:ascii="Times New Roman" w:hAnsi="Times New Roman"/>
          <w:sz w:val="24"/>
          <w:szCs w:val="24"/>
        </w:rPr>
        <w:t>13.2.</w:t>
      </w:r>
      <w:r w:rsidRPr="0064141D">
        <w:rPr>
          <w:rFonts w:ascii="Times New Roman" w:hAnsi="Times New Roman"/>
          <w:sz w:val="24"/>
          <w:szCs w:val="24"/>
        </w:rPr>
        <w:tab/>
        <w:t>Дополнительными основаниями для отказа в предоставлении Государственной услуги в случае обращения по основанию, указанному в пункте 6.1.2. являются:</w:t>
      </w:r>
    </w:p>
    <w:p w14:paraId="2B373457" w14:textId="77777777" w:rsidR="00621371" w:rsidRPr="0064141D" w:rsidRDefault="00B9710F" w:rsidP="00517FC5">
      <w:pPr>
        <w:spacing w:after="0"/>
        <w:ind w:firstLine="567"/>
        <w:jc w:val="both"/>
        <w:rPr>
          <w:rFonts w:ascii="Times New Roman" w:hAnsi="Times New Roman"/>
          <w:sz w:val="24"/>
          <w:szCs w:val="24"/>
          <w:lang w:eastAsia="ru-RU"/>
        </w:rPr>
      </w:pPr>
      <w:r w:rsidRPr="0064141D">
        <w:rPr>
          <w:rFonts w:ascii="Times New Roman" w:hAnsi="Times New Roman"/>
          <w:sz w:val="24"/>
          <w:szCs w:val="24"/>
        </w:rPr>
        <w:t>13.2.1.</w:t>
      </w:r>
      <w:r w:rsidRPr="0064141D">
        <w:rPr>
          <w:rFonts w:ascii="Times New Roman" w:hAnsi="Times New Roman"/>
          <w:sz w:val="24"/>
          <w:szCs w:val="24"/>
        </w:rPr>
        <w:tab/>
        <w:t>Первоначальное предоставление Заявителю земельного участка на торгах, за исключением случаев:</w:t>
      </w:r>
    </w:p>
    <w:p w14:paraId="7FDFC917" w14:textId="77777777" w:rsidR="00B31B3A" w:rsidRPr="0064141D" w:rsidRDefault="00B9710F" w:rsidP="003E168E">
      <w:pPr>
        <w:tabs>
          <w:tab w:val="left" w:pos="993"/>
        </w:tabs>
        <w:spacing w:after="0"/>
        <w:ind w:firstLine="567"/>
        <w:jc w:val="both"/>
        <w:rPr>
          <w:rFonts w:ascii="Times New Roman" w:hAnsi="Times New Roman"/>
          <w:sz w:val="24"/>
          <w:szCs w:val="24"/>
          <w:lang w:eastAsia="ru-RU"/>
        </w:rPr>
      </w:pPr>
      <w:r w:rsidRPr="0064141D">
        <w:rPr>
          <w:rFonts w:ascii="Times New Roman" w:hAnsi="Times New Roman"/>
          <w:sz w:val="24"/>
          <w:szCs w:val="24"/>
        </w:rPr>
        <w:t>а)</w:t>
      </w:r>
      <w:r w:rsidRPr="0064141D">
        <w:rPr>
          <w:rFonts w:ascii="Times New Roman" w:hAnsi="Times New Roman"/>
          <w:sz w:val="24"/>
          <w:szCs w:val="24"/>
        </w:rPr>
        <w:tab/>
        <w:t>предоставления гражданину на торгах земельного участка для садоводства или дачного хозяйства;</w:t>
      </w:r>
    </w:p>
    <w:p w14:paraId="47326F3E" w14:textId="77777777" w:rsidR="00B31B3A" w:rsidRPr="0064141D" w:rsidRDefault="00B9710F" w:rsidP="003E168E">
      <w:pPr>
        <w:tabs>
          <w:tab w:val="left" w:pos="993"/>
        </w:tabs>
        <w:spacing w:after="0"/>
        <w:ind w:firstLine="567"/>
        <w:jc w:val="both"/>
        <w:rPr>
          <w:rFonts w:ascii="Times New Roman" w:hAnsi="Times New Roman"/>
          <w:sz w:val="24"/>
          <w:szCs w:val="24"/>
          <w:lang w:eastAsia="ru-RU"/>
        </w:rPr>
      </w:pPr>
      <w:r w:rsidRPr="0064141D">
        <w:rPr>
          <w:rFonts w:ascii="Times New Roman" w:hAnsi="Times New Roman"/>
          <w:sz w:val="24"/>
          <w:szCs w:val="24"/>
          <w:lang w:eastAsia="ru-RU"/>
        </w:rPr>
        <w:t>б)</w:t>
      </w:r>
      <w:r w:rsidRPr="0064141D">
        <w:rPr>
          <w:rFonts w:ascii="Times New Roman" w:hAnsi="Times New Roman"/>
          <w:sz w:val="24"/>
          <w:szCs w:val="24"/>
          <w:lang w:eastAsia="ru-RU"/>
        </w:rPr>
        <w:tab/>
        <w:t>если аукцион признан несостоявшимся и только один заявитель признан участником аукциона;</w:t>
      </w:r>
    </w:p>
    <w:p w14:paraId="74E268F9" w14:textId="68B5ADAF" w:rsidR="00B31B3A" w:rsidRPr="0064141D" w:rsidRDefault="00B9710F" w:rsidP="003E168E">
      <w:pPr>
        <w:tabs>
          <w:tab w:val="left" w:pos="993"/>
        </w:tabs>
        <w:spacing w:after="0"/>
        <w:ind w:firstLine="567"/>
        <w:jc w:val="both"/>
        <w:rPr>
          <w:rFonts w:ascii="Times New Roman" w:hAnsi="Times New Roman"/>
          <w:sz w:val="24"/>
          <w:szCs w:val="24"/>
          <w:lang w:eastAsia="ru-RU"/>
        </w:rPr>
      </w:pPr>
      <w:r w:rsidRPr="0064141D">
        <w:rPr>
          <w:rFonts w:ascii="Times New Roman" w:hAnsi="Times New Roman"/>
          <w:sz w:val="24"/>
          <w:szCs w:val="24"/>
          <w:lang w:eastAsia="ru-RU"/>
        </w:rPr>
        <w:t>в)</w:t>
      </w:r>
      <w:r w:rsidRPr="0064141D">
        <w:rPr>
          <w:rFonts w:ascii="Times New Roman" w:hAnsi="Times New Roman"/>
          <w:sz w:val="24"/>
          <w:szCs w:val="24"/>
          <w:lang w:eastAsia="ru-RU"/>
        </w:rPr>
        <w:tab/>
        <w:t>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w:t>
      </w:r>
    </w:p>
    <w:p w14:paraId="78578308" w14:textId="1CD512C7" w:rsidR="00621371" w:rsidRPr="0064141D" w:rsidRDefault="00B9710F" w:rsidP="00517FC5">
      <w:pPr>
        <w:spacing w:after="0"/>
        <w:ind w:firstLine="567"/>
        <w:jc w:val="both"/>
        <w:rPr>
          <w:rFonts w:ascii="Times New Roman" w:hAnsi="Times New Roman"/>
          <w:sz w:val="24"/>
          <w:szCs w:val="24"/>
        </w:rPr>
      </w:pPr>
      <w:r w:rsidRPr="0064141D">
        <w:rPr>
          <w:rFonts w:ascii="Times New Roman" w:hAnsi="Times New Roman"/>
          <w:sz w:val="24"/>
          <w:szCs w:val="24"/>
          <w:lang w:eastAsia="ru-RU"/>
        </w:rPr>
        <w:t>13.2.2.</w:t>
      </w:r>
      <w:r w:rsidRPr="0064141D">
        <w:rPr>
          <w:rFonts w:ascii="Times New Roman" w:hAnsi="Times New Roman"/>
          <w:sz w:val="24"/>
          <w:szCs w:val="24"/>
          <w:lang w:eastAsia="ru-RU"/>
        </w:rPr>
        <w:tab/>
        <w:t xml:space="preserve">При обращении </w:t>
      </w:r>
      <w:r w:rsidRPr="0064141D">
        <w:rPr>
          <w:rFonts w:ascii="Times New Roman" w:hAnsi="Times New Roman"/>
          <w:sz w:val="24"/>
          <w:szCs w:val="24"/>
        </w:rPr>
        <w:t>гражданина или юридического лица, являющ</w:t>
      </w:r>
      <w:r w:rsidR="00BA0F17" w:rsidRPr="0064141D">
        <w:rPr>
          <w:rFonts w:ascii="Times New Roman" w:hAnsi="Times New Roman"/>
          <w:sz w:val="24"/>
          <w:szCs w:val="24"/>
        </w:rPr>
        <w:t>ихся</w:t>
      </w:r>
      <w:r w:rsidRPr="0064141D">
        <w:rPr>
          <w:rFonts w:ascii="Times New Roman" w:hAnsi="Times New Roman"/>
          <w:sz w:val="24"/>
          <w:szCs w:val="24"/>
        </w:rPr>
        <w:t xml:space="preserve"> арендаторами земельного участка, по основанию</w:t>
      </w:r>
      <w:r w:rsidR="00BA0F17" w:rsidRPr="0064141D">
        <w:rPr>
          <w:rFonts w:ascii="Times New Roman" w:hAnsi="Times New Roman"/>
          <w:sz w:val="24"/>
          <w:szCs w:val="24"/>
        </w:rPr>
        <w:t>,</w:t>
      </w:r>
      <w:r w:rsidRPr="0064141D">
        <w:rPr>
          <w:rFonts w:ascii="Times New Roman" w:hAnsi="Times New Roman"/>
          <w:sz w:val="24"/>
          <w:szCs w:val="24"/>
        </w:rPr>
        <w:t xml:space="preserve"> указанному в пункте 6.1.2 настоящего Административного регламента, </w:t>
      </w:r>
      <w:r w:rsidRPr="0064141D">
        <w:rPr>
          <w:rFonts w:ascii="Times New Roman" w:hAnsi="Times New Roman"/>
          <w:sz w:val="24"/>
          <w:szCs w:val="24"/>
          <w:lang w:eastAsia="ru-RU"/>
        </w:rPr>
        <w:t>отсутствие одного из следующих условий</w:t>
      </w:r>
      <w:r w:rsidRPr="0064141D">
        <w:rPr>
          <w:rFonts w:ascii="Times New Roman" w:hAnsi="Times New Roman"/>
          <w:sz w:val="24"/>
          <w:szCs w:val="24"/>
        </w:rPr>
        <w:t>:</w:t>
      </w:r>
    </w:p>
    <w:p w14:paraId="504AD13A" w14:textId="77777777" w:rsidR="00621371" w:rsidRPr="0064141D" w:rsidRDefault="00B9710F" w:rsidP="00517FC5">
      <w:pPr>
        <w:spacing w:after="0"/>
        <w:ind w:firstLine="567"/>
        <w:jc w:val="both"/>
        <w:rPr>
          <w:rFonts w:ascii="Times New Roman" w:hAnsi="Times New Roman"/>
          <w:sz w:val="24"/>
          <w:szCs w:val="24"/>
        </w:rPr>
      </w:pPr>
      <w:r w:rsidRPr="0064141D">
        <w:rPr>
          <w:rFonts w:ascii="Times New Roman" w:hAnsi="Times New Roman"/>
          <w:sz w:val="24"/>
          <w:szCs w:val="24"/>
        </w:rPr>
        <w:t>1) заявление о заключении нового договора аренды такого земельного участка подано этим гражданином или этим юридическим лицом до дня истечения срока действия ранее заключенного договора аренды земельного участка;</w:t>
      </w:r>
    </w:p>
    <w:p w14:paraId="614979B5" w14:textId="77777777" w:rsidR="00621371" w:rsidRPr="0064141D" w:rsidRDefault="00B9710F" w:rsidP="00517FC5">
      <w:pPr>
        <w:spacing w:after="0"/>
        <w:ind w:firstLine="567"/>
        <w:jc w:val="both"/>
        <w:rPr>
          <w:rFonts w:ascii="Times New Roman" w:hAnsi="Times New Roman"/>
          <w:sz w:val="24"/>
          <w:szCs w:val="24"/>
        </w:rPr>
      </w:pPr>
      <w:r w:rsidRPr="0064141D">
        <w:rPr>
          <w:rFonts w:ascii="Times New Roman" w:hAnsi="Times New Roman"/>
          <w:sz w:val="24"/>
          <w:szCs w:val="24"/>
        </w:rPr>
        <w:t>2) исключительным правом на приобретение такого земельного участка не обладает иное лицо;</w:t>
      </w:r>
    </w:p>
    <w:p w14:paraId="5ACEF436" w14:textId="353E2DF7" w:rsidR="00621371" w:rsidRPr="0064141D" w:rsidRDefault="00B9710F" w:rsidP="00517FC5">
      <w:pPr>
        <w:spacing w:after="0"/>
        <w:ind w:firstLine="567"/>
        <w:jc w:val="both"/>
        <w:rPr>
          <w:rFonts w:ascii="Times New Roman" w:hAnsi="Times New Roman"/>
          <w:sz w:val="24"/>
          <w:szCs w:val="24"/>
        </w:rPr>
      </w:pPr>
      <w:r w:rsidRPr="0064141D">
        <w:rPr>
          <w:rFonts w:ascii="Times New Roman" w:hAnsi="Times New Roman"/>
          <w:sz w:val="24"/>
          <w:szCs w:val="24"/>
        </w:rPr>
        <w:t xml:space="preserve">3) ранее заключенный договор аренды такого земельного участка не был расторгнут с этим гражданином или этим юридическим лицом по основаниям, предусмотренным </w:t>
      </w:r>
      <w:hyperlink r:id="rId15" w:history="1">
        <w:r w:rsidRPr="0064141D">
          <w:rPr>
            <w:rFonts w:ascii="Times New Roman" w:hAnsi="Times New Roman"/>
            <w:sz w:val="24"/>
            <w:szCs w:val="24"/>
          </w:rPr>
          <w:t>пунктами 1</w:t>
        </w:r>
      </w:hyperlink>
      <w:r w:rsidRPr="0064141D">
        <w:rPr>
          <w:rFonts w:ascii="Times New Roman" w:hAnsi="Times New Roman"/>
          <w:sz w:val="24"/>
          <w:szCs w:val="24"/>
        </w:rPr>
        <w:t xml:space="preserve"> и </w:t>
      </w:r>
      <w:hyperlink r:id="rId16" w:history="1">
        <w:r w:rsidRPr="0064141D">
          <w:rPr>
            <w:rFonts w:ascii="Times New Roman" w:hAnsi="Times New Roman"/>
            <w:sz w:val="24"/>
            <w:szCs w:val="24"/>
          </w:rPr>
          <w:t>2 статьи 46</w:t>
        </w:r>
      </w:hyperlink>
      <w:r w:rsidRPr="0064141D">
        <w:rPr>
          <w:rFonts w:ascii="Times New Roman" w:hAnsi="Times New Roman"/>
          <w:sz w:val="24"/>
          <w:szCs w:val="24"/>
        </w:rPr>
        <w:t xml:space="preserve"> Земельного кодекса Российской Федерации;</w:t>
      </w:r>
    </w:p>
    <w:p w14:paraId="507BA531" w14:textId="77777777" w:rsidR="00621371" w:rsidRPr="0064141D" w:rsidRDefault="00B9710F" w:rsidP="00517FC5">
      <w:pPr>
        <w:spacing w:after="0"/>
        <w:ind w:firstLine="567"/>
        <w:jc w:val="both"/>
        <w:rPr>
          <w:rFonts w:ascii="Times New Roman" w:hAnsi="Times New Roman"/>
          <w:sz w:val="24"/>
          <w:szCs w:val="24"/>
        </w:rPr>
      </w:pPr>
      <w:r w:rsidRPr="0064141D">
        <w:rPr>
          <w:rFonts w:ascii="Times New Roman" w:hAnsi="Times New Roman"/>
          <w:sz w:val="24"/>
          <w:szCs w:val="24"/>
        </w:rPr>
        <w:t xml:space="preserve">4) на момент заключения нового договора аренды такого земельного участка имеются предусмотренные </w:t>
      </w:r>
      <w:hyperlink r:id="rId17" w:history="1">
        <w:r w:rsidRPr="0064141D">
          <w:rPr>
            <w:rFonts w:ascii="Times New Roman" w:hAnsi="Times New Roman"/>
            <w:sz w:val="24"/>
            <w:szCs w:val="24"/>
          </w:rPr>
          <w:t>подпунктами 1</w:t>
        </w:r>
      </w:hyperlink>
      <w:r w:rsidRPr="0064141D">
        <w:rPr>
          <w:rFonts w:ascii="Times New Roman" w:hAnsi="Times New Roman"/>
          <w:sz w:val="24"/>
          <w:szCs w:val="24"/>
        </w:rPr>
        <w:t xml:space="preserve"> - </w:t>
      </w:r>
      <w:hyperlink r:id="rId18" w:history="1">
        <w:r w:rsidRPr="0064141D">
          <w:rPr>
            <w:rFonts w:ascii="Times New Roman" w:hAnsi="Times New Roman"/>
            <w:sz w:val="24"/>
            <w:szCs w:val="24"/>
          </w:rPr>
          <w:t>30 пункта 2</w:t>
        </w:r>
      </w:hyperlink>
      <w:r w:rsidRPr="0064141D">
        <w:rPr>
          <w:rFonts w:ascii="Times New Roman" w:hAnsi="Times New Roman"/>
          <w:sz w:val="24"/>
          <w:szCs w:val="24"/>
        </w:rPr>
        <w:t xml:space="preserve"> статьи 39.6 Земельного кодекса Российской Федерации, основания для предоставления без проведения торгов земельного участка, договор аренды которого был заключен без проведения торгов).</w:t>
      </w:r>
    </w:p>
    <w:p w14:paraId="327D2005" w14:textId="77777777" w:rsidR="00621371" w:rsidRPr="0064141D" w:rsidRDefault="00B9710F" w:rsidP="00517FC5">
      <w:pPr>
        <w:spacing w:after="0"/>
        <w:ind w:firstLine="567"/>
        <w:jc w:val="both"/>
        <w:rPr>
          <w:rFonts w:ascii="Times New Roman" w:hAnsi="Times New Roman"/>
          <w:sz w:val="24"/>
          <w:szCs w:val="24"/>
        </w:rPr>
      </w:pPr>
      <w:r w:rsidRPr="0064141D">
        <w:rPr>
          <w:rFonts w:ascii="Times New Roman" w:hAnsi="Times New Roman"/>
          <w:sz w:val="24"/>
          <w:szCs w:val="24"/>
        </w:rPr>
        <w:t>13.2.3.</w:t>
      </w:r>
      <w:r w:rsidRPr="0064141D">
        <w:rPr>
          <w:rFonts w:ascii="Times New Roman" w:hAnsi="Times New Roman"/>
          <w:sz w:val="24"/>
          <w:szCs w:val="24"/>
        </w:rPr>
        <w:tab/>
      </w:r>
      <w:r w:rsidRPr="0064141D">
        <w:rPr>
          <w:rFonts w:ascii="Times New Roman" w:hAnsi="Times New Roman"/>
          <w:sz w:val="24"/>
          <w:szCs w:val="24"/>
          <w:lang w:eastAsia="ru-RU"/>
        </w:rPr>
        <w:t>Повторное заявление Заявителя о предоставлении земельного участка под объектом незавершенного строительства в случае, если ранее однократно уже был заключен новый договор аренды этого земельного участка с целью завершения строительства;</w:t>
      </w:r>
    </w:p>
    <w:p w14:paraId="054223C8" w14:textId="77777777" w:rsidR="00621371" w:rsidRPr="0064141D" w:rsidRDefault="00B9710F" w:rsidP="00517FC5">
      <w:pPr>
        <w:tabs>
          <w:tab w:val="left" w:pos="993"/>
        </w:tabs>
        <w:spacing w:after="0"/>
        <w:ind w:firstLine="567"/>
        <w:jc w:val="both"/>
        <w:rPr>
          <w:rFonts w:ascii="Times New Roman" w:hAnsi="Times New Roman"/>
          <w:sz w:val="24"/>
          <w:szCs w:val="24"/>
          <w:lang w:eastAsia="ru-RU"/>
        </w:rPr>
      </w:pPr>
      <w:r w:rsidRPr="0064141D">
        <w:rPr>
          <w:rFonts w:ascii="Times New Roman" w:hAnsi="Times New Roman"/>
          <w:sz w:val="24"/>
          <w:szCs w:val="24"/>
          <w:lang w:eastAsia="ru-RU"/>
        </w:rPr>
        <w:t>13.2.4.</w:t>
      </w:r>
      <w:r w:rsidRPr="0064141D">
        <w:rPr>
          <w:rFonts w:ascii="Times New Roman" w:hAnsi="Times New Roman"/>
          <w:sz w:val="24"/>
          <w:szCs w:val="24"/>
          <w:lang w:eastAsia="ru-RU"/>
        </w:rPr>
        <w:tab/>
        <w:t>Неиспользование либо нецелевое использование земельного участка в соответствии с видом разрешенного использования (срок аренды свыше 3-х лет);</w:t>
      </w:r>
    </w:p>
    <w:p w14:paraId="55635977" w14:textId="77777777" w:rsidR="00254963" w:rsidRPr="0064141D" w:rsidRDefault="00B9710F" w:rsidP="00517FC5">
      <w:pPr>
        <w:tabs>
          <w:tab w:val="left" w:pos="993"/>
        </w:tabs>
        <w:spacing w:after="0"/>
        <w:ind w:firstLine="567"/>
        <w:jc w:val="both"/>
        <w:rPr>
          <w:rFonts w:ascii="Times New Roman" w:hAnsi="Times New Roman"/>
          <w:sz w:val="24"/>
          <w:szCs w:val="24"/>
          <w:lang w:eastAsia="ru-RU"/>
        </w:rPr>
      </w:pPr>
      <w:r w:rsidRPr="0064141D">
        <w:rPr>
          <w:rFonts w:ascii="Times New Roman" w:hAnsi="Times New Roman"/>
          <w:sz w:val="24"/>
          <w:szCs w:val="24"/>
          <w:lang w:eastAsia="ru-RU"/>
        </w:rPr>
        <w:t>13.2.5.</w:t>
      </w:r>
      <w:r w:rsidRPr="0064141D">
        <w:rPr>
          <w:rFonts w:ascii="Times New Roman" w:hAnsi="Times New Roman"/>
          <w:sz w:val="24"/>
          <w:szCs w:val="24"/>
          <w:lang w:eastAsia="ru-RU"/>
        </w:rPr>
        <w:tab/>
        <w:t>На испрашиваемый земельный участок наложен арест (информация из выписки ЕГРН).</w:t>
      </w:r>
    </w:p>
    <w:p w14:paraId="5F6C11B4" w14:textId="77777777" w:rsidR="00621371" w:rsidRPr="0064141D" w:rsidRDefault="00B9710F" w:rsidP="00D86EA8">
      <w:pPr>
        <w:pStyle w:val="affff6"/>
        <w:numPr>
          <w:ilvl w:val="1"/>
          <w:numId w:val="21"/>
        </w:numPr>
        <w:tabs>
          <w:tab w:val="left" w:pos="1134"/>
        </w:tabs>
        <w:autoSpaceDE w:val="0"/>
        <w:autoSpaceDN w:val="0"/>
        <w:adjustRightInd w:val="0"/>
        <w:spacing w:after="0"/>
        <w:ind w:left="0" w:firstLine="567"/>
        <w:jc w:val="both"/>
        <w:rPr>
          <w:rFonts w:ascii="Times New Roman" w:hAnsi="Times New Roman"/>
          <w:sz w:val="24"/>
          <w:szCs w:val="24"/>
          <w:lang w:eastAsia="ru-RU"/>
        </w:rPr>
      </w:pPr>
      <w:r w:rsidRPr="0064141D">
        <w:rPr>
          <w:rFonts w:ascii="Times New Roman" w:hAnsi="Times New Roman"/>
          <w:sz w:val="24"/>
          <w:szCs w:val="24"/>
        </w:rPr>
        <w:lastRenderedPageBreak/>
        <w:t>Дополнительными основаниями для отказа в предоставлении Государственной услуги в случае обращения по основаниям, указанным в пункте 6.1.4. являются</w:t>
      </w:r>
      <w:r w:rsidRPr="0064141D">
        <w:rPr>
          <w:rFonts w:ascii="Times New Roman" w:hAnsi="Times New Roman"/>
          <w:sz w:val="24"/>
          <w:szCs w:val="24"/>
          <w:lang w:eastAsia="ru-RU"/>
        </w:rPr>
        <w:t>:</w:t>
      </w:r>
    </w:p>
    <w:p w14:paraId="4FF020AC" w14:textId="77777777" w:rsidR="00621371" w:rsidRPr="0064141D" w:rsidRDefault="00B9710F" w:rsidP="00517FC5">
      <w:pPr>
        <w:spacing w:after="0"/>
        <w:ind w:firstLine="567"/>
        <w:jc w:val="both"/>
        <w:rPr>
          <w:rFonts w:ascii="Times New Roman" w:hAnsi="Times New Roman"/>
          <w:sz w:val="24"/>
          <w:szCs w:val="24"/>
          <w:lang w:eastAsia="ru-RU"/>
        </w:rPr>
      </w:pPr>
      <w:r w:rsidRPr="0064141D">
        <w:rPr>
          <w:rFonts w:ascii="Times New Roman" w:hAnsi="Times New Roman"/>
          <w:sz w:val="24"/>
          <w:szCs w:val="24"/>
          <w:lang w:eastAsia="ru-RU"/>
        </w:rPr>
        <w:t>13.3.1.</w:t>
      </w:r>
      <w:r w:rsidRPr="0064141D">
        <w:rPr>
          <w:rFonts w:ascii="Times New Roman" w:hAnsi="Times New Roman"/>
          <w:sz w:val="24"/>
          <w:szCs w:val="24"/>
          <w:lang w:eastAsia="ru-RU"/>
        </w:rPr>
        <w:tab/>
        <w:t>Нахождение земельного участка в пределах особо охраняемых природных территорий;</w:t>
      </w:r>
    </w:p>
    <w:p w14:paraId="4A22511B" w14:textId="77777777" w:rsidR="00621371" w:rsidRPr="0064141D" w:rsidRDefault="00B9710F" w:rsidP="00517FC5">
      <w:pPr>
        <w:spacing w:after="0"/>
        <w:ind w:firstLine="567"/>
        <w:jc w:val="both"/>
        <w:rPr>
          <w:rFonts w:ascii="Times New Roman" w:hAnsi="Times New Roman"/>
          <w:sz w:val="24"/>
          <w:szCs w:val="24"/>
          <w:lang w:eastAsia="ru-RU"/>
        </w:rPr>
      </w:pPr>
      <w:r w:rsidRPr="0064141D">
        <w:rPr>
          <w:rFonts w:ascii="Times New Roman" w:hAnsi="Times New Roman"/>
          <w:sz w:val="24"/>
          <w:szCs w:val="24"/>
          <w:lang w:eastAsia="ru-RU"/>
        </w:rPr>
        <w:t>13.3.2.</w:t>
      </w:r>
      <w:r w:rsidR="00225468" w:rsidRPr="0064141D">
        <w:rPr>
          <w:rFonts w:ascii="Times New Roman" w:hAnsi="Times New Roman"/>
        </w:rPr>
        <w:tab/>
      </w:r>
      <w:r w:rsidRPr="0064141D">
        <w:rPr>
          <w:rFonts w:ascii="Times New Roman" w:hAnsi="Times New Roman"/>
          <w:sz w:val="24"/>
          <w:szCs w:val="24"/>
          <w:lang w:eastAsia="ru-RU"/>
        </w:rPr>
        <w:t>Занятые особо ценными объектами культурного наследия народов Российской Федерации, объектами, включенными в Список всемирного наследия, историко-культурными заповедниками, объектами археологического наследия, музеями-заповедниками;</w:t>
      </w:r>
    </w:p>
    <w:p w14:paraId="218E64DB" w14:textId="77777777" w:rsidR="00621371" w:rsidRPr="0064141D" w:rsidRDefault="00B9710F" w:rsidP="00517FC5">
      <w:pPr>
        <w:spacing w:after="0"/>
        <w:ind w:firstLine="567"/>
        <w:jc w:val="both"/>
        <w:rPr>
          <w:rFonts w:ascii="Times New Roman" w:hAnsi="Times New Roman"/>
          <w:sz w:val="24"/>
          <w:szCs w:val="24"/>
          <w:lang w:eastAsia="ru-RU"/>
        </w:rPr>
      </w:pPr>
      <w:r w:rsidRPr="0064141D">
        <w:rPr>
          <w:rFonts w:ascii="Times New Roman" w:hAnsi="Times New Roman"/>
          <w:sz w:val="24"/>
          <w:szCs w:val="24"/>
          <w:lang w:eastAsia="ru-RU"/>
        </w:rPr>
        <w:t>13.3.3.</w:t>
      </w:r>
      <w:r w:rsidRPr="0064141D">
        <w:rPr>
          <w:rFonts w:ascii="Times New Roman" w:hAnsi="Times New Roman"/>
          <w:sz w:val="24"/>
          <w:szCs w:val="24"/>
          <w:lang w:eastAsia="ru-RU"/>
        </w:rPr>
        <w:tab/>
        <w:t>Предоставленные для обеспечения обороны и безопасности, оборонной промышленности, таможенных нужд;</w:t>
      </w:r>
    </w:p>
    <w:p w14:paraId="6EBFFC8C" w14:textId="77777777" w:rsidR="00621371" w:rsidRPr="0064141D" w:rsidRDefault="00B9710F" w:rsidP="00517FC5">
      <w:pPr>
        <w:spacing w:after="0"/>
        <w:ind w:firstLine="567"/>
        <w:jc w:val="both"/>
        <w:rPr>
          <w:rFonts w:ascii="Times New Roman" w:hAnsi="Times New Roman"/>
          <w:sz w:val="24"/>
          <w:szCs w:val="24"/>
          <w:lang w:eastAsia="ru-RU"/>
        </w:rPr>
      </w:pPr>
      <w:r w:rsidRPr="0064141D">
        <w:rPr>
          <w:rFonts w:ascii="Times New Roman" w:hAnsi="Times New Roman"/>
          <w:sz w:val="24"/>
          <w:szCs w:val="24"/>
          <w:lang w:eastAsia="ru-RU"/>
        </w:rPr>
        <w:t>13.3.4.</w:t>
      </w:r>
      <w:r w:rsidRPr="0064141D">
        <w:rPr>
          <w:rFonts w:ascii="Times New Roman" w:hAnsi="Times New Roman"/>
          <w:sz w:val="24"/>
          <w:szCs w:val="24"/>
          <w:lang w:eastAsia="ru-RU"/>
        </w:rPr>
        <w:tab/>
        <w:t>Земельные участки в границах закрытых административно-территориальных образований, не являющиеся собственностью РФ;</w:t>
      </w:r>
    </w:p>
    <w:p w14:paraId="564882A4" w14:textId="1C31C3A5" w:rsidR="00621371" w:rsidRPr="0064141D" w:rsidRDefault="00B9710F" w:rsidP="00517FC5">
      <w:pPr>
        <w:spacing w:after="0"/>
        <w:ind w:firstLine="567"/>
        <w:jc w:val="both"/>
        <w:rPr>
          <w:rFonts w:ascii="Times New Roman" w:hAnsi="Times New Roman"/>
          <w:sz w:val="24"/>
          <w:szCs w:val="24"/>
          <w:lang w:eastAsia="ru-RU"/>
        </w:rPr>
      </w:pPr>
      <w:r w:rsidRPr="0064141D">
        <w:rPr>
          <w:rFonts w:ascii="Times New Roman" w:hAnsi="Times New Roman"/>
          <w:sz w:val="24"/>
          <w:szCs w:val="24"/>
          <w:lang w:eastAsia="ru-RU"/>
        </w:rPr>
        <w:t>13.3.5.</w:t>
      </w:r>
      <w:r w:rsidRPr="0064141D">
        <w:rPr>
          <w:rFonts w:ascii="Times New Roman" w:hAnsi="Times New Roman"/>
          <w:sz w:val="24"/>
          <w:szCs w:val="24"/>
          <w:lang w:eastAsia="ru-RU"/>
        </w:rPr>
        <w:tab/>
        <w:t>Предназначенные для строительства, реконструкции и (или) эксплуатации объектов морского транспорта, внутреннего водного транспорта, воздушного транспорта, сооружений навигационного обеспечения воздушного движения и судоходства, объектов инфраструктуры железнодорожного транспорта общего пользования, а также автомобильных дорог федерального значения, регионального значения, межмуниципального значения или местного значения</w:t>
      </w:r>
      <w:r w:rsidR="008A1582" w:rsidRPr="0064141D">
        <w:rPr>
          <w:rFonts w:ascii="Times New Roman" w:hAnsi="Times New Roman"/>
          <w:sz w:val="24"/>
          <w:szCs w:val="24"/>
          <w:lang w:eastAsia="ru-RU"/>
        </w:rPr>
        <w:t>.</w:t>
      </w:r>
    </w:p>
    <w:p w14:paraId="36C8AA1E" w14:textId="77777777" w:rsidR="00621371" w:rsidRPr="0064141D" w:rsidRDefault="00B9710F" w:rsidP="00517FC5">
      <w:pPr>
        <w:spacing w:after="0"/>
        <w:ind w:firstLine="567"/>
        <w:jc w:val="both"/>
        <w:rPr>
          <w:rFonts w:ascii="Times New Roman" w:hAnsi="Times New Roman"/>
          <w:sz w:val="24"/>
          <w:szCs w:val="24"/>
          <w:lang w:eastAsia="ru-RU"/>
        </w:rPr>
      </w:pPr>
      <w:r w:rsidRPr="0064141D">
        <w:rPr>
          <w:rFonts w:ascii="Times New Roman" w:hAnsi="Times New Roman"/>
          <w:sz w:val="24"/>
          <w:szCs w:val="24"/>
          <w:lang w:eastAsia="ru-RU"/>
        </w:rPr>
        <w:t>13.3.6.</w:t>
      </w:r>
      <w:r w:rsidRPr="0064141D">
        <w:rPr>
          <w:rFonts w:ascii="Times New Roman" w:hAnsi="Times New Roman"/>
          <w:sz w:val="24"/>
          <w:szCs w:val="24"/>
          <w:lang w:eastAsia="ru-RU"/>
        </w:rPr>
        <w:tab/>
        <w:t>Занятые объектами космической инфраструктуры;</w:t>
      </w:r>
    </w:p>
    <w:p w14:paraId="4B3300E3" w14:textId="77777777" w:rsidR="00621371" w:rsidRPr="0064141D" w:rsidRDefault="00B9710F" w:rsidP="003E168E">
      <w:pPr>
        <w:spacing w:after="0"/>
        <w:ind w:firstLine="567"/>
        <w:jc w:val="both"/>
        <w:rPr>
          <w:rFonts w:ascii="Times New Roman" w:hAnsi="Times New Roman"/>
          <w:sz w:val="24"/>
          <w:szCs w:val="24"/>
          <w:lang w:eastAsia="ru-RU"/>
        </w:rPr>
      </w:pPr>
      <w:r w:rsidRPr="0064141D">
        <w:rPr>
          <w:rFonts w:ascii="Times New Roman" w:hAnsi="Times New Roman"/>
          <w:sz w:val="24"/>
          <w:szCs w:val="24"/>
          <w:lang w:eastAsia="ru-RU"/>
        </w:rPr>
        <w:t>13.3.7.</w:t>
      </w:r>
      <w:r w:rsidRPr="0064141D">
        <w:rPr>
          <w:rFonts w:ascii="Times New Roman" w:hAnsi="Times New Roman"/>
          <w:sz w:val="24"/>
          <w:szCs w:val="24"/>
          <w:lang w:eastAsia="ru-RU"/>
        </w:rPr>
        <w:tab/>
        <w:t>Расположенные под объектами гидротехнических сооружений;</w:t>
      </w:r>
    </w:p>
    <w:p w14:paraId="7EB5E2F2" w14:textId="6345AA88" w:rsidR="00621371" w:rsidRPr="0064141D" w:rsidRDefault="00B9710F" w:rsidP="00517FC5">
      <w:pPr>
        <w:spacing w:after="0"/>
        <w:ind w:firstLine="567"/>
        <w:jc w:val="both"/>
        <w:rPr>
          <w:rFonts w:ascii="Times New Roman" w:hAnsi="Times New Roman"/>
          <w:sz w:val="24"/>
          <w:szCs w:val="24"/>
          <w:lang w:eastAsia="ru-RU"/>
        </w:rPr>
      </w:pPr>
      <w:r w:rsidRPr="0064141D">
        <w:rPr>
          <w:rFonts w:ascii="Times New Roman" w:hAnsi="Times New Roman"/>
          <w:sz w:val="24"/>
          <w:szCs w:val="24"/>
          <w:lang w:eastAsia="ru-RU"/>
        </w:rPr>
        <w:t>13.3.8.</w:t>
      </w:r>
      <w:r w:rsidR="00225468" w:rsidRPr="0064141D">
        <w:rPr>
          <w:rFonts w:ascii="Times New Roman" w:hAnsi="Times New Roman"/>
          <w:sz w:val="24"/>
          <w:szCs w:val="24"/>
        </w:rPr>
        <w:tab/>
      </w:r>
      <w:r w:rsidRPr="0064141D">
        <w:rPr>
          <w:rFonts w:ascii="Times New Roman" w:hAnsi="Times New Roman"/>
          <w:sz w:val="24"/>
          <w:szCs w:val="24"/>
          <w:lang w:eastAsia="ru-RU"/>
        </w:rPr>
        <w:t>Предоставленные для производства ядовитых веществ, наркотических средств</w:t>
      </w:r>
      <w:r w:rsidR="008A1582" w:rsidRPr="0064141D">
        <w:rPr>
          <w:rFonts w:ascii="Times New Roman" w:hAnsi="Times New Roman"/>
          <w:sz w:val="24"/>
          <w:szCs w:val="24"/>
          <w:lang w:eastAsia="ru-RU"/>
        </w:rPr>
        <w:t>.</w:t>
      </w:r>
    </w:p>
    <w:p w14:paraId="22D05FFE" w14:textId="77777777" w:rsidR="00621371" w:rsidRPr="0064141D" w:rsidRDefault="00B9710F" w:rsidP="003E168E">
      <w:pPr>
        <w:spacing w:after="0"/>
        <w:ind w:firstLine="567"/>
        <w:jc w:val="both"/>
        <w:rPr>
          <w:rFonts w:ascii="Times New Roman" w:hAnsi="Times New Roman"/>
          <w:sz w:val="24"/>
          <w:szCs w:val="24"/>
          <w:lang w:eastAsia="ru-RU"/>
        </w:rPr>
      </w:pPr>
      <w:r w:rsidRPr="0064141D">
        <w:rPr>
          <w:rFonts w:ascii="Times New Roman" w:hAnsi="Times New Roman"/>
          <w:sz w:val="24"/>
          <w:szCs w:val="24"/>
          <w:lang w:eastAsia="ru-RU"/>
        </w:rPr>
        <w:t>13.3.9.</w:t>
      </w:r>
      <w:r w:rsidRPr="0064141D">
        <w:rPr>
          <w:rFonts w:ascii="Times New Roman" w:hAnsi="Times New Roman"/>
          <w:sz w:val="24"/>
          <w:szCs w:val="24"/>
          <w:lang w:eastAsia="ru-RU"/>
        </w:rPr>
        <w:tab/>
        <w:t>Загрязненные опасными отходами, радиоактивными веществами, подвергшиеся биогенному загрязнению, иные подвергшиеся деградации земли;</w:t>
      </w:r>
    </w:p>
    <w:p w14:paraId="2EFF5357" w14:textId="1EE7DFFA" w:rsidR="00621371" w:rsidRPr="0064141D" w:rsidRDefault="00B9710F" w:rsidP="00517FC5">
      <w:pPr>
        <w:spacing w:after="0"/>
        <w:ind w:firstLine="567"/>
        <w:jc w:val="both"/>
        <w:rPr>
          <w:rFonts w:ascii="Times New Roman" w:hAnsi="Times New Roman"/>
          <w:sz w:val="24"/>
          <w:szCs w:val="24"/>
          <w:lang w:eastAsia="ru-RU"/>
        </w:rPr>
      </w:pPr>
      <w:r w:rsidRPr="0064141D">
        <w:rPr>
          <w:rFonts w:ascii="Times New Roman" w:hAnsi="Times New Roman"/>
          <w:sz w:val="24"/>
          <w:szCs w:val="24"/>
          <w:lang w:eastAsia="ru-RU"/>
        </w:rPr>
        <w:t>13.3.10.</w:t>
      </w:r>
      <w:r w:rsidR="00225468" w:rsidRPr="0064141D">
        <w:rPr>
          <w:rFonts w:ascii="Times New Roman" w:hAnsi="Times New Roman"/>
        </w:rPr>
        <w:tab/>
      </w:r>
      <w:r w:rsidRPr="0064141D">
        <w:rPr>
          <w:rFonts w:ascii="Times New Roman" w:hAnsi="Times New Roman"/>
          <w:sz w:val="24"/>
          <w:szCs w:val="24"/>
          <w:lang w:eastAsia="ru-RU"/>
        </w:rPr>
        <w:t>Расположенные в границах земель, зарезервированных для государственных или муниципальных нужд</w:t>
      </w:r>
      <w:r w:rsidR="008A1582" w:rsidRPr="0064141D">
        <w:rPr>
          <w:rFonts w:ascii="Times New Roman" w:hAnsi="Times New Roman"/>
          <w:sz w:val="24"/>
          <w:szCs w:val="24"/>
          <w:lang w:eastAsia="ru-RU"/>
        </w:rPr>
        <w:t>.</w:t>
      </w:r>
    </w:p>
    <w:p w14:paraId="142CEFB3" w14:textId="47C5112A" w:rsidR="00621371" w:rsidRPr="0064141D" w:rsidRDefault="00B9710F" w:rsidP="003E168E">
      <w:pPr>
        <w:spacing w:after="0"/>
        <w:ind w:firstLine="567"/>
        <w:jc w:val="both"/>
        <w:rPr>
          <w:rFonts w:ascii="Times New Roman" w:hAnsi="Times New Roman"/>
          <w:sz w:val="24"/>
          <w:szCs w:val="24"/>
        </w:rPr>
      </w:pPr>
      <w:r w:rsidRPr="0064141D">
        <w:rPr>
          <w:rFonts w:ascii="Times New Roman" w:hAnsi="Times New Roman"/>
          <w:sz w:val="24"/>
          <w:szCs w:val="24"/>
          <w:lang w:eastAsia="ru-RU"/>
        </w:rPr>
        <w:t>13.3.11.</w:t>
      </w:r>
      <w:r w:rsidRPr="0064141D">
        <w:rPr>
          <w:rFonts w:ascii="Times New Roman" w:hAnsi="Times New Roman"/>
          <w:sz w:val="24"/>
          <w:szCs w:val="24"/>
          <w:lang w:eastAsia="ru-RU"/>
        </w:rPr>
        <w:tab/>
        <w:t>В первом и втором поясах зон санитарной охраны водных объектов, используемых для целей питьевого и хозяйственно-бытового водоснабжения</w:t>
      </w:r>
      <w:r w:rsidR="008A1582" w:rsidRPr="0064141D">
        <w:rPr>
          <w:rFonts w:ascii="Times New Roman" w:hAnsi="Times New Roman"/>
          <w:sz w:val="24"/>
          <w:szCs w:val="24"/>
          <w:lang w:eastAsia="ru-RU"/>
        </w:rPr>
        <w:t>.</w:t>
      </w:r>
    </w:p>
    <w:p w14:paraId="1AF45742" w14:textId="5170BC3B" w:rsidR="0097518D" w:rsidRPr="0064141D" w:rsidRDefault="00B9710F" w:rsidP="00517FC5">
      <w:pPr>
        <w:spacing w:after="0"/>
        <w:ind w:firstLine="567"/>
        <w:jc w:val="both"/>
        <w:rPr>
          <w:rFonts w:ascii="Times New Roman" w:hAnsi="Times New Roman"/>
          <w:sz w:val="24"/>
          <w:szCs w:val="24"/>
        </w:rPr>
      </w:pPr>
      <w:r w:rsidRPr="0064141D">
        <w:rPr>
          <w:rFonts w:ascii="Times New Roman" w:hAnsi="Times New Roman"/>
          <w:sz w:val="24"/>
          <w:szCs w:val="24"/>
        </w:rPr>
        <w:t>13.3.12.</w:t>
      </w:r>
      <w:r w:rsidRPr="0064141D">
        <w:rPr>
          <w:rFonts w:ascii="Times New Roman" w:hAnsi="Times New Roman"/>
          <w:sz w:val="24"/>
          <w:szCs w:val="24"/>
        </w:rPr>
        <w:tab/>
        <w:t>Если на испрашиваемом земельном участке находится объект незавершенного строительства</w:t>
      </w:r>
      <w:r w:rsidR="008A1582" w:rsidRPr="0064141D">
        <w:rPr>
          <w:rFonts w:ascii="Times New Roman" w:hAnsi="Times New Roman"/>
          <w:sz w:val="24"/>
          <w:szCs w:val="24"/>
        </w:rPr>
        <w:t>.</w:t>
      </w:r>
      <w:r w:rsidRPr="0064141D">
        <w:rPr>
          <w:rFonts w:ascii="Times New Roman" w:hAnsi="Times New Roman"/>
          <w:sz w:val="24"/>
          <w:szCs w:val="24"/>
        </w:rPr>
        <w:t xml:space="preserve"> </w:t>
      </w:r>
    </w:p>
    <w:p w14:paraId="2AC43F6B" w14:textId="1E3D0DAF" w:rsidR="00621371" w:rsidRPr="0064141D" w:rsidRDefault="00B9710F" w:rsidP="00517FC5">
      <w:pPr>
        <w:spacing w:after="0"/>
        <w:ind w:firstLine="567"/>
        <w:jc w:val="both"/>
        <w:rPr>
          <w:rFonts w:ascii="Times New Roman" w:hAnsi="Times New Roman"/>
          <w:sz w:val="24"/>
          <w:szCs w:val="24"/>
          <w:lang w:eastAsia="ru-RU"/>
        </w:rPr>
      </w:pPr>
      <w:r w:rsidRPr="0064141D">
        <w:rPr>
          <w:rFonts w:ascii="Times New Roman" w:hAnsi="Times New Roman"/>
          <w:sz w:val="24"/>
          <w:szCs w:val="24"/>
          <w:lang w:eastAsia="ru-RU"/>
        </w:rPr>
        <w:t>13.3.13.</w:t>
      </w:r>
      <w:r w:rsidRPr="0064141D">
        <w:rPr>
          <w:rFonts w:ascii="Times New Roman" w:hAnsi="Times New Roman"/>
          <w:sz w:val="24"/>
          <w:szCs w:val="24"/>
          <w:lang w:eastAsia="ru-RU"/>
        </w:rPr>
        <w:tab/>
        <w:t>Если объект капитального строительства находится в долевой собственности, заявление на приобретение земельного участка подано только одним из сособственников</w:t>
      </w:r>
      <w:r w:rsidR="008A1582" w:rsidRPr="0064141D">
        <w:rPr>
          <w:rFonts w:ascii="Times New Roman" w:hAnsi="Times New Roman"/>
          <w:sz w:val="24"/>
          <w:szCs w:val="24"/>
          <w:lang w:eastAsia="ru-RU"/>
        </w:rPr>
        <w:t>.</w:t>
      </w:r>
    </w:p>
    <w:p w14:paraId="45C1A770" w14:textId="77777777" w:rsidR="0097518D" w:rsidRDefault="00B9710F" w:rsidP="00517FC5">
      <w:pPr>
        <w:pStyle w:val="11"/>
        <w:numPr>
          <w:ilvl w:val="0"/>
          <w:numId w:val="0"/>
        </w:numPr>
        <w:ind w:firstLine="567"/>
        <w:rPr>
          <w:sz w:val="24"/>
          <w:szCs w:val="24"/>
        </w:rPr>
      </w:pPr>
      <w:r w:rsidRPr="0064141D">
        <w:rPr>
          <w:sz w:val="24"/>
          <w:szCs w:val="24"/>
          <w:lang w:eastAsia="ru-RU"/>
        </w:rPr>
        <w:t>13.3.14.</w:t>
      </w:r>
      <w:r w:rsidRPr="0064141D">
        <w:rPr>
          <w:sz w:val="24"/>
          <w:szCs w:val="24"/>
          <w:lang w:eastAsia="ru-RU"/>
        </w:rPr>
        <w:tab/>
      </w:r>
      <w:r w:rsidRPr="0064141D">
        <w:rPr>
          <w:sz w:val="24"/>
          <w:szCs w:val="24"/>
        </w:rPr>
        <w:t>В случае обращения иностранного гражданина, иностранного юридического лица, лица без гражданства, а также юридического лица, в уставном (складочном) капитале которого доля иностранных граждан, иностранных юридических лиц, лиц без гражданства составляет более чем 50 процентов, для приобретения земельных участков из земель сельскохозяйственного назначения.</w:t>
      </w:r>
    </w:p>
    <w:p w14:paraId="4B682FE3" w14:textId="6A257E04" w:rsidR="00E03D4C" w:rsidRPr="0064141D" w:rsidRDefault="00E03D4C" w:rsidP="00517FC5">
      <w:pPr>
        <w:pStyle w:val="11"/>
        <w:numPr>
          <w:ilvl w:val="0"/>
          <w:numId w:val="0"/>
        </w:numPr>
        <w:ind w:firstLine="567"/>
        <w:rPr>
          <w:sz w:val="24"/>
          <w:szCs w:val="24"/>
        </w:rPr>
      </w:pPr>
      <w:r>
        <w:rPr>
          <w:sz w:val="24"/>
          <w:szCs w:val="24"/>
        </w:rPr>
        <w:t>13.3.1</w:t>
      </w:r>
      <w:r w:rsidR="00270987">
        <w:rPr>
          <w:sz w:val="24"/>
          <w:szCs w:val="24"/>
        </w:rPr>
        <w:t>5</w:t>
      </w:r>
      <w:r>
        <w:rPr>
          <w:sz w:val="24"/>
          <w:szCs w:val="24"/>
        </w:rPr>
        <w:t>.</w:t>
      </w:r>
      <w:r w:rsidRPr="00E03D4C">
        <w:rPr>
          <w:sz w:val="24"/>
          <w:szCs w:val="24"/>
          <w:lang w:eastAsia="ru-RU"/>
        </w:rPr>
        <w:t xml:space="preserve"> </w:t>
      </w:r>
      <w:commentRangeStart w:id="77"/>
      <w:r>
        <w:rPr>
          <w:sz w:val="24"/>
          <w:szCs w:val="24"/>
          <w:lang w:eastAsia="ru-RU"/>
        </w:rPr>
        <w:t xml:space="preserve">Наличие у уполномоченного органа Московской области или органа местного самоуправления муниципального образования Московской области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обращения за приобретением земельного участка в собственность арендатором земельного участка, который предоставлен из земель сельскохозяйственного назначения и предназначен для ведения сельскохозяйственного производства (по истечении трех лет с момента </w:t>
      </w:r>
      <w:r>
        <w:rPr>
          <w:sz w:val="24"/>
          <w:szCs w:val="24"/>
          <w:lang w:eastAsia="ru-RU"/>
        </w:rPr>
        <w:lastRenderedPageBreak/>
        <w:t>заключения договора аренды с этим арендатором либо передачи прав и обязанностей по договору аренды земельного участка этому арендатору</w:t>
      </w:r>
      <w:commentRangeEnd w:id="77"/>
      <w:r>
        <w:rPr>
          <w:rStyle w:val="afffe"/>
          <w:rFonts w:ascii="Calibri" w:hAnsi="Calibri"/>
          <w:lang w:eastAsia="ru-RU"/>
        </w:rPr>
        <w:commentReference w:id="77"/>
      </w:r>
      <w:r w:rsidRPr="0064141D">
        <w:rPr>
          <w:sz w:val="24"/>
          <w:szCs w:val="24"/>
          <w:lang w:eastAsia="ru-RU"/>
        </w:rPr>
        <w:t>)</w:t>
      </w:r>
    </w:p>
    <w:p w14:paraId="6C449920" w14:textId="77777777" w:rsidR="008A1F12" w:rsidRPr="0064141D" w:rsidRDefault="008A1F12" w:rsidP="008A1F12">
      <w:pPr>
        <w:pStyle w:val="11"/>
        <w:numPr>
          <w:ilvl w:val="0"/>
          <w:numId w:val="0"/>
        </w:numPr>
        <w:ind w:firstLine="567"/>
      </w:pPr>
      <w:r w:rsidRPr="0064141D">
        <w:rPr>
          <w:sz w:val="24"/>
          <w:szCs w:val="24"/>
        </w:rPr>
        <w:t>13.4.</w:t>
      </w:r>
      <w:r w:rsidRPr="0064141D">
        <w:rPr>
          <w:sz w:val="24"/>
          <w:szCs w:val="24"/>
        </w:rPr>
        <w:tab/>
        <w:t>Администрация отказывает в предоставлении Государственной у</w:t>
      </w:r>
      <w:r w:rsidRPr="0064141D">
        <w:rPr>
          <w:sz w:val="24"/>
          <w:szCs w:val="24"/>
          <w:lang w:eastAsia="ar-SA"/>
        </w:rPr>
        <w:t>слуги</w:t>
      </w:r>
      <w:r w:rsidRPr="0064141D">
        <w:rPr>
          <w:sz w:val="24"/>
          <w:szCs w:val="24"/>
        </w:rPr>
        <w:t xml:space="preserve"> после рассмотрения вопроса на МВК/ГС, по причине, указанной в протоколе МВК, с указанием даты рассмотрения вопроса на МВК/ГС и номера протокола МВК/ГС.</w:t>
      </w:r>
    </w:p>
    <w:p w14:paraId="31415D0A" w14:textId="77777777" w:rsidR="00B31B3A" w:rsidRPr="0064141D" w:rsidRDefault="001411F7" w:rsidP="003E168E">
      <w:pPr>
        <w:autoSpaceDE w:val="0"/>
        <w:autoSpaceDN w:val="0"/>
        <w:adjustRightInd w:val="0"/>
        <w:spacing w:before="360" w:after="240"/>
        <w:jc w:val="center"/>
        <w:outlineLvl w:val="1"/>
        <w:rPr>
          <w:rFonts w:ascii="Times New Roman" w:hAnsi="Times New Roman"/>
          <w:b/>
          <w:i/>
          <w:sz w:val="24"/>
          <w:szCs w:val="24"/>
        </w:rPr>
      </w:pPr>
      <w:bookmarkStart w:id="78" w:name="_Toc476268655"/>
      <w:r w:rsidRPr="0064141D">
        <w:rPr>
          <w:rFonts w:ascii="Times New Roman" w:hAnsi="Times New Roman"/>
          <w:b/>
          <w:i/>
          <w:sz w:val="24"/>
          <w:szCs w:val="24"/>
        </w:rPr>
        <w:t xml:space="preserve">14. </w:t>
      </w:r>
      <w:r w:rsidR="000916DF" w:rsidRPr="0064141D">
        <w:rPr>
          <w:rFonts w:ascii="Times New Roman" w:hAnsi="Times New Roman"/>
          <w:b/>
          <w:i/>
          <w:sz w:val="24"/>
          <w:szCs w:val="24"/>
        </w:rPr>
        <w:t xml:space="preserve">Отзыв Заявления на </w:t>
      </w:r>
      <w:r w:rsidR="00636ADF" w:rsidRPr="0064141D">
        <w:rPr>
          <w:rFonts w:ascii="Times New Roman" w:hAnsi="Times New Roman"/>
          <w:b/>
          <w:i/>
          <w:sz w:val="24"/>
          <w:szCs w:val="24"/>
        </w:rPr>
        <w:t xml:space="preserve">предоставление Государственной </w:t>
      </w:r>
      <w:r w:rsidR="000916DF" w:rsidRPr="0064141D">
        <w:rPr>
          <w:rFonts w:ascii="Times New Roman" w:hAnsi="Times New Roman"/>
          <w:b/>
          <w:i/>
          <w:sz w:val="24"/>
          <w:szCs w:val="24"/>
        </w:rPr>
        <w:t>услуги</w:t>
      </w:r>
      <w:bookmarkEnd w:id="76"/>
      <w:bookmarkEnd w:id="78"/>
    </w:p>
    <w:p w14:paraId="339B0AF2" w14:textId="77777777" w:rsidR="000916DF" w:rsidRPr="0064141D" w:rsidRDefault="00D67212" w:rsidP="00D86EA8">
      <w:pPr>
        <w:pStyle w:val="affff6"/>
        <w:numPr>
          <w:ilvl w:val="1"/>
          <w:numId w:val="16"/>
        </w:numPr>
        <w:tabs>
          <w:tab w:val="left" w:pos="993"/>
        </w:tabs>
        <w:autoSpaceDE w:val="0"/>
        <w:autoSpaceDN w:val="0"/>
        <w:adjustRightInd w:val="0"/>
        <w:spacing w:after="0"/>
        <w:ind w:left="0" w:firstLine="567"/>
        <w:jc w:val="both"/>
        <w:rPr>
          <w:rFonts w:ascii="Times New Roman" w:hAnsi="Times New Roman"/>
          <w:sz w:val="24"/>
          <w:szCs w:val="24"/>
        </w:rPr>
      </w:pPr>
      <w:r w:rsidRPr="0064141D">
        <w:rPr>
          <w:rFonts w:ascii="Times New Roman" w:hAnsi="Times New Roman"/>
          <w:sz w:val="24"/>
          <w:szCs w:val="24"/>
        </w:rPr>
        <w:t xml:space="preserve"> </w:t>
      </w:r>
      <w:r w:rsidR="007A7E34" w:rsidRPr="0064141D">
        <w:rPr>
          <w:rFonts w:ascii="Times New Roman" w:hAnsi="Times New Roman"/>
          <w:sz w:val="24"/>
          <w:szCs w:val="24"/>
        </w:rPr>
        <w:t>Заявитель (представитель Заявителя) имеет право отказаться от предоставления ему Государственной услуги и отозвать Заявление до принятия решения о предоставлении либо отказе в предоставлении Государственной услуги, не позднее 8 (восьмого) рабочего дня со дня регистрации Заявления в Администрации</w:t>
      </w:r>
      <w:r w:rsidR="00407E8D" w:rsidRPr="0064141D">
        <w:rPr>
          <w:rFonts w:ascii="Times New Roman" w:hAnsi="Times New Roman"/>
          <w:sz w:val="24"/>
          <w:szCs w:val="24"/>
        </w:rPr>
        <w:t>.</w:t>
      </w:r>
      <w:r w:rsidR="000916DF" w:rsidRPr="0064141D">
        <w:rPr>
          <w:rFonts w:ascii="Times New Roman" w:hAnsi="Times New Roman"/>
          <w:sz w:val="24"/>
          <w:szCs w:val="24"/>
        </w:rPr>
        <w:t xml:space="preserve"> </w:t>
      </w:r>
    </w:p>
    <w:p w14:paraId="5DFFB63C" w14:textId="44F88EB7" w:rsidR="000916DF" w:rsidRPr="0064141D" w:rsidRDefault="000916DF" w:rsidP="00D86EA8">
      <w:pPr>
        <w:numPr>
          <w:ilvl w:val="1"/>
          <w:numId w:val="16"/>
        </w:numPr>
        <w:tabs>
          <w:tab w:val="left" w:pos="1134"/>
        </w:tabs>
        <w:autoSpaceDE w:val="0"/>
        <w:autoSpaceDN w:val="0"/>
        <w:adjustRightInd w:val="0"/>
        <w:spacing w:after="0"/>
        <w:ind w:left="0" w:firstLine="567"/>
        <w:jc w:val="both"/>
        <w:rPr>
          <w:rFonts w:ascii="Times New Roman" w:hAnsi="Times New Roman"/>
          <w:sz w:val="24"/>
          <w:szCs w:val="24"/>
        </w:rPr>
      </w:pPr>
      <w:r w:rsidRPr="0064141D">
        <w:rPr>
          <w:rFonts w:ascii="Times New Roman" w:hAnsi="Times New Roman"/>
          <w:sz w:val="24"/>
          <w:szCs w:val="24"/>
        </w:rPr>
        <w:t>В целях отзыва Заявления на предоставление</w:t>
      </w:r>
      <w:r w:rsidRPr="0064141D">
        <w:rPr>
          <w:rFonts w:ascii="Times New Roman" w:hAnsi="Times New Roman"/>
          <w:sz w:val="28"/>
          <w:szCs w:val="28"/>
        </w:rPr>
        <w:t xml:space="preserve"> </w:t>
      </w:r>
      <w:r w:rsidRPr="0064141D">
        <w:rPr>
          <w:rFonts w:ascii="Times New Roman" w:hAnsi="Times New Roman"/>
          <w:sz w:val="24"/>
          <w:szCs w:val="24"/>
        </w:rPr>
        <w:t xml:space="preserve">Государственной услуги, Заявитель </w:t>
      </w:r>
      <w:r w:rsidR="00C73E5C" w:rsidRPr="0064141D">
        <w:rPr>
          <w:rFonts w:ascii="Times New Roman" w:hAnsi="Times New Roman"/>
          <w:sz w:val="24"/>
          <w:szCs w:val="24"/>
        </w:rPr>
        <w:t xml:space="preserve"> </w:t>
      </w:r>
      <w:r w:rsidRPr="0064141D">
        <w:rPr>
          <w:rFonts w:ascii="Times New Roman" w:hAnsi="Times New Roman"/>
          <w:sz w:val="24"/>
          <w:szCs w:val="24"/>
        </w:rPr>
        <w:t>(</w:t>
      </w:r>
      <w:r w:rsidR="008A22A2" w:rsidRPr="0064141D">
        <w:rPr>
          <w:rFonts w:ascii="Times New Roman" w:hAnsi="Times New Roman"/>
          <w:sz w:val="24"/>
          <w:szCs w:val="24"/>
        </w:rPr>
        <w:t>п</w:t>
      </w:r>
      <w:r w:rsidRPr="0064141D">
        <w:rPr>
          <w:rFonts w:ascii="Times New Roman" w:hAnsi="Times New Roman"/>
          <w:sz w:val="24"/>
          <w:szCs w:val="24"/>
        </w:rPr>
        <w:t xml:space="preserve">редставитель </w:t>
      </w:r>
      <w:r w:rsidR="008A22A2" w:rsidRPr="0064141D">
        <w:rPr>
          <w:rFonts w:ascii="Times New Roman" w:hAnsi="Times New Roman"/>
          <w:sz w:val="24"/>
          <w:szCs w:val="24"/>
        </w:rPr>
        <w:t>З</w:t>
      </w:r>
      <w:r w:rsidRPr="0064141D">
        <w:rPr>
          <w:rFonts w:ascii="Times New Roman" w:hAnsi="Times New Roman"/>
          <w:sz w:val="24"/>
          <w:szCs w:val="24"/>
        </w:rPr>
        <w:t xml:space="preserve">аявителя) </w:t>
      </w:r>
      <w:r w:rsidR="00CE6CEA" w:rsidRPr="0064141D">
        <w:rPr>
          <w:rFonts w:ascii="Times New Roman" w:hAnsi="Times New Roman"/>
          <w:sz w:val="24"/>
          <w:szCs w:val="24"/>
        </w:rPr>
        <w:t xml:space="preserve">направляет через личный кабинет РПГУ или </w:t>
      </w:r>
      <w:r w:rsidRPr="0064141D">
        <w:rPr>
          <w:rFonts w:ascii="Times New Roman" w:hAnsi="Times New Roman"/>
          <w:sz w:val="24"/>
          <w:szCs w:val="24"/>
        </w:rPr>
        <w:t xml:space="preserve">подает через МФЦ Заявление об отзыве Заявления на </w:t>
      </w:r>
      <w:r w:rsidR="00D4155E" w:rsidRPr="0064141D">
        <w:rPr>
          <w:rFonts w:ascii="Times New Roman" w:hAnsi="Times New Roman"/>
          <w:sz w:val="24"/>
          <w:szCs w:val="24"/>
        </w:rPr>
        <w:t xml:space="preserve">предоставление Государственной </w:t>
      </w:r>
      <w:r w:rsidRPr="0064141D">
        <w:rPr>
          <w:rFonts w:ascii="Times New Roman" w:hAnsi="Times New Roman"/>
          <w:sz w:val="24"/>
          <w:szCs w:val="24"/>
        </w:rPr>
        <w:t xml:space="preserve">услуги (далее – Заявление об отзыве) по форме согласно Приложению </w:t>
      </w:r>
      <w:r w:rsidR="00AB68D7" w:rsidRPr="0064141D">
        <w:rPr>
          <w:rFonts w:ascii="Times New Roman" w:hAnsi="Times New Roman"/>
          <w:sz w:val="24"/>
          <w:szCs w:val="24"/>
        </w:rPr>
        <w:t>1</w:t>
      </w:r>
      <w:r w:rsidR="00DA2A28" w:rsidRPr="0064141D">
        <w:rPr>
          <w:rFonts w:ascii="Times New Roman" w:hAnsi="Times New Roman"/>
          <w:sz w:val="24"/>
          <w:szCs w:val="24"/>
        </w:rPr>
        <w:t>7</w:t>
      </w:r>
      <w:r w:rsidRPr="0064141D">
        <w:rPr>
          <w:rFonts w:ascii="Times New Roman" w:hAnsi="Times New Roman"/>
          <w:sz w:val="24"/>
          <w:szCs w:val="24"/>
        </w:rPr>
        <w:t xml:space="preserve"> </w:t>
      </w:r>
      <w:r w:rsidR="009044AF" w:rsidRPr="0064141D">
        <w:rPr>
          <w:rFonts w:ascii="Times New Roman" w:hAnsi="Times New Roman"/>
          <w:sz w:val="24"/>
          <w:szCs w:val="24"/>
        </w:rPr>
        <w:t>к</w:t>
      </w:r>
      <w:r w:rsidRPr="0064141D">
        <w:rPr>
          <w:rFonts w:ascii="Times New Roman" w:hAnsi="Times New Roman"/>
          <w:sz w:val="24"/>
          <w:szCs w:val="24"/>
        </w:rPr>
        <w:t xml:space="preserve"> настоящему Административному регламенту и документы, указанные в п</w:t>
      </w:r>
      <w:r w:rsidR="004C7500" w:rsidRPr="0064141D">
        <w:rPr>
          <w:rFonts w:ascii="Times New Roman" w:hAnsi="Times New Roman"/>
          <w:sz w:val="24"/>
          <w:szCs w:val="24"/>
        </w:rPr>
        <w:t>ункте</w:t>
      </w:r>
      <w:r w:rsidRPr="0064141D">
        <w:rPr>
          <w:rFonts w:ascii="Times New Roman" w:hAnsi="Times New Roman"/>
          <w:sz w:val="24"/>
          <w:szCs w:val="24"/>
        </w:rPr>
        <w:t xml:space="preserve"> 14.5. настоящего Административного регламента способом, использованным при подаче Заявления на предоставление </w:t>
      </w:r>
      <w:r w:rsidR="00636ADF" w:rsidRPr="0064141D">
        <w:rPr>
          <w:rFonts w:ascii="Times New Roman" w:hAnsi="Times New Roman"/>
          <w:sz w:val="24"/>
          <w:szCs w:val="24"/>
        </w:rPr>
        <w:t xml:space="preserve">Государственной </w:t>
      </w:r>
      <w:r w:rsidRPr="0064141D">
        <w:rPr>
          <w:rFonts w:ascii="Times New Roman" w:hAnsi="Times New Roman"/>
          <w:sz w:val="24"/>
          <w:szCs w:val="24"/>
        </w:rPr>
        <w:t>услуги, указанным в пункте 17 настоящего Административного регламента</w:t>
      </w:r>
      <w:r w:rsidR="00D52636" w:rsidRPr="0064141D">
        <w:rPr>
          <w:rFonts w:ascii="Times New Roman" w:hAnsi="Times New Roman"/>
          <w:sz w:val="24"/>
          <w:szCs w:val="24"/>
        </w:rPr>
        <w:t>.</w:t>
      </w:r>
    </w:p>
    <w:p w14:paraId="35FF1136" w14:textId="77777777" w:rsidR="000916DF" w:rsidRPr="0064141D" w:rsidRDefault="001944B5" w:rsidP="00D86EA8">
      <w:pPr>
        <w:numPr>
          <w:ilvl w:val="1"/>
          <w:numId w:val="16"/>
        </w:numPr>
        <w:tabs>
          <w:tab w:val="left" w:pos="1134"/>
        </w:tabs>
        <w:autoSpaceDE w:val="0"/>
        <w:autoSpaceDN w:val="0"/>
        <w:adjustRightInd w:val="0"/>
        <w:spacing w:after="0"/>
        <w:ind w:left="0" w:firstLine="567"/>
        <w:jc w:val="both"/>
        <w:rPr>
          <w:rFonts w:ascii="Times New Roman" w:hAnsi="Times New Roman"/>
          <w:sz w:val="24"/>
          <w:szCs w:val="24"/>
        </w:rPr>
      </w:pPr>
      <w:r w:rsidRPr="0064141D">
        <w:rPr>
          <w:rFonts w:ascii="Times New Roman" w:hAnsi="Times New Roman"/>
          <w:sz w:val="24"/>
          <w:szCs w:val="24"/>
        </w:rPr>
        <w:t>Заявление об отзыве регистрируется в Администрации в первый рабочий день, следующий за днем подачи Заявления об отзыве в МФЦ. Заявление об отзыве, поданное в электронной форме через РПГУ до 16:00 рабочего дня, регистрируется в Администрации в день его подачи. При подаче Заявления об отзыве через РПГУ после 16:00 рабочего дня либо в нерабочий день, регистрируется в Администрации на следующий рабочий день</w:t>
      </w:r>
      <w:r w:rsidR="000916DF" w:rsidRPr="0064141D">
        <w:rPr>
          <w:rFonts w:ascii="Times New Roman" w:hAnsi="Times New Roman"/>
          <w:sz w:val="24"/>
          <w:szCs w:val="24"/>
        </w:rPr>
        <w:t>.</w:t>
      </w:r>
    </w:p>
    <w:p w14:paraId="1544104C" w14:textId="0CA34CE5" w:rsidR="000916DF" w:rsidRPr="0064141D" w:rsidRDefault="001944B5" w:rsidP="00D86EA8">
      <w:pPr>
        <w:numPr>
          <w:ilvl w:val="1"/>
          <w:numId w:val="16"/>
        </w:numPr>
        <w:tabs>
          <w:tab w:val="left" w:pos="1134"/>
        </w:tabs>
        <w:autoSpaceDE w:val="0"/>
        <w:autoSpaceDN w:val="0"/>
        <w:adjustRightInd w:val="0"/>
        <w:spacing w:after="0"/>
        <w:ind w:left="0" w:firstLine="567"/>
        <w:jc w:val="both"/>
        <w:rPr>
          <w:rFonts w:ascii="Times New Roman" w:hAnsi="Times New Roman"/>
          <w:sz w:val="24"/>
          <w:szCs w:val="24"/>
        </w:rPr>
      </w:pPr>
      <w:r w:rsidRPr="0064141D">
        <w:rPr>
          <w:rFonts w:ascii="Times New Roman" w:hAnsi="Times New Roman"/>
          <w:sz w:val="24"/>
          <w:szCs w:val="24"/>
        </w:rPr>
        <w:t>Срок рассмотрения Заявления об отзыве на предоставление Государственной услуги составляет не более 1 рабочего дня и начинает исчисляться с первого рабочего дня, следующего за днем регистрации Заявления об отзыве</w:t>
      </w:r>
      <w:r w:rsidR="00CE6CEA" w:rsidRPr="0064141D">
        <w:rPr>
          <w:rFonts w:ascii="Times New Roman" w:hAnsi="Times New Roman"/>
          <w:sz w:val="24"/>
          <w:szCs w:val="24"/>
        </w:rPr>
        <w:t>.</w:t>
      </w:r>
    </w:p>
    <w:p w14:paraId="6F31F89E" w14:textId="4936B42A" w:rsidR="000916DF" w:rsidRPr="0064141D" w:rsidRDefault="000916DF" w:rsidP="00D86EA8">
      <w:pPr>
        <w:numPr>
          <w:ilvl w:val="1"/>
          <w:numId w:val="16"/>
        </w:numPr>
        <w:tabs>
          <w:tab w:val="left" w:pos="1134"/>
        </w:tabs>
        <w:autoSpaceDE w:val="0"/>
        <w:autoSpaceDN w:val="0"/>
        <w:adjustRightInd w:val="0"/>
        <w:spacing w:after="0"/>
        <w:ind w:left="0" w:firstLine="567"/>
        <w:jc w:val="both"/>
        <w:rPr>
          <w:rFonts w:ascii="Times New Roman" w:hAnsi="Times New Roman"/>
          <w:sz w:val="24"/>
          <w:szCs w:val="24"/>
        </w:rPr>
      </w:pPr>
      <w:r w:rsidRPr="0064141D">
        <w:rPr>
          <w:rFonts w:ascii="Times New Roman" w:hAnsi="Times New Roman"/>
          <w:sz w:val="24"/>
          <w:szCs w:val="24"/>
        </w:rPr>
        <w:t xml:space="preserve">Исчерпывающий перечень документов необходимых для отзыва Заявления на </w:t>
      </w:r>
      <w:r w:rsidR="00636ADF" w:rsidRPr="0064141D">
        <w:rPr>
          <w:rFonts w:ascii="Times New Roman" w:hAnsi="Times New Roman"/>
          <w:sz w:val="24"/>
          <w:szCs w:val="24"/>
        </w:rPr>
        <w:t xml:space="preserve">предоставление Государственной </w:t>
      </w:r>
      <w:r w:rsidRPr="0064141D">
        <w:rPr>
          <w:rFonts w:ascii="Times New Roman" w:hAnsi="Times New Roman"/>
          <w:sz w:val="24"/>
          <w:szCs w:val="24"/>
        </w:rPr>
        <w:t>услуги:</w:t>
      </w:r>
    </w:p>
    <w:p w14:paraId="6B1BAA66" w14:textId="77777777" w:rsidR="000916DF" w:rsidRPr="0064141D" w:rsidRDefault="001944B5" w:rsidP="00D86EA8">
      <w:pPr>
        <w:numPr>
          <w:ilvl w:val="2"/>
          <w:numId w:val="16"/>
        </w:numPr>
        <w:tabs>
          <w:tab w:val="left" w:pos="1134"/>
        </w:tabs>
        <w:spacing w:after="0"/>
        <w:ind w:left="0" w:firstLine="567"/>
        <w:jc w:val="both"/>
        <w:rPr>
          <w:rFonts w:ascii="Times New Roman" w:hAnsi="Times New Roman"/>
          <w:sz w:val="24"/>
          <w:szCs w:val="24"/>
        </w:rPr>
      </w:pPr>
      <w:r w:rsidRPr="0064141D">
        <w:rPr>
          <w:rFonts w:ascii="Times New Roman" w:hAnsi="Times New Roman"/>
          <w:sz w:val="24"/>
          <w:szCs w:val="24"/>
        </w:rPr>
        <w:t>В целях отзыва Заявления на предоставление Государственной услуги непосредственно самим Заявителем представляются Заявление об отзыве, а также документы, указанные в пункте 10.2.2. настоящего Административного регламента</w:t>
      </w:r>
      <w:r w:rsidR="000916DF" w:rsidRPr="0064141D">
        <w:rPr>
          <w:rFonts w:ascii="Times New Roman" w:hAnsi="Times New Roman"/>
          <w:sz w:val="24"/>
          <w:szCs w:val="24"/>
        </w:rPr>
        <w:t xml:space="preserve">. </w:t>
      </w:r>
    </w:p>
    <w:p w14:paraId="1F650591" w14:textId="77777777" w:rsidR="000916DF" w:rsidRPr="0064141D" w:rsidRDefault="001944B5" w:rsidP="00D86EA8">
      <w:pPr>
        <w:numPr>
          <w:ilvl w:val="2"/>
          <w:numId w:val="16"/>
        </w:numPr>
        <w:tabs>
          <w:tab w:val="left" w:pos="1134"/>
        </w:tabs>
        <w:spacing w:after="0"/>
        <w:ind w:left="0" w:firstLine="567"/>
        <w:jc w:val="both"/>
        <w:rPr>
          <w:rFonts w:ascii="Times New Roman" w:hAnsi="Times New Roman"/>
          <w:sz w:val="24"/>
          <w:szCs w:val="24"/>
        </w:rPr>
      </w:pPr>
      <w:r w:rsidRPr="0064141D">
        <w:rPr>
          <w:rFonts w:ascii="Times New Roman" w:hAnsi="Times New Roman"/>
          <w:sz w:val="24"/>
          <w:szCs w:val="24"/>
        </w:rPr>
        <w:t xml:space="preserve">В целях отзыва Заявления на предоставление Государственной услуги представителем Заявителя, уполномоченным на подачу документов и получение результата, представляются Заявление об отзыве, подписанное Заявителем, а также документы, указанные в пунктах </w:t>
      </w:r>
      <w:r w:rsidRPr="0064141D">
        <w:rPr>
          <w:rStyle w:val="afffe"/>
          <w:rFonts w:ascii="Times New Roman" w:hAnsi="Times New Roman"/>
          <w:sz w:val="24"/>
          <w:szCs w:val="24"/>
        </w:rPr>
        <w:t>10.3.2. и 10.3.3</w:t>
      </w:r>
      <w:r w:rsidRPr="0064141D">
        <w:rPr>
          <w:rFonts w:ascii="Times New Roman" w:hAnsi="Times New Roman"/>
          <w:sz w:val="24"/>
          <w:szCs w:val="24"/>
        </w:rPr>
        <w:t xml:space="preserve"> настоящего Административного регламента</w:t>
      </w:r>
      <w:r w:rsidR="000916DF" w:rsidRPr="0064141D">
        <w:rPr>
          <w:rFonts w:ascii="Times New Roman" w:hAnsi="Times New Roman"/>
          <w:sz w:val="24"/>
          <w:szCs w:val="24"/>
        </w:rPr>
        <w:t>.</w:t>
      </w:r>
    </w:p>
    <w:p w14:paraId="01933E8E" w14:textId="77777777" w:rsidR="000916DF" w:rsidRPr="0064141D" w:rsidRDefault="001944B5" w:rsidP="00D86EA8">
      <w:pPr>
        <w:numPr>
          <w:ilvl w:val="2"/>
          <w:numId w:val="16"/>
        </w:numPr>
        <w:tabs>
          <w:tab w:val="left" w:pos="1134"/>
        </w:tabs>
        <w:spacing w:after="0"/>
        <w:ind w:left="0" w:firstLine="567"/>
        <w:jc w:val="both"/>
        <w:rPr>
          <w:rFonts w:ascii="Times New Roman" w:hAnsi="Times New Roman"/>
          <w:sz w:val="24"/>
          <w:szCs w:val="24"/>
        </w:rPr>
      </w:pPr>
      <w:r w:rsidRPr="0064141D">
        <w:rPr>
          <w:rFonts w:ascii="Times New Roman" w:hAnsi="Times New Roman"/>
          <w:sz w:val="24"/>
          <w:szCs w:val="24"/>
        </w:rPr>
        <w:t>В целях отзыва Заявления на предоставление Государственной услуги представителем Заявителя, уполномоченным на подписание Заявления и сдачу документов, а также получение результата, представляются Заявление об отзыве, подписанное представителем Заявителя, а также документы, указанные в пунктах 10.4.2 и 10.4.3.настоящего Административного регламента</w:t>
      </w:r>
      <w:r w:rsidR="000916DF" w:rsidRPr="0064141D">
        <w:rPr>
          <w:rFonts w:ascii="Times New Roman" w:hAnsi="Times New Roman"/>
          <w:sz w:val="24"/>
          <w:szCs w:val="24"/>
        </w:rPr>
        <w:t>.</w:t>
      </w:r>
    </w:p>
    <w:p w14:paraId="08D38DE1" w14:textId="78127B93" w:rsidR="000916DF" w:rsidRPr="0064141D" w:rsidRDefault="001944B5" w:rsidP="00D86EA8">
      <w:pPr>
        <w:numPr>
          <w:ilvl w:val="1"/>
          <w:numId w:val="16"/>
        </w:numPr>
        <w:tabs>
          <w:tab w:val="left" w:pos="1134"/>
        </w:tabs>
        <w:autoSpaceDE w:val="0"/>
        <w:autoSpaceDN w:val="0"/>
        <w:adjustRightInd w:val="0"/>
        <w:spacing w:after="0"/>
        <w:ind w:left="0" w:firstLine="567"/>
        <w:jc w:val="both"/>
        <w:rPr>
          <w:rFonts w:ascii="Times New Roman" w:hAnsi="Times New Roman"/>
          <w:sz w:val="24"/>
          <w:szCs w:val="24"/>
        </w:rPr>
      </w:pPr>
      <w:r w:rsidRPr="0064141D">
        <w:rPr>
          <w:rFonts w:ascii="Times New Roman" w:hAnsi="Times New Roman"/>
          <w:sz w:val="24"/>
          <w:szCs w:val="24"/>
        </w:rPr>
        <w:t>Описание документов, указанных в пункте 14.5. приведено в</w:t>
      </w:r>
      <w:r w:rsidR="000916DF" w:rsidRPr="0064141D">
        <w:rPr>
          <w:rFonts w:ascii="Times New Roman" w:hAnsi="Times New Roman"/>
          <w:sz w:val="24"/>
          <w:szCs w:val="24"/>
        </w:rPr>
        <w:t xml:space="preserve"> Приложении </w:t>
      </w:r>
      <w:r w:rsidR="00E55363" w:rsidRPr="0064141D">
        <w:rPr>
          <w:rFonts w:ascii="Times New Roman" w:hAnsi="Times New Roman"/>
          <w:sz w:val="24"/>
          <w:szCs w:val="24"/>
        </w:rPr>
        <w:t xml:space="preserve">15 </w:t>
      </w:r>
      <w:r w:rsidR="000916DF" w:rsidRPr="0064141D">
        <w:rPr>
          <w:rFonts w:ascii="Times New Roman" w:hAnsi="Times New Roman"/>
          <w:sz w:val="24"/>
          <w:szCs w:val="24"/>
        </w:rPr>
        <w:t>к настоящему Административному регламенту.</w:t>
      </w:r>
    </w:p>
    <w:p w14:paraId="08C71D24" w14:textId="77777777" w:rsidR="00AA5734" w:rsidRPr="0064141D" w:rsidRDefault="00AA5734" w:rsidP="00D86EA8">
      <w:pPr>
        <w:pStyle w:val="11"/>
        <w:numPr>
          <w:ilvl w:val="1"/>
          <w:numId w:val="16"/>
        </w:numPr>
        <w:tabs>
          <w:tab w:val="left" w:pos="567"/>
          <w:tab w:val="left" w:pos="851"/>
          <w:tab w:val="left" w:pos="1276"/>
        </w:tabs>
        <w:ind w:left="0" w:firstLine="567"/>
        <w:rPr>
          <w:sz w:val="24"/>
          <w:szCs w:val="24"/>
        </w:rPr>
      </w:pPr>
      <w:r w:rsidRPr="0064141D">
        <w:rPr>
          <w:sz w:val="24"/>
          <w:szCs w:val="24"/>
        </w:rPr>
        <w:lastRenderedPageBreak/>
        <w:t>Для отказа в приеме и регистрации документов, необходимых для отзыва Заявления на предоставление Государственной услуги, применяются следующие основания:</w:t>
      </w:r>
    </w:p>
    <w:p w14:paraId="59B5A214" w14:textId="77777777" w:rsidR="00AA5734" w:rsidRPr="0064141D" w:rsidRDefault="00AA5734" w:rsidP="00D86EA8">
      <w:pPr>
        <w:pStyle w:val="111"/>
        <w:numPr>
          <w:ilvl w:val="2"/>
          <w:numId w:val="16"/>
        </w:numPr>
        <w:tabs>
          <w:tab w:val="left" w:pos="851"/>
          <w:tab w:val="left" w:pos="1276"/>
        </w:tabs>
        <w:ind w:left="0" w:firstLine="567"/>
        <w:rPr>
          <w:sz w:val="24"/>
          <w:szCs w:val="24"/>
        </w:rPr>
      </w:pPr>
      <w:r w:rsidRPr="0064141D">
        <w:rPr>
          <w:sz w:val="24"/>
          <w:szCs w:val="24"/>
        </w:rPr>
        <w:t>Обращение за отзывом Заявления на предоставление Государственной услуги подано лицом, не имеющим полномочий представлять интересы Заявителя.</w:t>
      </w:r>
    </w:p>
    <w:p w14:paraId="2817B55B" w14:textId="77777777" w:rsidR="00AA5734" w:rsidRPr="0064141D" w:rsidRDefault="00AA5734" w:rsidP="00D86EA8">
      <w:pPr>
        <w:pStyle w:val="111"/>
        <w:numPr>
          <w:ilvl w:val="2"/>
          <w:numId w:val="16"/>
        </w:numPr>
        <w:tabs>
          <w:tab w:val="left" w:pos="851"/>
          <w:tab w:val="left" w:pos="1276"/>
        </w:tabs>
        <w:ind w:left="0" w:firstLine="567"/>
        <w:rPr>
          <w:sz w:val="24"/>
          <w:szCs w:val="24"/>
        </w:rPr>
      </w:pPr>
      <w:r w:rsidRPr="0064141D">
        <w:rPr>
          <w:sz w:val="24"/>
          <w:szCs w:val="24"/>
        </w:rPr>
        <w:t>Документы содержат подчистки и исправления текста.</w:t>
      </w:r>
    </w:p>
    <w:p w14:paraId="3095209A" w14:textId="77777777" w:rsidR="00AA5734" w:rsidRPr="0064141D" w:rsidRDefault="00AA5734" w:rsidP="00D86EA8">
      <w:pPr>
        <w:pStyle w:val="111"/>
        <w:numPr>
          <w:ilvl w:val="2"/>
          <w:numId w:val="16"/>
        </w:numPr>
        <w:tabs>
          <w:tab w:val="left" w:pos="851"/>
          <w:tab w:val="left" w:pos="1276"/>
        </w:tabs>
        <w:ind w:left="0" w:firstLine="567"/>
        <w:rPr>
          <w:sz w:val="24"/>
          <w:szCs w:val="24"/>
        </w:rPr>
      </w:pPr>
      <w:r w:rsidRPr="0064141D">
        <w:rPr>
          <w:sz w:val="24"/>
          <w:szCs w:val="24"/>
        </w:rPr>
        <w:t>Документы имеют исправления, не заверенные в установленном законодательством порядке.</w:t>
      </w:r>
    </w:p>
    <w:p w14:paraId="641084CB" w14:textId="77777777" w:rsidR="00AA5734" w:rsidRPr="0064141D" w:rsidRDefault="00AA5734" w:rsidP="00D86EA8">
      <w:pPr>
        <w:pStyle w:val="111"/>
        <w:numPr>
          <w:ilvl w:val="2"/>
          <w:numId w:val="16"/>
        </w:numPr>
        <w:tabs>
          <w:tab w:val="left" w:pos="851"/>
          <w:tab w:val="left" w:pos="1276"/>
        </w:tabs>
        <w:ind w:left="0" w:firstLine="567"/>
        <w:rPr>
          <w:sz w:val="24"/>
          <w:szCs w:val="24"/>
        </w:rPr>
      </w:pPr>
      <w:r w:rsidRPr="0064141D">
        <w:rPr>
          <w:sz w:val="24"/>
          <w:szCs w:val="24"/>
        </w:rPr>
        <w:t>Документы утратили силу на момент обращения за отзывом Заявления на предоставление Государственной услуги.</w:t>
      </w:r>
    </w:p>
    <w:p w14:paraId="68C33935" w14:textId="1C663DB1" w:rsidR="00AA5734" w:rsidRPr="0064141D" w:rsidRDefault="00AA5734" w:rsidP="00D86EA8">
      <w:pPr>
        <w:pStyle w:val="111"/>
        <w:numPr>
          <w:ilvl w:val="2"/>
          <w:numId w:val="16"/>
        </w:numPr>
        <w:tabs>
          <w:tab w:val="left" w:pos="851"/>
          <w:tab w:val="left" w:pos="1276"/>
        </w:tabs>
        <w:ind w:left="0" w:firstLine="567"/>
        <w:rPr>
          <w:sz w:val="24"/>
          <w:szCs w:val="24"/>
        </w:rPr>
      </w:pPr>
      <w:r w:rsidRPr="0064141D">
        <w:rPr>
          <w:sz w:val="24"/>
          <w:szCs w:val="24"/>
        </w:rPr>
        <w:t>Форма поданного представителем Заявителя, уполномоченного на подачу документов и получение результата, Заявления об отзыве не соответствует форме Заявления, установленной настоящим Административным регламентом (Приложение 1</w:t>
      </w:r>
      <w:r w:rsidR="007A2A99" w:rsidRPr="0064141D">
        <w:rPr>
          <w:sz w:val="24"/>
          <w:szCs w:val="24"/>
        </w:rPr>
        <w:t>7</w:t>
      </w:r>
      <w:r w:rsidRPr="0064141D">
        <w:rPr>
          <w:sz w:val="24"/>
          <w:szCs w:val="24"/>
        </w:rPr>
        <w:t xml:space="preserve"> к настоящему Административному регламенту).</w:t>
      </w:r>
    </w:p>
    <w:p w14:paraId="2476A1D0" w14:textId="77777777" w:rsidR="00AA5734" w:rsidRPr="0064141D" w:rsidRDefault="00AA5734" w:rsidP="00D86EA8">
      <w:pPr>
        <w:pStyle w:val="111"/>
        <w:numPr>
          <w:ilvl w:val="2"/>
          <w:numId w:val="16"/>
        </w:numPr>
        <w:tabs>
          <w:tab w:val="left" w:pos="851"/>
          <w:tab w:val="left" w:pos="1276"/>
        </w:tabs>
        <w:ind w:left="0" w:firstLine="567"/>
        <w:rPr>
          <w:sz w:val="24"/>
          <w:szCs w:val="24"/>
        </w:rPr>
      </w:pPr>
      <w:r w:rsidRPr="0064141D">
        <w:rPr>
          <w:sz w:val="24"/>
          <w:szCs w:val="24"/>
        </w:rPr>
        <w:t>Представлен неполный комплект документов.</w:t>
      </w:r>
    </w:p>
    <w:p w14:paraId="762A7031" w14:textId="77777777" w:rsidR="00AA5734" w:rsidRPr="0064141D" w:rsidRDefault="00AA5734" w:rsidP="00D86EA8">
      <w:pPr>
        <w:pStyle w:val="111"/>
        <w:numPr>
          <w:ilvl w:val="2"/>
          <w:numId w:val="16"/>
        </w:numPr>
        <w:tabs>
          <w:tab w:val="left" w:pos="851"/>
          <w:tab w:val="left" w:pos="1276"/>
        </w:tabs>
        <w:ind w:left="0" w:firstLine="567"/>
        <w:rPr>
          <w:sz w:val="24"/>
          <w:szCs w:val="24"/>
        </w:rPr>
      </w:pPr>
      <w:r w:rsidRPr="0064141D">
        <w:rPr>
          <w:sz w:val="24"/>
          <w:szCs w:val="24"/>
        </w:rPr>
        <w:t>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настоящим Административным регламентом).</w:t>
      </w:r>
    </w:p>
    <w:p w14:paraId="551EFA84" w14:textId="2987F60C" w:rsidR="00AA5734" w:rsidRPr="0064141D" w:rsidRDefault="00AA5734" w:rsidP="00D86EA8">
      <w:pPr>
        <w:pStyle w:val="111"/>
        <w:numPr>
          <w:ilvl w:val="2"/>
          <w:numId w:val="16"/>
        </w:numPr>
        <w:tabs>
          <w:tab w:val="left" w:pos="851"/>
          <w:tab w:val="left" w:pos="1276"/>
        </w:tabs>
        <w:ind w:left="0" w:firstLine="567"/>
        <w:rPr>
          <w:sz w:val="24"/>
          <w:szCs w:val="24"/>
        </w:rPr>
      </w:pPr>
      <w:r w:rsidRPr="0064141D">
        <w:rPr>
          <w:sz w:val="24"/>
          <w:szCs w:val="24"/>
        </w:rPr>
        <w:t>Представление некачественных или недостоверных</w:t>
      </w:r>
      <w:r w:rsidR="000D458C" w:rsidRPr="0064141D">
        <w:rPr>
          <w:sz w:val="24"/>
          <w:szCs w:val="24"/>
        </w:rPr>
        <w:t xml:space="preserve"> электронных образов документов,</w:t>
      </w:r>
      <w:r w:rsidRPr="0064141D">
        <w:rPr>
          <w:sz w:val="24"/>
          <w:szCs w:val="24"/>
        </w:rPr>
        <w:t xml:space="preserve"> не позволяющих в полном объеме прочитать текст документа и/или распознать реквизиты документа.</w:t>
      </w:r>
    </w:p>
    <w:p w14:paraId="1D4E75DE" w14:textId="5CB583F3" w:rsidR="00CE6CEA" w:rsidRPr="0064141D" w:rsidRDefault="00CE6CEA" w:rsidP="00D86EA8">
      <w:pPr>
        <w:pStyle w:val="11"/>
        <w:numPr>
          <w:ilvl w:val="1"/>
          <w:numId w:val="16"/>
        </w:numPr>
        <w:tabs>
          <w:tab w:val="left" w:pos="567"/>
        </w:tabs>
        <w:ind w:left="0" w:firstLine="567"/>
        <w:rPr>
          <w:sz w:val="24"/>
          <w:szCs w:val="24"/>
        </w:rPr>
      </w:pPr>
      <w:r w:rsidRPr="0064141D">
        <w:rPr>
          <w:sz w:val="24"/>
          <w:szCs w:val="24"/>
        </w:rPr>
        <w:t>Решение об отказе в приеме документов, необходимых для отзыва Заявления на предоставление Государственной услуги, оформляется по форме согласно Приложению 18 к настоящему Административному регламенту:</w:t>
      </w:r>
    </w:p>
    <w:p w14:paraId="660C7F6B" w14:textId="77777777" w:rsidR="00CE6CEA" w:rsidRPr="0064141D" w:rsidRDefault="00CE6CEA" w:rsidP="00D86EA8">
      <w:pPr>
        <w:pStyle w:val="111"/>
        <w:numPr>
          <w:ilvl w:val="2"/>
          <w:numId w:val="16"/>
        </w:numPr>
        <w:ind w:left="0" w:firstLine="567"/>
        <w:rPr>
          <w:sz w:val="24"/>
          <w:szCs w:val="24"/>
        </w:rPr>
      </w:pPr>
      <w:r w:rsidRPr="0064141D">
        <w:rPr>
          <w:sz w:val="24"/>
          <w:szCs w:val="24"/>
        </w:rPr>
        <w:t>При обращении через МФЦ, решение об отказе в приеме документов подписывается уполномоченным специалистом МФЦ и выдается Заявителю (представителю Заявителя) с указанием причин отказа в срок не позднее 30 минут с момента получения от Заявителя (представителя Заявителя) документов.</w:t>
      </w:r>
    </w:p>
    <w:p w14:paraId="2E26793E" w14:textId="7EF9D061" w:rsidR="000916DF" w:rsidRPr="0064141D" w:rsidRDefault="00CE6CEA" w:rsidP="00D86EA8">
      <w:pPr>
        <w:pStyle w:val="111"/>
        <w:numPr>
          <w:ilvl w:val="2"/>
          <w:numId w:val="16"/>
        </w:numPr>
        <w:ind w:left="0" w:firstLine="567"/>
        <w:rPr>
          <w:sz w:val="24"/>
          <w:szCs w:val="24"/>
        </w:rPr>
      </w:pPr>
      <w:r w:rsidRPr="0064141D">
        <w:rPr>
          <w:sz w:val="24"/>
          <w:szCs w:val="24"/>
        </w:rPr>
        <w:t>При обращении через РПГУ, решение об отказе в приеме документов подписывается уполномоченным должностным лицом Администрации и направляется в личный кабинет Заявителя (представителя Заявителя) на РПГУ не позднее первого рабочего дня, следующего за днем подачи Заявления</w:t>
      </w:r>
      <w:r w:rsidR="00AA5734" w:rsidRPr="0064141D">
        <w:rPr>
          <w:sz w:val="24"/>
          <w:szCs w:val="24"/>
        </w:rPr>
        <w:t>.</w:t>
      </w:r>
    </w:p>
    <w:p w14:paraId="15060FB3" w14:textId="585BAC2C" w:rsidR="000916DF" w:rsidRPr="0064141D" w:rsidRDefault="000916DF" w:rsidP="00D86EA8">
      <w:pPr>
        <w:numPr>
          <w:ilvl w:val="1"/>
          <w:numId w:val="16"/>
        </w:numPr>
        <w:tabs>
          <w:tab w:val="left" w:pos="0"/>
        </w:tabs>
        <w:autoSpaceDE w:val="0"/>
        <w:autoSpaceDN w:val="0"/>
        <w:adjustRightInd w:val="0"/>
        <w:spacing w:after="0"/>
        <w:ind w:left="0" w:firstLine="567"/>
        <w:jc w:val="both"/>
        <w:rPr>
          <w:rFonts w:ascii="Times New Roman" w:hAnsi="Times New Roman"/>
          <w:sz w:val="24"/>
          <w:szCs w:val="24"/>
        </w:rPr>
      </w:pPr>
      <w:r w:rsidRPr="0064141D">
        <w:rPr>
          <w:rFonts w:ascii="Times New Roman" w:hAnsi="Times New Roman"/>
          <w:sz w:val="24"/>
          <w:szCs w:val="24"/>
        </w:rPr>
        <w:t>Результат представляет собой решени</w:t>
      </w:r>
      <w:r w:rsidR="00245B8A" w:rsidRPr="0064141D">
        <w:rPr>
          <w:rFonts w:ascii="Times New Roman" w:hAnsi="Times New Roman"/>
          <w:sz w:val="24"/>
          <w:szCs w:val="24"/>
        </w:rPr>
        <w:t>е</w:t>
      </w:r>
      <w:r w:rsidRPr="0064141D">
        <w:rPr>
          <w:rFonts w:ascii="Times New Roman" w:hAnsi="Times New Roman"/>
          <w:sz w:val="24"/>
          <w:szCs w:val="24"/>
        </w:rPr>
        <w:t xml:space="preserve"> </w:t>
      </w:r>
      <w:r w:rsidR="00E7120A" w:rsidRPr="0064141D">
        <w:rPr>
          <w:rFonts w:ascii="Times New Roman" w:hAnsi="Times New Roman"/>
          <w:sz w:val="24"/>
          <w:szCs w:val="24"/>
        </w:rPr>
        <w:t xml:space="preserve">о прекращении </w:t>
      </w:r>
      <w:r w:rsidR="005F032A" w:rsidRPr="0064141D">
        <w:rPr>
          <w:rFonts w:ascii="Times New Roman" w:hAnsi="Times New Roman"/>
          <w:sz w:val="24"/>
          <w:szCs w:val="24"/>
        </w:rPr>
        <w:t>предоставлени</w:t>
      </w:r>
      <w:r w:rsidR="00681865" w:rsidRPr="0064141D">
        <w:rPr>
          <w:rFonts w:ascii="Times New Roman" w:hAnsi="Times New Roman"/>
          <w:sz w:val="24"/>
          <w:szCs w:val="24"/>
        </w:rPr>
        <w:t>я</w:t>
      </w:r>
      <w:r w:rsidR="005F032A" w:rsidRPr="0064141D">
        <w:rPr>
          <w:rFonts w:ascii="Times New Roman" w:hAnsi="Times New Roman"/>
          <w:sz w:val="24"/>
          <w:szCs w:val="24"/>
        </w:rPr>
        <w:t xml:space="preserve"> Государственной </w:t>
      </w:r>
      <w:r w:rsidRPr="0064141D">
        <w:rPr>
          <w:rFonts w:ascii="Times New Roman" w:hAnsi="Times New Roman"/>
          <w:sz w:val="24"/>
          <w:szCs w:val="24"/>
        </w:rPr>
        <w:t xml:space="preserve">услуги (форма приведена в Приложении </w:t>
      </w:r>
      <w:r w:rsidR="009044AF" w:rsidRPr="0064141D">
        <w:rPr>
          <w:rFonts w:ascii="Times New Roman" w:hAnsi="Times New Roman"/>
          <w:sz w:val="24"/>
          <w:szCs w:val="24"/>
        </w:rPr>
        <w:t>1</w:t>
      </w:r>
      <w:r w:rsidR="00E7120A" w:rsidRPr="0064141D">
        <w:rPr>
          <w:rFonts w:ascii="Times New Roman" w:hAnsi="Times New Roman"/>
          <w:sz w:val="24"/>
          <w:szCs w:val="24"/>
        </w:rPr>
        <w:t>9</w:t>
      </w:r>
      <w:r w:rsidRPr="0064141D">
        <w:rPr>
          <w:rFonts w:ascii="Times New Roman" w:hAnsi="Times New Roman"/>
          <w:sz w:val="24"/>
          <w:szCs w:val="24"/>
        </w:rPr>
        <w:t xml:space="preserve"> к настоящему Административному регламенту) или </w:t>
      </w:r>
      <w:r w:rsidR="00BA5EE3" w:rsidRPr="0064141D">
        <w:rPr>
          <w:rFonts w:ascii="Times New Roman" w:hAnsi="Times New Roman"/>
          <w:sz w:val="24"/>
          <w:szCs w:val="24"/>
        </w:rPr>
        <w:t>Р</w:t>
      </w:r>
      <w:r w:rsidRPr="0064141D">
        <w:rPr>
          <w:rFonts w:ascii="Times New Roman" w:hAnsi="Times New Roman"/>
          <w:sz w:val="24"/>
          <w:szCs w:val="24"/>
        </w:rPr>
        <w:t>ешение об отказе в отзыве Заявления на предоставление Го</w:t>
      </w:r>
      <w:r w:rsidR="00D4155E" w:rsidRPr="0064141D">
        <w:rPr>
          <w:rFonts w:ascii="Times New Roman" w:hAnsi="Times New Roman"/>
          <w:sz w:val="24"/>
          <w:szCs w:val="24"/>
        </w:rPr>
        <w:t xml:space="preserve">сударственной </w:t>
      </w:r>
      <w:r w:rsidRPr="0064141D">
        <w:rPr>
          <w:rFonts w:ascii="Times New Roman" w:hAnsi="Times New Roman"/>
          <w:sz w:val="24"/>
          <w:szCs w:val="24"/>
        </w:rPr>
        <w:t xml:space="preserve">услуги (форма приведена в Приложении </w:t>
      </w:r>
      <w:r w:rsidR="00E7120A" w:rsidRPr="0064141D">
        <w:rPr>
          <w:rFonts w:ascii="Times New Roman" w:hAnsi="Times New Roman"/>
          <w:sz w:val="24"/>
          <w:szCs w:val="24"/>
        </w:rPr>
        <w:t>20</w:t>
      </w:r>
      <w:r w:rsidR="00245B8A" w:rsidRPr="0064141D">
        <w:rPr>
          <w:rFonts w:ascii="Times New Roman" w:hAnsi="Times New Roman"/>
          <w:sz w:val="24"/>
          <w:szCs w:val="24"/>
        </w:rPr>
        <w:t xml:space="preserve"> </w:t>
      </w:r>
      <w:r w:rsidRPr="0064141D">
        <w:rPr>
          <w:rFonts w:ascii="Times New Roman" w:hAnsi="Times New Roman"/>
          <w:sz w:val="24"/>
          <w:szCs w:val="24"/>
        </w:rPr>
        <w:t>к настоящему Административному регламенту)</w:t>
      </w:r>
      <w:r w:rsidR="00BA5EE3" w:rsidRPr="0064141D">
        <w:rPr>
          <w:rFonts w:ascii="Times New Roman" w:hAnsi="Times New Roman"/>
          <w:sz w:val="24"/>
          <w:szCs w:val="24"/>
        </w:rPr>
        <w:t>.</w:t>
      </w:r>
    </w:p>
    <w:p w14:paraId="24950724" w14:textId="77777777" w:rsidR="000916DF" w:rsidRPr="0064141D" w:rsidRDefault="00BA5EE3" w:rsidP="00D86EA8">
      <w:pPr>
        <w:numPr>
          <w:ilvl w:val="1"/>
          <w:numId w:val="16"/>
        </w:numPr>
        <w:tabs>
          <w:tab w:val="left" w:pos="1134"/>
        </w:tabs>
        <w:autoSpaceDE w:val="0"/>
        <w:autoSpaceDN w:val="0"/>
        <w:adjustRightInd w:val="0"/>
        <w:spacing w:after="0"/>
        <w:ind w:left="0" w:firstLine="567"/>
        <w:jc w:val="both"/>
        <w:rPr>
          <w:rFonts w:ascii="Times New Roman" w:hAnsi="Times New Roman"/>
          <w:sz w:val="24"/>
          <w:szCs w:val="24"/>
        </w:rPr>
      </w:pPr>
      <w:r w:rsidRPr="0064141D">
        <w:rPr>
          <w:rFonts w:ascii="Times New Roman" w:hAnsi="Times New Roman"/>
          <w:sz w:val="24"/>
          <w:szCs w:val="24"/>
        </w:rPr>
        <w:t>Решение о прекращении предоставления Государственной услуги или Решение об отказе в отзыве Заявления на предоставление Государственной услуги в виде электронного документа, подписанного усиленной квалифицированной электронной подписью уполномоченного должностного лица Администрации, направляется специалистом Администрации в личный кабинет Заявителя (представителя Заявителя) на РПГУ посредством Модуля оказания услуг ЕИС ОУ.</w:t>
      </w:r>
    </w:p>
    <w:p w14:paraId="043FC400" w14:textId="77777777" w:rsidR="000916DF" w:rsidRPr="0064141D" w:rsidRDefault="00BA5EE3" w:rsidP="00D86EA8">
      <w:pPr>
        <w:numPr>
          <w:ilvl w:val="1"/>
          <w:numId w:val="16"/>
        </w:numPr>
        <w:tabs>
          <w:tab w:val="left" w:pos="1134"/>
        </w:tabs>
        <w:autoSpaceDE w:val="0"/>
        <w:autoSpaceDN w:val="0"/>
        <w:adjustRightInd w:val="0"/>
        <w:spacing w:after="0"/>
        <w:ind w:left="0" w:firstLine="567"/>
        <w:jc w:val="both"/>
        <w:rPr>
          <w:rFonts w:ascii="Times New Roman" w:hAnsi="Times New Roman"/>
          <w:sz w:val="24"/>
          <w:szCs w:val="24"/>
        </w:rPr>
      </w:pPr>
      <w:r w:rsidRPr="0064141D">
        <w:rPr>
          <w:rFonts w:ascii="Times New Roman" w:hAnsi="Times New Roman"/>
          <w:sz w:val="24"/>
          <w:szCs w:val="24"/>
        </w:rPr>
        <w:t xml:space="preserve">В случае необходимости Заявитель (представитель Заявителя) при условии указания соответствующего способа получения результата в Заявлении может дополнительно получить результат рассмотрения Заявления об отзыве, </w:t>
      </w:r>
      <w:r w:rsidRPr="0064141D">
        <w:rPr>
          <w:rFonts w:ascii="Times New Roman" w:hAnsi="Times New Roman"/>
          <w:sz w:val="24"/>
          <w:szCs w:val="24"/>
        </w:rPr>
        <w:lastRenderedPageBreak/>
        <w:t>указанный в пункте 14.9 настоящего Административного регламента, через МФЦ. В этом случае специалистом МФЦ распечатывается копия электронного документа на бумажном носителе, заверяется подписью специалиста МФЦ и печатью МФЦ, выдается Заявителю (представителю Заявителя).</w:t>
      </w:r>
    </w:p>
    <w:p w14:paraId="1D4EF843" w14:textId="77777777" w:rsidR="000916DF" w:rsidRPr="0064141D" w:rsidRDefault="00BA5EE3" w:rsidP="00D86EA8">
      <w:pPr>
        <w:numPr>
          <w:ilvl w:val="1"/>
          <w:numId w:val="16"/>
        </w:numPr>
        <w:tabs>
          <w:tab w:val="left" w:pos="1134"/>
        </w:tabs>
        <w:ind w:left="0" w:firstLine="567"/>
        <w:contextualSpacing/>
        <w:jc w:val="both"/>
        <w:rPr>
          <w:rFonts w:ascii="Times New Roman" w:hAnsi="Times New Roman"/>
          <w:sz w:val="24"/>
          <w:szCs w:val="24"/>
        </w:rPr>
      </w:pPr>
      <w:r w:rsidRPr="0064141D">
        <w:rPr>
          <w:rFonts w:ascii="Times New Roman" w:hAnsi="Times New Roman"/>
          <w:sz w:val="24"/>
          <w:szCs w:val="24"/>
        </w:rPr>
        <w:t>Результат рассмотрения Заявления об отзыве фиксируется в Модуле оказания услуг ЕИС ОУ</w:t>
      </w:r>
      <w:r w:rsidR="00D67212" w:rsidRPr="0064141D">
        <w:rPr>
          <w:rFonts w:ascii="Times New Roman" w:hAnsi="Times New Roman"/>
          <w:sz w:val="24"/>
          <w:szCs w:val="24"/>
        </w:rPr>
        <w:t>.</w:t>
      </w:r>
    </w:p>
    <w:p w14:paraId="7996E805" w14:textId="77777777" w:rsidR="000916DF" w:rsidRPr="0064141D" w:rsidRDefault="00BA5EE3" w:rsidP="00D86EA8">
      <w:pPr>
        <w:numPr>
          <w:ilvl w:val="1"/>
          <w:numId w:val="16"/>
        </w:numPr>
        <w:tabs>
          <w:tab w:val="left" w:pos="1134"/>
        </w:tabs>
        <w:ind w:left="0" w:firstLine="567"/>
        <w:contextualSpacing/>
        <w:jc w:val="both"/>
        <w:rPr>
          <w:rFonts w:ascii="Times New Roman" w:hAnsi="Times New Roman"/>
          <w:sz w:val="24"/>
          <w:szCs w:val="24"/>
        </w:rPr>
      </w:pPr>
      <w:r w:rsidRPr="0064141D">
        <w:rPr>
          <w:rFonts w:ascii="Times New Roman" w:hAnsi="Times New Roman"/>
          <w:sz w:val="24"/>
          <w:szCs w:val="24"/>
        </w:rPr>
        <w:t>Срок предоставления Государственной услуги, указанный в пункте 8 настоящего Административного регламента, прекращается в день принятия Администрацией Решения о прекращении предоставления Государственной услуги</w:t>
      </w:r>
      <w:r w:rsidR="000916DF" w:rsidRPr="0064141D">
        <w:rPr>
          <w:rFonts w:ascii="Times New Roman" w:hAnsi="Times New Roman"/>
          <w:sz w:val="24"/>
          <w:szCs w:val="24"/>
        </w:rPr>
        <w:t>.</w:t>
      </w:r>
    </w:p>
    <w:p w14:paraId="2D50052C" w14:textId="77777777" w:rsidR="000916DF" w:rsidRPr="0064141D" w:rsidRDefault="00BA5EE3" w:rsidP="00D86EA8">
      <w:pPr>
        <w:numPr>
          <w:ilvl w:val="1"/>
          <w:numId w:val="16"/>
        </w:numPr>
        <w:tabs>
          <w:tab w:val="left" w:pos="1134"/>
        </w:tabs>
        <w:ind w:left="0" w:firstLine="567"/>
        <w:contextualSpacing/>
        <w:jc w:val="both"/>
        <w:rPr>
          <w:rFonts w:ascii="Times New Roman" w:hAnsi="Times New Roman"/>
          <w:sz w:val="24"/>
          <w:szCs w:val="24"/>
        </w:rPr>
      </w:pPr>
      <w:r w:rsidRPr="0064141D">
        <w:rPr>
          <w:rFonts w:ascii="Times New Roman" w:hAnsi="Times New Roman"/>
          <w:sz w:val="24"/>
          <w:szCs w:val="24"/>
        </w:rPr>
        <w:t>Отзыв Заявления на предоставление Государственной услуги не препятствует повторному обращению Заявителя за предоставлением Государственной услуги.</w:t>
      </w:r>
    </w:p>
    <w:p w14:paraId="71E33E7A" w14:textId="77777777" w:rsidR="00B31B3A" w:rsidRPr="0064141D" w:rsidRDefault="002E645D" w:rsidP="00D86EA8">
      <w:pPr>
        <w:pStyle w:val="2-"/>
        <w:numPr>
          <w:ilvl w:val="0"/>
          <w:numId w:val="16"/>
        </w:numPr>
        <w:spacing w:line="276" w:lineRule="auto"/>
        <w:ind w:left="0" w:firstLine="567"/>
        <w:rPr>
          <w:sz w:val="24"/>
          <w:szCs w:val="24"/>
        </w:rPr>
      </w:pPr>
      <w:bookmarkStart w:id="79" w:name="_Toc465341740"/>
      <w:bookmarkStart w:id="80" w:name="_Toc476268656"/>
      <w:bookmarkEnd w:id="67"/>
      <w:bookmarkEnd w:id="68"/>
      <w:bookmarkEnd w:id="69"/>
      <w:r w:rsidRPr="0064141D">
        <w:rPr>
          <w:sz w:val="24"/>
          <w:szCs w:val="24"/>
        </w:rPr>
        <w:t>Порядок, размер и основания взимания государственной пошлины или иной платы, взимаемой за предоставление Государственной услуги</w:t>
      </w:r>
      <w:bookmarkEnd w:id="79"/>
      <w:bookmarkEnd w:id="80"/>
    </w:p>
    <w:p w14:paraId="35E0B1D3" w14:textId="77777777" w:rsidR="000C38A9" w:rsidRPr="0064141D" w:rsidRDefault="00B9710F" w:rsidP="00D86EA8">
      <w:pPr>
        <w:pStyle w:val="11"/>
        <w:numPr>
          <w:ilvl w:val="1"/>
          <w:numId w:val="16"/>
        </w:numPr>
        <w:ind w:left="0" w:firstLine="567"/>
        <w:rPr>
          <w:sz w:val="24"/>
          <w:szCs w:val="24"/>
        </w:rPr>
      </w:pPr>
      <w:r w:rsidRPr="0064141D">
        <w:rPr>
          <w:sz w:val="24"/>
          <w:szCs w:val="24"/>
        </w:rPr>
        <w:t>Государственная услуга предоставляется бесплатно.</w:t>
      </w:r>
    </w:p>
    <w:p w14:paraId="0812CDE3" w14:textId="77777777" w:rsidR="00B31B3A" w:rsidRPr="0064141D" w:rsidRDefault="00B9710F" w:rsidP="00745528">
      <w:pPr>
        <w:pStyle w:val="2-"/>
        <w:numPr>
          <w:ilvl w:val="0"/>
          <w:numId w:val="16"/>
        </w:numPr>
        <w:spacing w:line="276" w:lineRule="auto"/>
        <w:ind w:left="0" w:firstLine="567"/>
        <w:rPr>
          <w:sz w:val="24"/>
          <w:szCs w:val="24"/>
        </w:rPr>
      </w:pPr>
      <w:bookmarkStart w:id="81" w:name="_Toc439068368"/>
      <w:bookmarkStart w:id="82" w:name="_Toc439084272"/>
      <w:bookmarkStart w:id="83" w:name="_Toc439151286"/>
      <w:bookmarkStart w:id="84" w:name="_Toc439151364"/>
      <w:bookmarkStart w:id="85" w:name="_Toc439151441"/>
      <w:bookmarkStart w:id="86" w:name="_Toc439151950"/>
      <w:bookmarkStart w:id="87" w:name="_Toc476268657"/>
      <w:bookmarkStart w:id="88" w:name="_Toc437973294"/>
      <w:bookmarkStart w:id="89" w:name="_Toc438110035"/>
      <w:bookmarkStart w:id="90" w:name="_Toc438376240"/>
      <w:bookmarkEnd w:id="81"/>
      <w:bookmarkEnd w:id="82"/>
      <w:bookmarkEnd w:id="83"/>
      <w:bookmarkEnd w:id="84"/>
      <w:bookmarkEnd w:id="85"/>
      <w:bookmarkEnd w:id="86"/>
      <w:r w:rsidRPr="0064141D">
        <w:rPr>
          <w:sz w:val="24"/>
          <w:szCs w:val="24"/>
        </w:rPr>
        <w:t>Перечень услуг, необходимых и обязательных для предоставления Государственной услуги,</w:t>
      </w:r>
      <w:r w:rsidR="00136F12" w:rsidRPr="0064141D">
        <w:rPr>
          <w:sz w:val="24"/>
          <w:szCs w:val="24"/>
        </w:rPr>
        <w:t xml:space="preserve"> </w:t>
      </w:r>
      <w:r w:rsidRPr="0064141D">
        <w:rPr>
          <w:sz w:val="24"/>
          <w:szCs w:val="24"/>
        </w:rPr>
        <w:t>в том числе порядок, размер и основания взимания платы за предоставление таких услуг</w:t>
      </w:r>
      <w:bookmarkEnd w:id="87"/>
      <w:r w:rsidRPr="0064141D">
        <w:rPr>
          <w:sz w:val="24"/>
          <w:szCs w:val="24"/>
        </w:rPr>
        <w:t xml:space="preserve"> </w:t>
      </w:r>
    </w:p>
    <w:p w14:paraId="162FF690" w14:textId="77777777" w:rsidR="00BE58A1" w:rsidRPr="0064141D" w:rsidRDefault="00BA5EE3" w:rsidP="00745528">
      <w:pPr>
        <w:pStyle w:val="11"/>
        <w:numPr>
          <w:ilvl w:val="1"/>
          <w:numId w:val="16"/>
        </w:numPr>
        <w:ind w:left="0" w:firstLine="567"/>
        <w:rPr>
          <w:sz w:val="24"/>
          <w:szCs w:val="24"/>
          <w:lang w:eastAsia="ar-SA"/>
        </w:rPr>
      </w:pPr>
      <w:bookmarkStart w:id="91" w:name="_Toc439151288"/>
      <w:bookmarkStart w:id="92" w:name="_Toc439151366"/>
      <w:bookmarkStart w:id="93" w:name="_Toc439151443"/>
      <w:bookmarkStart w:id="94" w:name="_Toc439151952"/>
      <w:bookmarkStart w:id="95" w:name="_Toc439151290"/>
      <w:bookmarkStart w:id="96" w:name="_Toc439151368"/>
      <w:bookmarkStart w:id="97" w:name="_Toc439151445"/>
      <w:bookmarkStart w:id="98" w:name="_Toc439151954"/>
      <w:bookmarkStart w:id="99" w:name="_Toc439151291"/>
      <w:bookmarkStart w:id="100" w:name="_Toc439151369"/>
      <w:bookmarkStart w:id="101" w:name="_Toc439151446"/>
      <w:bookmarkStart w:id="102" w:name="_Toc439151955"/>
      <w:bookmarkStart w:id="103" w:name="_Toc439151292"/>
      <w:bookmarkStart w:id="104" w:name="_Toc439151370"/>
      <w:bookmarkStart w:id="105" w:name="_Toc439151447"/>
      <w:bookmarkStart w:id="106" w:name="_Toc439151956"/>
      <w:bookmarkStart w:id="107" w:name="_Toc439151293"/>
      <w:bookmarkStart w:id="108" w:name="_Toc439151371"/>
      <w:bookmarkStart w:id="109" w:name="_Toc439151448"/>
      <w:bookmarkStart w:id="110" w:name="_Toc439151957"/>
      <w:bookmarkStart w:id="111" w:name="_Toc439151294"/>
      <w:bookmarkStart w:id="112" w:name="_Toc439151372"/>
      <w:bookmarkStart w:id="113" w:name="_Toc439151449"/>
      <w:bookmarkStart w:id="114" w:name="_Toc439151958"/>
      <w:bookmarkStart w:id="115" w:name="_Toc439151295"/>
      <w:bookmarkStart w:id="116" w:name="_Toc439151373"/>
      <w:bookmarkStart w:id="117" w:name="_Toc439151450"/>
      <w:bookmarkStart w:id="118" w:name="_Toc439151959"/>
      <w:bookmarkStart w:id="119" w:name="_Toc439151299"/>
      <w:bookmarkStart w:id="120" w:name="_Toc439151377"/>
      <w:bookmarkStart w:id="121" w:name="_Toc439151454"/>
      <w:bookmarkStart w:id="122" w:name="_Toc439151963"/>
      <w:bookmarkStart w:id="123" w:name="_Toc438110036"/>
      <w:bookmarkStart w:id="124" w:name="_Toc438376241"/>
      <w:bookmarkStart w:id="125" w:name="_Toc437973295"/>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r w:rsidRPr="0064141D">
        <w:rPr>
          <w:sz w:val="24"/>
        </w:rPr>
        <w:t>У</w:t>
      </w:r>
      <w:r w:rsidRPr="0064141D">
        <w:rPr>
          <w:sz w:val="24"/>
          <w:lang w:eastAsia="ar-SA"/>
        </w:rPr>
        <w:t xml:space="preserve">слуги, необходимые и обязательные для предоставления </w:t>
      </w:r>
      <w:r w:rsidRPr="0064141D">
        <w:rPr>
          <w:sz w:val="24"/>
        </w:rPr>
        <w:t>Государственной у</w:t>
      </w:r>
      <w:r w:rsidRPr="0064141D">
        <w:rPr>
          <w:sz w:val="24"/>
          <w:lang w:eastAsia="ar-SA"/>
        </w:rPr>
        <w:t>слуги, отсутствуют.</w:t>
      </w:r>
    </w:p>
    <w:p w14:paraId="49129DC5" w14:textId="77777777" w:rsidR="00B31B3A" w:rsidRPr="0064141D" w:rsidRDefault="00B9710F" w:rsidP="00745528">
      <w:pPr>
        <w:pStyle w:val="2-"/>
        <w:numPr>
          <w:ilvl w:val="0"/>
          <w:numId w:val="16"/>
        </w:numPr>
        <w:spacing w:line="276" w:lineRule="auto"/>
        <w:ind w:left="0" w:firstLine="567"/>
        <w:rPr>
          <w:sz w:val="24"/>
          <w:szCs w:val="24"/>
        </w:rPr>
      </w:pPr>
      <w:bookmarkStart w:id="126" w:name="_Toc476268658"/>
      <w:r w:rsidRPr="0064141D">
        <w:rPr>
          <w:sz w:val="24"/>
          <w:szCs w:val="24"/>
        </w:rPr>
        <w:t>Способы предоставления Заявителем документов, необходимых для получения Государственной услуги</w:t>
      </w:r>
      <w:bookmarkEnd w:id="126"/>
    </w:p>
    <w:p w14:paraId="1945ADDB" w14:textId="77777777" w:rsidR="000D458C" w:rsidRPr="0064141D" w:rsidRDefault="000D458C" w:rsidP="00745528">
      <w:pPr>
        <w:pStyle w:val="11"/>
        <w:numPr>
          <w:ilvl w:val="1"/>
          <w:numId w:val="16"/>
        </w:numPr>
        <w:tabs>
          <w:tab w:val="left" w:pos="0"/>
        </w:tabs>
        <w:ind w:left="0" w:firstLine="567"/>
        <w:rPr>
          <w:sz w:val="24"/>
          <w:szCs w:val="24"/>
        </w:rPr>
      </w:pPr>
      <w:bookmarkStart w:id="127" w:name="_Toc476268659"/>
      <w:bookmarkEnd w:id="123"/>
      <w:bookmarkEnd w:id="124"/>
      <w:r w:rsidRPr="0064141D">
        <w:rPr>
          <w:sz w:val="24"/>
          <w:szCs w:val="24"/>
        </w:rPr>
        <w:t>Личное обращение Заявителя (представителя Заявителя) в МФЦ (только для физических лиц).</w:t>
      </w:r>
    </w:p>
    <w:p w14:paraId="212B781D" w14:textId="77777777" w:rsidR="000D458C" w:rsidRPr="0064141D" w:rsidRDefault="000D458C" w:rsidP="00745528">
      <w:pPr>
        <w:pStyle w:val="11"/>
        <w:numPr>
          <w:ilvl w:val="0"/>
          <w:numId w:val="0"/>
        </w:numPr>
        <w:tabs>
          <w:tab w:val="left" w:pos="1276"/>
        </w:tabs>
        <w:ind w:firstLine="567"/>
        <w:rPr>
          <w:sz w:val="24"/>
          <w:szCs w:val="24"/>
        </w:rPr>
      </w:pPr>
      <w:r w:rsidRPr="0064141D">
        <w:rPr>
          <w:sz w:val="24"/>
          <w:szCs w:val="24"/>
        </w:rPr>
        <w:t>17.1.1.</w:t>
      </w:r>
      <w:r w:rsidRPr="0064141D">
        <w:rPr>
          <w:sz w:val="24"/>
          <w:szCs w:val="24"/>
        </w:rPr>
        <w:tab/>
        <w:t>Заявитель (представитель Заявителя) может записаться на личный прием в МФЦ заранее по контактным телефонам, указанным в Приложении 3 к настоящему Административному регламенту, или посредством РПГУ. При осуществлении предварительной записи Заявитель (представитель 3аявителя)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 Для получения Государственной услуги Заявитель (представитель Заявителя) представляет необходимые документы, указанные в пункте 10 настоящего Административным регламента.</w:t>
      </w:r>
    </w:p>
    <w:p w14:paraId="1BABA3F0" w14:textId="77777777" w:rsidR="000D458C" w:rsidRPr="0064141D" w:rsidRDefault="000D458C" w:rsidP="00745528">
      <w:pPr>
        <w:pStyle w:val="11"/>
        <w:numPr>
          <w:ilvl w:val="0"/>
          <w:numId w:val="0"/>
        </w:numPr>
        <w:tabs>
          <w:tab w:val="left" w:pos="1276"/>
        </w:tabs>
        <w:ind w:firstLine="567"/>
        <w:rPr>
          <w:sz w:val="24"/>
          <w:szCs w:val="24"/>
        </w:rPr>
      </w:pPr>
      <w:r w:rsidRPr="0064141D">
        <w:rPr>
          <w:sz w:val="24"/>
          <w:szCs w:val="24"/>
        </w:rPr>
        <w:t>17.1.2.</w:t>
      </w:r>
      <w:r w:rsidRPr="0064141D">
        <w:rPr>
          <w:sz w:val="24"/>
          <w:szCs w:val="24"/>
        </w:rPr>
        <w:tab/>
        <w:t>В случае наличия оснований, предусмотренных пунктом 12 настоящего Административного регламента, по требованию Заявителя (представителя Заявителя) специалистом МФЦ выдается Заявителю (представителю Заявителя) решение об отказе в приеме документов с указанием причин отказа в срок не позднее 30 минут с момента получения от Заявителя (представителя Заявителя) документов.</w:t>
      </w:r>
    </w:p>
    <w:p w14:paraId="22BCF8E5" w14:textId="1175387B" w:rsidR="000D458C" w:rsidRPr="0064141D" w:rsidRDefault="000D458C" w:rsidP="00745528">
      <w:pPr>
        <w:pStyle w:val="11"/>
        <w:numPr>
          <w:ilvl w:val="0"/>
          <w:numId w:val="0"/>
        </w:numPr>
        <w:tabs>
          <w:tab w:val="left" w:pos="1276"/>
        </w:tabs>
        <w:ind w:firstLine="567"/>
        <w:rPr>
          <w:sz w:val="24"/>
          <w:szCs w:val="24"/>
        </w:rPr>
      </w:pPr>
      <w:r w:rsidRPr="0064141D">
        <w:rPr>
          <w:sz w:val="24"/>
          <w:szCs w:val="24"/>
        </w:rPr>
        <w:t>17.1.3.</w:t>
      </w:r>
      <w:r w:rsidRPr="0064141D">
        <w:rPr>
          <w:sz w:val="24"/>
          <w:szCs w:val="24"/>
        </w:rPr>
        <w:tab/>
        <w:t xml:space="preserve">В случае если отсутствуют основания для отказа в приеме документов специалист МФЦ принимает представленные Заявителем (представителем Заявителя) документы, заполняет и распечатывает Заявление, которое </w:t>
      </w:r>
      <w:r w:rsidRPr="0064141D">
        <w:rPr>
          <w:sz w:val="24"/>
          <w:szCs w:val="24"/>
        </w:rPr>
        <w:lastRenderedPageBreak/>
        <w:t>подписывается Заявителем (представителем Заявителя) в присутствии специалиста МФЦ. В случае обращения представителя Заявителя не уполномоченного на подписание Заявления, представляется подписанное Заявителем Заявление по форме, указанной в Приложении 1</w:t>
      </w:r>
      <w:r w:rsidR="00745528" w:rsidRPr="0064141D">
        <w:rPr>
          <w:sz w:val="24"/>
          <w:szCs w:val="24"/>
        </w:rPr>
        <w:t>3</w:t>
      </w:r>
      <w:r w:rsidRPr="0064141D">
        <w:rPr>
          <w:sz w:val="24"/>
          <w:szCs w:val="24"/>
        </w:rPr>
        <w:t xml:space="preserve"> к настоящему Административному регламенту.</w:t>
      </w:r>
    </w:p>
    <w:p w14:paraId="46A52057" w14:textId="77777777" w:rsidR="000D458C" w:rsidRPr="0064141D" w:rsidRDefault="000D458C" w:rsidP="00745528">
      <w:pPr>
        <w:pStyle w:val="11"/>
        <w:numPr>
          <w:ilvl w:val="0"/>
          <w:numId w:val="0"/>
        </w:numPr>
        <w:tabs>
          <w:tab w:val="left" w:pos="1276"/>
        </w:tabs>
        <w:ind w:firstLine="567"/>
        <w:rPr>
          <w:sz w:val="24"/>
          <w:szCs w:val="24"/>
        </w:rPr>
      </w:pPr>
      <w:r w:rsidRPr="0064141D">
        <w:rPr>
          <w:sz w:val="24"/>
          <w:szCs w:val="24"/>
        </w:rPr>
        <w:t>17.1.4.</w:t>
      </w:r>
      <w:r w:rsidRPr="0064141D">
        <w:rPr>
          <w:sz w:val="24"/>
          <w:szCs w:val="24"/>
        </w:rPr>
        <w:tab/>
        <w:t>Специалист МФЦ сканирует представленные Заявителем (представителем Заявителя) оригиналы документов и формирует электронное дело в Модуле МФЦ ЕИС ОУ, распечатывает и выдает Заявителю (представителю Заявителя) выписку о получении Заявления, документов с указанием их перечня и количества листов, входящего номера, даты получения документов от Заявителя (представителя Заявителя) и даты готовности результата предоставления Государственной услуги.</w:t>
      </w:r>
    </w:p>
    <w:p w14:paraId="47D67775" w14:textId="77777777" w:rsidR="000D458C" w:rsidRPr="0064141D" w:rsidRDefault="000D458C" w:rsidP="00745528">
      <w:pPr>
        <w:pStyle w:val="11"/>
        <w:numPr>
          <w:ilvl w:val="0"/>
          <w:numId w:val="0"/>
        </w:numPr>
        <w:tabs>
          <w:tab w:val="left" w:pos="1276"/>
        </w:tabs>
        <w:ind w:firstLine="567"/>
        <w:rPr>
          <w:sz w:val="24"/>
          <w:szCs w:val="24"/>
        </w:rPr>
      </w:pPr>
      <w:r w:rsidRPr="0064141D">
        <w:rPr>
          <w:sz w:val="24"/>
          <w:szCs w:val="24"/>
        </w:rPr>
        <w:t>17.1.5.</w:t>
      </w:r>
      <w:r w:rsidRPr="0064141D">
        <w:rPr>
          <w:sz w:val="24"/>
          <w:szCs w:val="24"/>
        </w:rPr>
        <w:tab/>
        <w:t>Электронное дело (Заявление, прилагаемые к нему документы, выписка) поступает из Модуля МФЦ ЕИС ОУ в Модуль оказания услуг ЕИС ОУ в день его формирования.</w:t>
      </w:r>
    </w:p>
    <w:p w14:paraId="09B192C8" w14:textId="77777777" w:rsidR="000D458C" w:rsidRPr="0064141D" w:rsidRDefault="000D458C" w:rsidP="00745528">
      <w:pPr>
        <w:pStyle w:val="11"/>
        <w:numPr>
          <w:ilvl w:val="1"/>
          <w:numId w:val="16"/>
        </w:numPr>
        <w:tabs>
          <w:tab w:val="left" w:pos="1276"/>
        </w:tabs>
        <w:ind w:left="0" w:firstLine="567"/>
        <w:rPr>
          <w:sz w:val="24"/>
          <w:szCs w:val="24"/>
        </w:rPr>
      </w:pPr>
      <w:r w:rsidRPr="0064141D">
        <w:rPr>
          <w:sz w:val="24"/>
          <w:szCs w:val="24"/>
        </w:rPr>
        <w:t>Обращение за предоставлением Государственной услуги по почте (только для физических лиц).</w:t>
      </w:r>
    </w:p>
    <w:p w14:paraId="7C58BCDF" w14:textId="77E7C8F2" w:rsidR="000D458C" w:rsidRPr="0064141D" w:rsidRDefault="000D458C" w:rsidP="00745528">
      <w:pPr>
        <w:pStyle w:val="111"/>
        <w:numPr>
          <w:ilvl w:val="2"/>
          <w:numId w:val="16"/>
        </w:numPr>
        <w:ind w:left="0" w:firstLine="567"/>
        <w:rPr>
          <w:sz w:val="24"/>
          <w:szCs w:val="24"/>
        </w:rPr>
      </w:pPr>
      <w:r w:rsidRPr="0064141D">
        <w:rPr>
          <w:sz w:val="24"/>
          <w:szCs w:val="24"/>
        </w:rPr>
        <w:t xml:space="preserve">Для получения Государственной услуги Заявитель (представитель Заявителя) направляет по адресу Администрации, указанному в </w:t>
      </w:r>
      <w:hyperlink w:anchor="Приложение2" w:history="1">
        <w:r w:rsidRPr="0064141D">
          <w:rPr>
            <w:rStyle w:val="a7"/>
            <w:color w:val="auto"/>
            <w:sz w:val="24"/>
            <w:szCs w:val="24"/>
            <w:u w:val="none"/>
          </w:rPr>
          <w:t>Приложении 3</w:t>
        </w:r>
      </w:hyperlink>
      <w:r w:rsidRPr="0064141D">
        <w:rPr>
          <w:rStyle w:val="a7"/>
          <w:color w:val="auto"/>
          <w:sz w:val="24"/>
          <w:szCs w:val="24"/>
          <w:u w:val="none"/>
        </w:rPr>
        <w:t xml:space="preserve"> </w:t>
      </w:r>
      <w:r w:rsidRPr="0064141D">
        <w:rPr>
          <w:sz w:val="24"/>
          <w:szCs w:val="24"/>
        </w:rPr>
        <w:t>к настоящему Административному регламенту, письмо с описью, содержащее Заявление, подписанное Заявителем (представителем Заявителя, уполномоченного на подписание Заявления) и нотариально заверенные копии необходимых документов, указанных в пункте 10</w:t>
      </w:r>
      <w:r w:rsidR="0032353B" w:rsidRPr="0064141D">
        <w:rPr>
          <w:sz w:val="24"/>
          <w:szCs w:val="24"/>
        </w:rPr>
        <w:t xml:space="preserve"> </w:t>
      </w:r>
      <w:r w:rsidRPr="0064141D">
        <w:rPr>
          <w:sz w:val="24"/>
          <w:szCs w:val="24"/>
        </w:rPr>
        <w:t>настоящего Административного регламента.</w:t>
      </w:r>
    </w:p>
    <w:p w14:paraId="7352BC62" w14:textId="77777777" w:rsidR="000D458C" w:rsidRPr="0064141D" w:rsidRDefault="000D458C" w:rsidP="00745528">
      <w:pPr>
        <w:pStyle w:val="111"/>
        <w:numPr>
          <w:ilvl w:val="2"/>
          <w:numId w:val="16"/>
        </w:numPr>
        <w:ind w:left="0" w:firstLine="567"/>
        <w:rPr>
          <w:sz w:val="24"/>
          <w:szCs w:val="24"/>
        </w:rPr>
      </w:pPr>
      <w:r w:rsidRPr="0064141D">
        <w:rPr>
          <w:sz w:val="24"/>
          <w:szCs w:val="24"/>
        </w:rPr>
        <w:t>Специалист Администрации расписывается в приеме документов, устанавливает предмет обращения, проверяет наличие оснований для отказа в приеме документов, указанных в пункте 12 настоящего Административного регламента. В случае отсутствия оснований для отказа в приеме документов, специалист Администрации</w:t>
      </w:r>
      <w:r w:rsidRPr="0064141D">
        <w:rPr>
          <w:rFonts w:eastAsiaTheme="minorHAnsi"/>
          <w:sz w:val="24"/>
          <w:szCs w:val="24"/>
        </w:rPr>
        <w:t xml:space="preserve"> </w:t>
      </w:r>
      <w:r w:rsidRPr="0064141D">
        <w:rPr>
          <w:sz w:val="24"/>
          <w:szCs w:val="24"/>
        </w:rPr>
        <w:t>не позднее первого рабочего дня, следующего за днем получения документов направляет Заявление и полученные документы в МФЦ для присвоения регистрационного номера. В случае наличия оснований для отказа в приеме документов специалист Администрации готовит решение об отказе в приеме документов с указанием причин отказа и направляет Заявителю (представителю Заявителя) заказным письмом не позднее первого рабочего дня, следующего за днем поступления документов по почте.</w:t>
      </w:r>
    </w:p>
    <w:p w14:paraId="4811E1BB" w14:textId="77777777" w:rsidR="000D458C" w:rsidRPr="0064141D" w:rsidRDefault="000D458C" w:rsidP="00745528">
      <w:pPr>
        <w:pStyle w:val="111"/>
        <w:numPr>
          <w:ilvl w:val="2"/>
          <w:numId w:val="16"/>
        </w:numPr>
        <w:ind w:left="0" w:firstLine="567"/>
        <w:rPr>
          <w:sz w:val="24"/>
          <w:szCs w:val="24"/>
        </w:rPr>
      </w:pPr>
      <w:r w:rsidRPr="0064141D">
        <w:rPr>
          <w:sz w:val="24"/>
          <w:szCs w:val="24"/>
        </w:rPr>
        <w:t xml:space="preserve">Срок предоставления Государственной услуги исчисляется в соответствии с пунктом 8 настоящего Административного регламента. </w:t>
      </w:r>
    </w:p>
    <w:p w14:paraId="710D8C96" w14:textId="77777777" w:rsidR="000D458C" w:rsidRPr="0064141D" w:rsidRDefault="000D458C" w:rsidP="00745528">
      <w:pPr>
        <w:pStyle w:val="111"/>
        <w:numPr>
          <w:ilvl w:val="2"/>
          <w:numId w:val="16"/>
        </w:numPr>
        <w:ind w:left="0" w:firstLine="567"/>
        <w:rPr>
          <w:sz w:val="24"/>
          <w:szCs w:val="24"/>
        </w:rPr>
      </w:pPr>
      <w:r w:rsidRPr="0064141D">
        <w:rPr>
          <w:sz w:val="24"/>
          <w:szCs w:val="24"/>
        </w:rPr>
        <w:t>Выписка о получении Заявления и документов направляется специалистом Администрации по указанному в Заявлении почтовому адресу не позднее первого рабочего дня, следующего за днем присвоения регистрационного номера в МФЦ.</w:t>
      </w:r>
    </w:p>
    <w:p w14:paraId="2FD7458A" w14:textId="77777777" w:rsidR="000D458C" w:rsidRPr="0064141D" w:rsidRDefault="000D458C" w:rsidP="00745528">
      <w:pPr>
        <w:numPr>
          <w:ilvl w:val="1"/>
          <w:numId w:val="16"/>
        </w:numPr>
        <w:tabs>
          <w:tab w:val="left" w:pos="568"/>
          <w:tab w:val="left" w:pos="709"/>
          <w:tab w:val="left" w:pos="851"/>
        </w:tabs>
        <w:autoSpaceDE w:val="0"/>
        <w:autoSpaceDN w:val="0"/>
        <w:adjustRightInd w:val="0"/>
        <w:spacing w:after="0"/>
        <w:ind w:left="0" w:firstLine="567"/>
        <w:jc w:val="both"/>
        <w:rPr>
          <w:rFonts w:ascii="Times New Roman" w:hAnsi="Times New Roman"/>
          <w:sz w:val="24"/>
          <w:szCs w:val="24"/>
        </w:rPr>
      </w:pPr>
      <w:r w:rsidRPr="0064141D">
        <w:rPr>
          <w:rFonts w:ascii="Times New Roman" w:hAnsi="Times New Roman"/>
          <w:sz w:val="24"/>
          <w:szCs w:val="24"/>
        </w:rPr>
        <w:t>Обращение Заявителя осуществляется посредством РПГУ.</w:t>
      </w:r>
    </w:p>
    <w:p w14:paraId="70937A19" w14:textId="77777777" w:rsidR="000D458C" w:rsidRPr="0064141D" w:rsidRDefault="000D458C" w:rsidP="00745528">
      <w:pPr>
        <w:pStyle w:val="111"/>
        <w:numPr>
          <w:ilvl w:val="2"/>
          <w:numId w:val="16"/>
        </w:numPr>
        <w:tabs>
          <w:tab w:val="left" w:pos="568"/>
          <w:tab w:val="left" w:pos="709"/>
          <w:tab w:val="left" w:pos="851"/>
          <w:tab w:val="left" w:pos="1134"/>
        </w:tabs>
        <w:ind w:left="0" w:firstLine="567"/>
        <w:rPr>
          <w:sz w:val="24"/>
          <w:szCs w:val="24"/>
        </w:rPr>
      </w:pPr>
      <w:r w:rsidRPr="0064141D">
        <w:rPr>
          <w:sz w:val="24"/>
          <w:szCs w:val="24"/>
        </w:rPr>
        <w:t xml:space="preserve"> Для получения Государственной услуги Заявитель (представитель Заявителя) авторизуется в Единой системе идентификации и аутентификации (далее – ЕСИА), затем заполняет Заявление с использованием специальной интерактивной формы в электронном виде. Заполненное Заявление отправляет вместе с прикрепленными электронными образами документов, указанных в пункте 10 настоящего Административного регламента. При авторизации в ЕСИА Заявление </w:t>
      </w:r>
      <w:r w:rsidRPr="0064141D">
        <w:rPr>
          <w:sz w:val="24"/>
          <w:szCs w:val="24"/>
        </w:rPr>
        <w:lastRenderedPageBreak/>
        <w:t>считается подписанным простой электронной подписью Заявителя (представителя Заявителя, уполномоченного на подписание Заявления).</w:t>
      </w:r>
    </w:p>
    <w:p w14:paraId="64C00F69" w14:textId="77777777" w:rsidR="000D458C" w:rsidRPr="0064141D" w:rsidRDefault="000D458C" w:rsidP="00745528">
      <w:pPr>
        <w:pStyle w:val="111"/>
        <w:numPr>
          <w:ilvl w:val="2"/>
          <w:numId w:val="16"/>
        </w:numPr>
        <w:tabs>
          <w:tab w:val="left" w:pos="568"/>
          <w:tab w:val="left" w:pos="709"/>
          <w:tab w:val="left" w:pos="851"/>
        </w:tabs>
        <w:ind w:left="0" w:firstLine="567"/>
        <w:rPr>
          <w:sz w:val="24"/>
          <w:szCs w:val="24"/>
        </w:rPr>
      </w:pPr>
      <w:r w:rsidRPr="0064141D">
        <w:rPr>
          <w:sz w:val="24"/>
          <w:szCs w:val="24"/>
        </w:rPr>
        <w:t>В случае обращения представителя Заявителя, не уполномоченного на подписание Заявления, прикрепляется электронный образ Заявления, подписанного Заявителем.</w:t>
      </w:r>
    </w:p>
    <w:p w14:paraId="371C1293" w14:textId="77777777" w:rsidR="000D458C" w:rsidRPr="0064141D" w:rsidRDefault="000D458C" w:rsidP="00745528">
      <w:pPr>
        <w:pStyle w:val="111"/>
        <w:numPr>
          <w:ilvl w:val="2"/>
          <w:numId w:val="16"/>
        </w:numPr>
        <w:tabs>
          <w:tab w:val="left" w:pos="568"/>
          <w:tab w:val="left" w:pos="709"/>
          <w:tab w:val="left" w:pos="851"/>
          <w:tab w:val="left" w:pos="1276"/>
        </w:tabs>
        <w:ind w:left="0" w:firstLine="567"/>
        <w:rPr>
          <w:sz w:val="24"/>
          <w:szCs w:val="24"/>
        </w:rPr>
      </w:pPr>
      <w:r w:rsidRPr="0064141D">
        <w:rPr>
          <w:sz w:val="24"/>
          <w:szCs w:val="24"/>
        </w:rPr>
        <w:t xml:space="preserve">Отправленное Заявление и документы поступают в Модуль оказания услуг ЕИС ОУ. </w:t>
      </w:r>
    </w:p>
    <w:p w14:paraId="4B016CAA" w14:textId="77777777" w:rsidR="000D458C" w:rsidRPr="0064141D" w:rsidRDefault="000D458C" w:rsidP="00745528">
      <w:pPr>
        <w:pStyle w:val="111"/>
        <w:numPr>
          <w:ilvl w:val="2"/>
          <w:numId w:val="16"/>
        </w:numPr>
        <w:tabs>
          <w:tab w:val="left" w:pos="568"/>
          <w:tab w:val="left" w:pos="709"/>
          <w:tab w:val="left" w:pos="851"/>
          <w:tab w:val="left" w:pos="1276"/>
        </w:tabs>
        <w:ind w:left="0" w:firstLine="567"/>
        <w:rPr>
          <w:sz w:val="24"/>
          <w:szCs w:val="24"/>
        </w:rPr>
      </w:pPr>
      <w:r w:rsidRPr="0064141D">
        <w:rPr>
          <w:sz w:val="24"/>
          <w:szCs w:val="24"/>
        </w:rPr>
        <w:t>В случае наличия оснований, предусмотренных пунктом 12 настоящего Административного регламента, решение об отказе в приеме документов с указанием причин отказа подписывается уполномоченным должностным лицом Администрации и направляется в личный кабинет Заявителя (представителя Заявителя) на РПГУ не позднее первого рабочего дня, следующего за днем подачи Заявления.</w:t>
      </w:r>
    </w:p>
    <w:p w14:paraId="10B298BE" w14:textId="77777777" w:rsidR="000D458C" w:rsidRPr="0064141D" w:rsidRDefault="000D458C" w:rsidP="00745528">
      <w:pPr>
        <w:pStyle w:val="111"/>
        <w:numPr>
          <w:ilvl w:val="2"/>
          <w:numId w:val="16"/>
        </w:numPr>
        <w:tabs>
          <w:tab w:val="left" w:pos="568"/>
          <w:tab w:val="left" w:pos="709"/>
          <w:tab w:val="left" w:pos="851"/>
          <w:tab w:val="left" w:pos="1276"/>
        </w:tabs>
        <w:ind w:left="0" w:firstLine="567"/>
        <w:rPr>
          <w:sz w:val="24"/>
          <w:szCs w:val="24"/>
        </w:rPr>
      </w:pPr>
      <w:r w:rsidRPr="0064141D">
        <w:rPr>
          <w:sz w:val="24"/>
          <w:szCs w:val="24"/>
        </w:rPr>
        <w:t xml:space="preserve">В случае отсутствия оснований для отказа в приеме документов специалист Администрации направляет межведомственные запросы. </w:t>
      </w:r>
    </w:p>
    <w:p w14:paraId="2E9A627A" w14:textId="77777777" w:rsidR="000D458C" w:rsidRPr="0064141D" w:rsidRDefault="000D458C" w:rsidP="00745528">
      <w:pPr>
        <w:pStyle w:val="111"/>
        <w:numPr>
          <w:ilvl w:val="2"/>
          <w:numId w:val="16"/>
        </w:numPr>
        <w:tabs>
          <w:tab w:val="left" w:pos="568"/>
          <w:tab w:val="left" w:pos="709"/>
          <w:tab w:val="left" w:pos="851"/>
          <w:tab w:val="left" w:pos="1276"/>
        </w:tabs>
        <w:ind w:left="0" w:firstLine="567"/>
        <w:rPr>
          <w:sz w:val="24"/>
          <w:szCs w:val="24"/>
        </w:rPr>
      </w:pPr>
      <w:r w:rsidRPr="0064141D">
        <w:rPr>
          <w:sz w:val="24"/>
          <w:szCs w:val="24"/>
        </w:rPr>
        <w:t>Результат предоставления Государственной услуги передается в МФЦ не позднее последнего рабочего дня регламентного срока предоставления Государственной услуги.</w:t>
      </w:r>
    </w:p>
    <w:p w14:paraId="73C0B7A9" w14:textId="77777777" w:rsidR="000D458C" w:rsidRPr="0064141D" w:rsidRDefault="000D458C" w:rsidP="00745528">
      <w:pPr>
        <w:pStyle w:val="111"/>
        <w:numPr>
          <w:ilvl w:val="2"/>
          <w:numId w:val="16"/>
        </w:numPr>
        <w:tabs>
          <w:tab w:val="left" w:pos="568"/>
          <w:tab w:val="left" w:pos="709"/>
          <w:tab w:val="left" w:pos="851"/>
          <w:tab w:val="left" w:pos="1276"/>
        </w:tabs>
        <w:ind w:left="0" w:firstLine="567"/>
        <w:rPr>
          <w:sz w:val="24"/>
          <w:szCs w:val="24"/>
        </w:rPr>
      </w:pPr>
      <w:r w:rsidRPr="0064141D">
        <w:rPr>
          <w:sz w:val="24"/>
          <w:szCs w:val="24"/>
        </w:rPr>
        <w:t>Результат предоставления Государственной услуги выдается Заявителю (представителю Заявителя) в МФЦ.</w:t>
      </w:r>
    </w:p>
    <w:p w14:paraId="4352CA53" w14:textId="77777777" w:rsidR="000D458C" w:rsidRPr="0064141D" w:rsidRDefault="000D458C" w:rsidP="00745528">
      <w:pPr>
        <w:pStyle w:val="111"/>
        <w:numPr>
          <w:ilvl w:val="2"/>
          <w:numId w:val="16"/>
        </w:numPr>
        <w:tabs>
          <w:tab w:val="left" w:pos="568"/>
          <w:tab w:val="left" w:pos="709"/>
          <w:tab w:val="left" w:pos="851"/>
          <w:tab w:val="left" w:pos="1276"/>
        </w:tabs>
        <w:ind w:left="0" w:firstLine="567"/>
        <w:rPr>
          <w:sz w:val="24"/>
          <w:szCs w:val="24"/>
        </w:rPr>
      </w:pPr>
      <w:r w:rsidRPr="0064141D">
        <w:rPr>
          <w:sz w:val="24"/>
          <w:szCs w:val="24"/>
        </w:rPr>
        <w:t>Для получения результата предоставления Государственной услуги Заявитель представляет оригиналы документов, электронные образы которых были направлены в электронном виде из личного кабинета Заявителя (представителя Заявителя) на РПГУ.</w:t>
      </w:r>
    </w:p>
    <w:p w14:paraId="1B331C0C" w14:textId="5A28BCC6" w:rsidR="007F19B0" w:rsidRPr="0064141D" w:rsidRDefault="000D458C" w:rsidP="00745528">
      <w:pPr>
        <w:pStyle w:val="111"/>
        <w:numPr>
          <w:ilvl w:val="2"/>
          <w:numId w:val="16"/>
        </w:numPr>
        <w:tabs>
          <w:tab w:val="left" w:pos="568"/>
          <w:tab w:val="left" w:pos="709"/>
          <w:tab w:val="left" w:pos="851"/>
          <w:tab w:val="left" w:pos="1276"/>
        </w:tabs>
        <w:ind w:left="0" w:firstLine="567"/>
        <w:rPr>
          <w:sz w:val="24"/>
          <w:szCs w:val="24"/>
        </w:rPr>
      </w:pPr>
      <w:r w:rsidRPr="0064141D">
        <w:rPr>
          <w:sz w:val="24"/>
          <w:szCs w:val="24"/>
        </w:rPr>
        <w:t>Заявитель (представитель Заявителя) проставляет подпись в выписке о выдаче результата предоставления Государственной услуги, специалист МФЦ проставляет отметку о выдаче результата предоставления Государственной услуги в модуле МФЦ ЕИС ОУ</w:t>
      </w:r>
      <w:r w:rsidR="007F19B0" w:rsidRPr="0064141D">
        <w:rPr>
          <w:sz w:val="24"/>
          <w:szCs w:val="24"/>
        </w:rPr>
        <w:t xml:space="preserve"> </w:t>
      </w:r>
    </w:p>
    <w:p w14:paraId="32E8185E" w14:textId="34385DB9" w:rsidR="00B31B3A" w:rsidRPr="0064141D" w:rsidRDefault="00B9710F" w:rsidP="000D458C">
      <w:pPr>
        <w:pStyle w:val="2-"/>
        <w:numPr>
          <w:ilvl w:val="0"/>
          <w:numId w:val="16"/>
        </w:numPr>
        <w:spacing w:line="276" w:lineRule="auto"/>
        <w:rPr>
          <w:sz w:val="24"/>
          <w:szCs w:val="24"/>
        </w:rPr>
      </w:pPr>
      <w:r w:rsidRPr="0064141D">
        <w:rPr>
          <w:sz w:val="24"/>
          <w:szCs w:val="24"/>
        </w:rPr>
        <w:t>Способы получения Заявителем результатов предоставления Государственной услуги</w:t>
      </w:r>
      <w:bookmarkEnd w:id="127"/>
    </w:p>
    <w:p w14:paraId="36DEB642" w14:textId="0328FAF9" w:rsidR="009575E1" w:rsidRPr="0064141D" w:rsidRDefault="009575E1" w:rsidP="000D458C">
      <w:pPr>
        <w:pStyle w:val="113"/>
        <w:numPr>
          <w:ilvl w:val="1"/>
          <w:numId w:val="16"/>
        </w:numPr>
        <w:ind w:left="0" w:firstLine="567"/>
        <w:rPr>
          <w:sz w:val="24"/>
          <w:szCs w:val="24"/>
        </w:rPr>
      </w:pPr>
      <w:bookmarkStart w:id="128" w:name="_Toc437973296"/>
      <w:bookmarkStart w:id="129" w:name="_Toc438110038"/>
      <w:bookmarkStart w:id="130" w:name="_Toc438376243"/>
      <w:bookmarkEnd w:id="125"/>
      <w:r w:rsidRPr="0064141D">
        <w:rPr>
          <w:sz w:val="24"/>
          <w:szCs w:val="24"/>
        </w:rPr>
        <w:t>Заявитель (представитель Заявителя) уведомляется о ходе рассмотрения и готовности результата предоставления Государственной услуги следующими способами:</w:t>
      </w:r>
    </w:p>
    <w:p w14:paraId="1902E449" w14:textId="77777777" w:rsidR="009575E1" w:rsidRPr="0064141D" w:rsidRDefault="009575E1" w:rsidP="000D458C">
      <w:pPr>
        <w:pStyle w:val="113"/>
        <w:numPr>
          <w:ilvl w:val="2"/>
          <w:numId w:val="16"/>
        </w:numPr>
        <w:ind w:left="0" w:firstLine="567"/>
        <w:rPr>
          <w:sz w:val="24"/>
          <w:szCs w:val="24"/>
        </w:rPr>
      </w:pPr>
      <w:r w:rsidRPr="0064141D">
        <w:rPr>
          <w:sz w:val="24"/>
          <w:szCs w:val="24"/>
        </w:rPr>
        <w:t xml:space="preserve">Через личный кабинет на РПГУ. </w:t>
      </w:r>
    </w:p>
    <w:p w14:paraId="1EFC83FC" w14:textId="77777777" w:rsidR="009575E1" w:rsidRPr="0064141D" w:rsidRDefault="009575E1" w:rsidP="000D458C">
      <w:pPr>
        <w:pStyle w:val="113"/>
        <w:numPr>
          <w:ilvl w:val="2"/>
          <w:numId w:val="16"/>
        </w:numPr>
        <w:ind w:left="0" w:firstLine="567"/>
        <w:rPr>
          <w:sz w:val="24"/>
          <w:szCs w:val="24"/>
        </w:rPr>
      </w:pPr>
      <w:r w:rsidRPr="0064141D">
        <w:rPr>
          <w:sz w:val="24"/>
          <w:szCs w:val="24"/>
        </w:rPr>
        <w:t>По электронной почте.</w:t>
      </w:r>
    </w:p>
    <w:p w14:paraId="58602E9E" w14:textId="77777777" w:rsidR="009575E1" w:rsidRPr="0064141D" w:rsidRDefault="009575E1" w:rsidP="009575E1">
      <w:pPr>
        <w:pStyle w:val="113"/>
        <w:ind w:firstLine="567"/>
        <w:rPr>
          <w:sz w:val="24"/>
          <w:szCs w:val="24"/>
        </w:rPr>
      </w:pPr>
      <w:r w:rsidRPr="0064141D">
        <w:rPr>
          <w:sz w:val="24"/>
          <w:szCs w:val="24"/>
        </w:rPr>
        <w:t>Кроме того, Заявитель (представитель Заявителя) может самостоятельно получить информацию о готовности результата предоставления Государственной услуги по телефону центра телефонного обслуживания населения Московской области 8(800)550-50-30, или посредством сервиса РПГУ «Узнать статус Заявления».</w:t>
      </w:r>
    </w:p>
    <w:p w14:paraId="7CE93597" w14:textId="77777777" w:rsidR="009575E1" w:rsidRPr="0064141D" w:rsidRDefault="009575E1" w:rsidP="000D458C">
      <w:pPr>
        <w:pStyle w:val="113"/>
        <w:numPr>
          <w:ilvl w:val="1"/>
          <w:numId w:val="16"/>
        </w:numPr>
        <w:ind w:left="0" w:firstLine="567"/>
        <w:rPr>
          <w:sz w:val="24"/>
          <w:szCs w:val="24"/>
        </w:rPr>
      </w:pPr>
      <w:r w:rsidRPr="0064141D">
        <w:rPr>
          <w:sz w:val="24"/>
          <w:szCs w:val="24"/>
        </w:rPr>
        <w:t>Результат предоставления Государственной услуги может быть получен следующими способами:</w:t>
      </w:r>
    </w:p>
    <w:p w14:paraId="0CA079ED" w14:textId="2C3C7989" w:rsidR="009575E1" w:rsidRPr="0064141D" w:rsidRDefault="009575E1" w:rsidP="000D458C">
      <w:pPr>
        <w:pStyle w:val="113"/>
        <w:numPr>
          <w:ilvl w:val="2"/>
          <w:numId w:val="16"/>
        </w:numPr>
        <w:ind w:left="0" w:firstLine="567"/>
        <w:rPr>
          <w:sz w:val="24"/>
          <w:szCs w:val="24"/>
        </w:rPr>
      </w:pPr>
      <w:r w:rsidRPr="0064141D">
        <w:rPr>
          <w:sz w:val="24"/>
          <w:szCs w:val="24"/>
          <w:lang w:eastAsia="ru-RU"/>
        </w:rPr>
        <w:t>Через МФЦ на бумажном носителе</w:t>
      </w:r>
      <w:r w:rsidRPr="0064141D">
        <w:rPr>
          <w:sz w:val="24"/>
          <w:szCs w:val="24"/>
        </w:rPr>
        <w:t>.</w:t>
      </w:r>
    </w:p>
    <w:p w14:paraId="59048998" w14:textId="3AF01A90" w:rsidR="00745528" w:rsidRPr="0064141D" w:rsidRDefault="00745528" w:rsidP="000D458C">
      <w:pPr>
        <w:pStyle w:val="113"/>
        <w:numPr>
          <w:ilvl w:val="2"/>
          <w:numId w:val="16"/>
        </w:numPr>
        <w:ind w:left="0" w:firstLine="567"/>
        <w:rPr>
          <w:sz w:val="24"/>
          <w:szCs w:val="24"/>
        </w:rPr>
      </w:pPr>
      <w:r w:rsidRPr="0064141D">
        <w:rPr>
          <w:sz w:val="24"/>
          <w:szCs w:val="24"/>
        </w:rPr>
        <w:t>Через личный кабинет на РПГУ в виде электронного документа, в случае принятия решения об отказе в предоставлении Государственной услуги</w:t>
      </w:r>
    </w:p>
    <w:p w14:paraId="699A89E1" w14:textId="77777777" w:rsidR="00B31B3A" w:rsidRPr="0064141D" w:rsidRDefault="0074058A" w:rsidP="000D458C">
      <w:pPr>
        <w:pStyle w:val="affff6"/>
        <w:numPr>
          <w:ilvl w:val="0"/>
          <w:numId w:val="16"/>
        </w:numPr>
        <w:autoSpaceDE w:val="0"/>
        <w:autoSpaceDN w:val="0"/>
        <w:adjustRightInd w:val="0"/>
        <w:spacing w:before="360" w:after="240"/>
        <w:jc w:val="center"/>
        <w:outlineLvl w:val="1"/>
        <w:rPr>
          <w:rFonts w:ascii="Times New Roman" w:hAnsi="Times New Roman"/>
          <w:b/>
          <w:i/>
          <w:sz w:val="24"/>
          <w:szCs w:val="24"/>
        </w:rPr>
      </w:pPr>
      <w:bookmarkStart w:id="131" w:name="_Toc475791605"/>
      <w:bookmarkStart w:id="132" w:name="_Toc476268660"/>
      <w:bookmarkStart w:id="133" w:name="_Toc459749674"/>
      <w:bookmarkStart w:id="134" w:name="_Ref437561441"/>
      <w:bookmarkStart w:id="135" w:name="_Ref437561184"/>
      <w:bookmarkStart w:id="136" w:name="_Ref437561208"/>
      <w:bookmarkStart w:id="137" w:name="_Toc437973306"/>
      <w:bookmarkStart w:id="138" w:name="_Toc438110048"/>
      <w:bookmarkStart w:id="139" w:name="_Toc438376260"/>
      <w:bookmarkEnd w:id="128"/>
      <w:bookmarkEnd w:id="129"/>
      <w:bookmarkEnd w:id="130"/>
      <w:r w:rsidRPr="0064141D">
        <w:rPr>
          <w:rFonts w:ascii="Times New Roman" w:hAnsi="Times New Roman"/>
          <w:b/>
          <w:i/>
          <w:sz w:val="24"/>
          <w:szCs w:val="28"/>
        </w:rPr>
        <w:lastRenderedPageBreak/>
        <w:t>Максимальный срок ожидания в очереди</w:t>
      </w:r>
      <w:bookmarkEnd w:id="131"/>
      <w:bookmarkEnd w:id="132"/>
    </w:p>
    <w:p w14:paraId="68A87ED0" w14:textId="77777777" w:rsidR="0074058A" w:rsidRPr="0064141D" w:rsidRDefault="0074058A" w:rsidP="000D458C">
      <w:pPr>
        <w:numPr>
          <w:ilvl w:val="1"/>
          <w:numId w:val="16"/>
        </w:numPr>
        <w:tabs>
          <w:tab w:val="left" w:pos="1844"/>
        </w:tabs>
        <w:autoSpaceDE w:val="0"/>
        <w:autoSpaceDN w:val="0"/>
        <w:adjustRightInd w:val="0"/>
        <w:spacing w:after="0"/>
        <w:ind w:left="0" w:firstLine="567"/>
        <w:jc w:val="both"/>
        <w:rPr>
          <w:rFonts w:ascii="Times New Roman" w:hAnsi="Times New Roman"/>
          <w:sz w:val="24"/>
          <w:szCs w:val="24"/>
        </w:rPr>
      </w:pPr>
      <w:bookmarkStart w:id="140" w:name="_Toc468470741"/>
      <w:bookmarkStart w:id="141" w:name="_Toc473648654"/>
      <w:r w:rsidRPr="0064141D">
        <w:rPr>
          <w:rFonts w:ascii="Times New Roman" w:hAnsi="Times New Roman"/>
          <w:sz w:val="24"/>
          <w:szCs w:val="24"/>
        </w:rPr>
        <w:t>Максимальный срок ожидания в очереди при личной подаче Заявления и при получении результата предоставления Государственной услуги не должен превышать 15 мину</w:t>
      </w:r>
      <w:r w:rsidR="00876717" w:rsidRPr="0064141D">
        <w:rPr>
          <w:rFonts w:ascii="Times New Roman" w:hAnsi="Times New Roman"/>
          <w:sz w:val="24"/>
          <w:szCs w:val="24"/>
        </w:rPr>
        <w:t>т</w:t>
      </w:r>
      <w:r w:rsidRPr="0064141D">
        <w:rPr>
          <w:rFonts w:ascii="Times New Roman" w:hAnsi="Times New Roman"/>
          <w:sz w:val="24"/>
          <w:szCs w:val="24"/>
        </w:rPr>
        <w:t>.</w:t>
      </w:r>
    </w:p>
    <w:p w14:paraId="2315D7FE" w14:textId="77777777" w:rsidR="00B31B3A" w:rsidRPr="0064141D" w:rsidRDefault="0074058A" w:rsidP="000D458C">
      <w:pPr>
        <w:numPr>
          <w:ilvl w:val="0"/>
          <w:numId w:val="16"/>
        </w:numPr>
        <w:autoSpaceDE w:val="0"/>
        <w:autoSpaceDN w:val="0"/>
        <w:adjustRightInd w:val="0"/>
        <w:spacing w:before="360" w:after="240"/>
        <w:ind w:left="1353"/>
        <w:jc w:val="center"/>
        <w:outlineLvl w:val="1"/>
        <w:rPr>
          <w:rFonts w:ascii="Times New Roman" w:hAnsi="Times New Roman"/>
          <w:b/>
          <w:i/>
          <w:sz w:val="24"/>
          <w:szCs w:val="24"/>
        </w:rPr>
      </w:pPr>
      <w:bookmarkStart w:id="142" w:name="_Toc475650581"/>
      <w:bookmarkStart w:id="143" w:name="_Toc476268661"/>
      <w:r w:rsidRPr="0064141D">
        <w:rPr>
          <w:rFonts w:ascii="Times New Roman" w:hAnsi="Times New Roman"/>
          <w:b/>
          <w:i/>
          <w:sz w:val="24"/>
          <w:szCs w:val="24"/>
        </w:rPr>
        <w:t xml:space="preserve">Требования к помещениям, в которых предоставляется </w:t>
      </w:r>
      <w:bookmarkEnd w:id="140"/>
      <w:bookmarkEnd w:id="141"/>
      <w:bookmarkEnd w:id="142"/>
      <w:r w:rsidRPr="0064141D">
        <w:rPr>
          <w:rFonts w:ascii="Times New Roman" w:hAnsi="Times New Roman"/>
          <w:b/>
          <w:i/>
          <w:sz w:val="24"/>
          <w:szCs w:val="24"/>
        </w:rPr>
        <w:t>Государственная услуга</w:t>
      </w:r>
      <w:bookmarkEnd w:id="143"/>
    </w:p>
    <w:p w14:paraId="180BEA5E" w14:textId="77777777" w:rsidR="0074058A" w:rsidRPr="0064141D" w:rsidRDefault="0074058A" w:rsidP="000D458C">
      <w:pPr>
        <w:numPr>
          <w:ilvl w:val="1"/>
          <w:numId w:val="16"/>
        </w:numPr>
        <w:autoSpaceDE w:val="0"/>
        <w:autoSpaceDN w:val="0"/>
        <w:adjustRightInd w:val="0"/>
        <w:spacing w:after="0"/>
        <w:ind w:left="0" w:firstLine="567"/>
        <w:jc w:val="both"/>
        <w:rPr>
          <w:rFonts w:ascii="Times New Roman" w:hAnsi="Times New Roman"/>
          <w:sz w:val="24"/>
          <w:szCs w:val="24"/>
        </w:rPr>
      </w:pPr>
      <w:r w:rsidRPr="0064141D">
        <w:rPr>
          <w:rFonts w:ascii="Times New Roman" w:hAnsi="Times New Roman"/>
          <w:sz w:val="24"/>
          <w:szCs w:val="24"/>
        </w:rPr>
        <w:t xml:space="preserve">Требования к помещениям, в которых предоставляется Государственная услуга, приведены в </w:t>
      </w:r>
      <w:hyperlink w:anchor="_Требования_к_помещениям," w:history="1">
        <w:r w:rsidRPr="0064141D">
          <w:rPr>
            <w:rFonts w:ascii="Times New Roman" w:hAnsi="Times New Roman"/>
            <w:sz w:val="24"/>
            <w:szCs w:val="24"/>
          </w:rPr>
          <w:t xml:space="preserve">Приложении </w:t>
        </w:r>
        <w:r w:rsidR="003D03E5" w:rsidRPr="0064141D">
          <w:rPr>
            <w:rFonts w:ascii="Times New Roman" w:hAnsi="Times New Roman"/>
            <w:sz w:val="24"/>
            <w:szCs w:val="24"/>
          </w:rPr>
          <w:t>21</w:t>
        </w:r>
      </w:hyperlink>
      <w:r w:rsidRPr="0064141D">
        <w:rPr>
          <w:rFonts w:ascii="Times New Roman" w:hAnsi="Times New Roman"/>
          <w:sz w:val="24"/>
          <w:szCs w:val="24"/>
        </w:rPr>
        <w:t xml:space="preserve"> к настоящему Административному регламенту.</w:t>
      </w:r>
    </w:p>
    <w:p w14:paraId="1C2AC961" w14:textId="77777777" w:rsidR="00B31B3A" w:rsidRPr="0064141D" w:rsidRDefault="0074058A" w:rsidP="000D458C">
      <w:pPr>
        <w:numPr>
          <w:ilvl w:val="0"/>
          <w:numId w:val="16"/>
        </w:numPr>
        <w:autoSpaceDE w:val="0"/>
        <w:autoSpaceDN w:val="0"/>
        <w:adjustRightInd w:val="0"/>
        <w:spacing w:before="360" w:after="240"/>
        <w:ind w:left="0" w:firstLine="490"/>
        <w:jc w:val="center"/>
        <w:outlineLvl w:val="1"/>
        <w:rPr>
          <w:rFonts w:ascii="Times New Roman" w:hAnsi="Times New Roman"/>
          <w:b/>
          <w:i/>
          <w:sz w:val="24"/>
          <w:szCs w:val="24"/>
        </w:rPr>
      </w:pPr>
      <w:bookmarkStart w:id="144" w:name="_Toc468470742"/>
      <w:bookmarkStart w:id="145" w:name="_Toc473648655"/>
      <w:bookmarkStart w:id="146" w:name="_Toc475650582"/>
      <w:bookmarkStart w:id="147" w:name="_Toc476268662"/>
      <w:r w:rsidRPr="0064141D">
        <w:rPr>
          <w:rFonts w:ascii="Times New Roman" w:hAnsi="Times New Roman"/>
          <w:b/>
          <w:i/>
          <w:sz w:val="24"/>
          <w:szCs w:val="24"/>
        </w:rPr>
        <w:t>Показатели доступности и качества Государственной услуги</w:t>
      </w:r>
      <w:bookmarkEnd w:id="144"/>
      <w:bookmarkEnd w:id="145"/>
      <w:bookmarkEnd w:id="146"/>
      <w:bookmarkEnd w:id="147"/>
    </w:p>
    <w:p w14:paraId="307C4EAE" w14:textId="77777777" w:rsidR="0074058A" w:rsidRPr="0064141D" w:rsidRDefault="0074058A" w:rsidP="000D458C">
      <w:pPr>
        <w:numPr>
          <w:ilvl w:val="1"/>
          <w:numId w:val="16"/>
        </w:numPr>
        <w:autoSpaceDE w:val="0"/>
        <w:autoSpaceDN w:val="0"/>
        <w:adjustRightInd w:val="0"/>
        <w:spacing w:after="0"/>
        <w:ind w:left="0" w:firstLine="567"/>
        <w:jc w:val="both"/>
        <w:rPr>
          <w:rFonts w:ascii="Times New Roman" w:hAnsi="Times New Roman"/>
          <w:sz w:val="24"/>
          <w:szCs w:val="24"/>
        </w:rPr>
      </w:pPr>
      <w:r w:rsidRPr="0064141D">
        <w:rPr>
          <w:rFonts w:ascii="Times New Roman" w:hAnsi="Times New Roman"/>
          <w:sz w:val="24"/>
          <w:szCs w:val="24"/>
        </w:rPr>
        <w:t>Показатели доступности и качества Государственной</w:t>
      </w:r>
      <w:r w:rsidR="003D03E5" w:rsidRPr="0064141D">
        <w:rPr>
          <w:rFonts w:ascii="Times New Roman" w:hAnsi="Times New Roman"/>
          <w:sz w:val="24"/>
          <w:szCs w:val="24"/>
        </w:rPr>
        <w:t xml:space="preserve"> услуги приведены в Приложении 22 </w:t>
      </w:r>
      <w:r w:rsidRPr="0064141D">
        <w:rPr>
          <w:rFonts w:ascii="Times New Roman" w:hAnsi="Times New Roman"/>
          <w:sz w:val="24"/>
          <w:szCs w:val="24"/>
        </w:rPr>
        <w:t>к настоящему Административному регламенту.</w:t>
      </w:r>
    </w:p>
    <w:p w14:paraId="2BE324C8" w14:textId="77777777" w:rsidR="0074058A" w:rsidRPr="0064141D" w:rsidRDefault="0074058A" w:rsidP="000D458C">
      <w:pPr>
        <w:numPr>
          <w:ilvl w:val="1"/>
          <w:numId w:val="16"/>
        </w:numPr>
        <w:autoSpaceDE w:val="0"/>
        <w:autoSpaceDN w:val="0"/>
        <w:adjustRightInd w:val="0"/>
        <w:spacing w:after="0"/>
        <w:ind w:left="0" w:firstLine="567"/>
        <w:jc w:val="both"/>
        <w:rPr>
          <w:rFonts w:ascii="Times New Roman" w:hAnsi="Times New Roman"/>
          <w:sz w:val="24"/>
          <w:szCs w:val="24"/>
        </w:rPr>
      </w:pPr>
      <w:r w:rsidRPr="0064141D">
        <w:rPr>
          <w:rFonts w:ascii="Times New Roman" w:hAnsi="Times New Roman"/>
          <w:sz w:val="24"/>
          <w:szCs w:val="24"/>
        </w:rPr>
        <w:t xml:space="preserve">Требования к обеспечению доступности Государственной услуги для инвалидов приведены в </w:t>
      </w:r>
      <w:hyperlink w:anchor="_Требования_к_обеспечению" w:history="1">
        <w:r w:rsidR="003D03E5" w:rsidRPr="0064141D">
          <w:rPr>
            <w:rFonts w:ascii="Times New Roman" w:hAnsi="Times New Roman"/>
            <w:sz w:val="24"/>
            <w:szCs w:val="28"/>
          </w:rPr>
          <w:t>Приложении 23</w:t>
        </w:r>
      </w:hyperlink>
      <w:r w:rsidRPr="0064141D">
        <w:rPr>
          <w:rFonts w:ascii="Times New Roman" w:hAnsi="Times New Roman"/>
          <w:sz w:val="24"/>
          <w:szCs w:val="24"/>
        </w:rPr>
        <w:t xml:space="preserve"> к настоящему Административному регламенту.</w:t>
      </w:r>
    </w:p>
    <w:p w14:paraId="4406CFA4" w14:textId="77777777" w:rsidR="00B31B3A" w:rsidRPr="0064141D" w:rsidRDefault="0074058A" w:rsidP="000D458C">
      <w:pPr>
        <w:numPr>
          <w:ilvl w:val="0"/>
          <w:numId w:val="16"/>
        </w:numPr>
        <w:autoSpaceDE w:val="0"/>
        <w:autoSpaceDN w:val="0"/>
        <w:adjustRightInd w:val="0"/>
        <w:spacing w:before="360" w:after="240"/>
        <w:ind w:left="0" w:firstLine="490"/>
        <w:jc w:val="center"/>
        <w:outlineLvl w:val="1"/>
        <w:rPr>
          <w:rFonts w:ascii="Times New Roman" w:hAnsi="Times New Roman"/>
          <w:b/>
          <w:i/>
          <w:sz w:val="24"/>
          <w:szCs w:val="24"/>
        </w:rPr>
      </w:pPr>
      <w:bookmarkStart w:id="148" w:name="_Toc468470743"/>
      <w:bookmarkStart w:id="149" w:name="_Toc473648656"/>
      <w:bookmarkStart w:id="150" w:name="_Toc475650583"/>
      <w:bookmarkStart w:id="151" w:name="_Toc476268663"/>
      <w:r w:rsidRPr="0064141D">
        <w:rPr>
          <w:rFonts w:ascii="Times New Roman" w:hAnsi="Times New Roman"/>
          <w:b/>
          <w:i/>
          <w:sz w:val="24"/>
          <w:szCs w:val="24"/>
        </w:rPr>
        <w:t>Требования к организации предоставления Государственной услуги в электронной форме</w:t>
      </w:r>
      <w:bookmarkEnd w:id="148"/>
      <w:bookmarkEnd w:id="149"/>
      <w:bookmarkEnd w:id="150"/>
      <w:bookmarkEnd w:id="151"/>
    </w:p>
    <w:p w14:paraId="5458AF41" w14:textId="77777777" w:rsidR="0074058A" w:rsidRPr="0064141D" w:rsidRDefault="0074058A" w:rsidP="000D458C">
      <w:pPr>
        <w:numPr>
          <w:ilvl w:val="1"/>
          <w:numId w:val="16"/>
        </w:numPr>
        <w:autoSpaceDE w:val="0"/>
        <w:autoSpaceDN w:val="0"/>
        <w:adjustRightInd w:val="0"/>
        <w:spacing w:after="0"/>
        <w:ind w:left="0" w:firstLine="567"/>
        <w:jc w:val="both"/>
        <w:rPr>
          <w:rFonts w:ascii="Times New Roman" w:hAnsi="Times New Roman"/>
          <w:sz w:val="24"/>
          <w:szCs w:val="24"/>
        </w:rPr>
      </w:pPr>
      <w:r w:rsidRPr="0064141D">
        <w:rPr>
          <w:rFonts w:ascii="Times New Roman" w:hAnsi="Times New Roman"/>
          <w:sz w:val="24"/>
          <w:szCs w:val="24"/>
        </w:rPr>
        <w:t>В электронной форме документы, указанные в пункте 10 настоящего Административного регламента, подаются посредством РПГУ.</w:t>
      </w:r>
    </w:p>
    <w:p w14:paraId="694820EF" w14:textId="77777777" w:rsidR="0074058A" w:rsidRPr="0064141D" w:rsidRDefault="0074058A" w:rsidP="000D458C">
      <w:pPr>
        <w:numPr>
          <w:ilvl w:val="1"/>
          <w:numId w:val="16"/>
        </w:numPr>
        <w:autoSpaceDE w:val="0"/>
        <w:autoSpaceDN w:val="0"/>
        <w:adjustRightInd w:val="0"/>
        <w:spacing w:after="0"/>
        <w:ind w:left="0" w:firstLine="567"/>
        <w:jc w:val="both"/>
        <w:rPr>
          <w:rFonts w:ascii="Times New Roman" w:hAnsi="Times New Roman"/>
          <w:sz w:val="24"/>
          <w:szCs w:val="24"/>
        </w:rPr>
      </w:pPr>
      <w:r w:rsidRPr="0064141D">
        <w:rPr>
          <w:rFonts w:ascii="Times New Roman" w:hAnsi="Times New Roman"/>
          <w:sz w:val="24"/>
          <w:szCs w:val="24"/>
        </w:rPr>
        <w:t xml:space="preserve">При подаче документы, указанные в пункте 10 настоящего Административного регламента,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w:t>
      </w:r>
    </w:p>
    <w:p w14:paraId="0F24663D" w14:textId="77777777" w:rsidR="0074058A" w:rsidRPr="0064141D" w:rsidRDefault="0074058A" w:rsidP="000D458C">
      <w:pPr>
        <w:numPr>
          <w:ilvl w:val="1"/>
          <w:numId w:val="16"/>
        </w:numPr>
        <w:autoSpaceDE w:val="0"/>
        <w:autoSpaceDN w:val="0"/>
        <w:adjustRightInd w:val="0"/>
        <w:spacing w:after="0"/>
        <w:ind w:left="0" w:firstLine="567"/>
        <w:jc w:val="both"/>
        <w:rPr>
          <w:rFonts w:ascii="Times New Roman" w:hAnsi="Times New Roman"/>
          <w:sz w:val="24"/>
          <w:szCs w:val="24"/>
        </w:rPr>
      </w:pPr>
      <w:r w:rsidRPr="0064141D">
        <w:rPr>
          <w:rFonts w:ascii="Times New Roman" w:hAnsi="Times New Roman"/>
          <w:sz w:val="24"/>
          <w:szCs w:val="24"/>
        </w:rPr>
        <w:t xml:space="preserve">Все оригиналы документов должны быть отсканированы в одном из распространенных графических форматов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w:t>
      </w:r>
    </w:p>
    <w:p w14:paraId="0272FDD8" w14:textId="77777777" w:rsidR="0074058A" w:rsidRPr="0064141D" w:rsidRDefault="0074058A" w:rsidP="000D458C">
      <w:pPr>
        <w:numPr>
          <w:ilvl w:val="1"/>
          <w:numId w:val="16"/>
        </w:numPr>
        <w:autoSpaceDE w:val="0"/>
        <w:autoSpaceDN w:val="0"/>
        <w:adjustRightInd w:val="0"/>
        <w:spacing w:after="0"/>
        <w:ind w:left="0" w:firstLine="567"/>
        <w:jc w:val="both"/>
        <w:rPr>
          <w:rFonts w:ascii="Times New Roman" w:hAnsi="Times New Roman"/>
          <w:sz w:val="24"/>
          <w:szCs w:val="24"/>
        </w:rPr>
      </w:pPr>
      <w:r w:rsidRPr="0064141D">
        <w:rPr>
          <w:rFonts w:ascii="Times New Roman" w:hAnsi="Times New Roman"/>
          <w:sz w:val="24"/>
          <w:szCs w:val="24"/>
        </w:rPr>
        <w:t>Заявитель (представитель Заявителя) имеет возможность отслеживать ход обработки документов в личном кабинете при подаче заявления через РПГУ или с помощью сервиса РПГУ «Узнать статус Заявления».</w:t>
      </w:r>
    </w:p>
    <w:p w14:paraId="1080E61E" w14:textId="77777777" w:rsidR="00B31B3A" w:rsidRPr="0064141D" w:rsidRDefault="0074058A" w:rsidP="000D458C">
      <w:pPr>
        <w:numPr>
          <w:ilvl w:val="0"/>
          <w:numId w:val="16"/>
        </w:numPr>
        <w:autoSpaceDE w:val="0"/>
        <w:autoSpaceDN w:val="0"/>
        <w:adjustRightInd w:val="0"/>
        <w:spacing w:before="360" w:after="240"/>
        <w:ind w:left="567" w:hanging="567"/>
        <w:jc w:val="center"/>
        <w:outlineLvl w:val="1"/>
        <w:rPr>
          <w:rFonts w:ascii="Times New Roman" w:hAnsi="Times New Roman"/>
          <w:b/>
          <w:i/>
          <w:sz w:val="24"/>
          <w:szCs w:val="24"/>
        </w:rPr>
      </w:pPr>
      <w:bookmarkStart w:id="152" w:name="_Toc468470744"/>
      <w:bookmarkStart w:id="153" w:name="_Toc473648657"/>
      <w:bookmarkStart w:id="154" w:name="_Toc475650584"/>
      <w:bookmarkStart w:id="155" w:name="_Toc476268664"/>
      <w:r w:rsidRPr="0064141D">
        <w:rPr>
          <w:rFonts w:ascii="Times New Roman" w:hAnsi="Times New Roman"/>
          <w:b/>
          <w:i/>
          <w:sz w:val="24"/>
          <w:szCs w:val="24"/>
        </w:rPr>
        <w:t>Требования к организации предоставления Государственной услуги в МФЦ</w:t>
      </w:r>
      <w:bookmarkEnd w:id="152"/>
      <w:bookmarkEnd w:id="153"/>
      <w:bookmarkEnd w:id="154"/>
      <w:bookmarkEnd w:id="155"/>
    </w:p>
    <w:p w14:paraId="3C08CB8B" w14:textId="39D4A8DD" w:rsidR="00B31B3A" w:rsidRPr="0064141D" w:rsidRDefault="0074058A" w:rsidP="000D458C">
      <w:pPr>
        <w:numPr>
          <w:ilvl w:val="1"/>
          <w:numId w:val="16"/>
        </w:numPr>
        <w:autoSpaceDE w:val="0"/>
        <w:autoSpaceDN w:val="0"/>
        <w:adjustRightInd w:val="0"/>
        <w:spacing w:after="0"/>
        <w:ind w:left="0" w:firstLine="567"/>
        <w:jc w:val="both"/>
        <w:rPr>
          <w:rFonts w:ascii="Times New Roman" w:hAnsi="Times New Roman"/>
          <w:sz w:val="24"/>
          <w:szCs w:val="24"/>
        </w:rPr>
      </w:pPr>
      <w:r w:rsidRPr="0064141D">
        <w:rPr>
          <w:rFonts w:ascii="Times New Roman" w:hAnsi="Times New Roman"/>
          <w:sz w:val="24"/>
          <w:szCs w:val="24"/>
        </w:rPr>
        <w:t xml:space="preserve">Организация предоставления Государственной услуги на базе МФЦ осуществляется в соответствии с соглашением о взаимодействии между Администрацией и МФЦ, заключенным в порядке, установленном законодательством. Перечень МФЦ, в которых организуется предоставление Государственной услуги в соответствии с соглашением о взаимодействии, приводится в Приложении </w:t>
      </w:r>
      <w:r w:rsidR="00E55363" w:rsidRPr="0064141D">
        <w:rPr>
          <w:rFonts w:ascii="Times New Roman" w:hAnsi="Times New Roman"/>
          <w:sz w:val="24"/>
          <w:szCs w:val="24"/>
        </w:rPr>
        <w:t xml:space="preserve">3 </w:t>
      </w:r>
      <w:r w:rsidRPr="0064141D">
        <w:rPr>
          <w:rFonts w:ascii="Times New Roman" w:hAnsi="Times New Roman"/>
          <w:sz w:val="24"/>
          <w:szCs w:val="24"/>
        </w:rPr>
        <w:t>к настоящему Административному регламенту.</w:t>
      </w:r>
    </w:p>
    <w:p w14:paraId="38755848" w14:textId="77777777" w:rsidR="00B31B3A" w:rsidRPr="0064141D" w:rsidRDefault="0074058A" w:rsidP="000D458C">
      <w:pPr>
        <w:numPr>
          <w:ilvl w:val="1"/>
          <w:numId w:val="16"/>
        </w:numPr>
        <w:autoSpaceDE w:val="0"/>
        <w:autoSpaceDN w:val="0"/>
        <w:adjustRightInd w:val="0"/>
        <w:spacing w:after="0"/>
        <w:ind w:left="0" w:firstLine="567"/>
        <w:jc w:val="both"/>
        <w:rPr>
          <w:rFonts w:ascii="Times New Roman" w:hAnsi="Times New Roman"/>
          <w:sz w:val="24"/>
          <w:szCs w:val="24"/>
        </w:rPr>
      </w:pPr>
      <w:r w:rsidRPr="0064141D">
        <w:rPr>
          <w:rFonts w:ascii="Times New Roman" w:hAnsi="Times New Roman"/>
          <w:sz w:val="24"/>
          <w:szCs w:val="24"/>
        </w:rPr>
        <w:lastRenderedPageBreak/>
        <w:t>Заявитель (представитель Заявителя) может осуществить предварительную запись на подачу Заявления в МФЦ следующими способами по своему выбору:</w:t>
      </w:r>
    </w:p>
    <w:p w14:paraId="08C89242" w14:textId="77777777" w:rsidR="00B31B3A" w:rsidRPr="0064141D" w:rsidRDefault="0074058A" w:rsidP="003E168E">
      <w:pPr>
        <w:numPr>
          <w:ilvl w:val="0"/>
          <w:numId w:val="5"/>
        </w:numPr>
        <w:autoSpaceDE w:val="0"/>
        <w:autoSpaceDN w:val="0"/>
        <w:adjustRightInd w:val="0"/>
        <w:spacing w:after="0"/>
        <w:ind w:left="0" w:firstLine="567"/>
        <w:jc w:val="both"/>
        <w:rPr>
          <w:rFonts w:ascii="Times New Roman" w:hAnsi="Times New Roman"/>
          <w:sz w:val="24"/>
          <w:szCs w:val="24"/>
        </w:rPr>
      </w:pPr>
      <w:r w:rsidRPr="0064141D">
        <w:rPr>
          <w:rFonts w:ascii="Times New Roman" w:hAnsi="Times New Roman"/>
          <w:sz w:val="24"/>
          <w:szCs w:val="24"/>
        </w:rPr>
        <w:t>при личном обращении Заявителя (представителя Заявителя) в МФЦ;</w:t>
      </w:r>
    </w:p>
    <w:p w14:paraId="119FA820" w14:textId="77777777" w:rsidR="00B31B3A" w:rsidRPr="0064141D" w:rsidRDefault="0074058A" w:rsidP="003E168E">
      <w:pPr>
        <w:numPr>
          <w:ilvl w:val="0"/>
          <w:numId w:val="5"/>
        </w:numPr>
        <w:autoSpaceDE w:val="0"/>
        <w:autoSpaceDN w:val="0"/>
        <w:adjustRightInd w:val="0"/>
        <w:spacing w:after="0"/>
        <w:ind w:left="0" w:firstLine="567"/>
        <w:jc w:val="both"/>
        <w:rPr>
          <w:rFonts w:ascii="Times New Roman" w:hAnsi="Times New Roman"/>
          <w:sz w:val="24"/>
          <w:szCs w:val="24"/>
        </w:rPr>
      </w:pPr>
      <w:r w:rsidRPr="0064141D">
        <w:rPr>
          <w:rFonts w:ascii="Times New Roman" w:hAnsi="Times New Roman"/>
          <w:sz w:val="24"/>
          <w:szCs w:val="24"/>
        </w:rPr>
        <w:t>по телефону МФЦ;</w:t>
      </w:r>
    </w:p>
    <w:p w14:paraId="3501854E" w14:textId="77777777" w:rsidR="00B31B3A" w:rsidRPr="0064141D" w:rsidRDefault="0074058A" w:rsidP="003E168E">
      <w:pPr>
        <w:numPr>
          <w:ilvl w:val="0"/>
          <w:numId w:val="5"/>
        </w:numPr>
        <w:autoSpaceDE w:val="0"/>
        <w:autoSpaceDN w:val="0"/>
        <w:adjustRightInd w:val="0"/>
        <w:spacing w:after="0"/>
        <w:ind w:left="0" w:firstLine="567"/>
        <w:jc w:val="both"/>
        <w:rPr>
          <w:rFonts w:ascii="Times New Roman" w:hAnsi="Times New Roman"/>
          <w:sz w:val="24"/>
          <w:szCs w:val="24"/>
        </w:rPr>
      </w:pPr>
      <w:r w:rsidRPr="0064141D">
        <w:rPr>
          <w:rFonts w:ascii="Times New Roman" w:hAnsi="Times New Roman"/>
          <w:sz w:val="24"/>
          <w:szCs w:val="24"/>
        </w:rPr>
        <w:t xml:space="preserve">посредством РПГУ. </w:t>
      </w:r>
    </w:p>
    <w:p w14:paraId="1663C539" w14:textId="77777777" w:rsidR="00B31B3A" w:rsidRPr="0064141D" w:rsidRDefault="0074058A" w:rsidP="000D458C">
      <w:pPr>
        <w:numPr>
          <w:ilvl w:val="1"/>
          <w:numId w:val="16"/>
        </w:numPr>
        <w:autoSpaceDE w:val="0"/>
        <w:autoSpaceDN w:val="0"/>
        <w:adjustRightInd w:val="0"/>
        <w:spacing w:after="0"/>
        <w:ind w:left="0" w:firstLine="567"/>
        <w:jc w:val="both"/>
        <w:rPr>
          <w:rFonts w:ascii="Times New Roman" w:hAnsi="Times New Roman"/>
          <w:sz w:val="24"/>
          <w:szCs w:val="24"/>
        </w:rPr>
      </w:pPr>
      <w:r w:rsidRPr="0064141D">
        <w:rPr>
          <w:rFonts w:ascii="Times New Roman" w:hAnsi="Times New Roman"/>
          <w:sz w:val="24"/>
          <w:szCs w:val="24"/>
        </w:rPr>
        <w:t>При предварительной записи Заявитель (представитель Заявителя) сообщает следующие данные:</w:t>
      </w:r>
    </w:p>
    <w:p w14:paraId="0C91E4EA" w14:textId="77777777" w:rsidR="00B31B3A" w:rsidRPr="0064141D" w:rsidRDefault="0074058A" w:rsidP="003E168E">
      <w:pPr>
        <w:numPr>
          <w:ilvl w:val="0"/>
          <w:numId w:val="6"/>
        </w:numPr>
        <w:autoSpaceDE w:val="0"/>
        <w:autoSpaceDN w:val="0"/>
        <w:adjustRightInd w:val="0"/>
        <w:spacing w:after="0"/>
        <w:ind w:left="0" w:firstLine="567"/>
        <w:jc w:val="both"/>
        <w:rPr>
          <w:rFonts w:ascii="Times New Roman" w:hAnsi="Times New Roman"/>
          <w:sz w:val="24"/>
          <w:szCs w:val="24"/>
        </w:rPr>
      </w:pPr>
      <w:r w:rsidRPr="0064141D">
        <w:rPr>
          <w:rFonts w:ascii="Times New Roman" w:hAnsi="Times New Roman"/>
          <w:sz w:val="24"/>
          <w:szCs w:val="24"/>
        </w:rPr>
        <w:t>фамилию, имя, отчество (последнее при наличии);</w:t>
      </w:r>
    </w:p>
    <w:p w14:paraId="5407AA3E" w14:textId="77777777" w:rsidR="00B31B3A" w:rsidRPr="0064141D" w:rsidRDefault="0074058A" w:rsidP="003E168E">
      <w:pPr>
        <w:numPr>
          <w:ilvl w:val="0"/>
          <w:numId w:val="5"/>
        </w:numPr>
        <w:autoSpaceDE w:val="0"/>
        <w:autoSpaceDN w:val="0"/>
        <w:adjustRightInd w:val="0"/>
        <w:spacing w:after="0"/>
        <w:ind w:left="0" w:firstLine="567"/>
        <w:jc w:val="both"/>
        <w:rPr>
          <w:rFonts w:ascii="Times New Roman" w:hAnsi="Times New Roman"/>
          <w:sz w:val="24"/>
          <w:szCs w:val="24"/>
        </w:rPr>
      </w:pPr>
      <w:r w:rsidRPr="0064141D">
        <w:rPr>
          <w:rFonts w:ascii="Times New Roman" w:hAnsi="Times New Roman"/>
          <w:sz w:val="24"/>
          <w:szCs w:val="24"/>
        </w:rPr>
        <w:t>контактный номер телефона;</w:t>
      </w:r>
    </w:p>
    <w:p w14:paraId="451AE012" w14:textId="77777777" w:rsidR="00B31B3A" w:rsidRPr="0064141D" w:rsidRDefault="0074058A" w:rsidP="003E168E">
      <w:pPr>
        <w:numPr>
          <w:ilvl w:val="0"/>
          <w:numId w:val="5"/>
        </w:numPr>
        <w:autoSpaceDE w:val="0"/>
        <w:autoSpaceDN w:val="0"/>
        <w:adjustRightInd w:val="0"/>
        <w:spacing w:after="0"/>
        <w:ind w:left="0" w:firstLine="567"/>
        <w:jc w:val="both"/>
        <w:rPr>
          <w:rFonts w:ascii="Times New Roman" w:hAnsi="Times New Roman"/>
          <w:sz w:val="24"/>
          <w:szCs w:val="24"/>
        </w:rPr>
      </w:pPr>
      <w:r w:rsidRPr="0064141D">
        <w:rPr>
          <w:rFonts w:ascii="Times New Roman" w:hAnsi="Times New Roman"/>
          <w:sz w:val="24"/>
          <w:szCs w:val="24"/>
        </w:rPr>
        <w:t>адрес электронной почты (при наличии);</w:t>
      </w:r>
    </w:p>
    <w:p w14:paraId="3312DA52" w14:textId="77777777" w:rsidR="00B31B3A" w:rsidRPr="0064141D" w:rsidRDefault="0074058A" w:rsidP="003E168E">
      <w:pPr>
        <w:numPr>
          <w:ilvl w:val="0"/>
          <w:numId w:val="5"/>
        </w:numPr>
        <w:autoSpaceDE w:val="0"/>
        <w:autoSpaceDN w:val="0"/>
        <w:adjustRightInd w:val="0"/>
        <w:spacing w:after="0"/>
        <w:ind w:left="0" w:firstLine="567"/>
        <w:jc w:val="both"/>
        <w:rPr>
          <w:rFonts w:ascii="Times New Roman" w:hAnsi="Times New Roman"/>
          <w:sz w:val="24"/>
          <w:szCs w:val="24"/>
        </w:rPr>
      </w:pPr>
      <w:r w:rsidRPr="0064141D">
        <w:rPr>
          <w:rFonts w:ascii="Times New Roman" w:hAnsi="Times New Roman"/>
          <w:sz w:val="24"/>
          <w:szCs w:val="24"/>
        </w:rPr>
        <w:t xml:space="preserve">желаемые дату и время представления документов. </w:t>
      </w:r>
    </w:p>
    <w:p w14:paraId="754E5613" w14:textId="77777777" w:rsidR="00B31B3A" w:rsidRPr="0064141D" w:rsidRDefault="0074058A" w:rsidP="000D458C">
      <w:pPr>
        <w:numPr>
          <w:ilvl w:val="1"/>
          <w:numId w:val="16"/>
        </w:numPr>
        <w:autoSpaceDE w:val="0"/>
        <w:autoSpaceDN w:val="0"/>
        <w:adjustRightInd w:val="0"/>
        <w:spacing w:after="0"/>
        <w:ind w:left="0" w:firstLine="567"/>
        <w:jc w:val="both"/>
        <w:rPr>
          <w:rFonts w:ascii="Times New Roman" w:hAnsi="Times New Roman"/>
          <w:sz w:val="24"/>
          <w:szCs w:val="24"/>
        </w:rPr>
      </w:pPr>
      <w:r w:rsidRPr="0064141D">
        <w:rPr>
          <w:rFonts w:ascii="Times New Roman" w:hAnsi="Times New Roman"/>
          <w:sz w:val="24"/>
          <w:szCs w:val="24"/>
        </w:rPr>
        <w:t xml:space="preserve">Заявителю (представителю Заявителя) сообщаются дата и время приема документов.  </w:t>
      </w:r>
    </w:p>
    <w:p w14:paraId="59491262" w14:textId="77777777" w:rsidR="00B31B3A" w:rsidRPr="0064141D" w:rsidRDefault="0074058A" w:rsidP="000D458C">
      <w:pPr>
        <w:numPr>
          <w:ilvl w:val="1"/>
          <w:numId w:val="16"/>
        </w:numPr>
        <w:autoSpaceDE w:val="0"/>
        <w:autoSpaceDN w:val="0"/>
        <w:adjustRightInd w:val="0"/>
        <w:spacing w:after="0"/>
        <w:ind w:left="0" w:firstLine="567"/>
        <w:jc w:val="both"/>
        <w:rPr>
          <w:rFonts w:ascii="Times New Roman" w:hAnsi="Times New Roman"/>
          <w:sz w:val="24"/>
          <w:szCs w:val="24"/>
        </w:rPr>
      </w:pPr>
      <w:r w:rsidRPr="0064141D">
        <w:rPr>
          <w:rFonts w:ascii="Times New Roman" w:hAnsi="Times New Roman"/>
          <w:sz w:val="24"/>
          <w:szCs w:val="24"/>
        </w:rPr>
        <w:t>При осуществлении предварительной записи Заявитель (представитель Заявителя)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14:paraId="635320A0" w14:textId="77777777" w:rsidR="00B31B3A" w:rsidRPr="0064141D" w:rsidRDefault="0074058A" w:rsidP="000D458C">
      <w:pPr>
        <w:numPr>
          <w:ilvl w:val="1"/>
          <w:numId w:val="16"/>
        </w:numPr>
        <w:autoSpaceDE w:val="0"/>
        <w:autoSpaceDN w:val="0"/>
        <w:adjustRightInd w:val="0"/>
        <w:spacing w:after="0"/>
        <w:ind w:left="0" w:firstLine="567"/>
        <w:jc w:val="both"/>
        <w:rPr>
          <w:rFonts w:ascii="Times New Roman" w:hAnsi="Times New Roman"/>
          <w:sz w:val="24"/>
          <w:szCs w:val="24"/>
        </w:rPr>
      </w:pPr>
      <w:r w:rsidRPr="0064141D">
        <w:rPr>
          <w:rFonts w:ascii="Times New Roman" w:hAnsi="Times New Roman"/>
          <w:sz w:val="24"/>
          <w:szCs w:val="24"/>
        </w:rPr>
        <w:t xml:space="preserve">Заявитель (представитель Заявителя) в любое время вправе отказаться от предварительной записи. </w:t>
      </w:r>
    </w:p>
    <w:p w14:paraId="071790F7" w14:textId="77777777" w:rsidR="00B31B3A" w:rsidRPr="0064141D" w:rsidRDefault="0074058A" w:rsidP="000D458C">
      <w:pPr>
        <w:numPr>
          <w:ilvl w:val="1"/>
          <w:numId w:val="16"/>
        </w:numPr>
        <w:autoSpaceDE w:val="0"/>
        <w:autoSpaceDN w:val="0"/>
        <w:adjustRightInd w:val="0"/>
        <w:spacing w:after="0"/>
        <w:ind w:left="0" w:firstLine="567"/>
        <w:jc w:val="both"/>
        <w:rPr>
          <w:rFonts w:ascii="Times New Roman" w:hAnsi="Times New Roman"/>
          <w:b/>
          <w:i/>
          <w:sz w:val="24"/>
          <w:szCs w:val="28"/>
        </w:rPr>
      </w:pPr>
      <w:r w:rsidRPr="0064141D">
        <w:rPr>
          <w:rFonts w:ascii="Times New Roman" w:hAnsi="Times New Roman"/>
          <w:sz w:val="24"/>
          <w:szCs w:val="24"/>
        </w:rPr>
        <w:t xml:space="preserve">В отсутствии Заявителей (представителей Заявителей), обратившихся по предварительной записи, осуществляется прием Заявителей (представителей Заявителей), обратившихся в порядке очереди. </w:t>
      </w:r>
    </w:p>
    <w:p w14:paraId="2E210A5B" w14:textId="77777777" w:rsidR="00B31B3A" w:rsidRPr="0064141D" w:rsidRDefault="00B31B3A" w:rsidP="003E168E">
      <w:pPr>
        <w:autoSpaceDE w:val="0"/>
        <w:autoSpaceDN w:val="0"/>
        <w:adjustRightInd w:val="0"/>
        <w:spacing w:after="0"/>
        <w:ind w:firstLine="567"/>
        <w:jc w:val="both"/>
        <w:rPr>
          <w:rFonts w:ascii="Times New Roman" w:hAnsi="Times New Roman"/>
          <w:b/>
          <w:i/>
          <w:sz w:val="24"/>
          <w:szCs w:val="28"/>
        </w:rPr>
      </w:pPr>
    </w:p>
    <w:p w14:paraId="4497087E" w14:textId="77777777" w:rsidR="00B31B3A" w:rsidRPr="0064141D" w:rsidRDefault="0074058A" w:rsidP="003E168E">
      <w:pPr>
        <w:keepNext/>
        <w:spacing w:before="240" w:after="240"/>
        <w:ind w:firstLine="567"/>
        <w:jc w:val="center"/>
        <w:outlineLvl w:val="0"/>
        <w:rPr>
          <w:rFonts w:ascii="Times New Roman" w:eastAsia="Times New Roman" w:hAnsi="Times New Roman"/>
          <w:b/>
          <w:bCs/>
          <w:iCs/>
          <w:sz w:val="24"/>
          <w:szCs w:val="28"/>
          <w:lang w:eastAsia="ru-RU"/>
        </w:rPr>
      </w:pPr>
      <w:bookmarkStart w:id="156" w:name="_Toc468470745"/>
      <w:bookmarkStart w:id="157" w:name="_Toc473648658"/>
      <w:bookmarkStart w:id="158" w:name="_Toc475650585"/>
      <w:bookmarkStart w:id="159" w:name="_Toc476268665"/>
      <w:r w:rsidRPr="0064141D">
        <w:rPr>
          <w:rFonts w:ascii="Times New Roman" w:eastAsia="Times New Roman" w:hAnsi="Times New Roman"/>
          <w:b/>
          <w:bCs/>
          <w:iCs/>
          <w:sz w:val="24"/>
          <w:szCs w:val="28"/>
          <w:lang w:val="en-US" w:eastAsia="ru-RU"/>
        </w:rPr>
        <w:t>III</w:t>
      </w:r>
      <w:r w:rsidRPr="0064141D">
        <w:rPr>
          <w:rFonts w:ascii="Times New Roman" w:eastAsia="Times New Roman" w:hAnsi="Times New Roman"/>
          <w:b/>
          <w:bCs/>
          <w:iCs/>
          <w:sz w:val="24"/>
          <w:szCs w:val="28"/>
          <w:lang w:eastAsia="ru-RU"/>
        </w:rPr>
        <w:t>. Состав, последовательность и сроки выполнения административных процедур, требования к порядку их выполнения</w:t>
      </w:r>
      <w:bookmarkEnd w:id="156"/>
      <w:bookmarkEnd w:id="157"/>
      <w:bookmarkEnd w:id="158"/>
      <w:bookmarkEnd w:id="159"/>
    </w:p>
    <w:p w14:paraId="712DB5E4" w14:textId="77777777" w:rsidR="00B31B3A" w:rsidRPr="0064141D" w:rsidRDefault="0074058A" w:rsidP="000D458C">
      <w:pPr>
        <w:numPr>
          <w:ilvl w:val="0"/>
          <w:numId w:val="16"/>
        </w:numPr>
        <w:autoSpaceDE w:val="0"/>
        <w:autoSpaceDN w:val="0"/>
        <w:adjustRightInd w:val="0"/>
        <w:spacing w:before="360" w:after="240"/>
        <w:ind w:left="0" w:firstLine="567"/>
        <w:jc w:val="center"/>
        <w:outlineLvl w:val="1"/>
        <w:rPr>
          <w:rFonts w:ascii="Times New Roman" w:hAnsi="Times New Roman"/>
          <w:b/>
          <w:i/>
          <w:sz w:val="24"/>
          <w:szCs w:val="24"/>
        </w:rPr>
      </w:pPr>
      <w:bookmarkStart w:id="160" w:name="_Toc468470746"/>
      <w:bookmarkStart w:id="161" w:name="_Toc473648659"/>
      <w:bookmarkStart w:id="162" w:name="_Toc475650586"/>
      <w:bookmarkStart w:id="163" w:name="_Toc476268666"/>
      <w:r w:rsidRPr="0064141D">
        <w:rPr>
          <w:rFonts w:ascii="Times New Roman" w:hAnsi="Times New Roman"/>
          <w:b/>
          <w:i/>
          <w:sz w:val="24"/>
          <w:szCs w:val="24"/>
        </w:rPr>
        <w:t>Состав, последовательность и сроки выполнения административных процедур при предоставлении Государственной услуги</w:t>
      </w:r>
      <w:bookmarkEnd w:id="160"/>
      <w:bookmarkEnd w:id="161"/>
      <w:bookmarkEnd w:id="162"/>
      <w:bookmarkEnd w:id="163"/>
    </w:p>
    <w:p w14:paraId="01A7F028" w14:textId="77777777" w:rsidR="00B31B3A" w:rsidRPr="0064141D" w:rsidRDefault="0074058A" w:rsidP="000D458C">
      <w:pPr>
        <w:numPr>
          <w:ilvl w:val="1"/>
          <w:numId w:val="16"/>
        </w:numPr>
        <w:autoSpaceDE w:val="0"/>
        <w:autoSpaceDN w:val="0"/>
        <w:adjustRightInd w:val="0"/>
        <w:spacing w:after="0"/>
        <w:ind w:left="0" w:firstLine="567"/>
        <w:jc w:val="both"/>
        <w:rPr>
          <w:rFonts w:ascii="Times New Roman" w:hAnsi="Times New Roman"/>
          <w:sz w:val="24"/>
          <w:szCs w:val="24"/>
        </w:rPr>
      </w:pPr>
      <w:r w:rsidRPr="0064141D">
        <w:rPr>
          <w:rFonts w:ascii="Times New Roman" w:hAnsi="Times New Roman"/>
          <w:sz w:val="24"/>
          <w:szCs w:val="24"/>
        </w:rPr>
        <w:t>Перечень административных процедур при предоставлении Государственной услуги:</w:t>
      </w:r>
    </w:p>
    <w:p w14:paraId="22B4D99E" w14:textId="77777777" w:rsidR="00B31B3A" w:rsidRPr="0064141D" w:rsidRDefault="0074058A" w:rsidP="003E168E">
      <w:pPr>
        <w:pStyle w:val="affff6"/>
        <w:numPr>
          <w:ilvl w:val="2"/>
          <w:numId w:val="6"/>
        </w:numPr>
        <w:autoSpaceDE w:val="0"/>
        <w:autoSpaceDN w:val="0"/>
        <w:adjustRightInd w:val="0"/>
        <w:spacing w:after="0"/>
        <w:ind w:left="0" w:firstLine="567"/>
        <w:jc w:val="both"/>
        <w:rPr>
          <w:rFonts w:ascii="Times New Roman" w:hAnsi="Times New Roman"/>
          <w:sz w:val="24"/>
          <w:szCs w:val="24"/>
        </w:rPr>
      </w:pPr>
      <w:r w:rsidRPr="0064141D">
        <w:rPr>
          <w:rFonts w:ascii="Times New Roman" w:hAnsi="Times New Roman"/>
          <w:sz w:val="24"/>
          <w:szCs w:val="24"/>
        </w:rPr>
        <w:t>прием Заявления и документов;</w:t>
      </w:r>
    </w:p>
    <w:p w14:paraId="0F0D46E3" w14:textId="77777777" w:rsidR="00B31B3A" w:rsidRPr="0064141D" w:rsidRDefault="0074058A" w:rsidP="003E168E">
      <w:pPr>
        <w:pStyle w:val="affff6"/>
        <w:numPr>
          <w:ilvl w:val="2"/>
          <w:numId w:val="6"/>
        </w:numPr>
        <w:autoSpaceDE w:val="0"/>
        <w:autoSpaceDN w:val="0"/>
        <w:adjustRightInd w:val="0"/>
        <w:spacing w:after="0"/>
        <w:ind w:left="0" w:firstLine="567"/>
        <w:jc w:val="both"/>
        <w:rPr>
          <w:rFonts w:ascii="Times New Roman" w:hAnsi="Times New Roman"/>
          <w:sz w:val="24"/>
          <w:szCs w:val="24"/>
        </w:rPr>
      </w:pPr>
      <w:r w:rsidRPr="0064141D">
        <w:rPr>
          <w:rFonts w:ascii="Times New Roman" w:hAnsi="Times New Roman"/>
          <w:sz w:val="24"/>
          <w:szCs w:val="24"/>
        </w:rPr>
        <w:t xml:space="preserve">обработка и предварительное рассмотрение документов; </w:t>
      </w:r>
    </w:p>
    <w:p w14:paraId="0B653232" w14:textId="77777777" w:rsidR="00B31B3A" w:rsidRPr="0064141D" w:rsidRDefault="0074058A" w:rsidP="003E168E">
      <w:pPr>
        <w:pStyle w:val="affff6"/>
        <w:numPr>
          <w:ilvl w:val="2"/>
          <w:numId w:val="6"/>
        </w:numPr>
        <w:autoSpaceDE w:val="0"/>
        <w:autoSpaceDN w:val="0"/>
        <w:adjustRightInd w:val="0"/>
        <w:spacing w:after="0"/>
        <w:ind w:left="0" w:firstLine="567"/>
        <w:jc w:val="both"/>
        <w:rPr>
          <w:rFonts w:ascii="Times New Roman" w:hAnsi="Times New Roman"/>
          <w:sz w:val="24"/>
          <w:szCs w:val="24"/>
        </w:rPr>
      </w:pPr>
      <w:r w:rsidRPr="0064141D">
        <w:rPr>
          <w:rFonts w:ascii="Times New Roman" w:hAnsi="Times New Roman"/>
          <w:sz w:val="24"/>
          <w:szCs w:val="24"/>
        </w:rPr>
        <w:t>формирование и направление межведомственных запросов в органы (организации), участвующие в предоставлении Государственной услуги;</w:t>
      </w:r>
    </w:p>
    <w:p w14:paraId="44435B14" w14:textId="77777777" w:rsidR="00B31B3A" w:rsidRPr="0064141D" w:rsidRDefault="003D03E5" w:rsidP="003E168E">
      <w:pPr>
        <w:pStyle w:val="affff6"/>
        <w:numPr>
          <w:ilvl w:val="2"/>
          <w:numId w:val="6"/>
        </w:numPr>
        <w:autoSpaceDE w:val="0"/>
        <w:autoSpaceDN w:val="0"/>
        <w:adjustRightInd w:val="0"/>
        <w:spacing w:after="0"/>
        <w:ind w:left="0" w:firstLine="567"/>
        <w:jc w:val="both"/>
        <w:rPr>
          <w:rFonts w:ascii="Times New Roman" w:hAnsi="Times New Roman"/>
          <w:sz w:val="24"/>
          <w:szCs w:val="24"/>
        </w:rPr>
      </w:pPr>
      <w:r w:rsidRPr="0064141D">
        <w:rPr>
          <w:rFonts w:ascii="Times New Roman" w:hAnsi="Times New Roman"/>
          <w:sz w:val="24"/>
          <w:szCs w:val="24"/>
        </w:rPr>
        <w:t>опубликование извещения о предстоящем предоставлении земельного участка</w:t>
      </w:r>
      <w:r w:rsidR="0074058A" w:rsidRPr="0064141D">
        <w:rPr>
          <w:rFonts w:ascii="Times New Roman" w:hAnsi="Times New Roman"/>
          <w:sz w:val="24"/>
          <w:szCs w:val="24"/>
        </w:rPr>
        <w:t>;</w:t>
      </w:r>
    </w:p>
    <w:p w14:paraId="6709E538" w14:textId="77777777" w:rsidR="00B31B3A" w:rsidRPr="0064141D" w:rsidRDefault="0074058A" w:rsidP="003E168E">
      <w:pPr>
        <w:pStyle w:val="affff6"/>
        <w:numPr>
          <w:ilvl w:val="2"/>
          <w:numId w:val="6"/>
        </w:numPr>
        <w:autoSpaceDE w:val="0"/>
        <w:autoSpaceDN w:val="0"/>
        <w:adjustRightInd w:val="0"/>
        <w:spacing w:after="0"/>
        <w:ind w:left="0" w:firstLine="567"/>
        <w:jc w:val="both"/>
        <w:rPr>
          <w:rFonts w:ascii="Times New Roman" w:hAnsi="Times New Roman"/>
          <w:sz w:val="24"/>
          <w:szCs w:val="24"/>
        </w:rPr>
      </w:pPr>
      <w:r w:rsidRPr="0064141D">
        <w:rPr>
          <w:rFonts w:ascii="Times New Roman" w:hAnsi="Times New Roman"/>
          <w:sz w:val="24"/>
          <w:szCs w:val="24"/>
        </w:rPr>
        <w:t>подготовка проекта решения;</w:t>
      </w:r>
    </w:p>
    <w:p w14:paraId="01AB7A80" w14:textId="77777777" w:rsidR="00B31B3A" w:rsidRPr="0064141D" w:rsidRDefault="0074058A" w:rsidP="003E168E">
      <w:pPr>
        <w:pStyle w:val="affff6"/>
        <w:numPr>
          <w:ilvl w:val="2"/>
          <w:numId w:val="6"/>
        </w:numPr>
        <w:autoSpaceDE w:val="0"/>
        <w:autoSpaceDN w:val="0"/>
        <w:adjustRightInd w:val="0"/>
        <w:spacing w:after="0"/>
        <w:ind w:left="0" w:firstLine="567"/>
        <w:jc w:val="both"/>
        <w:rPr>
          <w:rFonts w:ascii="Times New Roman" w:hAnsi="Times New Roman"/>
          <w:sz w:val="24"/>
          <w:szCs w:val="24"/>
        </w:rPr>
      </w:pPr>
      <w:r w:rsidRPr="0064141D">
        <w:rPr>
          <w:rFonts w:ascii="Times New Roman" w:hAnsi="Times New Roman"/>
          <w:sz w:val="24"/>
          <w:szCs w:val="24"/>
        </w:rPr>
        <w:t>согласование проекта положительного решения с МВК (ГС);</w:t>
      </w:r>
    </w:p>
    <w:p w14:paraId="211E0145" w14:textId="2E5F05BF" w:rsidR="00B31B3A" w:rsidRPr="0064141D" w:rsidRDefault="0074058A" w:rsidP="003E168E">
      <w:pPr>
        <w:pStyle w:val="affff6"/>
        <w:numPr>
          <w:ilvl w:val="2"/>
          <w:numId w:val="6"/>
        </w:numPr>
        <w:autoSpaceDE w:val="0"/>
        <w:autoSpaceDN w:val="0"/>
        <w:adjustRightInd w:val="0"/>
        <w:spacing w:after="0"/>
        <w:ind w:left="0" w:firstLine="567"/>
        <w:jc w:val="both"/>
        <w:rPr>
          <w:rFonts w:ascii="Times New Roman" w:hAnsi="Times New Roman"/>
          <w:sz w:val="24"/>
          <w:szCs w:val="24"/>
        </w:rPr>
      </w:pPr>
      <w:r w:rsidRPr="0064141D">
        <w:rPr>
          <w:rFonts w:ascii="Times New Roman" w:hAnsi="Times New Roman"/>
          <w:sz w:val="24"/>
          <w:szCs w:val="24"/>
        </w:rPr>
        <w:t xml:space="preserve">принятие решения; </w:t>
      </w:r>
    </w:p>
    <w:p w14:paraId="17238524" w14:textId="0FA852E2" w:rsidR="00B31B3A" w:rsidRPr="0064141D" w:rsidRDefault="00B9710F" w:rsidP="003E168E">
      <w:pPr>
        <w:pStyle w:val="affff6"/>
        <w:numPr>
          <w:ilvl w:val="2"/>
          <w:numId w:val="6"/>
        </w:numPr>
        <w:autoSpaceDE w:val="0"/>
        <w:autoSpaceDN w:val="0"/>
        <w:adjustRightInd w:val="0"/>
        <w:spacing w:after="0"/>
        <w:ind w:left="0" w:firstLine="567"/>
        <w:jc w:val="both"/>
        <w:rPr>
          <w:rFonts w:ascii="Times New Roman" w:hAnsi="Times New Roman"/>
          <w:sz w:val="24"/>
          <w:szCs w:val="24"/>
        </w:rPr>
      </w:pPr>
      <w:r w:rsidRPr="0064141D">
        <w:rPr>
          <w:rFonts w:ascii="Times New Roman" w:hAnsi="Times New Roman"/>
          <w:sz w:val="24"/>
          <w:szCs w:val="24"/>
        </w:rPr>
        <w:t>выдача результата.</w:t>
      </w:r>
    </w:p>
    <w:p w14:paraId="48B77E16" w14:textId="77777777" w:rsidR="00B31B3A" w:rsidRPr="0064141D" w:rsidRDefault="0074058A" w:rsidP="000D458C">
      <w:pPr>
        <w:numPr>
          <w:ilvl w:val="1"/>
          <w:numId w:val="16"/>
        </w:numPr>
        <w:autoSpaceDE w:val="0"/>
        <w:autoSpaceDN w:val="0"/>
        <w:adjustRightInd w:val="0"/>
        <w:spacing w:after="0"/>
        <w:ind w:left="0" w:firstLine="567"/>
        <w:jc w:val="both"/>
        <w:rPr>
          <w:rFonts w:ascii="Times New Roman" w:hAnsi="Times New Roman"/>
          <w:sz w:val="24"/>
          <w:szCs w:val="24"/>
        </w:rPr>
      </w:pPr>
      <w:r w:rsidRPr="0064141D">
        <w:rPr>
          <w:rFonts w:ascii="Times New Roman" w:hAnsi="Times New Roman"/>
          <w:sz w:val="24"/>
          <w:szCs w:val="24"/>
        </w:rPr>
        <w:t>Перечень административных процедур при обращении за отзывом Заявления на предоставление Государственной услуги:</w:t>
      </w:r>
    </w:p>
    <w:p w14:paraId="426CDAD3" w14:textId="07DCBB70" w:rsidR="0074058A" w:rsidRPr="0064141D" w:rsidRDefault="0047249C">
      <w:pPr>
        <w:tabs>
          <w:tab w:val="left" w:pos="851"/>
        </w:tabs>
        <w:autoSpaceDE w:val="0"/>
        <w:autoSpaceDN w:val="0"/>
        <w:adjustRightInd w:val="0"/>
        <w:spacing w:after="0"/>
        <w:ind w:firstLine="567"/>
        <w:jc w:val="both"/>
        <w:rPr>
          <w:rFonts w:ascii="Times New Roman" w:hAnsi="Times New Roman"/>
          <w:sz w:val="24"/>
          <w:szCs w:val="24"/>
        </w:rPr>
      </w:pPr>
      <w:r w:rsidRPr="0064141D">
        <w:rPr>
          <w:rFonts w:ascii="Times New Roman" w:hAnsi="Times New Roman"/>
          <w:sz w:val="24"/>
          <w:szCs w:val="24"/>
        </w:rPr>
        <w:t>1)</w:t>
      </w:r>
      <w:r w:rsidRPr="0064141D">
        <w:rPr>
          <w:rFonts w:ascii="Times New Roman" w:hAnsi="Times New Roman"/>
          <w:sz w:val="24"/>
          <w:szCs w:val="24"/>
        </w:rPr>
        <w:tab/>
      </w:r>
      <w:r w:rsidR="0074058A" w:rsidRPr="0064141D">
        <w:rPr>
          <w:rFonts w:ascii="Times New Roman" w:hAnsi="Times New Roman"/>
          <w:sz w:val="24"/>
          <w:szCs w:val="24"/>
        </w:rPr>
        <w:t>прием Заявления и документов;</w:t>
      </w:r>
    </w:p>
    <w:p w14:paraId="65139968" w14:textId="77777777" w:rsidR="0074058A" w:rsidRPr="0064141D" w:rsidRDefault="0074058A">
      <w:pPr>
        <w:tabs>
          <w:tab w:val="left" w:pos="851"/>
        </w:tabs>
        <w:autoSpaceDE w:val="0"/>
        <w:autoSpaceDN w:val="0"/>
        <w:adjustRightInd w:val="0"/>
        <w:spacing w:after="0"/>
        <w:ind w:firstLine="567"/>
        <w:jc w:val="both"/>
        <w:rPr>
          <w:rFonts w:ascii="Times New Roman" w:hAnsi="Times New Roman"/>
          <w:sz w:val="24"/>
          <w:szCs w:val="24"/>
        </w:rPr>
      </w:pPr>
      <w:r w:rsidRPr="0064141D">
        <w:rPr>
          <w:rFonts w:ascii="Times New Roman" w:hAnsi="Times New Roman"/>
          <w:sz w:val="24"/>
          <w:szCs w:val="24"/>
        </w:rPr>
        <w:t>2)</w:t>
      </w:r>
      <w:r w:rsidRPr="0064141D">
        <w:rPr>
          <w:rFonts w:ascii="Times New Roman" w:hAnsi="Times New Roman"/>
          <w:sz w:val="24"/>
          <w:szCs w:val="24"/>
        </w:rPr>
        <w:tab/>
        <w:t>обработка и предварительное рассмотрение документов;</w:t>
      </w:r>
    </w:p>
    <w:p w14:paraId="3BF112EF" w14:textId="77777777" w:rsidR="0074058A" w:rsidRPr="0064141D" w:rsidRDefault="0074058A">
      <w:pPr>
        <w:tabs>
          <w:tab w:val="left" w:pos="851"/>
        </w:tabs>
        <w:autoSpaceDE w:val="0"/>
        <w:autoSpaceDN w:val="0"/>
        <w:adjustRightInd w:val="0"/>
        <w:spacing w:after="0"/>
        <w:ind w:firstLine="567"/>
        <w:jc w:val="both"/>
        <w:rPr>
          <w:rFonts w:ascii="Times New Roman" w:hAnsi="Times New Roman"/>
          <w:sz w:val="24"/>
          <w:szCs w:val="24"/>
        </w:rPr>
      </w:pPr>
      <w:r w:rsidRPr="0064141D">
        <w:rPr>
          <w:rFonts w:ascii="Times New Roman" w:hAnsi="Times New Roman"/>
          <w:sz w:val="24"/>
          <w:szCs w:val="24"/>
        </w:rPr>
        <w:t>3)</w:t>
      </w:r>
      <w:r w:rsidRPr="0064141D">
        <w:rPr>
          <w:rFonts w:ascii="Times New Roman" w:hAnsi="Times New Roman"/>
          <w:sz w:val="24"/>
          <w:szCs w:val="24"/>
        </w:rPr>
        <w:tab/>
        <w:t>принятие решения;</w:t>
      </w:r>
    </w:p>
    <w:p w14:paraId="2A7020BC" w14:textId="478073A1" w:rsidR="00B31B3A" w:rsidRPr="0064141D" w:rsidRDefault="0074058A" w:rsidP="003E168E">
      <w:pPr>
        <w:tabs>
          <w:tab w:val="left" w:pos="0"/>
          <w:tab w:val="left" w:pos="851"/>
        </w:tabs>
        <w:autoSpaceDE w:val="0"/>
        <w:autoSpaceDN w:val="0"/>
        <w:adjustRightInd w:val="0"/>
        <w:spacing w:after="0"/>
        <w:ind w:firstLine="567"/>
        <w:jc w:val="both"/>
        <w:rPr>
          <w:rFonts w:ascii="Times New Roman" w:hAnsi="Times New Roman"/>
          <w:sz w:val="24"/>
          <w:szCs w:val="24"/>
        </w:rPr>
      </w:pPr>
      <w:r w:rsidRPr="0064141D">
        <w:rPr>
          <w:rFonts w:ascii="Times New Roman" w:hAnsi="Times New Roman"/>
          <w:sz w:val="24"/>
          <w:szCs w:val="24"/>
        </w:rPr>
        <w:lastRenderedPageBreak/>
        <w:t>4)</w:t>
      </w:r>
      <w:r w:rsidRPr="0064141D">
        <w:rPr>
          <w:rFonts w:ascii="Times New Roman" w:hAnsi="Times New Roman"/>
          <w:sz w:val="24"/>
          <w:szCs w:val="24"/>
        </w:rPr>
        <w:tab/>
        <w:t>направление результата.</w:t>
      </w:r>
    </w:p>
    <w:p w14:paraId="2AA491D5" w14:textId="77777777" w:rsidR="00B31B3A" w:rsidRPr="0064141D" w:rsidRDefault="0074058A" w:rsidP="000D458C">
      <w:pPr>
        <w:numPr>
          <w:ilvl w:val="1"/>
          <w:numId w:val="16"/>
        </w:numPr>
        <w:tabs>
          <w:tab w:val="left" w:pos="0"/>
        </w:tabs>
        <w:autoSpaceDE w:val="0"/>
        <w:autoSpaceDN w:val="0"/>
        <w:adjustRightInd w:val="0"/>
        <w:spacing w:after="0"/>
        <w:ind w:left="0" w:firstLine="567"/>
        <w:jc w:val="both"/>
        <w:rPr>
          <w:rFonts w:ascii="Times New Roman" w:hAnsi="Times New Roman"/>
          <w:sz w:val="24"/>
          <w:szCs w:val="24"/>
        </w:rPr>
      </w:pPr>
      <w:r w:rsidRPr="0064141D">
        <w:rPr>
          <w:rFonts w:ascii="Times New Roman" w:hAnsi="Times New Roman"/>
          <w:sz w:val="24"/>
          <w:szCs w:val="24"/>
        </w:rPr>
        <w:t>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w:t>
      </w:r>
      <w:r w:rsidR="003D03E5" w:rsidRPr="0064141D">
        <w:rPr>
          <w:rFonts w:ascii="Times New Roman" w:hAnsi="Times New Roman"/>
          <w:sz w:val="24"/>
          <w:szCs w:val="24"/>
        </w:rPr>
        <w:t>оцедуру, приведен в Приложении 24</w:t>
      </w:r>
      <w:r w:rsidRPr="0064141D">
        <w:rPr>
          <w:rFonts w:ascii="Times New Roman" w:hAnsi="Times New Roman"/>
          <w:sz w:val="24"/>
          <w:szCs w:val="24"/>
        </w:rPr>
        <w:t xml:space="preserve"> к настоящему Административному регламенту.</w:t>
      </w:r>
    </w:p>
    <w:p w14:paraId="067B6170" w14:textId="77777777" w:rsidR="00B31B3A" w:rsidRPr="0064141D" w:rsidRDefault="00B9710F" w:rsidP="000D458C">
      <w:pPr>
        <w:pStyle w:val="affff6"/>
        <w:numPr>
          <w:ilvl w:val="1"/>
          <w:numId w:val="16"/>
        </w:numPr>
        <w:tabs>
          <w:tab w:val="left" w:pos="0"/>
        </w:tabs>
        <w:autoSpaceDE w:val="0"/>
        <w:autoSpaceDN w:val="0"/>
        <w:adjustRightInd w:val="0"/>
        <w:spacing w:after="0"/>
        <w:ind w:left="0" w:firstLine="567"/>
        <w:jc w:val="both"/>
        <w:rPr>
          <w:rFonts w:ascii="Times New Roman" w:hAnsi="Times New Roman"/>
          <w:sz w:val="24"/>
          <w:szCs w:val="24"/>
        </w:rPr>
      </w:pPr>
      <w:r w:rsidRPr="0064141D">
        <w:rPr>
          <w:rFonts w:ascii="Times New Roman" w:hAnsi="Times New Roman"/>
          <w:sz w:val="24"/>
          <w:szCs w:val="24"/>
        </w:rPr>
        <w:t xml:space="preserve">Блок-схема предоставления Государственной услуги приведена в Приложении 25 к настоящему Административному регламенту.  </w:t>
      </w:r>
    </w:p>
    <w:p w14:paraId="4655BCFC" w14:textId="77777777" w:rsidR="0074058A" w:rsidRPr="0064141D" w:rsidRDefault="0074058A" w:rsidP="00517FC5">
      <w:pPr>
        <w:keepNext/>
        <w:spacing w:before="240" w:after="240"/>
        <w:ind w:firstLine="490"/>
        <w:jc w:val="center"/>
        <w:outlineLvl w:val="0"/>
        <w:rPr>
          <w:rFonts w:ascii="Times New Roman" w:eastAsia="Times New Roman" w:hAnsi="Times New Roman"/>
          <w:b/>
          <w:bCs/>
          <w:iCs/>
          <w:sz w:val="24"/>
          <w:szCs w:val="24"/>
          <w:lang w:eastAsia="ru-RU"/>
        </w:rPr>
      </w:pPr>
      <w:bookmarkStart w:id="164" w:name="_Toc468470747"/>
      <w:bookmarkStart w:id="165" w:name="_Toc473648660"/>
      <w:bookmarkStart w:id="166" w:name="_Toc475650587"/>
      <w:bookmarkStart w:id="167" w:name="_Toc476268667"/>
      <w:r w:rsidRPr="0064141D">
        <w:rPr>
          <w:rFonts w:ascii="Times New Roman" w:eastAsia="Times New Roman" w:hAnsi="Times New Roman"/>
          <w:b/>
          <w:bCs/>
          <w:iCs/>
          <w:sz w:val="24"/>
          <w:szCs w:val="24"/>
          <w:lang w:val="en-US" w:eastAsia="ru-RU"/>
        </w:rPr>
        <w:t>IV</w:t>
      </w:r>
      <w:r w:rsidRPr="0064141D">
        <w:rPr>
          <w:rFonts w:ascii="Times New Roman" w:eastAsia="Times New Roman" w:hAnsi="Times New Roman"/>
          <w:b/>
          <w:bCs/>
          <w:iCs/>
          <w:sz w:val="24"/>
          <w:szCs w:val="24"/>
          <w:lang w:eastAsia="ru-RU"/>
        </w:rPr>
        <w:t>. Порядок и формы контроля за исполнением Административного регламента</w:t>
      </w:r>
      <w:bookmarkEnd w:id="164"/>
      <w:bookmarkEnd w:id="165"/>
      <w:bookmarkEnd w:id="166"/>
      <w:bookmarkEnd w:id="167"/>
    </w:p>
    <w:p w14:paraId="623FEB55" w14:textId="77777777" w:rsidR="00B31B3A" w:rsidRPr="0064141D" w:rsidRDefault="0074058A" w:rsidP="000D458C">
      <w:pPr>
        <w:numPr>
          <w:ilvl w:val="0"/>
          <w:numId w:val="16"/>
        </w:numPr>
        <w:autoSpaceDE w:val="0"/>
        <w:autoSpaceDN w:val="0"/>
        <w:adjustRightInd w:val="0"/>
        <w:spacing w:before="360" w:after="240"/>
        <w:ind w:left="0" w:firstLine="490"/>
        <w:jc w:val="center"/>
        <w:outlineLvl w:val="1"/>
        <w:rPr>
          <w:rFonts w:ascii="Times New Roman" w:hAnsi="Times New Roman"/>
          <w:b/>
          <w:i/>
          <w:sz w:val="24"/>
          <w:szCs w:val="24"/>
        </w:rPr>
      </w:pPr>
      <w:bookmarkStart w:id="168" w:name="_Toc468470748"/>
      <w:bookmarkStart w:id="169" w:name="_Toc473648661"/>
      <w:bookmarkStart w:id="170" w:name="_Toc475650588"/>
      <w:bookmarkStart w:id="171" w:name="_Toc476268668"/>
      <w:r w:rsidRPr="0064141D">
        <w:rPr>
          <w:rFonts w:ascii="Times New Roman" w:hAnsi="Times New Roman"/>
          <w:b/>
          <w:i/>
          <w:sz w:val="24"/>
          <w:szCs w:val="24"/>
        </w:rPr>
        <w:t>Порядок осуществления контроля за соблюдением и исполнением должностными лицами, муниципальными служащими и специалистами Администрации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ими решений</w:t>
      </w:r>
      <w:bookmarkEnd w:id="168"/>
      <w:bookmarkEnd w:id="169"/>
      <w:bookmarkEnd w:id="170"/>
      <w:bookmarkEnd w:id="171"/>
    </w:p>
    <w:p w14:paraId="2090AC91" w14:textId="77777777" w:rsidR="006061D3" w:rsidRPr="0064141D" w:rsidRDefault="006061D3" w:rsidP="000D458C">
      <w:pPr>
        <w:pStyle w:val="11"/>
        <w:numPr>
          <w:ilvl w:val="1"/>
          <w:numId w:val="16"/>
        </w:numPr>
        <w:ind w:left="0" w:firstLine="567"/>
        <w:rPr>
          <w:sz w:val="24"/>
          <w:szCs w:val="24"/>
        </w:rPr>
      </w:pPr>
      <w:bookmarkStart w:id="172" w:name="_Toc468470749"/>
      <w:bookmarkStart w:id="173" w:name="_Toc473648662"/>
      <w:bookmarkStart w:id="174" w:name="_Toc475650589"/>
      <w:bookmarkStart w:id="175" w:name="_Toc476268669"/>
      <w:r w:rsidRPr="0064141D">
        <w:rPr>
          <w:sz w:val="24"/>
          <w:szCs w:val="24"/>
        </w:rPr>
        <w:t>Контроль за соблюдением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Государственной услуги, осуществляется в форме:</w:t>
      </w:r>
    </w:p>
    <w:p w14:paraId="69390220" w14:textId="77777777" w:rsidR="006061D3" w:rsidRPr="0064141D" w:rsidRDefault="006061D3" w:rsidP="006061D3">
      <w:pPr>
        <w:pStyle w:val="1"/>
        <w:numPr>
          <w:ilvl w:val="0"/>
          <w:numId w:val="6"/>
        </w:numPr>
        <w:ind w:left="0" w:firstLine="567"/>
        <w:rPr>
          <w:sz w:val="24"/>
          <w:szCs w:val="24"/>
        </w:rPr>
      </w:pPr>
      <w:r w:rsidRPr="0064141D">
        <w:rPr>
          <w:sz w:val="24"/>
          <w:szCs w:val="24"/>
        </w:rPr>
        <w:t>текущего контроля за соблюдением полноты и качества предоставления Государственной услуги (далее - Текущий контроль);</w:t>
      </w:r>
    </w:p>
    <w:p w14:paraId="4B138275" w14:textId="77777777" w:rsidR="006061D3" w:rsidRPr="0064141D" w:rsidRDefault="006061D3" w:rsidP="006061D3">
      <w:pPr>
        <w:pStyle w:val="11"/>
        <w:numPr>
          <w:ilvl w:val="0"/>
          <w:numId w:val="5"/>
        </w:numPr>
        <w:ind w:left="0" w:firstLine="567"/>
        <w:rPr>
          <w:sz w:val="24"/>
          <w:szCs w:val="24"/>
        </w:rPr>
      </w:pPr>
      <w:r w:rsidRPr="0064141D">
        <w:rPr>
          <w:sz w:val="24"/>
          <w:szCs w:val="24"/>
        </w:rPr>
        <w:t>контроля за соблюдением порядка предоставления Государственной услуги.</w:t>
      </w:r>
    </w:p>
    <w:p w14:paraId="46808D82" w14:textId="77777777" w:rsidR="006061D3" w:rsidRPr="0064141D" w:rsidRDefault="006061D3" w:rsidP="000D458C">
      <w:pPr>
        <w:pStyle w:val="11"/>
        <w:numPr>
          <w:ilvl w:val="1"/>
          <w:numId w:val="16"/>
        </w:numPr>
        <w:ind w:left="0" w:firstLine="567"/>
        <w:rPr>
          <w:sz w:val="24"/>
          <w:szCs w:val="24"/>
        </w:rPr>
      </w:pPr>
      <w:r w:rsidRPr="0064141D">
        <w:rPr>
          <w:sz w:val="24"/>
          <w:szCs w:val="24"/>
        </w:rPr>
        <w:t>Текущий контроль осуществляет заместитель руководителя Администрации</w:t>
      </w:r>
      <w:r w:rsidRPr="0064141D">
        <w:rPr>
          <w:sz w:val="24"/>
          <w:szCs w:val="24"/>
        </w:rPr>
        <w:br/>
        <w:t xml:space="preserve">в соответствии с приказом о распределении обязанностей и уполномоченные </w:t>
      </w:r>
      <w:r w:rsidRPr="0064141D">
        <w:rPr>
          <w:sz w:val="24"/>
          <w:szCs w:val="24"/>
        </w:rPr>
        <w:br/>
        <w:t>им должностные лица</w:t>
      </w:r>
    </w:p>
    <w:p w14:paraId="4CC1873F" w14:textId="77777777" w:rsidR="006061D3" w:rsidRPr="0064141D" w:rsidRDefault="006061D3" w:rsidP="000D458C">
      <w:pPr>
        <w:pStyle w:val="11"/>
        <w:numPr>
          <w:ilvl w:val="1"/>
          <w:numId w:val="16"/>
        </w:numPr>
        <w:ind w:left="0" w:firstLine="567"/>
        <w:rPr>
          <w:sz w:val="24"/>
          <w:szCs w:val="24"/>
        </w:rPr>
      </w:pPr>
      <w:r w:rsidRPr="0064141D">
        <w:rPr>
          <w:sz w:val="24"/>
          <w:szCs w:val="24"/>
        </w:rPr>
        <w:t xml:space="preserve"> Текущий контроль осуществляется в порядке, установленном руководителем Администрации для контроля за исполнением правовых актов Администрации.</w:t>
      </w:r>
    </w:p>
    <w:p w14:paraId="376E5F9E" w14:textId="77777777" w:rsidR="006061D3" w:rsidRPr="0064141D" w:rsidRDefault="006061D3" w:rsidP="000D458C">
      <w:pPr>
        <w:pStyle w:val="11"/>
        <w:numPr>
          <w:ilvl w:val="1"/>
          <w:numId w:val="16"/>
        </w:numPr>
        <w:ind w:left="0" w:firstLine="567"/>
        <w:rPr>
          <w:sz w:val="24"/>
          <w:szCs w:val="24"/>
        </w:rPr>
      </w:pPr>
      <w:r w:rsidRPr="0064141D">
        <w:rPr>
          <w:sz w:val="24"/>
          <w:szCs w:val="24"/>
        </w:rPr>
        <w:t>Контроль за соблюдением порядка предоставления Государственной услуги осуществляется Министерством государственного управления, информационных технологий и связи Московской области в соответствии с порядком, утвержденном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 и на основании Закона Московской области от 4 мая 2016 года № 37/2016-ОЗ «Кодекс Московской области об административных правонарушениях».</w:t>
      </w:r>
    </w:p>
    <w:p w14:paraId="54E40FEF" w14:textId="77777777" w:rsidR="00B31B3A" w:rsidRPr="0064141D" w:rsidRDefault="0074058A" w:rsidP="000D458C">
      <w:pPr>
        <w:numPr>
          <w:ilvl w:val="0"/>
          <w:numId w:val="16"/>
        </w:numPr>
        <w:autoSpaceDE w:val="0"/>
        <w:autoSpaceDN w:val="0"/>
        <w:adjustRightInd w:val="0"/>
        <w:spacing w:before="360" w:after="240"/>
        <w:ind w:left="0" w:firstLine="490"/>
        <w:jc w:val="center"/>
        <w:outlineLvl w:val="1"/>
        <w:rPr>
          <w:rFonts w:ascii="Times New Roman" w:hAnsi="Times New Roman"/>
          <w:b/>
          <w:i/>
          <w:sz w:val="24"/>
          <w:szCs w:val="24"/>
        </w:rPr>
      </w:pPr>
      <w:r w:rsidRPr="0064141D">
        <w:rPr>
          <w:rFonts w:ascii="Times New Roman" w:hAnsi="Times New Roman"/>
          <w:b/>
          <w:i/>
          <w:sz w:val="24"/>
          <w:szCs w:val="24"/>
        </w:rPr>
        <w:t>Порядок и периодичность осуществления Текущего контроля полноты и качества предоставления Государственной услуги и Контроля за соблюдением порядка предоставления Государственной услуги</w:t>
      </w:r>
      <w:bookmarkEnd w:id="172"/>
      <w:bookmarkEnd w:id="173"/>
      <w:bookmarkEnd w:id="174"/>
      <w:bookmarkEnd w:id="175"/>
    </w:p>
    <w:p w14:paraId="73959BCC" w14:textId="77777777" w:rsidR="006061D3" w:rsidRPr="0064141D" w:rsidRDefault="006061D3" w:rsidP="000D458C">
      <w:pPr>
        <w:pStyle w:val="11"/>
        <w:numPr>
          <w:ilvl w:val="1"/>
          <w:numId w:val="16"/>
        </w:numPr>
        <w:ind w:left="0" w:firstLine="567"/>
        <w:rPr>
          <w:sz w:val="24"/>
          <w:szCs w:val="24"/>
        </w:rPr>
      </w:pPr>
      <w:bookmarkStart w:id="176" w:name="_Toc468470750"/>
      <w:bookmarkStart w:id="177" w:name="_Toc473648663"/>
      <w:bookmarkStart w:id="178" w:name="_Toc475650590"/>
      <w:bookmarkStart w:id="179" w:name="_Toc476268670"/>
      <w:r w:rsidRPr="0064141D">
        <w:rPr>
          <w:sz w:val="24"/>
          <w:szCs w:val="24"/>
        </w:rPr>
        <w:t>Текущий контроль осуществляется в форме постоянного мониторинга решений и действий, участвующих в предоставлении Государственной услуги должностных лиц, муниципальных служащих и специалистов Администрации, а также в форме внутренних проверок в Администрации по Заявлениям, обращениям и жалобам граждан, их объединений и организаций на решения, а также действия (бездействия) должностных лиц, муниципальных служащих и специалистов Администрации, участвующих в предоставлении Государственной услуги.</w:t>
      </w:r>
    </w:p>
    <w:p w14:paraId="4D86C583" w14:textId="77777777" w:rsidR="006061D3" w:rsidRPr="0064141D" w:rsidRDefault="006061D3" w:rsidP="000D458C">
      <w:pPr>
        <w:pStyle w:val="11"/>
        <w:numPr>
          <w:ilvl w:val="1"/>
          <w:numId w:val="16"/>
        </w:numPr>
        <w:ind w:left="0" w:firstLine="567"/>
        <w:rPr>
          <w:sz w:val="24"/>
          <w:szCs w:val="24"/>
        </w:rPr>
      </w:pPr>
      <w:r w:rsidRPr="0064141D">
        <w:rPr>
          <w:sz w:val="24"/>
        </w:rPr>
        <w:t xml:space="preserve">Порядок осуществления Текущего контроля утверждается </w:t>
      </w:r>
      <w:r w:rsidRPr="0064141D">
        <w:rPr>
          <w:sz w:val="24"/>
          <w:szCs w:val="24"/>
        </w:rPr>
        <w:t>руководителем Администрации</w:t>
      </w:r>
      <w:r w:rsidRPr="0064141D">
        <w:rPr>
          <w:sz w:val="22"/>
          <w:szCs w:val="22"/>
        </w:rPr>
        <w:t>.</w:t>
      </w:r>
      <w:r w:rsidRPr="0064141D">
        <w:rPr>
          <w:sz w:val="24"/>
          <w:szCs w:val="24"/>
        </w:rPr>
        <w:t xml:space="preserve"> </w:t>
      </w:r>
    </w:p>
    <w:p w14:paraId="46541BB7" w14:textId="77777777" w:rsidR="006061D3" w:rsidRPr="0064141D" w:rsidRDefault="006061D3" w:rsidP="000D458C">
      <w:pPr>
        <w:pStyle w:val="11"/>
        <w:numPr>
          <w:ilvl w:val="1"/>
          <w:numId w:val="16"/>
        </w:numPr>
        <w:ind w:left="0" w:firstLine="567"/>
        <w:rPr>
          <w:sz w:val="24"/>
          <w:szCs w:val="24"/>
        </w:rPr>
      </w:pPr>
      <w:r w:rsidRPr="0064141D">
        <w:rPr>
          <w:sz w:val="24"/>
          <w:szCs w:val="24"/>
        </w:rPr>
        <w:t>Контроль за соблюдением порядка предоставления Государственной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Администрации положений Административного регламента в части соблюдения порядка предоставления Государственной услуги.</w:t>
      </w:r>
    </w:p>
    <w:p w14:paraId="23B80F41" w14:textId="77777777" w:rsidR="006061D3" w:rsidRPr="0064141D" w:rsidRDefault="006061D3" w:rsidP="000D458C">
      <w:pPr>
        <w:pStyle w:val="11"/>
        <w:numPr>
          <w:ilvl w:val="1"/>
          <w:numId w:val="16"/>
        </w:numPr>
        <w:ind w:left="0" w:firstLine="567"/>
        <w:rPr>
          <w:sz w:val="24"/>
          <w:szCs w:val="24"/>
        </w:rPr>
      </w:pPr>
      <w:r w:rsidRPr="0064141D">
        <w:rPr>
          <w:sz w:val="24"/>
          <w:szCs w:val="24"/>
        </w:rPr>
        <w:t>Плановые проверки Администрации проводятся не чаще одного раза в год в соответствии с ежегодным планом проверок, утверждаемым Министерством государственного управления, информационных технологий и связи Московской области.</w:t>
      </w:r>
    </w:p>
    <w:p w14:paraId="672DE6EF" w14:textId="77777777" w:rsidR="006061D3" w:rsidRPr="0064141D" w:rsidRDefault="006061D3" w:rsidP="000D458C">
      <w:pPr>
        <w:pStyle w:val="11"/>
        <w:numPr>
          <w:ilvl w:val="1"/>
          <w:numId w:val="16"/>
        </w:numPr>
        <w:ind w:left="0" w:firstLine="567"/>
        <w:rPr>
          <w:sz w:val="24"/>
          <w:szCs w:val="24"/>
        </w:rPr>
      </w:pPr>
      <w:r w:rsidRPr="0064141D">
        <w:rPr>
          <w:sz w:val="24"/>
          <w:szCs w:val="24"/>
        </w:rPr>
        <w:t>Внеплановые проверки Администрации проводятся при поступлении в Министерство государственного управления, информационных технологий и связи Московской области обращений, заявлений и жалоб физических и юридических лиц, информации от органов государственной власти и органов местного самоуправления, из средств массовой информации о фактах нарушений настоящего Административного регламента и иных нормативных правовых актов, устанавливающих требования к предоставлению Государственной услуги; по истечению срока исполнения ранее выданного уполномоченным должностным лицом Министерства государственного управления, информационных технологий и связи Московской области предписания об устранении ранее выявленных нарушений; на основании требований прокурора.</w:t>
      </w:r>
    </w:p>
    <w:p w14:paraId="480EFEE4" w14:textId="77777777" w:rsidR="00B31B3A" w:rsidRPr="0064141D" w:rsidRDefault="0074058A" w:rsidP="000D458C">
      <w:pPr>
        <w:numPr>
          <w:ilvl w:val="0"/>
          <w:numId w:val="16"/>
        </w:numPr>
        <w:autoSpaceDE w:val="0"/>
        <w:autoSpaceDN w:val="0"/>
        <w:adjustRightInd w:val="0"/>
        <w:spacing w:before="360" w:after="240"/>
        <w:ind w:left="0" w:firstLine="490"/>
        <w:jc w:val="center"/>
        <w:outlineLvl w:val="1"/>
        <w:rPr>
          <w:rFonts w:ascii="Times New Roman" w:hAnsi="Times New Roman"/>
          <w:b/>
          <w:i/>
          <w:sz w:val="24"/>
          <w:szCs w:val="24"/>
        </w:rPr>
      </w:pPr>
      <w:r w:rsidRPr="0064141D">
        <w:rPr>
          <w:rFonts w:ascii="Times New Roman" w:hAnsi="Times New Roman"/>
          <w:b/>
          <w:i/>
          <w:sz w:val="24"/>
          <w:szCs w:val="24"/>
        </w:rPr>
        <w:t>Ответственность должностных лиц, муниципальных служащих и специалистов Администрации за решения и действия (бездействие), принимаемые (осуществляемые) ими в ходе предоставления Государственной услуги</w:t>
      </w:r>
      <w:bookmarkEnd w:id="176"/>
      <w:bookmarkEnd w:id="177"/>
      <w:bookmarkEnd w:id="178"/>
      <w:bookmarkEnd w:id="179"/>
    </w:p>
    <w:p w14:paraId="6DC1B18B" w14:textId="77777777" w:rsidR="006061D3" w:rsidRPr="0064141D" w:rsidRDefault="006061D3" w:rsidP="000D458C">
      <w:pPr>
        <w:pStyle w:val="11"/>
        <w:numPr>
          <w:ilvl w:val="1"/>
          <w:numId w:val="16"/>
        </w:numPr>
        <w:ind w:left="0" w:firstLine="567"/>
        <w:rPr>
          <w:sz w:val="24"/>
          <w:szCs w:val="24"/>
        </w:rPr>
      </w:pPr>
      <w:r w:rsidRPr="0064141D">
        <w:rPr>
          <w:sz w:val="24"/>
          <w:szCs w:val="24"/>
        </w:rPr>
        <w:t>Должностные лица, муниципальные служащие и специалисты Администрации, ответственные за предоставление Государственной услуги и участвующие в предоставлении Государственной услуги несут ответственность за принимаемые (осуществляемые) в ходе предоставления Государственной услуги решения и действия (бездействие) в соответствии с требованиями законодательства Российской Федерации.</w:t>
      </w:r>
    </w:p>
    <w:p w14:paraId="3AC50BD2" w14:textId="77777777" w:rsidR="006061D3" w:rsidRPr="0064141D" w:rsidRDefault="006061D3" w:rsidP="000D458C">
      <w:pPr>
        <w:pStyle w:val="11"/>
        <w:numPr>
          <w:ilvl w:val="1"/>
          <w:numId w:val="16"/>
        </w:numPr>
        <w:ind w:left="0" w:firstLine="567"/>
        <w:rPr>
          <w:sz w:val="24"/>
          <w:szCs w:val="24"/>
        </w:rPr>
      </w:pPr>
      <w:r w:rsidRPr="0064141D">
        <w:rPr>
          <w:sz w:val="24"/>
          <w:szCs w:val="24"/>
        </w:rPr>
        <w:t>Неполное или некачественное предоставление Государственной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p>
    <w:p w14:paraId="3463478A" w14:textId="77777777" w:rsidR="006061D3" w:rsidRPr="0064141D" w:rsidRDefault="006061D3" w:rsidP="000D458C">
      <w:pPr>
        <w:pStyle w:val="11"/>
        <w:numPr>
          <w:ilvl w:val="1"/>
          <w:numId w:val="16"/>
        </w:numPr>
        <w:tabs>
          <w:tab w:val="left" w:pos="1134"/>
        </w:tabs>
        <w:ind w:left="0" w:firstLine="567"/>
        <w:rPr>
          <w:sz w:val="24"/>
          <w:szCs w:val="24"/>
        </w:rPr>
      </w:pPr>
      <w:r w:rsidRPr="0064141D">
        <w:rPr>
          <w:sz w:val="24"/>
          <w:szCs w:val="24"/>
        </w:rPr>
        <w:t>Нарушение порядка предоставления Государственной услуги, повлекшее непредоставление Государственной услуги Заявителю либо предоставление Государственной услуги Заявителю с нарушением установленных сроков, предусматривает административную ответственность должностного лица Министерства осуществляющего исполнительно-распорядительные полномочия в соответствии с Законом Московской области от 4 мая 2016 года № 37/2016-ОЗ «Кодекс Московской области об административных правонарушениях».</w:t>
      </w:r>
    </w:p>
    <w:p w14:paraId="5FBC4136" w14:textId="77777777" w:rsidR="006061D3" w:rsidRPr="0064141D" w:rsidRDefault="006061D3" w:rsidP="00D86EA8">
      <w:pPr>
        <w:pStyle w:val="11"/>
        <w:numPr>
          <w:ilvl w:val="2"/>
          <w:numId w:val="37"/>
        </w:numPr>
        <w:tabs>
          <w:tab w:val="left" w:pos="1134"/>
        </w:tabs>
        <w:ind w:left="0" w:firstLine="567"/>
        <w:rPr>
          <w:sz w:val="24"/>
          <w:szCs w:val="24"/>
        </w:rPr>
      </w:pPr>
      <w:r w:rsidRPr="0064141D">
        <w:rPr>
          <w:sz w:val="24"/>
          <w:szCs w:val="24"/>
        </w:rPr>
        <w:t>К нарушениям порядка предоставления Государственной услуги, установленного настоящим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p>
    <w:p w14:paraId="541EAAC7" w14:textId="77777777" w:rsidR="006061D3" w:rsidRPr="0064141D" w:rsidRDefault="006061D3" w:rsidP="00D86EA8">
      <w:pPr>
        <w:widowControl w:val="0"/>
        <w:numPr>
          <w:ilvl w:val="0"/>
          <w:numId w:val="38"/>
        </w:numPr>
        <w:tabs>
          <w:tab w:val="left" w:pos="284"/>
          <w:tab w:val="left" w:pos="851"/>
          <w:tab w:val="left" w:pos="1418"/>
        </w:tabs>
        <w:spacing w:after="0"/>
        <w:ind w:left="0" w:firstLine="567"/>
        <w:contextualSpacing/>
        <w:jc w:val="both"/>
        <w:rPr>
          <w:rFonts w:ascii="Times New Roman" w:eastAsia="Times New Roman" w:hAnsi="Times New Roman"/>
          <w:sz w:val="24"/>
          <w:szCs w:val="24"/>
        </w:rPr>
      </w:pPr>
      <w:r w:rsidRPr="0064141D">
        <w:rPr>
          <w:rFonts w:ascii="Times New Roman" w:eastAsia="Times New Roman" w:hAnsi="Times New Roman"/>
          <w:sz w:val="24"/>
          <w:szCs w:val="24"/>
        </w:rPr>
        <w:t>требование от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Государственной услуги;</w:t>
      </w:r>
    </w:p>
    <w:p w14:paraId="378A7F4B" w14:textId="77777777" w:rsidR="006061D3" w:rsidRPr="0064141D" w:rsidRDefault="006061D3" w:rsidP="00D86EA8">
      <w:pPr>
        <w:widowControl w:val="0"/>
        <w:numPr>
          <w:ilvl w:val="0"/>
          <w:numId w:val="38"/>
        </w:numPr>
        <w:tabs>
          <w:tab w:val="left" w:pos="284"/>
          <w:tab w:val="left" w:pos="851"/>
          <w:tab w:val="left" w:pos="1418"/>
        </w:tabs>
        <w:spacing w:after="0"/>
        <w:ind w:left="0" w:firstLine="567"/>
        <w:contextualSpacing/>
        <w:jc w:val="both"/>
        <w:rPr>
          <w:rFonts w:ascii="Times New Roman" w:eastAsia="Times New Roman" w:hAnsi="Times New Roman"/>
          <w:sz w:val="24"/>
          <w:szCs w:val="24"/>
        </w:rPr>
      </w:pPr>
      <w:r w:rsidRPr="0064141D">
        <w:rPr>
          <w:rFonts w:ascii="Times New Roman" w:eastAsia="Times New Roman" w:hAnsi="Times New Roman"/>
          <w:sz w:val="24"/>
          <w:szCs w:val="24"/>
        </w:rPr>
        <w:t>требование от Заявителя (представителя Заявителя) представления документов и информации, в том числе подтверждающих внесение Заявителем платы за предоставление Государственной услуги, которые находятся в распоряжении органов, предоставляющих Государственную услугу, иных государственных органов, органов местного самоуправления либо подведомственных организаций, участвующих в предоставлении Государственной услуги в соответствии с настоящим Административным регламентом;</w:t>
      </w:r>
    </w:p>
    <w:p w14:paraId="57422268" w14:textId="77777777" w:rsidR="006061D3" w:rsidRPr="0064141D" w:rsidRDefault="006061D3" w:rsidP="00D86EA8">
      <w:pPr>
        <w:widowControl w:val="0"/>
        <w:numPr>
          <w:ilvl w:val="0"/>
          <w:numId w:val="38"/>
        </w:numPr>
        <w:tabs>
          <w:tab w:val="left" w:pos="284"/>
          <w:tab w:val="left" w:pos="851"/>
          <w:tab w:val="left" w:pos="1418"/>
        </w:tabs>
        <w:spacing w:after="0"/>
        <w:ind w:left="0" w:firstLine="567"/>
        <w:contextualSpacing/>
        <w:jc w:val="both"/>
        <w:rPr>
          <w:rFonts w:ascii="Times New Roman" w:eastAsia="Times New Roman" w:hAnsi="Times New Roman"/>
          <w:sz w:val="24"/>
          <w:szCs w:val="24"/>
        </w:rPr>
      </w:pPr>
      <w:r w:rsidRPr="0064141D">
        <w:rPr>
          <w:rFonts w:ascii="Times New Roman" w:eastAsia="Times New Roman" w:hAnsi="Times New Roman"/>
          <w:sz w:val="24"/>
          <w:szCs w:val="24"/>
        </w:rPr>
        <w:t>требование от Заявителя (представителя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для предоставления Государственной услуги не предусмотренных настоящим Административным регламентом;</w:t>
      </w:r>
    </w:p>
    <w:p w14:paraId="1F2ED889" w14:textId="77777777" w:rsidR="006061D3" w:rsidRPr="0064141D" w:rsidRDefault="006061D3" w:rsidP="00D86EA8">
      <w:pPr>
        <w:widowControl w:val="0"/>
        <w:numPr>
          <w:ilvl w:val="0"/>
          <w:numId w:val="38"/>
        </w:numPr>
        <w:tabs>
          <w:tab w:val="left" w:pos="284"/>
          <w:tab w:val="left" w:pos="851"/>
          <w:tab w:val="left" w:pos="1418"/>
        </w:tabs>
        <w:spacing w:after="0"/>
        <w:ind w:left="0" w:firstLine="567"/>
        <w:contextualSpacing/>
        <w:jc w:val="both"/>
        <w:rPr>
          <w:rFonts w:ascii="Times New Roman" w:eastAsia="Times New Roman" w:hAnsi="Times New Roman"/>
          <w:sz w:val="24"/>
          <w:szCs w:val="24"/>
        </w:rPr>
      </w:pPr>
      <w:r w:rsidRPr="0064141D">
        <w:rPr>
          <w:rFonts w:ascii="Times New Roman" w:eastAsia="Times New Roman" w:hAnsi="Times New Roman"/>
          <w:sz w:val="24"/>
          <w:szCs w:val="24"/>
        </w:rPr>
        <w:t>нарушение срока регистрации Заявления Заявителя (представителя Заявителя) о предоставлении Государственной услуги, установленного Административным регламентом;</w:t>
      </w:r>
    </w:p>
    <w:p w14:paraId="6335B0B2" w14:textId="77777777" w:rsidR="006061D3" w:rsidRPr="0064141D" w:rsidRDefault="006061D3" w:rsidP="00D86EA8">
      <w:pPr>
        <w:widowControl w:val="0"/>
        <w:numPr>
          <w:ilvl w:val="0"/>
          <w:numId w:val="38"/>
        </w:numPr>
        <w:tabs>
          <w:tab w:val="left" w:pos="284"/>
          <w:tab w:val="left" w:pos="851"/>
          <w:tab w:val="left" w:pos="1418"/>
        </w:tabs>
        <w:spacing w:after="0"/>
        <w:ind w:left="0" w:firstLine="567"/>
        <w:contextualSpacing/>
        <w:jc w:val="both"/>
        <w:rPr>
          <w:rFonts w:ascii="Times New Roman" w:eastAsia="Times New Roman" w:hAnsi="Times New Roman"/>
          <w:sz w:val="24"/>
          <w:szCs w:val="24"/>
        </w:rPr>
      </w:pPr>
      <w:r w:rsidRPr="0064141D">
        <w:rPr>
          <w:rFonts w:ascii="Times New Roman" w:eastAsia="Times New Roman" w:hAnsi="Times New Roman"/>
          <w:sz w:val="24"/>
          <w:szCs w:val="24"/>
        </w:rPr>
        <w:t>нарушение срока предоставления Государственной услуги, установленного Административным регламентом;</w:t>
      </w:r>
    </w:p>
    <w:p w14:paraId="1DC88DF5" w14:textId="77777777" w:rsidR="006061D3" w:rsidRPr="0064141D" w:rsidRDefault="006061D3" w:rsidP="00D86EA8">
      <w:pPr>
        <w:widowControl w:val="0"/>
        <w:numPr>
          <w:ilvl w:val="0"/>
          <w:numId w:val="38"/>
        </w:numPr>
        <w:tabs>
          <w:tab w:val="left" w:pos="284"/>
          <w:tab w:val="left" w:pos="851"/>
          <w:tab w:val="left" w:pos="1418"/>
        </w:tabs>
        <w:spacing w:after="0"/>
        <w:ind w:left="0" w:firstLine="567"/>
        <w:contextualSpacing/>
        <w:jc w:val="both"/>
        <w:rPr>
          <w:rFonts w:ascii="Times New Roman" w:eastAsia="Times New Roman" w:hAnsi="Times New Roman"/>
          <w:sz w:val="24"/>
          <w:szCs w:val="24"/>
        </w:rPr>
      </w:pPr>
      <w:r w:rsidRPr="0064141D">
        <w:rPr>
          <w:rFonts w:ascii="Times New Roman" w:eastAsia="Times New Roman" w:hAnsi="Times New Roman"/>
          <w:sz w:val="24"/>
          <w:szCs w:val="24"/>
        </w:rPr>
        <w:t>отказ в приеме документов у Заявителя (представителя Заявителя), если основания отказа не предусмотрены настоящим Административным регламентом;</w:t>
      </w:r>
    </w:p>
    <w:p w14:paraId="31FABC0F" w14:textId="77777777" w:rsidR="006061D3" w:rsidRPr="0064141D" w:rsidRDefault="006061D3" w:rsidP="00D86EA8">
      <w:pPr>
        <w:widowControl w:val="0"/>
        <w:numPr>
          <w:ilvl w:val="0"/>
          <w:numId w:val="38"/>
        </w:numPr>
        <w:tabs>
          <w:tab w:val="left" w:pos="284"/>
          <w:tab w:val="left" w:pos="851"/>
          <w:tab w:val="left" w:pos="1418"/>
        </w:tabs>
        <w:spacing w:after="0"/>
        <w:ind w:left="0" w:firstLine="567"/>
        <w:contextualSpacing/>
        <w:jc w:val="both"/>
        <w:rPr>
          <w:rFonts w:ascii="Times New Roman" w:eastAsia="Times New Roman" w:hAnsi="Times New Roman"/>
          <w:sz w:val="24"/>
          <w:szCs w:val="24"/>
        </w:rPr>
      </w:pPr>
      <w:r w:rsidRPr="0064141D">
        <w:rPr>
          <w:rFonts w:ascii="Times New Roman" w:eastAsia="Times New Roman" w:hAnsi="Times New Roman"/>
          <w:sz w:val="24"/>
          <w:szCs w:val="24"/>
        </w:rPr>
        <w:t xml:space="preserve"> отказ в предоставлении Государственной услуги, если основания отказа не предусмотрены настоящим Административным регламентом;</w:t>
      </w:r>
    </w:p>
    <w:p w14:paraId="7B0D4CEF" w14:textId="77777777" w:rsidR="006061D3" w:rsidRPr="0064141D" w:rsidRDefault="006061D3" w:rsidP="00D86EA8">
      <w:pPr>
        <w:widowControl w:val="0"/>
        <w:numPr>
          <w:ilvl w:val="0"/>
          <w:numId w:val="38"/>
        </w:numPr>
        <w:tabs>
          <w:tab w:val="left" w:pos="284"/>
          <w:tab w:val="left" w:pos="851"/>
          <w:tab w:val="left" w:pos="1418"/>
        </w:tabs>
        <w:spacing w:after="0"/>
        <w:ind w:left="0" w:firstLine="567"/>
        <w:contextualSpacing/>
        <w:jc w:val="both"/>
        <w:rPr>
          <w:rFonts w:ascii="Times New Roman" w:eastAsia="Times New Roman" w:hAnsi="Times New Roman"/>
          <w:sz w:val="24"/>
          <w:szCs w:val="24"/>
        </w:rPr>
      </w:pPr>
      <w:r w:rsidRPr="0064141D">
        <w:rPr>
          <w:rFonts w:ascii="Times New Roman" w:eastAsia="Times New Roman" w:hAnsi="Times New Roman"/>
          <w:sz w:val="24"/>
          <w:szCs w:val="24"/>
        </w:rPr>
        <w:t>немотивированный отказ в предоставлении Государственной услуги, в случае отсутствия оснований для отказа в предоставлении Государственной услуги;</w:t>
      </w:r>
    </w:p>
    <w:p w14:paraId="484D6396" w14:textId="77777777" w:rsidR="006061D3" w:rsidRPr="0064141D" w:rsidRDefault="006061D3" w:rsidP="00D86EA8">
      <w:pPr>
        <w:widowControl w:val="0"/>
        <w:numPr>
          <w:ilvl w:val="0"/>
          <w:numId w:val="38"/>
        </w:numPr>
        <w:tabs>
          <w:tab w:val="left" w:pos="284"/>
          <w:tab w:val="left" w:pos="851"/>
          <w:tab w:val="left" w:pos="1418"/>
        </w:tabs>
        <w:spacing w:after="0"/>
        <w:ind w:left="0" w:firstLine="567"/>
        <w:contextualSpacing/>
        <w:jc w:val="both"/>
        <w:rPr>
          <w:rFonts w:ascii="Times New Roman" w:eastAsia="Times New Roman" w:hAnsi="Times New Roman"/>
          <w:sz w:val="24"/>
          <w:szCs w:val="24"/>
        </w:rPr>
      </w:pPr>
      <w:r w:rsidRPr="0064141D">
        <w:rPr>
          <w:rFonts w:ascii="Times New Roman" w:eastAsia="Times New Roman" w:hAnsi="Times New Roman"/>
          <w:sz w:val="24"/>
          <w:szCs w:val="24"/>
        </w:rPr>
        <w:t>отказ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14:paraId="5BF24795" w14:textId="77777777" w:rsidR="006061D3" w:rsidRPr="0064141D" w:rsidRDefault="006061D3" w:rsidP="000D458C">
      <w:pPr>
        <w:pStyle w:val="11"/>
        <w:numPr>
          <w:ilvl w:val="1"/>
          <w:numId w:val="16"/>
        </w:numPr>
        <w:ind w:left="0" w:firstLine="567"/>
        <w:rPr>
          <w:sz w:val="24"/>
          <w:szCs w:val="24"/>
        </w:rPr>
      </w:pPr>
      <w:r w:rsidRPr="0064141D">
        <w:rPr>
          <w:sz w:val="24"/>
          <w:szCs w:val="24"/>
        </w:rPr>
        <w:t>Должностными лицами Администрации и</w:t>
      </w:r>
      <w:r w:rsidRPr="0064141D">
        <w:rPr>
          <w:sz w:val="24"/>
          <w:szCs w:val="24"/>
          <w:lang w:eastAsia="ar-SA"/>
        </w:rPr>
        <w:t xml:space="preserve"> Министерства имущественных отношений Московской области</w:t>
      </w:r>
      <w:r w:rsidRPr="0064141D">
        <w:rPr>
          <w:sz w:val="24"/>
          <w:szCs w:val="24"/>
        </w:rPr>
        <w:t xml:space="preserve">, ответственными за соблюдение порядка предоставления Государственной услуги являются руководители структурных подразделений Администрации и </w:t>
      </w:r>
      <w:r w:rsidRPr="0064141D">
        <w:rPr>
          <w:sz w:val="24"/>
          <w:szCs w:val="24"/>
          <w:lang w:eastAsia="ar-SA"/>
        </w:rPr>
        <w:t>Министерства имущественных отношений Московской области</w:t>
      </w:r>
      <w:r w:rsidRPr="0064141D">
        <w:rPr>
          <w:sz w:val="24"/>
          <w:szCs w:val="24"/>
        </w:rPr>
        <w:t xml:space="preserve"> (в части рассмотрения проектов решений на МВК).</w:t>
      </w:r>
    </w:p>
    <w:p w14:paraId="505CAB51" w14:textId="77777777" w:rsidR="00B31B3A" w:rsidRPr="0064141D" w:rsidRDefault="0074058A" w:rsidP="000D458C">
      <w:pPr>
        <w:numPr>
          <w:ilvl w:val="0"/>
          <w:numId w:val="16"/>
        </w:numPr>
        <w:autoSpaceDE w:val="0"/>
        <w:autoSpaceDN w:val="0"/>
        <w:adjustRightInd w:val="0"/>
        <w:spacing w:before="360" w:after="240"/>
        <w:ind w:left="0" w:firstLine="490"/>
        <w:jc w:val="center"/>
        <w:outlineLvl w:val="1"/>
        <w:rPr>
          <w:rFonts w:ascii="Times New Roman" w:hAnsi="Times New Roman"/>
          <w:b/>
          <w:i/>
          <w:sz w:val="24"/>
          <w:szCs w:val="24"/>
        </w:rPr>
      </w:pPr>
      <w:bookmarkStart w:id="180" w:name="_Toc468470751"/>
      <w:bookmarkStart w:id="181" w:name="_Toc473648664"/>
      <w:bookmarkStart w:id="182" w:name="_Toc475650591"/>
      <w:bookmarkStart w:id="183" w:name="_Toc476268671"/>
      <w:r w:rsidRPr="0064141D">
        <w:rPr>
          <w:rFonts w:ascii="Times New Roman" w:hAnsi="Times New Roman"/>
          <w:b/>
          <w:i/>
          <w:sz w:val="24"/>
          <w:szCs w:val="24"/>
        </w:rPr>
        <w:t>Положения, характеризующие требования к порядку и формам контроля за предоставлением Государственной услуги, в том числе со стороны граждан, их объединений и организаций</w:t>
      </w:r>
      <w:bookmarkEnd w:id="180"/>
      <w:bookmarkEnd w:id="181"/>
      <w:bookmarkEnd w:id="182"/>
      <w:bookmarkEnd w:id="183"/>
    </w:p>
    <w:p w14:paraId="13F63D28" w14:textId="77777777" w:rsidR="006061D3" w:rsidRPr="0064141D" w:rsidRDefault="006061D3" w:rsidP="000D458C">
      <w:pPr>
        <w:pStyle w:val="11"/>
        <w:numPr>
          <w:ilvl w:val="1"/>
          <w:numId w:val="16"/>
        </w:numPr>
        <w:ind w:left="0" w:firstLine="567"/>
        <w:rPr>
          <w:sz w:val="24"/>
          <w:szCs w:val="24"/>
        </w:rPr>
      </w:pPr>
      <w:r w:rsidRPr="0064141D">
        <w:rPr>
          <w:sz w:val="24"/>
          <w:szCs w:val="24"/>
        </w:rPr>
        <w:t>Требованиями к порядку и формам Текущего контроля за предоставлением Государственной услуги являются:</w:t>
      </w:r>
    </w:p>
    <w:p w14:paraId="6894D948" w14:textId="77777777" w:rsidR="006061D3" w:rsidRPr="0064141D" w:rsidRDefault="006061D3" w:rsidP="00D86EA8">
      <w:pPr>
        <w:pStyle w:val="1"/>
        <w:numPr>
          <w:ilvl w:val="0"/>
          <w:numId w:val="19"/>
        </w:numPr>
        <w:ind w:left="0" w:firstLine="567"/>
        <w:rPr>
          <w:sz w:val="24"/>
          <w:szCs w:val="24"/>
        </w:rPr>
      </w:pPr>
      <w:r w:rsidRPr="0064141D">
        <w:rPr>
          <w:sz w:val="24"/>
          <w:szCs w:val="24"/>
        </w:rPr>
        <w:t xml:space="preserve"> независимость;</w:t>
      </w:r>
    </w:p>
    <w:p w14:paraId="31609060" w14:textId="77777777" w:rsidR="006061D3" w:rsidRPr="0064141D" w:rsidRDefault="006061D3" w:rsidP="00D86EA8">
      <w:pPr>
        <w:pStyle w:val="1"/>
        <w:numPr>
          <w:ilvl w:val="0"/>
          <w:numId w:val="19"/>
        </w:numPr>
        <w:ind w:left="0" w:firstLine="567"/>
        <w:rPr>
          <w:sz w:val="24"/>
          <w:szCs w:val="24"/>
        </w:rPr>
      </w:pPr>
      <w:r w:rsidRPr="0064141D">
        <w:rPr>
          <w:sz w:val="24"/>
          <w:szCs w:val="24"/>
        </w:rPr>
        <w:t xml:space="preserve"> тщательность.</w:t>
      </w:r>
    </w:p>
    <w:p w14:paraId="608F77F5" w14:textId="77777777" w:rsidR="006061D3" w:rsidRPr="0064141D" w:rsidRDefault="006061D3" w:rsidP="000D458C">
      <w:pPr>
        <w:pStyle w:val="11"/>
        <w:numPr>
          <w:ilvl w:val="1"/>
          <w:numId w:val="16"/>
        </w:numPr>
        <w:ind w:left="0" w:firstLine="567"/>
        <w:rPr>
          <w:sz w:val="24"/>
          <w:szCs w:val="24"/>
        </w:rPr>
      </w:pPr>
      <w:r w:rsidRPr="0064141D">
        <w:rPr>
          <w:sz w:val="24"/>
          <w:szCs w:val="24"/>
        </w:rPr>
        <w:t>Независимость текущего контроля заключается в том, что должностное лицо, уполномоченное на его осуществление независимо от должностного лица, муниципального служащего, специалиста Администрации, участвующего в предоставлении Государственной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7AF9DDF9" w14:textId="77777777" w:rsidR="006061D3" w:rsidRPr="0064141D" w:rsidRDefault="006061D3" w:rsidP="000D458C">
      <w:pPr>
        <w:pStyle w:val="11"/>
        <w:numPr>
          <w:ilvl w:val="1"/>
          <w:numId w:val="16"/>
        </w:numPr>
        <w:ind w:left="0" w:firstLine="567"/>
        <w:rPr>
          <w:sz w:val="24"/>
          <w:szCs w:val="24"/>
        </w:rPr>
      </w:pPr>
      <w:r w:rsidRPr="0064141D">
        <w:rPr>
          <w:sz w:val="24"/>
          <w:szCs w:val="24"/>
        </w:rPr>
        <w:t>Должностные лица, осуществляющие Текущий контроль за предоставлением Государственной услуги, должны принимать меры по предотвращению конфликта интересов при предоставлении Государственной услуги</w:t>
      </w:r>
    </w:p>
    <w:p w14:paraId="5EC58FD8" w14:textId="77777777" w:rsidR="006061D3" w:rsidRPr="0064141D" w:rsidRDefault="006061D3" w:rsidP="000D458C">
      <w:pPr>
        <w:pStyle w:val="11"/>
        <w:numPr>
          <w:ilvl w:val="1"/>
          <w:numId w:val="16"/>
        </w:numPr>
        <w:ind w:left="0" w:firstLine="567"/>
        <w:rPr>
          <w:sz w:val="24"/>
          <w:szCs w:val="24"/>
        </w:rPr>
      </w:pPr>
      <w:r w:rsidRPr="0064141D">
        <w:rPr>
          <w:sz w:val="24"/>
          <w:szCs w:val="24"/>
        </w:rPr>
        <w:t>Тщательность осуществления Текущего контроля за предоставлением Государственной услуги состоит в своевременном и точном исполнении уполномоченными лицами обязанностей, предусмотренных настоящим разделом.</w:t>
      </w:r>
    </w:p>
    <w:p w14:paraId="5C2C2B02" w14:textId="77777777" w:rsidR="006061D3" w:rsidRPr="0064141D" w:rsidRDefault="006061D3" w:rsidP="000D458C">
      <w:pPr>
        <w:pStyle w:val="11"/>
        <w:numPr>
          <w:ilvl w:val="1"/>
          <w:numId w:val="16"/>
        </w:numPr>
        <w:ind w:left="0" w:firstLine="567"/>
        <w:rPr>
          <w:sz w:val="24"/>
          <w:szCs w:val="24"/>
        </w:rPr>
      </w:pPr>
      <w:r w:rsidRPr="0064141D">
        <w:rPr>
          <w:sz w:val="24"/>
          <w:szCs w:val="24"/>
        </w:rPr>
        <w:t>Граждане, их объединения и организации для осуществления контроля за предоставлением Государственной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Администрации порядка предоставления Государственной услуги, повлекшее ее непредставление или предоставление с нарушением срока, установленного настоящим Административным регламентом.</w:t>
      </w:r>
    </w:p>
    <w:p w14:paraId="257AC7E4" w14:textId="77777777" w:rsidR="006061D3" w:rsidRPr="0064141D" w:rsidRDefault="006061D3" w:rsidP="000D458C">
      <w:pPr>
        <w:pStyle w:val="11"/>
        <w:numPr>
          <w:ilvl w:val="1"/>
          <w:numId w:val="16"/>
        </w:numPr>
        <w:ind w:left="0" w:firstLine="567"/>
        <w:rPr>
          <w:sz w:val="24"/>
          <w:szCs w:val="24"/>
        </w:rPr>
      </w:pPr>
      <w:r w:rsidRPr="0064141D">
        <w:rPr>
          <w:sz w:val="24"/>
          <w:szCs w:val="24"/>
        </w:rPr>
        <w:t>Граждане, их объединения и организации для осуществления контроля за предоставлением Государственной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Государственной услуги, а также жалобы и Заявления на действия (бездействие) должностных лиц Администрации и принятые ими решения, связанные с предоставлением Государственной услуги.</w:t>
      </w:r>
    </w:p>
    <w:p w14:paraId="72533956" w14:textId="77777777" w:rsidR="006061D3" w:rsidRPr="0064141D" w:rsidRDefault="006061D3" w:rsidP="000D458C">
      <w:pPr>
        <w:pStyle w:val="11"/>
        <w:numPr>
          <w:ilvl w:val="1"/>
          <w:numId w:val="16"/>
        </w:numPr>
        <w:ind w:left="0" w:firstLine="567"/>
        <w:rPr>
          <w:sz w:val="24"/>
          <w:szCs w:val="24"/>
        </w:rPr>
      </w:pPr>
      <w:r w:rsidRPr="0064141D">
        <w:rPr>
          <w:sz w:val="24"/>
          <w:szCs w:val="24"/>
        </w:rPr>
        <w:t>Контроль за предоставлением Государственной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Государственной услуги, получения полной, актуальной и достоверной информации о порядке предоставления Государственной услуги и возможности досудебного рассмотрения обращений (жалоб) в процессе получения Государственной услуги.</w:t>
      </w:r>
    </w:p>
    <w:p w14:paraId="74A91AD4" w14:textId="7DCB8B54" w:rsidR="0074058A" w:rsidRPr="0064141D" w:rsidRDefault="006061D3" w:rsidP="000D458C">
      <w:pPr>
        <w:numPr>
          <w:ilvl w:val="1"/>
          <w:numId w:val="16"/>
        </w:numPr>
        <w:autoSpaceDE w:val="0"/>
        <w:autoSpaceDN w:val="0"/>
        <w:adjustRightInd w:val="0"/>
        <w:spacing w:after="0"/>
        <w:ind w:left="0" w:firstLine="567"/>
        <w:jc w:val="both"/>
        <w:rPr>
          <w:rFonts w:ascii="Times New Roman" w:hAnsi="Times New Roman"/>
          <w:sz w:val="24"/>
          <w:szCs w:val="24"/>
        </w:rPr>
      </w:pPr>
      <w:r w:rsidRPr="0064141D">
        <w:rPr>
          <w:rFonts w:ascii="Times New Roman" w:hAnsi="Times New Roman"/>
          <w:sz w:val="24"/>
          <w:szCs w:val="24"/>
        </w:rPr>
        <w:t>Заявители (представители Заявителя) могут контролировать предоставление Государственной услуги путем получения информации о ходе предоставления Государственной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w:t>
      </w:r>
      <w:r w:rsidR="0074058A" w:rsidRPr="0064141D">
        <w:rPr>
          <w:rFonts w:ascii="Times New Roman" w:hAnsi="Times New Roman"/>
          <w:sz w:val="24"/>
          <w:szCs w:val="24"/>
        </w:rPr>
        <w:t>.</w:t>
      </w:r>
    </w:p>
    <w:p w14:paraId="167720BE" w14:textId="77777777" w:rsidR="0074058A" w:rsidRPr="0064141D" w:rsidRDefault="0074058A" w:rsidP="00517FC5">
      <w:pPr>
        <w:keepNext/>
        <w:spacing w:before="240" w:after="240"/>
        <w:ind w:firstLine="490"/>
        <w:jc w:val="center"/>
        <w:outlineLvl w:val="0"/>
        <w:rPr>
          <w:rFonts w:ascii="Times New Roman" w:eastAsia="Times New Roman" w:hAnsi="Times New Roman"/>
          <w:b/>
          <w:bCs/>
          <w:iCs/>
          <w:sz w:val="24"/>
          <w:szCs w:val="24"/>
          <w:lang w:eastAsia="ru-RU"/>
        </w:rPr>
      </w:pPr>
      <w:bookmarkStart w:id="184" w:name="_Toc468470752"/>
      <w:bookmarkStart w:id="185" w:name="_Toc473648665"/>
      <w:bookmarkStart w:id="186" w:name="_Toc475650592"/>
      <w:bookmarkStart w:id="187" w:name="_Toc476268672"/>
      <w:r w:rsidRPr="0064141D">
        <w:rPr>
          <w:rFonts w:ascii="Times New Roman" w:eastAsia="Times New Roman" w:hAnsi="Times New Roman"/>
          <w:b/>
          <w:bCs/>
          <w:iCs/>
          <w:sz w:val="24"/>
          <w:szCs w:val="24"/>
          <w:lang w:val="en-US" w:eastAsia="ru-RU"/>
        </w:rPr>
        <w:t>V</w:t>
      </w:r>
      <w:r w:rsidRPr="0064141D">
        <w:rPr>
          <w:rFonts w:ascii="Times New Roman" w:eastAsia="Times New Roman" w:hAnsi="Times New Roman"/>
          <w:b/>
          <w:bCs/>
          <w:iCs/>
          <w:sz w:val="24"/>
          <w:szCs w:val="24"/>
          <w:lang w:eastAsia="ru-RU"/>
        </w:rPr>
        <w:t>. Досудебный (внесудебный) порядок обжалования решений и действий (бездействия) должностных лиц, муниципальных служащих и специалистов Администрации, а также специалистов МФЦ, участвующих в предоставлении Государственной услуги</w:t>
      </w:r>
      <w:bookmarkEnd w:id="184"/>
      <w:bookmarkEnd w:id="185"/>
      <w:bookmarkEnd w:id="186"/>
      <w:bookmarkEnd w:id="187"/>
    </w:p>
    <w:p w14:paraId="732FD7E3" w14:textId="77777777" w:rsidR="00B31B3A" w:rsidRPr="0064141D" w:rsidRDefault="0074058A" w:rsidP="000D458C">
      <w:pPr>
        <w:numPr>
          <w:ilvl w:val="0"/>
          <w:numId w:val="16"/>
        </w:numPr>
        <w:autoSpaceDE w:val="0"/>
        <w:autoSpaceDN w:val="0"/>
        <w:adjustRightInd w:val="0"/>
        <w:spacing w:before="360" w:after="240"/>
        <w:ind w:left="0" w:firstLine="490"/>
        <w:jc w:val="center"/>
        <w:outlineLvl w:val="1"/>
        <w:rPr>
          <w:rFonts w:ascii="Times New Roman" w:hAnsi="Times New Roman"/>
          <w:b/>
          <w:i/>
          <w:sz w:val="24"/>
          <w:szCs w:val="24"/>
        </w:rPr>
      </w:pPr>
      <w:bookmarkStart w:id="188" w:name="_Toc465268303"/>
      <w:bookmarkStart w:id="189" w:name="_Toc465273790"/>
      <w:bookmarkStart w:id="190" w:name="_Toc465274173"/>
      <w:bookmarkStart w:id="191" w:name="_Toc465340316"/>
      <w:bookmarkStart w:id="192" w:name="_Toc465341757"/>
      <w:bookmarkEnd w:id="188"/>
      <w:bookmarkEnd w:id="189"/>
      <w:bookmarkEnd w:id="190"/>
      <w:bookmarkEnd w:id="191"/>
      <w:bookmarkEnd w:id="192"/>
      <w:r w:rsidRPr="0064141D">
        <w:rPr>
          <w:rFonts w:ascii="Times New Roman" w:hAnsi="Times New Roman"/>
          <w:b/>
          <w:i/>
          <w:sz w:val="24"/>
          <w:szCs w:val="24"/>
        </w:rPr>
        <w:t xml:space="preserve"> </w:t>
      </w:r>
      <w:bookmarkStart w:id="193" w:name="_Toc473648666"/>
      <w:bookmarkStart w:id="194" w:name="_Toc475650593"/>
      <w:bookmarkStart w:id="195" w:name="_Toc476268673"/>
      <w:r w:rsidRPr="0064141D">
        <w:rPr>
          <w:rFonts w:ascii="Times New Roman" w:hAnsi="Times New Roman"/>
          <w:b/>
          <w:i/>
          <w:sz w:val="24"/>
          <w:szCs w:val="24"/>
        </w:rPr>
        <w:t>Досудебный (внесудебный) порядок обжалования решений и действий (бездействия) должностных лиц, муниципальных служащих и специалистов, а также специалистов МФЦ, участвующих в предоставлении Государственной услуги</w:t>
      </w:r>
      <w:bookmarkEnd w:id="193"/>
      <w:bookmarkEnd w:id="194"/>
      <w:bookmarkEnd w:id="195"/>
    </w:p>
    <w:p w14:paraId="56C231DC" w14:textId="13DD6C2A" w:rsidR="005D313B" w:rsidRPr="0064141D" w:rsidRDefault="005D313B" w:rsidP="000D458C">
      <w:pPr>
        <w:pStyle w:val="11"/>
        <w:numPr>
          <w:ilvl w:val="1"/>
          <w:numId w:val="16"/>
        </w:numPr>
        <w:ind w:left="0" w:firstLine="567"/>
        <w:rPr>
          <w:rFonts w:eastAsia="Times New Roman"/>
          <w:sz w:val="24"/>
          <w:szCs w:val="24"/>
          <w:lang w:eastAsia="ar-SA"/>
        </w:rPr>
      </w:pPr>
      <w:r w:rsidRPr="0064141D">
        <w:rPr>
          <w:rFonts w:eastAsia="Times New Roman"/>
          <w:sz w:val="24"/>
          <w:szCs w:val="24"/>
          <w:lang w:eastAsia="ar-SA"/>
        </w:rPr>
        <w:t xml:space="preserve">Заявитель (представитель Заявителя) имеет право обратиться в </w:t>
      </w:r>
      <w:r w:rsidRPr="0064141D">
        <w:rPr>
          <w:sz w:val="24"/>
          <w:szCs w:val="24"/>
        </w:rPr>
        <w:t xml:space="preserve">Администрацию, а также Министерство государственного управления, информационных технологий и связи Московской области </w:t>
      </w:r>
      <w:r w:rsidRPr="0064141D">
        <w:rPr>
          <w:rFonts w:eastAsia="Times New Roman"/>
          <w:sz w:val="24"/>
          <w:szCs w:val="24"/>
          <w:lang w:eastAsia="ar-SA"/>
        </w:rPr>
        <w:t>с жалобой, в том числе в следующих случаях:</w:t>
      </w:r>
    </w:p>
    <w:p w14:paraId="72FF9DC9" w14:textId="77777777" w:rsidR="005D313B" w:rsidRPr="0064141D" w:rsidRDefault="005D313B" w:rsidP="00D86EA8">
      <w:pPr>
        <w:pStyle w:val="1"/>
        <w:numPr>
          <w:ilvl w:val="0"/>
          <w:numId w:val="39"/>
        </w:numPr>
        <w:ind w:left="0" w:firstLine="567"/>
        <w:rPr>
          <w:sz w:val="24"/>
          <w:szCs w:val="24"/>
          <w:lang w:eastAsia="ar-SA"/>
        </w:rPr>
      </w:pPr>
      <w:r w:rsidRPr="0064141D">
        <w:rPr>
          <w:sz w:val="24"/>
          <w:szCs w:val="24"/>
          <w:lang w:eastAsia="ar-SA"/>
        </w:rPr>
        <w:t xml:space="preserve">нарушение срока регистрации </w:t>
      </w:r>
      <w:r w:rsidRPr="0064141D">
        <w:rPr>
          <w:sz w:val="24"/>
          <w:szCs w:val="24"/>
        </w:rPr>
        <w:t>Заявления</w:t>
      </w:r>
      <w:r w:rsidRPr="0064141D">
        <w:rPr>
          <w:sz w:val="24"/>
          <w:szCs w:val="24"/>
          <w:lang w:eastAsia="ar-SA"/>
        </w:rPr>
        <w:t xml:space="preserve"> Заявителя (представителя Заявителя) о предоставлении Государственной</w:t>
      </w:r>
      <w:r w:rsidRPr="0064141D">
        <w:rPr>
          <w:sz w:val="24"/>
          <w:szCs w:val="24"/>
        </w:rPr>
        <w:t xml:space="preserve"> у</w:t>
      </w:r>
      <w:r w:rsidRPr="0064141D">
        <w:rPr>
          <w:sz w:val="24"/>
          <w:szCs w:val="24"/>
          <w:lang w:eastAsia="ar-SA"/>
        </w:rPr>
        <w:t>слуги, установленного настоящим Административным регламентом;</w:t>
      </w:r>
    </w:p>
    <w:p w14:paraId="53551231" w14:textId="77777777" w:rsidR="005D313B" w:rsidRPr="0064141D" w:rsidRDefault="005D313B" w:rsidP="00D86EA8">
      <w:pPr>
        <w:pStyle w:val="1"/>
        <w:numPr>
          <w:ilvl w:val="0"/>
          <w:numId w:val="39"/>
        </w:numPr>
        <w:ind w:left="0" w:firstLine="567"/>
        <w:rPr>
          <w:sz w:val="24"/>
          <w:szCs w:val="24"/>
          <w:lang w:eastAsia="ar-SA"/>
        </w:rPr>
      </w:pPr>
      <w:r w:rsidRPr="0064141D">
        <w:rPr>
          <w:sz w:val="24"/>
          <w:szCs w:val="24"/>
          <w:lang w:eastAsia="ar-SA"/>
        </w:rPr>
        <w:t>нарушение срока предоставления</w:t>
      </w:r>
      <w:r w:rsidRPr="0064141D">
        <w:rPr>
          <w:sz w:val="24"/>
          <w:szCs w:val="24"/>
        </w:rPr>
        <w:t xml:space="preserve"> Государственной</w:t>
      </w:r>
      <w:r w:rsidRPr="0064141D">
        <w:rPr>
          <w:sz w:val="24"/>
          <w:szCs w:val="24"/>
          <w:lang w:eastAsia="ar-SA"/>
        </w:rPr>
        <w:t xml:space="preserve"> </w:t>
      </w:r>
      <w:r w:rsidRPr="0064141D">
        <w:rPr>
          <w:sz w:val="24"/>
          <w:szCs w:val="24"/>
        </w:rPr>
        <w:t>у</w:t>
      </w:r>
      <w:r w:rsidRPr="0064141D">
        <w:rPr>
          <w:sz w:val="24"/>
          <w:szCs w:val="24"/>
          <w:lang w:eastAsia="ar-SA"/>
        </w:rPr>
        <w:t>слуги, установленного настоящим Административным регламентом;</w:t>
      </w:r>
    </w:p>
    <w:p w14:paraId="01A7CA7B" w14:textId="77777777" w:rsidR="005D313B" w:rsidRPr="0064141D" w:rsidRDefault="005D313B" w:rsidP="00D86EA8">
      <w:pPr>
        <w:pStyle w:val="1"/>
        <w:numPr>
          <w:ilvl w:val="0"/>
          <w:numId w:val="39"/>
        </w:numPr>
        <w:ind w:left="0" w:firstLine="567"/>
        <w:rPr>
          <w:sz w:val="24"/>
          <w:szCs w:val="24"/>
          <w:lang w:eastAsia="ar-SA"/>
        </w:rPr>
      </w:pPr>
      <w:r w:rsidRPr="0064141D">
        <w:rPr>
          <w:sz w:val="24"/>
          <w:szCs w:val="24"/>
          <w:lang w:eastAsia="ar-SA"/>
        </w:rPr>
        <w:t>требование у Заявителя (представителя Заявителя) документов, не предусмотренных настоящим Административным регламентом для предоставления Государственной</w:t>
      </w:r>
      <w:r w:rsidRPr="0064141D">
        <w:rPr>
          <w:sz w:val="24"/>
          <w:szCs w:val="24"/>
        </w:rPr>
        <w:t xml:space="preserve"> у</w:t>
      </w:r>
      <w:r w:rsidRPr="0064141D">
        <w:rPr>
          <w:sz w:val="24"/>
          <w:szCs w:val="24"/>
          <w:lang w:eastAsia="ar-SA"/>
        </w:rPr>
        <w:t>слуги;</w:t>
      </w:r>
    </w:p>
    <w:p w14:paraId="1D0F7AA5" w14:textId="77777777" w:rsidR="005D313B" w:rsidRPr="0064141D" w:rsidRDefault="005D313B" w:rsidP="00D86EA8">
      <w:pPr>
        <w:pStyle w:val="1"/>
        <w:numPr>
          <w:ilvl w:val="0"/>
          <w:numId w:val="39"/>
        </w:numPr>
        <w:ind w:left="0" w:firstLine="567"/>
        <w:rPr>
          <w:sz w:val="24"/>
          <w:szCs w:val="24"/>
          <w:lang w:eastAsia="ar-SA"/>
        </w:rPr>
      </w:pPr>
      <w:r w:rsidRPr="0064141D">
        <w:rPr>
          <w:sz w:val="24"/>
          <w:szCs w:val="24"/>
          <w:lang w:eastAsia="ar-SA"/>
        </w:rPr>
        <w:t>отказ в приеме документов у Заявителя, (представителя Заявителя) если основания отказа не предусмотрены настоящим Административным регламентом;</w:t>
      </w:r>
    </w:p>
    <w:p w14:paraId="75E0DAFD" w14:textId="77777777" w:rsidR="005D313B" w:rsidRPr="0064141D" w:rsidRDefault="005D313B" w:rsidP="00D86EA8">
      <w:pPr>
        <w:pStyle w:val="1"/>
        <w:numPr>
          <w:ilvl w:val="0"/>
          <w:numId w:val="39"/>
        </w:numPr>
        <w:ind w:left="0" w:firstLine="567"/>
        <w:rPr>
          <w:sz w:val="24"/>
          <w:szCs w:val="24"/>
          <w:lang w:eastAsia="ar-SA"/>
        </w:rPr>
      </w:pPr>
      <w:r w:rsidRPr="0064141D">
        <w:rPr>
          <w:sz w:val="24"/>
          <w:szCs w:val="24"/>
          <w:lang w:eastAsia="ar-SA"/>
        </w:rPr>
        <w:t>отказ в предоставлении Государственной</w:t>
      </w:r>
      <w:r w:rsidRPr="0064141D">
        <w:rPr>
          <w:sz w:val="24"/>
          <w:szCs w:val="24"/>
        </w:rPr>
        <w:t xml:space="preserve"> </w:t>
      </w:r>
      <w:r w:rsidRPr="0064141D">
        <w:rPr>
          <w:sz w:val="24"/>
          <w:szCs w:val="24"/>
          <w:lang w:eastAsia="ar-SA"/>
        </w:rPr>
        <w:t>услуги, если основания отказа не предусмотрены настоящим Административным регламентом;</w:t>
      </w:r>
    </w:p>
    <w:p w14:paraId="4E3E1974" w14:textId="77777777" w:rsidR="005D313B" w:rsidRPr="0064141D" w:rsidRDefault="005D313B" w:rsidP="00D86EA8">
      <w:pPr>
        <w:pStyle w:val="1"/>
        <w:numPr>
          <w:ilvl w:val="0"/>
          <w:numId w:val="39"/>
        </w:numPr>
        <w:ind w:left="0" w:firstLine="567"/>
        <w:rPr>
          <w:sz w:val="24"/>
          <w:szCs w:val="24"/>
          <w:lang w:eastAsia="ar-SA"/>
        </w:rPr>
      </w:pPr>
      <w:r w:rsidRPr="0064141D">
        <w:rPr>
          <w:sz w:val="24"/>
          <w:szCs w:val="24"/>
          <w:lang w:eastAsia="ar-SA"/>
        </w:rPr>
        <w:t>требование с Заявителя (представителя Заявителя) при предоставлении</w:t>
      </w:r>
      <w:r w:rsidRPr="0064141D">
        <w:rPr>
          <w:sz w:val="24"/>
          <w:szCs w:val="24"/>
        </w:rPr>
        <w:t xml:space="preserve"> Государственной</w:t>
      </w:r>
      <w:r w:rsidRPr="0064141D">
        <w:rPr>
          <w:sz w:val="24"/>
          <w:szCs w:val="24"/>
          <w:lang w:eastAsia="ar-SA"/>
        </w:rPr>
        <w:t xml:space="preserve"> </w:t>
      </w:r>
      <w:r w:rsidRPr="0064141D">
        <w:rPr>
          <w:sz w:val="24"/>
          <w:szCs w:val="24"/>
        </w:rPr>
        <w:t>у</w:t>
      </w:r>
      <w:r w:rsidRPr="0064141D">
        <w:rPr>
          <w:sz w:val="24"/>
          <w:szCs w:val="24"/>
          <w:lang w:eastAsia="ar-SA"/>
        </w:rPr>
        <w:t>слуги платы, не предусмотренной настоящим Административным регламентом;</w:t>
      </w:r>
    </w:p>
    <w:p w14:paraId="3F634AD6" w14:textId="77777777" w:rsidR="005D313B" w:rsidRPr="0064141D" w:rsidRDefault="005D313B" w:rsidP="00D86EA8">
      <w:pPr>
        <w:pStyle w:val="1"/>
        <w:numPr>
          <w:ilvl w:val="0"/>
          <w:numId w:val="39"/>
        </w:numPr>
        <w:ind w:left="0" w:firstLine="567"/>
        <w:rPr>
          <w:sz w:val="24"/>
          <w:szCs w:val="24"/>
          <w:lang w:eastAsia="ar-SA"/>
        </w:rPr>
      </w:pPr>
      <w:r w:rsidRPr="0064141D">
        <w:rPr>
          <w:sz w:val="24"/>
          <w:szCs w:val="24"/>
          <w:lang w:eastAsia="ar-SA"/>
        </w:rPr>
        <w:t xml:space="preserve">отказ должностного лица </w:t>
      </w:r>
      <w:r w:rsidRPr="0064141D">
        <w:rPr>
          <w:sz w:val="24"/>
          <w:szCs w:val="24"/>
        </w:rPr>
        <w:t xml:space="preserve">Администрации </w:t>
      </w:r>
      <w:r w:rsidRPr="0064141D">
        <w:rPr>
          <w:sz w:val="24"/>
          <w:szCs w:val="24"/>
          <w:lang w:eastAsia="ar-SA"/>
        </w:rPr>
        <w:t xml:space="preserve">в исправлении допущенных опечаток и ошибок в выданных в результате предоставления Государственной </w:t>
      </w:r>
      <w:r w:rsidRPr="0064141D">
        <w:rPr>
          <w:sz w:val="24"/>
          <w:szCs w:val="24"/>
        </w:rPr>
        <w:t>у</w:t>
      </w:r>
      <w:r w:rsidRPr="0064141D">
        <w:rPr>
          <w:sz w:val="24"/>
          <w:szCs w:val="24"/>
          <w:lang w:eastAsia="ar-SA"/>
        </w:rPr>
        <w:t>слуги документах либо нарушение установленного срока таких исправлений.</w:t>
      </w:r>
    </w:p>
    <w:p w14:paraId="5F3AC975" w14:textId="77777777" w:rsidR="005D313B" w:rsidRPr="0064141D" w:rsidRDefault="005D313B" w:rsidP="000D458C">
      <w:pPr>
        <w:pStyle w:val="11"/>
        <w:numPr>
          <w:ilvl w:val="1"/>
          <w:numId w:val="16"/>
        </w:numPr>
        <w:ind w:left="0" w:firstLine="567"/>
        <w:rPr>
          <w:sz w:val="24"/>
          <w:szCs w:val="24"/>
        </w:rPr>
      </w:pPr>
      <w:r w:rsidRPr="0064141D">
        <w:rPr>
          <w:sz w:val="24"/>
          <w:szCs w:val="24"/>
          <w:lang w:eastAsia="ar-SA"/>
        </w:rPr>
        <w:t>Жалоба подается в письменной форме на бумажном носителе либо в электронной форме</w:t>
      </w:r>
      <w:r w:rsidRPr="0064141D">
        <w:rPr>
          <w:sz w:val="24"/>
          <w:szCs w:val="24"/>
        </w:rPr>
        <w:t xml:space="preserve">. </w:t>
      </w:r>
    </w:p>
    <w:p w14:paraId="6D4F85E9" w14:textId="77777777" w:rsidR="005D313B" w:rsidRPr="0064141D" w:rsidRDefault="005D313B" w:rsidP="000D458C">
      <w:pPr>
        <w:pStyle w:val="11"/>
        <w:numPr>
          <w:ilvl w:val="1"/>
          <w:numId w:val="16"/>
        </w:numPr>
        <w:ind w:left="0" w:firstLine="567"/>
        <w:rPr>
          <w:sz w:val="24"/>
          <w:szCs w:val="24"/>
          <w:lang w:eastAsia="ar-SA"/>
        </w:rPr>
      </w:pPr>
      <w:r w:rsidRPr="0064141D">
        <w:rPr>
          <w:sz w:val="24"/>
          <w:szCs w:val="24"/>
          <w:lang w:eastAsia="ar-SA"/>
        </w:rPr>
        <w:t>Жалоба может быть направлена по почте, через МФЦ, с использованием информационно-телекоммуникационной сети «Интернет», официального сайта</w:t>
      </w:r>
      <w:r w:rsidRPr="0064141D">
        <w:rPr>
          <w:sz w:val="24"/>
          <w:szCs w:val="24"/>
        </w:rPr>
        <w:t xml:space="preserve"> Администрации</w:t>
      </w:r>
      <w:r w:rsidRPr="0064141D">
        <w:rPr>
          <w:sz w:val="24"/>
          <w:szCs w:val="24"/>
          <w:lang w:eastAsia="ar-SA"/>
        </w:rPr>
        <w:t xml:space="preserve">, </w:t>
      </w:r>
      <w:r w:rsidRPr="0064141D">
        <w:rPr>
          <w:sz w:val="24"/>
          <w:szCs w:val="24"/>
        </w:rPr>
        <w:t xml:space="preserve">порталов </w:t>
      </w:r>
      <w:r w:rsidRPr="0064141D">
        <w:rPr>
          <w:sz w:val="24"/>
          <w:szCs w:val="24"/>
          <w:lang w:val="en-US"/>
        </w:rPr>
        <w:t>uslugi</w:t>
      </w:r>
      <w:r w:rsidRPr="0064141D">
        <w:rPr>
          <w:sz w:val="24"/>
          <w:szCs w:val="24"/>
        </w:rPr>
        <w:t>.</w:t>
      </w:r>
      <w:r w:rsidRPr="0064141D">
        <w:rPr>
          <w:sz w:val="24"/>
          <w:szCs w:val="24"/>
          <w:lang w:val="en-US"/>
        </w:rPr>
        <w:t>mosreg</w:t>
      </w:r>
      <w:r w:rsidRPr="0064141D">
        <w:rPr>
          <w:sz w:val="24"/>
          <w:szCs w:val="24"/>
        </w:rPr>
        <w:t>.</w:t>
      </w:r>
      <w:r w:rsidRPr="0064141D">
        <w:rPr>
          <w:sz w:val="24"/>
          <w:szCs w:val="24"/>
          <w:lang w:val="en-US"/>
        </w:rPr>
        <w:t>ru</w:t>
      </w:r>
      <w:r w:rsidRPr="0064141D">
        <w:rPr>
          <w:sz w:val="24"/>
          <w:szCs w:val="24"/>
        </w:rPr>
        <w:t xml:space="preserve">, </w:t>
      </w:r>
      <w:r w:rsidRPr="0064141D">
        <w:rPr>
          <w:sz w:val="24"/>
          <w:szCs w:val="24"/>
          <w:lang w:val="en-US"/>
        </w:rPr>
        <w:t>gosuslugi</w:t>
      </w:r>
      <w:r w:rsidRPr="0064141D">
        <w:rPr>
          <w:sz w:val="24"/>
          <w:szCs w:val="24"/>
        </w:rPr>
        <w:t>.</w:t>
      </w:r>
      <w:r w:rsidRPr="0064141D">
        <w:rPr>
          <w:sz w:val="24"/>
          <w:szCs w:val="24"/>
          <w:lang w:val="en-US"/>
        </w:rPr>
        <w:t>ru</w:t>
      </w:r>
      <w:r w:rsidRPr="0064141D">
        <w:rPr>
          <w:sz w:val="24"/>
          <w:szCs w:val="24"/>
          <w:lang w:eastAsia="ar-SA"/>
        </w:rPr>
        <w:t xml:space="preserve">, </w:t>
      </w:r>
      <w:r w:rsidRPr="0064141D">
        <w:rPr>
          <w:sz w:val="24"/>
          <w:szCs w:val="24"/>
          <w:lang w:val="en-US" w:eastAsia="ar-SA"/>
        </w:rPr>
        <w:t>vmeste</w:t>
      </w:r>
      <w:r w:rsidRPr="0064141D">
        <w:rPr>
          <w:sz w:val="24"/>
          <w:szCs w:val="24"/>
          <w:lang w:eastAsia="ar-SA"/>
        </w:rPr>
        <w:t>.</w:t>
      </w:r>
      <w:r w:rsidRPr="0064141D">
        <w:rPr>
          <w:sz w:val="24"/>
          <w:szCs w:val="24"/>
          <w:lang w:val="en-US" w:eastAsia="ar-SA"/>
        </w:rPr>
        <w:t>mosreg</w:t>
      </w:r>
      <w:r w:rsidRPr="0064141D">
        <w:rPr>
          <w:sz w:val="24"/>
          <w:szCs w:val="24"/>
          <w:lang w:eastAsia="ar-SA"/>
        </w:rPr>
        <w:t>.</w:t>
      </w:r>
      <w:r w:rsidRPr="0064141D">
        <w:rPr>
          <w:sz w:val="24"/>
          <w:szCs w:val="24"/>
          <w:lang w:val="en-US" w:eastAsia="ar-SA"/>
        </w:rPr>
        <w:t>ru</w:t>
      </w:r>
      <w:r w:rsidRPr="0064141D">
        <w:rPr>
          <w:sz w:val="24"/>
          <w:szCs w:val="24"/>
          <w:lang w:eastAsia="ar-SA"/>
        </w:rPr>
        <w:t>, а также может быть принята при личном приеме Заявителя (представителя Заявителя).</w:t>
      </w:r>
    </w:p>
    <w:p w14:paraId="1ED137E1" w14:textId="77777777" w:rsidR="005D313B" w:rsidRPr="0064141D" w:rsidRDefault="005D313B" w:rsidP="000D458C">
      <w:pPr>
        <w:pStyle w:val="11"/>
        <w:numPr>
          <w:ilvl w:val="1"/>
          <w:numId w:val="16"/>
        </w:numPr>
        <w:ind w:left="0" w:firstLine="567"/>
        <w:rPr>
          <w:sz w:val="24"/>
          <w:szCs w:val="24"/>
          <w:lang w:eastAsia="ar-SA"/>
        </w:rPr>
      </w:pPr>
      <w:r w:rsidRPr="0064141D">
        <w:rPr>
          <w:sz w:val="24"/>
          <w:szCs w:val="24"/>
          <w:lang w:eastAsia="ar-SA"/>
        </w:rPr>
        <w:t>Жалоба должна содержать:</w:t>
      </w:r>
    </w:p>
    <w:p w14:paraId="5B596C82" w14:textId="1CCA3DDA" w:rsidR="005D313B" w:rsidRPr="0064141D" w:rsidRDefault="005D313B" w:rsidP="002707B7">
      <w:pPr>
        <w:pStyle w:val="1"/>
        <w:numPr>
          <w:ilvl w:val="2"/>
          <w:numId w:val="6"/>
        </w:numPr>
        <w:ind w:left="0" w:firstLine="567"/>
        <w:rPr>
          <w:sz w:val="24"/>
          <w:szCs w:val="24"/>
        </w:rPr>
      </w:pPr>
      <w:r w:rsidRPr="0064141D">
        <w:rPr>
          <w:sz w:val="24"/>
          <w:szCs w:val="24"/>
          <w:lang w:eastAsia="ar-SA"/>
        </w:rPr>
        <w:t>наименование органа, предоставляющего Государственную услугу, либо организации, участвующей в предоставлении Государственной услуги (МФЦ); фамилию, имя, отчество должностного лица, муниципального служащего, специалиста органа, предоставляющего Государственную услугу либо специалиста организации, участвующей в предоставлении Государственной услуги, решения и действия (бездействие) которого обжалуются</w:t>
      </w:r>
      <w:r w:rsidRPr="0064141D">
        <w:rPr>
          <w:sz w:val="24"/>
          <w:szCs w:val="24"/>
        </w:rPr>
        <w:t>;</w:t>
      </w:r>
    </w:p>
    <w:p w14:paraId="10A492CB" w14:textId="11605CF7" w:rsidR="005D313B" w:rsidRPr="0064141D" w:rsidRDefault="005D313B" w:rsidP="002707B7">
      <w:pPr>
        <w:pStyle w:val="1"/>
        <w:numPr>
          <w:ilvl w:val="2"/>
          <w:numId w:val="6"/>
        </w:numPr>
        <w:ind w:left="0" w:firstLine="567"/>
        <w:rPr>
          <w:sz w:val="24"/>
          <w:szCs w:val="24"/>
        </w:rPr>
      </w:pPr>
      <w:r w:rsidRPr="0064141D">
        <w:rPr>
          <w:sz w:val="24"/>
          <w:szCs w:val="24"/>
          <w:lang w:eastAsia="ar-SA"/>
        </w:rPr>
        <w:t>фамилию, имя, отчество (последнее - при наличии), сведения о месте жительства Заявителя (представителя Заявителя) - физического лица либо наименование, сведения о месте нахождения Заявителя (представителя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(представителю Заявителя)</w:t>
      </w:r>
      <w:r w:rsidRPr="0064141D">
        <w:rPr>
          <w:sz w:val="24"/>
          <w:szCs w:val="24"/>
        </w:rPr>
        <w:t>;</w:t>
      </w:r>
    </w:p>
    <w:p w14:paraId="14A027E0" w14:textId="48E2A56F" w:rsidR="005D313B" w:rsidRPr="0064141D" w:rsidRDefault="005D313B" w:rsidP="002707B7">
      <w:pPr>
        <w:pStyle w:val="1"/>
        <w:numPr>
          <w:ilvl w:val="2"/>
          <w:numId w:val="6"/>
        </w:numPr>
        <w:ind w:left="0" w:firstLine="567"/>
        <w:rPr>
          <w:sz w:val="24"/>
          <w:szCs w:val="24"/>
        </w:rPr>
      </w:pPr>
      <w:r w:rsidRPr="0064141D">
        <w:rPr>
          <w:sz w:val="24"/>
          <w:szCs w:val="24"/>
        </w:rPr>
        <w:t>сведения об обжалуемых решениях и действиях (бездействиях);</w:t>
      </w:r>
    </w:p>
    <w:p w14:paraId="63978D98" w14:textId="15503A18" w:rsidR="005D313B" w:rsidRPr="0064141D" w:rsidRDefault="005D313B" w:rsidP="002707B7">
      <w:pPr>
        <w:pStyle w:val="1"/>
        <w:numPr>
          <w:ilvl w:val="2"/>
          <w:numId w:val="6"/>
        </w:numPr>
        <w:ind w:left="0" w:firstLine="567"/>
        <w:rPr>
          <w:sz w:val="24"/>
          <w:szCs w:val="24"/>
        </w:rPr>
      </w:pPr>
      <w:r w:rsidRPr="0064141D">
        <w:rPr>
          <w:sz w:val="24"/>
          <w:szCs w:val="24"/>
        </w:rPr>
        <w:t>доводы, на основании которых Заявитель (представитель Заявителя) не согласен с решением и действием (бездействием). Заявителем (представителем Заявителя) могут быть представлены документы (при наличии), подтверждающие его доводы, либо их копии.</w:t>
      </w:r>
    </w:p>
    <w:p w14:paraId="481FEE10" w14:textId="77777777" w:rsidR="005D313B" w:rsidRPr="0064141D" w:rsidRDefault="005D313B" w:rsidP="000D458C">
      <w:pPr>
        <w:pStyle w:val="11"/>
        <w:numPr>
          <w:ilvl w:val="1"/>
          <w:numId w:val="16"/>
        </w:numPr>
        <w:ind w:left="0" w:firstLine="567"/>
        <w:rPr>
          <w:sz w:val="24"/>
          <w:szCs w:val="24"/>
          <w:lang w:eastAsia="ar-SA"/>
        </w:rPr>
      </w:pPr>
      <w:r w:rsidRPr="0064141D">
        <w:rPr>
          <w:sz w:val="24"/>
          <w:szCs w:val="24"/>
          <w:lang w:eastAsia="ar-SA"/>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14:paraId="0BFCC098" w14:textId="77777777" w:rsidR="005D313B" w:rsidRPr="0064141D" w:rsidRDefault="005D313B" w:rsidP="000D458C">
      <w:pPr>
        <w:pStyle w:val="11"/>
        <w:numPr>
          <w:ilvl w:val="1"/>
          <w:numId w:val="16"/>
        </w:numPr>
        <w:ind w:left="0" w:firstLine="567"/>
        <w:rPr>
          <w:sz w:val="24"/>
          <w:szCs w:val="24"/>
          <w:lang w:eastAsia="ar-SA"/>
        </w:rPr>
      </w:pPr>
      <w:r w:rsidRPr="0064141D">
        <w:rPr>
          <w:sz w:val="24"/>
          <w:szCs w:val="24"/>
          <w:lang w:eastAsia="ar-SA"/>
        </w:rPr>
        <w:t>Жалоба, поступившая в</w:t>
      </w:r>
      <w:r w:rsidRPr="0064141D">
        <w:rPr>
          <w:sz w:val="24"/>
          <w:szCs w:val="24"/>
        </w:rPr>
        <w:t xml:space="preserve"> Администрацию</w:t>
      </w:r>
      <w:r w:rsidRPr="0064141D">
        <w:rPr>
          <w:sz w:val="24"/>
          <w:szCs w:val="24"/>
          <w:lang w:eastAsia="ar-SA"/>
        </w:rPr>
        <w:t>, подлежит рассмотрению должностным лицом, уполномоченным на рассмотрение жалоб, который обеспечивает:</w:t>
      </w:r>
    </w:p>
    <w:p w14:paraId="7A754674" w14:textId="71C90653" w:rsidR="005D313B" w:rsidRPr="0064141D" w:rsidRDefault="005D313B" w:rsidP="002707B7">
      <w:pPr>
        <w:pStyle w:val="1"/>
        <w:numPr>
          <w:ilvl w:val="3"/>
          <w:numId w:val="6"/>
        </w:numPr>
        <w:ind w:left="0" w:firstLine="567"/>
        <w:rPr>
          <w:sz w:val="24"/>
          <w:szCs w:val="24"/>
          <w:lang w:eastAsia="ar-SA"/>
        </w:rPr>
      </w:pPr>
      <w:r w:rsidRPr="0064141D">
        <w:rPr>
          <w:sz w:val="24"/>
          <w:szCs w:val="24"/>
          <w:lang w:eastAsia="ar-SA"/>
        </w:rPr>
        <w:t xml:space="preserve">прием и рассмотрение жалоб в соответствии с требованиями Федерального </w:t>
      </w:r>
      <w:hyperlink r:id="rId20" w:history="1">
        <w:r w:rsidRPr="0064141D">
          <w:rPr>
            <w:sz w:val="24"/>
            <w:szCs w:val="24"/>
            <w:lang w:eastAsia="ar-SA"/>
          </w:rPr>
          <w:t>закона</w:t>
        </w:r>
      </w:hyperlink>
      <w:r w:rsidRPr="0064141D">
        <w:rPr>
          <w:sz w:val="24"/>
          <w:szCs w:val="24"/>
          <w:lang w:eastAsia="ar-SA"/>
        </w:rPr>
        <w:t xml:space="preserve"> от 27.07.2010 № 210-ФЗ «Об организации предоставления государственных и муниципальных услуг»;</w:t>
      </w:r>
    </w:p>
    <w:p w14:paraId="001CDC09" w14:textId="20C829D3" w:rsidR="005D313B" w:rsidRPr="0064141D" w:rsidRDefault="005D313B" w:rsidP="002707B7">
      <w:pPr>
        <w:pStyle w:val="1"/>
        <w:numPr>
          <w:ilvl w:val="3"/>
          <w:numId w:val="6"/>
        </w:numPr>
        <w:ind w:left="0" w:firstLine="567"/>
        <w:rPr>
          <w:sz w:val="24"/>
          <w:szCs w:val="24"/>
          <w:lang w:eastAsia="ar-SA"/>
        </w:rPr>
      </w:pPr>
      <w:r w:rsidRPr="0064141D">
        <w:rPr>
          <w:sz w:val="24"/>
          <w:szCs w:val="24"/>
          <w:lang w:eastAsia="ar-SA"/>
        </w:rPr>
        <w:t xml:space="preserve">информирование Заявителей </w:t>
      </w:r>
      <w:r w:rsidRPr="0064141D">
        <w:rPr>
          <w:sz w:val="24"/>
          <w:szCs w:val="24"/>
        </w:rPr>
        <w:t xml:space="preserve">(представителей Заявителей) </w:t>
      </w:r>
      <w:r w:rsidRPr="0064141D">
        <w:rPr>
          <w:sz w:val="24"/>
          <w:szCs w:val="24"/>
          <w:lang w:eastAsia="ar-SA"/>
        </w:rPr>
        <w:t>о порядке обжалования решений и действий (бездействия), нарушающих их права и законные интересы.</w:t>
      </w:r>
    </w:p>
    <w:p w14:paraId="62A76FBF" w14:textId="77777777" w:rsidR="002707B7" w:rsidRPr="0064141D" w:rsidRDefault="005D313B" w:rsidP="002707B7">
      <w:pPr>
        <w:pStyle w:val="11"/>
        <w:numPr>
          <w:ilvl w:val="3"/>
          <w:numId w:val="6"/>
        </w:numPr>
        <w:ind w:left="0" w:firstLine="567"/>
        <w:rPr>
          <w:sz w:val="24"/>
          <w:szCs w:val="24"/>
          <w:lang w:eastAsia="ar-SA"/>
        </w:rPr>
      </w:pPr>
      <w:r w:rsidRPr="0064141D">
        <w:rPr>
          <w:sz w:val="24"/>
          <w:szCs w:val="24"/>
          <w:lang w:eastAsia="ar-SA"/>
        </w:rPr>
        <w:t xml:space="preserve">Жалоба, поступившая в </w:t>
      </w:r>
      <w:r w:rsidRPr="0064141D">
        <w:rPr>
          <w:sz w:val="24"/>
          <w:szCs w:val="24"/>
        </w:rPr>
        <w:t xml:space="preserve">Администрацию, </w:t>
      </w:r>
      <w:r w:rsidRPr="0064141D">
        <w:rPr>
          <w:sz w:val="24"/>
          <w:szCs w:val="24"/>
          <w:lang w:eastAsia="ar-SA"/>
        </w:rPr>
        <w:t>подлежит регистрации не позднее следующего рабочего дня со дня ее поступления.</w:t>
      </w:r>
    </w:p>
    <w:p w14:paraId="0ED880C9" w14:textId="697D6A67" w:rsidR="005D313B" w:rsidRPr="0064141D" w:rsidRDefault="005D313B" w:rsidP="000D458C">
      <w:pPr>
        <w:pStyle w:val="11"/>
        <w:numPr>
          <w:ilvl w:val="1"/>
          <w:numId w:val="16"/>
        </w:numPr>
        <w:ind w:left="0" w:firstLine="567"/>
        <w:rPr>
          <w:sz w:val="24"/>
          <w:szCs w:val="24"/>
          <w:lang w:eastAsia="ar-SA"/>
        </w:rPr>
      </w:pPr>
      <w:r w:rsidRPr="0064141D">
        <w:rPr>
          <w:rFonts w:eastAsia="Times New Roman"/>
          <w:sz w:val="24"/>
          <w:szCs w:val="24"/>
          <w:lang w:eastAsia="ar-SA"/>
        </w:rPr>
        <w:t>Жалоба подлежит рассмотрению:</w:t>
      </w:r>
    </w:p>
    <w:p w14:paraId="22D1653B" w14:textId="77777777" w:rsidR="005D313B" w:rsidRPr="0064141D" w:rsidRDefault="005D313B" w:rsidP="00D86EA8">
      <w:pPr>
        <w:pStyle w:val="affff6"/>
        <w:numPr>
          <w:ilvl w:val="0"/>
          <w:numId w:val="12"/>
        </w:numPr>
        <w:autoSpaceDE w:val="0"/>
        <w:autoSpaceDN w:val="0"/>
        <w:adjustRightInd w:val="0"/>
        <w:spacing w:after="0"/>
        <w:ind w:left="0" w:firstLine="567"/>
        <w:jc w:val="both"/>
        <w:rPr>
          <w:rFonts w:ascii="Times New Roman" w:hAnsi="Times New Roman"/>
          <w:i/>
          <w:sz w:val="24"/>
          <w:szCs w:val="24"/>
        </w:rPr>
      </w:pPr>
      <w:r w:rsidRPr="0064141D">
        <w:rPr>
          <w:rFonts w:ascii="Times New Roman" w:hAnsi="Times New Roman"/>
          <w:sz w:val="24"/>
          <w:szCs w:val="24"/>
        </w:rPr>
        <w:t>в течение 15 рабочих дней со дня ее регистрации в Администрации;</w:t>
      </w:r>
    </w:p>
    <w:p w14:paraId="5625437A" w14:textId="77777777" w:rsidR="005D313B" w:rsidRPr="0064141D" w:rsidRDefault="005D313B" w:rsidP="00D86EA8">
      <w:pPr>
        <w:pStyle w:val="affff6"/>
        <w:numPr>
          <w:ilvl w:val="0"/>
          <w:numId w:val="12"/>
        </w:numPr>
        <w:autoSpaceDE w:val="0"/>
        <w:autoSpaceDN w:val="0"/>
        <w:adjustRightInd w:val="0"/>
        <w:spacing w:after="0"/>
        <w:ind w:left="0" w:firstLine="567"/>
        <w:jc w:val="both"/>
        <w:rPr>
          <w:rFonts w:ascii="Times New Roman" w:hAnsi="Times New Roman"/>
          <w:sz w:val="24"/>
          <w:szCs w:val="24"/>
        </w:rPr>
      </w:pPr>
      <w:r w:rsidRPr="0064141D">
        <w:rPr>
          <w:rFonts w:ascii="Times New Roman" w:hAnsi="Times New Roman"/>
          <w:sz w:val="24"/>
          <w:szCs w:val="24"/>
        </w:rPr>
        <w:t>в течение 5 рабочих дней со дня ее регистрации в случае обжалования отказа в приеме документов у Заявителя (представителя Заявителя) либо в исправлении допущенных опечаток и ошибок или в случае обжалования нарушения установленного срока таких исправлений.</w:t>
      </w:r>
    </w:p>
    <w:p w14:paraId="6E9A7E40" w14:textId="77777777" w:rsidR="005D313B" w:rsidRPr="0064141D" w:rsidRDefault="005D313B" w:rsidP="000D458C">
      <w:pPr>
        <w:pStyle w:val="11"/>
        <w:numPr>
          <w:ilvl w:val="1"/>
          <w:numId w:val="16"/>
        </w:numPr>
        <w:ind w:left="0" w:firstLine="567"/>
        <w:rPr>
          <w:sz w:val="24"/>
          <w:szCs w:val="24"/>
          <w:lang w:eastAsia="ar-SA"/>
        </w:rPr>
      </w:pPr>
      <w:bookmarkStart w:id="196" w:name="_Ref438371566"/>
      <w:r w:rsidRPr="0064141D">
        <w:rPr>
          <w:sz w:val="24"/>
          <w:szCs w:val="24"/>
          <w:lang w:eastAsia="ar-SA"/>
        </w:rPr>
        <w:t xml:space="preserve">В случае если Заявителем </w:t>
      </w:r>
      <w:r w:rsidRPr="0064141D">
        <w:rPr>
          <w:sz w:val="24"/>
          <w:szCs w:val="24"/>
        </w:rPr>
        <w:t>(представителем Заявителя)</w:t>
      </w:r>
      <w:r w:rsidRPr="0064141D">
        <w:rPr>
          <w:sz w:val="24"/>
          <w:szCs w:val="24"/>
          <w:lang w:eastAsia="ar-SA"/>
        </w:rPr>
        <w:t xml:space="preserve"> в </w:t>
      </w:r>
      <w:r w:rsidRPr="0064141D">
        <w:rPr>
          <w:sz w:val="24"/>
          <w:szCs w:val="24"/>
        </w:rPr>
        <w:t xml:space="preserve">Администрацию </w:t>
      </w:r>
      <w:r w:rsidRPr="0064141D">
        <w:rPr>
          <w:sz w:val="24"/>
          <w:szCs w:val="24"/>
          <w:lang w:eastAsia="ar-SA"/>
        </w:rPr>
        <w:t xml:space="preserve">подана жалоба, рассмотрение которой не входит в его компетенцию, в течение 3 рабочих дней со дня ее регистрации в </w:t>
      </w:r>
      <w:r w:rsidRPr="0064141D">
        <w:rPr>
          <w:sz w:val="24"/>
          <w:szCs w:val="24"/>
        </w:rPr>
        <w:t>Администрации жалоба</w:t>
      </w:r>
      <w:r w:rsidRPr="0064141D">
        <w:rPr>
          <w:sz w:val="24"/>
          <w:szCs w:val="24"/>
          <w:lang w:eastAsia="ar-SA"/>
        </w:rPr>
        <w:t xml:space="preserve"> перенаправляется в уполномоченный на ее рассмотрение орган, о чем в письменной форме информируется Заявитель </w:t>
      </w:r>
      <w:r w:rsidRPr="0064141D">
        <w:rPr>
          <w:sz w:val="24"/>
          <w:szCs w:val="24"/>
        </w:rPr>
        <w:t>(представитель Заявителя)</w:t>
      </w:r>
      <w:r w:rsidRPr="0064141D">
        <w:rPr>
          <w:sz w:val="24"/>
          <w:szCs w:val="24"/>
          <w:lang w:eastAsia="ar-SA"/>
        </w:rPr>
        <w:t>.</w:t>
      </w:r>
      <w:bookmarkEnd w:id="196"/>
    </w:p>
    <w:p w14:paraId="37EA62C6" w14:textId="77777777" w:rsidR="005D313B" w:rsidRPr="0064141D" w:rsidRDefault="005D313B" w:rsidP="002707B7">
      <w:pPr>
        <w:pStyle w:val="11"/>
        <w:numPr>
          <w:ilvl w:val="0"/>
          <w:numId w:val="0"/>
        </w:numPr>
        <w:ind w:firstLine="567"/>
        <w:rPr>
          <w:sz w:val="24"/>
          <w:szCs w:val="24"/>
          <w:lang w:eastAsia="ar-SA"/>
        </w:rPr>
      </w:pPr>
      <w:r w:rsidRPr="0064141D">
        <w:rPr>
          <w:sz w:val="24"/>
          <w:szCs w:val="24"/>
        </w:rPr>
        <w:t>При этом срок рассмотрения жалобы исчисляется со дня регистрации жалобы в уполномоченном на ее рассмотрение органе.</w:t>
      </w:r>
    </w:p>
    <w:p w14:paraId="35DC13C8" w14:textId="77777777" w:rsidR="005D313B" w:rsidRPr="0064141D" w:rsidRDefault="005D313B" w:rsidP="000D458C">
      <w:pPr>
        <w:pStyle w:val="11"/>
        <w:numPr>
          <w:ilvl w:val="1"/>
          <w:numId w:val="16"/>
        </w:numPr>
        <w:ind w:left="0" w:firstLine="567"/>
        <w:rPr>
          <w:sz w:val="24"/>
          <w:szCs w:val="24"/>
          <w:lang w:eastAsia="ar-SA"/>
        </w:rPr>
      </w:pPr>
      <w:r w:rsidRPr="0064141D">
        <w:rPr>
          <w:rFonts w:eastAsia="Times New Roman"/>
          <w:sz w:val="24"/>
          <w:szCs w:val="24"/>
          <w:lang w:eastAsia="ar-SA"/>
        </w:rPr>
        <w:t xml:space="preserve">По результатам рассмотрения жалобы </w:t>
      </w:r>
      <w:r w:rsidRPr="0064141D">
        <w:rPr>
          <w:sz w:val="24"/>
          <w:szCs w:val="24"/>
        </w:rPr>
        <w:t xml:space="preserve">Администрация </w:t>
      </w:r>
      <w:r w:rsidRPr="0064141D">
        <w:rPr>
          <w:rFonts w:eastAsia="Times New Roman"/>
          <w:sz w:val="24"/>
          <w:szCs w:val="24"/>
          <w:lang w:eastAsia="ar-SA"/>
        </w:rPr>
        <w:t>принимает одно из следующих решений:</w:t>
      </w:r>
    </w:p>
    <w:p w14:paraId="56EFAEEE" w14:textId="2F79CB6A" w:rsidR="005D313B" w:rsidRPr="0064141D" w:rsidRDefault="002707B7" w:rsidP="002707B7">
      <w:pPr>
        <w:pStyle w:val="1"/>
        <w:numPr>
          <w:ilvl w:val="0"/>
          <w:numId w:val="0"/>
        </w:numPr>
        <w:ind w:firstLine="567"/>
        <w:rPr>
          <w:sz w:val="24"/>
          <w:szCs w:val="24"/>
          <w:lang w:eastAsia="ar-SA"/>
        </w:rPr>
      </w:pPr>
      <w:r w:rsidRPr="0064141D">
        <w:rPr>
          <w:sz w:val="24"/>
          <w:szCs w:val="24"/>
          <w:lang w:eastAsia="ar-SA"/>
        </w:rPr>
        <w:t>1)</w:t>
      </w:r>
      <w:r w:rsidRPr="0064141D">
        <w:rPr>
          <w:sz w:val="24"/>
          <w:szCs w:val="24"/>
          <w:lang w:eastAsia="ar-SA"/>
        </w:rPr>
        <w:tab/>
      </w:r>
      <w:r w:rsidR="005D313B" w:rsidRPr="0064141D">
        <w:rPr>
          <w:sz w:val="24"/>
          <w:szCs w:val="24"/>
          <w:lang w:eastAsia="ar-SA"/>
        </w:rPr>
        <w:t xml:space="preserve">удовлетворяет жалобу, в том числе в форме отмены принятого решения, исправления допущенных опечаток и ошибок в выданных в результате предоставления </w:t>
      </w:r>
      <w:r w:rsidR="005D313B" w:rsidRPr="0064141D">
        <w:rPr>
          <w:sz w:val="24"/>
          <w:szCs w:val="24"/>
        </w:rPr>
        <w:t>Государственной услуги</w:t>
      </w:r>
      <w:r w:rsidR="005D313B" w:rsidRPr="0064141D">
        <w:rPr>
          <w:sz w:val="24"/>
          <w:szCs w:val="24"/>
          <w:lang w:eastAsia="ar-SA"/>
        </w:rPr>
        <w:t xml:space="preserve">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14:paraId="4416C10B" w14:textId="7100E484" w:rsidR="005D313B" w:rsidRPr="0064141D" w:rsidRDefault="002707B7" w:rsidP="002707B7">
      <w:pPr>
        <w:pStyle w:val="1"/>
        <w:numPr>
          <w:ilvl w:val="0"/>
          <w:numId w:val="0"/>
        </w:numPr>
        <w:ind w:firstLine="567"/>
        <w:rPr>
          <w:sz w:val="24"/>
          <w:szCs w:val="24"/>
          <w:lang w:eastAsia="ar-SA"/>
        </w:rPr>
      </w:pPr>
      <w:r w:rsidRPr="0064141D">
        <w:rPr>
          <w:sz w:val="24"/>
          <w:szCs w:val="24"/>
          <w:lang w:eastAsia="ar-SA"/>
        </w:rPr>
        <w:t>2)</w:t>
      </w:r>
      <w:r w:rsidRPr="0064141D">
        <w:rPr>
          <w:sz w:val="24"/>
          <w:szCs w:val="24"/>
          <w:lang w:eastAsia="ar-SA"/>
        </w:rPr>
        <w:tab/>
      </w:r>
      <w:r w:rsidR="005D313B" w:rsidRPr="0064141D">
        <w:rPr>
          <w:sz w:val="24"/>
          <w:szCs w:val="24"/>
          <w:lang w:eastAsia="ar-SA"/>
        </w:rPr>
        <w:t>отказывает в удовлетворении жалобы.</w:t>
      </w:r>
    </w:p>
    <w:p w14:paraId="37F8A202" w14:textId="77777777" w:rsidR="005D313B" w:rsidRPr="0064141D" w:rsidRDefault="005D313B" w:rsidP="000D458C">
      <w:pPr>
        <w:pStyle w:val="a2"/>
        <w:numPr>
          <w:ilvl w:val="1"/>
          <w:numId w:val="16"/>
        </w:numPr>
        <w:tabs>
          <w:tab w:val="clear" w:pos="992"/>
          <w:tab w:val="clear" w:pos="1134"/>
          <w:tab w:val="clear" w:pos="9781"/>
        </w:tabs>
        <w:spacing w:line="276" w:lineRule="auto"/>
        <w:ind w:left="0" w:firstLine="567"/>
        <w:rPr>
          <w:lang w:eastAsia="ar-SA"/>
        </w:rPr>
      </w:pPr>
      <w:r w:rsidRPr="0064141D">
        <w:rPr>
          <w:lang w:eastAsia="ar-SA"/>
        </w:rPr>
        <w:t>Не позднее дня, следующего за днем принятия решения, указанного в пункте 29.10 настоящего Административного регламента, Заявителю (представителю Заявителя) в письменной форме и по желанию Заявителя (представителя Заявителя) в электронной форме направляется мотивированный ответ о результатах рассмотрения жалобы.</w:t>
      </w:r>
    </w:p>
    <w:p w14:paraId="586BE67D" w14:textId="77777777" w:rsidR="005D313B" w:rsidRPr="0064141D" w:rsidRDefault="005D313B" w:rsidP="000D458C">
      <w:pPr>
        <w:pStyle w:val="11"/>
        <w:numPr>
          <w:ilvl w:val="1"/>
          <w:numId w:val="16"/>
        </w:numPr>
        <w:tabs>
          <w:tab w:val="left" w:pos="568"/>
          <w:tab w:val="left" w:pos="851"/>
        </w:tabs>
        <w:ind w:left="0" w:firstLine="567"/>
        <w:rPr>
          <w:sz w:val="24"/>
          <w:szCs w:val="24"/>
        </w:rPr>
      </w:pPr>
      <w:r w:rsidRPr="0064141D">
        <w:rPr>
          <w:sz w:val="24"/>
          <w:szCs w:val="24"/>
          <w:lang w:eastAsia="ar-SA"/>
        </w:rPr>
        <w:t xml:space="preserve">При удовлетворении жалобы Администрация принимает исчерпывающие меры по устранению выявленных нарушений, в том числе по выдаче Заявителю (представителю Заявителя) результата Государственной услуги, </w:t>
      </w:r>
      <w:r w:rsidRPr="0064141D">
        <w:rPr>
          <w:sz w:val="24"/>
          <w:szCs w:val="24"/>
        </w:rPr>
        <w:t>в соответствии со сроком предоставления Государственной услуги, указанным в пункте 8 настоящего Административного регламента</w:t>
      </w:r>
      <w:r w:rsidRPr="0064141D">
        <w:rPr>
          <w:rFonts w:eastAsiaTheme="minorHAnsi" w:cstheme="minorBidi"/>
          <w:lang w:eastAsia="ru-RU"/>
        </w:rPr>
        <w:t xml:space="preserve"> </w:t>
      </w:r>
      <w:r w:rsidRPr="0064141D">
        <w:rPr>
          <w:sz w:val="24"/>
          <w:szCs w:val="24"/>
        </w:rPr>
        <w:t xml:space="preserve">со дня принятия решения. </w:t>
      </w:r>
    </w:p>
    <w:p w14:paraId="3E76395A" w14:textId="77777777" w:rsidR="005D313B" w:rsidRPr="0064141D" w:rsidRDefault="005D313B" w:rsidP="000D458C">
      <w:pPr>
        <w:pStyle w:val="11"/>
        <w:numPr>
          <w:ilvl w:val="1"/>
          <w:numId w:val="16"/>
        </w:numPr>
        <w:ind w:left="0" w:firstLine="567"/>
        <w:rPr>
          <w:sz w:val="24"/>
          <w:szCs w:val="24"/>
          <w:lang w:eastAsia="ar-SA"/>
        </w:rPr>
      </w:pPr>
      <w:r w:rsidRPr="0064141D">
        <w:rPr>
          <w:sz w:val="24"/>
          <w:szCs w:val="24"/>
        </w:rPr>
        <w:t>Администрации отказывает в удовлетворении жалобы в следующих случаях:</w:t>
      </w:r>
    </w:p>
    <w:p w14:paraId="588319C5" w14:textId="05D95079" w:rsidR="005D313B" w:rsidRPr="0064141D" w:rsidRDefault="005D313B" w:rsidP="00D86EA8">
      <w:pPr>
        <w:pStyle w:val="1"/>
        <w:numPr>
          <w:ilvl w:val="0"/>
          <w:numId w:val="40"/>
        </w:numPr>
        <w:ind w:left="0" w:firstLine="567"/>
        <w:rPr>
          <w:sz w:val="24"/>
          <w:szCs w:val="24"/>
        </w:rPr>
      </w:pPr>
      <w:r w:rsidRPr="0064141D">
        <w:rPr>
          <w:sz w:val="24"/>
          <w:szCs w:val="24"/>
        </w:rPr>
        <w:t>наличия вступившего в законную силу решения суда, арбитражного суда по жалобе о том же предмете и по тем же основаниям;</w:t>
      </w:r>
    </w:p>
    <w:p w14:paraId="38807FDF" w14:textId="78918179" w:rsidR="005D313B" w:rsidRPr="0064141D" w:rsidRDefault="005D313B" w:rsidP="00D86EA8">
      <w:pPr>
        <w:pStyle w:val="1"/>
        <w:numPr>
          <w:ilvl w:val="0"/>
          <w:numId w:val="40"/>
        </w:numPr>
        <w:ind w:left="0" w:firstLine="567"/>
        <w:rPr>
          <w:sz w:val="24"/>
          <w:szCs w:val="24"/>
        </w:rPr>
      </w:pPr>
      <w:r w:rsidRPr="0064141D">
        <w:rPr>
          <w:sz w:val="24"/>
          <w:szCs w:val="24"/>
        </w:rPr>
        <w:t>подачи жалобы лицом, полномочия которого не подтверждены в порядке, установленном законодательством Российской Федерации;</w:t>
      </w:r>
    </w:p>
    <w:p w14:paraId="34B657AB" w14:textId="661E055A" w:rsidR="005D313B" w:rsidRPr="0064141D" w:rsidRDefault="005D313B" w:rsidP="00D86EA8">
      <w:pPr>
        <w:pStyle w:val="1"/>
        <w:numPr>
          <w:ilvl w:val="0"/>
          <w:numId w:val="40"/>
        </w:numPr>
        <w:ind w:left="0" w:firstLine="567"/>
        <w:rPr>
          <w:sz w:val="24"/>
          <w:szCs w:val="24"/>
        </w:rPr>
      </w:pPr>
      <w:r w:rsidRPr="0064141D">
        <w:rPr>
          <w:sz w:val="24"/>
          <w:szCs w:val="24"/>
        </w:rPr>
        <w:t>наличия решения по жалобе, принятого ранее в соответствии с требованиями Административного регламента в отношении того же Заявителя и по тому же предмету жалобы;</w:t>
      </w:r>
    </w:p>
    <w:p w14:paraId="524E03CD" w14:textId="77777777" w:rsidR="005D313B" w:rsidRPr="0064141D" w:rsidRDefault="005D313B" w:rsidP="00D86EA8">
      <w:pPr>
        <w:pStyle w:val="1"/>
        <w:numPr>
          <w:ilvl w:val="0"/>
          <w:numId w:val="40"/>
        </w:numPr>
        <w:ind w:left="0" w:firstLine="567"/>
        <w:rPr>
          <w:sz w:val="24"/>
          <w:szCs w:val="24"/>
        </w:rPr>
      </w:pPr>
      <w:r w:rsidRPr="0064141D">
        <w:rPr>
          <w:sz w:val="24"/>
          <w:szCs w:val="24"/>
        </w:rPr>
        <w:t>признания жалобы необоснованной.</w:t>
      </w:r>
    </w:p>
    <w:p w14:paraId="15F4B0A8" w14:textId="7179D038" w:rsidR="005D313B" w:rsidRPr="0064141D" w:rsidRDefault="005D313B" w:rsidP="000D458C">
      <w:pPr>
        <w:pStyle w:val="11"/>
        <w:numPr>
          <w:ilvl w:val="1"/>
          <w:numId w:val="16"/>
        </w:numPr>
        <w:ind w:left="0" w:firstLine="567"/>
        <w:rPr>
          <w:sz w:val="24"/>
          <w:szCs w:val="24"/>
          <w:lang w:eastAsia="ar-SA"/>
        </w:rPr>
      </w:pPr>
      <w:r w:rsidRPr="0064141D">
        <w:rPr>
          <w:sz w:val="24"/>
          <w:szCs w:val="24"/>
          <w:lang w:eastAsia="ar-SA"/>
        </w:rPr>
        <w:t>В случае установления в ходе или по результатам рассмотрения жалобы признаков события административного правонарушения должностное лицо, наделенное полномочиями по рассмотрению жалоб, незамедлительно направляет имеющиеся материалы в Министерство государственного управления, информационных технологий и связи Московской области.</w:t>
      </w:r>
    </w:p>
    <w:p w14:paraId="6729E70F" w14:textId="77777777" w:rsidR="005D313B" w:rsidRPr="0064141D" w:rsidRDefault="005D313B" w:rsidP="000D458C">
      <w:pPr>
        <w:pStyle w:val="11"/>
        <w:numPr>
          <w:ilvl w:val="1"/>
          <w:numId w:val="16"/>
        </w:numPr>
        <w:ind w:left="0" w:firstLine="567"/>
        <w:rPr>
          <w:sz w:val="24"/>
          <w:szCs w:val="24"/>
          <w:lang w:eastAsia="ar-SA"/>
        </w:rPr>
      </w:pPr>
      <w:r w:rsidRPr="0064141D">
        <w:rPr>
          <w:sz w:val="24"/>
          <w:szCs w:val="24"/>
          <w:lang w:eastAsia="ar-SA"/>
        </w:rPr>
        <w:t>В случае установления в ходе или по результатам рассмотрения жалобы признаков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4D9215F9" w14:textId="77777777" w:rsidR="005D313B" w:rsidRPr="0064141D" w:rsidRDefault="005D313B" w:rsidP="000D458C">
      <w:pPr>
        <w:pStyle w:val="11"/>
        <w:numPr>
          <w:ilvl w:val="1"/>
          <w:numId w:val="16"/>
        </w:numPr>
        <w:ind w:left="0" w:firstLine="567"/>
        <w:rPr>
          <w:sz w:val="24"/>
          <w:szCs w:val="24"/>
          <w:lang w:eastAsia="ar-SA"/>
        </w:rPr>
      </w:pPr>
      <w:r w:rsidRPr="0064141D">
        <w:rPr>
          <w:sz w:val="24"/>
          <w:szCs w:val="24"/>
          <w:lang w:eastAsia="ar-SA"/>
        </w:rPr>
        <w:t>В ответе по результатам рассмотрения жалобы указываются:</w:t>
      </w:r>
    </w:p>
    <w:p w14:paraId="7861BE08" w14:textId="05004465" w:rsidR="005D313B" w:rsidRPr="0064141D" w:rsidRDefault="005D313B" w:rsidP="002707B7">
      <w:pPr>
        <w:pStyle w:val="1"/>
        <w:numPr>
          <w:ilvl w:val="4"/>
          <w:numId w:val="6"/>
        </w:numPr>
        <w:ind w:left="0" w:firstLine="567"/>
        <w:rPr>
          <w:sz w:val="24"/>
          <w:szCs w:val="24"/>
          <w:lang w:eastAsia="ar-SA"/>
        </w:rPr>
      </w:pPr>
      <w:r w:rsidRPr="0064141D">
        <w:rPr>
          <w:sz w:val="24"/>
          <w:szCs w:val="24"/>
          <w:lang w:eastAsia="ar-SA"/>
        </w:rPr>
        <w:t xml:space="preserve">должность, фамилия, имя, отчество (при наличии) должностного лица </w:t>
      </w:r>
      <w:r w:rsidRPr="0064141D">
        <w:rPr>
          <w:sz w:val="24"/>
          <w:szCs w:val="24"/>
        </w:rPr>
        <w:t>Администрации</w:t>
      </w:r>
      <w:r w:rsidRPr="0064141D">
        <w:rPr>
          <w:sz w:val="24"/>
          <w:szCs w:val="24"/>
          <w:lang w:eastAsia="ar-SA"/>
        </w:rPr>
        <w:t>, принявшего решение по жалобе;</w:t>
      </w:r>
    </w:p>
    <w:p w14:paraId="58C42B2C" w14:textId="6202C244" w:rsidR="005D313B" w:rsidRPr="0064141D" w:rsidRDefault="005D313B" w:rsidP="002707B7">
      <w:pPr>
        <w:pStyle w:val="1"/>
        <w:numPr>
          <w:ilvl w:val="4"/>
          <w:numId w:val="6"/>
        </w:numPr>
        <w:ind w:left="0" w:firstLine="567"/>
        <w:rPr>
          <w:sz w:val="24"/>
          <w:szCs w:val="24"/>
          <w:lang w:eastAsia="ar-SA"/>
        </w:rPr>
      </w:pPr>
      <w:r w:rsidRPr="0064141D">
        <w:rPr>
          <w:sz w:val="24"/>
          <w:szCs w:val="24"/>
          <w:lang w:eastAsia="ar-SA"/>
        </w:rPr>
        <w:t>номер, дата, место принятия решения, включая сведения о должностном лице, решение или действие (бездействие) которого обжалуется;</w:t>
      </w:r>
    </w:p>
    <w:p w14:paraId="78B910F8" w14:textId="1D152F7E" w:rsidR="005D313B" w:rsidRPr="0064141D" w:rsidRDefault="005D313B" w:rsidP="002707B7">
      <w:pPr>
        <w:pStyle w:val="1"/>
        <w:numPr>
          <w:ilvl w:val="4"/>
          <w:numId w:val="6"/>
        </w:numPr>
        <w:ind w:left="0" w:firstLine="567"/>
        <w:rPr>
          <w:sz w:val="24"/>
          <w:szCs w:val="24"/>
          <w:lang w:eastAsia="ar-SA"/>
        </w:rPr>
      </w:pPr>
      <w:r w:rsidRPr="0064141D">
        <w:rPr>
          <w:sz w:val="24"/>
          <w:szCs w:val="24"/>
          <w:lang w:eastAsia="ar-SA"/>
        </w:rPr>
        <w:t xml:space="preserve">фамилия, имя, отчество (при наличии) или наименование Заявителя </w:t>
      </w:r>
      <w:r w:rsidRPr="0064141D">
        <w:rPr>
          <w:sz w:val="24"/>
          <w:szCs w:val="24"/>
        </w:rPr>
        <w:t>(представителя Заявителя)</w:t>
      </w:r>
      <w:r w:rsidRPr="0064141D">
        <w:rPr>
          <w:sz w:val="24"/>
          <w:szCs w:val="24"/>
          <w:lang w:eastAsia="ar-SA"/>
        </w:rPr>
        <w:t>;</w:t>
      </w:r>
    </w:p>
    <w:p w14:paraId="6ECD0010" w14:textId="331BCD3B" w:rsidR="005D313B" w:rsidRPr="0064141D" w:rsidRDefault="005D313B" w:rsidP="002707B7">
      <w:pPr>
        <w:pStyle w:val="1"/>
        <w:numPr>
          <w:ilvl w:val="4"/>
          <w:numId w:val="6"/>
        </w:numPr>
        <w:ind w:left="0" w:firstLine="567"/>
        <w:rPr>
          <w:sz w:val="24"/>
          <w:szCs w:val="24"/>
          <w:lang w:eastAsia="ar-SA"/>
        </w:rPr>
      </w:pPr>
      <w:r w:rsidRPr="0064141D">
        <w:rPr>
          <w:sz w:val="24"/>
          <w:szCs w:val="24"/>
          <w:lang w:eastAsia="ar-SA"/>
        </w:rPr>
        <w:t>основания для принятия решения по жалобе;</w:t>
      </w:r>
    </w:p>
    <w:p w14:paraId="49885D53" w14:textId="409FFCD0" w:rsidR="005D313B" w:rsidRPr="0064141D" w:rsidRDefault="005D313B" w:rsidP="002707B7">
      <w:pPr>
        <w:pStyle w:val="1"/>
        <w:numPr>
          <w:ilvl w:val="4"/>
          <w:numId w:val="6"/>
        </w:numPr>
        <w:ind w:left="0" w:firstLine="567"/>
        <w:rPr>
          <w:sz w:val="24"/>
          <w:szCs w:val="24"/>
          <w:lang w:eastAsia="ar-SA"/>
        </w:rPr>
      </w:pPr>
      <w:r w:rsidRPr="0064141D">
        <w:rPr>
          <w:sz w:val="24"/>
          <w:szCs w:val="24"/>
          <w:lang w:eastAsia="ar-SA"/>
        </w:rPr>
        <w:t>принятое по жалобе решение;</w:t>
      </w:r>
    </w:p>
    <w:p w14:paraId="0F710834" w14:textId="6335DA6E" w:rsidR="005D313B" w:rsidRPr="0064141D" w:rsidRDefault="005D313B" w:rsidP="002707B7">
      <w:pPr>
        <w:pStyle w:val="1"/>
        <w:numPr>
          <w:ilvl w:val="4"/>
          <w:numId w:val="6"/>
        </w:numPr>
        <w:ind w:left="0" w:firstLine="567"/>
        <w:rPr>
          <w:sz w:val="24"/>
          <w:szCs w:val="24"/>
          <w:lang w:eastAsia="ar-SA"/>
        </w:rPr>
      </w:pPr>
      <w:r w:rsidRPr="0064141D">
        <w:rPr>
          <w:sz w:val="24"/>
          <w:szCs w:val="24"/>
          <w:lang w:eastAsia="ar-SA"/>
        </w:rPr>
        <w:t xml:space="preserve">в случае если жалоба признана обоснованной – сроки устранения выявленных нарушений, в том числе срок предоставления результата </w:t>
      </w:r>
      <w:r w:rsidRPr="0064141D">
        <w:rPr>
          <w:sz w:val="24"/>
          <w:szCs w:val="24"/>
        </w:rPr>
        <w:t>Государственной услуги</w:t>
      </w:r>
      <w:r w:rsidRPr="0064141D">
        <w:rPr>
          <w:sz w:val="24"/>
          <w:szCs w:val="24"/>
          <w:lang w:eastAsia="ar-SA"/>
        </w:rPr>
        <w:t>;</w:t>
      </w:r>
    </w:p>
    <w:p w14:paraId="7E547E91" w14:textId="2077296F" w:rsidR="005D313B" w:rsidRPr="0064141D" w:rsidRDefault="005D313B" w:rsidP="002707B7">
      <w:pPr>
        <w:pStyle w:val="1"/>
        <w:numPr>
          <w:ilvl w:val="4"/>
          <w:numId w:val="6"/>
        </w:numPr>
        <w:ind w:left="0" w:firstLine="567"/>
        <w:rPr>
          <w:sz w:val="24"/>
          <w:szCs w:val="24"/>
          <w:lang w:eastAsia="ar-SA"/>
        </w:rPr>
      </w:pPr>
      <w:r w:rsidRPr="0064141D">
        <w:rPr>
          <w:sz w:val="24"/>
          <w:szCs w:val="24"/>
          <w:lang w:eastAsia="ar-SA"/>
        </w:rPr>
        <w:t>в случае если жалоба признана необоснованной, - причины признания жалобы необоснованной и информация о праве заявителя обжаловать принятое решение в судебном порядке;</w:t>
      </w:r>
    </w:p>
    <w:p w14:paraId="0A886C0D" w14:textId="612DEF23" w:rsidR="005D313B" w:rsidRPr="0064141D" w:rsidRDefault="005D313B" w:rsidP="002707B7">
      <w:pPr>
        <w:pStyle w:val="1"/>
        <w:numPr>
          <w:ilvl w:val="4"/>
          <w:numId w:val="6"/>
        </w:numPr>
        <w:ind w:left="0" w:firstLine="567"/>
        <w:rPr>
          <w:sz w:val="24"/>
          <w:szCs w:val="24"/>
          <w:lang w:eastAsia="ar-SA"/>
        </w:rPr>
      </w:pPr>
      <w:r w:rsidRPr="0064141D">
        <w:rPr>
          <w:sz w:val="24"/>
          <w:szCs w:val="24"/>
          <w:lang w:eastAsia="ar-SA"/>
        </w:rPr>
        <w:t>сведения о порядке обжалования принятого по жалобе решения.</w:t>
      </w:r>
    </w:p>
    <w:p w14:paraId="2EA5ED70" w14:textId="4A800951" w:rsidR="005D313B" w:rsidRPr="0064141D" w:rsidRDefault="005D313B" w:rsidP="000D458C">
      <w:pPr>
        <w:pStyle w:val="11"/>
        <w:numPr>
          <w:ilvl w:val="1"/>
          <w:numId w:val="16"/>
        </w:numPr>
        <w:ind w:left="0" w:firstLine="567"/>
        <w:rPr>
          <w:sz w:val="24"/>
          <w:szCs w:val="24"/>
        </w:rPr>
      </w:pPr>
      <w:r w:rsidRPr="0064141D">
        <w:rPr>
          <w:sz w:val="24"/>
          <w:szCs w:val="24"/>
          <w:lang w:eastAsia="ar-SA"/>
        </w:rPr>
        <w:t xml:space="preserve">Ответ по результатам рассмотрения жалобы подписывается уполномоченным на рассмотрение жалобы должностным лицом </w:t>
      </w:r>
      <w:r w:rsidRPr="0064141D">
        <w:rPr>
          <w:sz w:val="24"/>
          <w:szCs w:val="24"/>
        </w:rPr>
        <w:t>Администрации.</w:t>
      </w:r>
    </w:p>
    <w:p w14:paraId="2E92BCCD" w14:textId="77777777" w:rsidR="005D313B" w:rsidRPr="0064141D" w:rsidRDefault="005D313B" w:rsidP="000D458C">
      <w:pPr>
        <w:pStyle w:val="11"/>
        <w:numPr>
          <w:ilvl w:val="1"/>
          <w:numId w:val="16"/>
        </w:numPr>
        <w:ind w:left="0" w:firstLine="567"/>
        <w:rPr>
          <w:sz w:val="24"/>
          <w:szCs w:val="24"/>
          <w:lang w:eastAsia="ar-SA"/>
        </w:rPr>
      </w:pPr>
      <w:r w:rsidRPr="0064141D">
        <w:rPr>
          <w:sz w:val="24"/>
          <w:szCs w:val="24"/>
        </w:rPr>
        <w:t xml:space="preserve">Администрация </w:t>
      </w:r>
      <w:r w:rsidRPr="0064141D">
        <w:rPr>
          <w:sz w:val="24"/>
          <w:szCs w:val="24"/>
          <w:lang w:eastAsia="ar-SA"/>
        </w:rPr>
        <w:t>вправе оставить жалобу без ответа в следующих случаях:</w:t>
      </w:r>
    </w:p>
    <w:p w14:paraId="4E61D984" w14:textId="678E3DB9" w:rsidR="005D313B" w:rsidRPr="0064141D" w:rsidRDefault="005D313B" w:rsidP="00D86EA8">
      <w:pPr>
        <w:pStyle w:val="1"/>
        <w:numPr>
          <w:ilvl w:val="0"/>
          <w:numId w:val="41"/>
        </w:numPr>
        <w:ind w:left="0" w:firstLine="567"/>
        <w:rPr>
          <w:sz w:val="24"/>
          <w:szCs w:val="24"/>
          <w:lang w:eastAsia="ar-SA"/>
        </w:rPr>
      </w:pPr>
      <w:r w:rsidRPr="0064141D">
        <w:rPr>
          <w:sz w:val="24"/>
          <w:szCs w:val="24"/>
          <w:lang w:eastAsia="ar-SA"/>
        </w:rPr>
        <w:t>отсутствия в жалобе фамилии заявителя или почтового адреса (адреса электронной почты), по которому должен быть направлен ответ;</w:t>
      </w:r>
    </w:p>
    <w:p w14:paraId="1AE27D04" w14:textId="6DF48F59" w:rsidR="005D313B" w:rsidRPr="0064141D" w:rsidRDefault="005D313B" w:rsidP="00D86EA8">
      <w:pPr>
        <w:pStyle w:val="1"/>
        <w:numPr>
          <w:ilvl w:val="0"/>
          <w:numId w:val="41"/>
        </w:numPr>
        <w:ind w:left="0" w:firstLine="567"/>
        <w:rPr>
          <w:sz w:val="24"/>
          <w:szCs w:val="24"/>
          <w:lang w:eastAsia="ar-SA"/>
        </w:rPr>
      </w:pPr>
      <w:r w:rsidRPr="0064141D">
        <w:rPr>
          <w:sz w:val="24"/>
          <w:szCs w:val="24"/>
          <w:lang w:eastAsia="ar-SA"/>
        </w:rPr>
        <w:t>наличия в жалобе нецензурных либо оскорбительных выражений, угроз жизни, здоровью и имуществу должностного лица, а также членам его семьи (жалоба остается без ответа, при этом заявителю сообщается о недопустимости злоупотребления правом);</w:t>
      </w:r>
    </w:p>
    <w:p w14:paraId="7DE2B0AE" w14:textId="77777777" w:rsidR="005D313B" w:rsidRPr="0064141D" w:rsidRDefault="005D313B" w:rsidP="00D86EA8">
      <w:pPr>
        <w:pStyle w:val="1"/>
        <w:numPr>
          <w:ilvl w:val="0"/>
          <w:numId w:val="41"/>
        </w:numPr>
        <w:ind w:left="0" w:firstLine="567"/>
        <w:rPr>
          <w:sz w:val="24"/>
          <w:szCs w:val="24"/>
          <w:lang w:eastAsia="ar-SA"/>
        </w:rPr>
      </w:pPr>
      <w:r w:rsidRPr="0064141D">
        <w:rPr>
          <w:sz w:val="24"/>
          <w:szCs w:val="24"/>
          <w:lang w:eastAsia="ar-SA"/>
        </w:rPr>
        <w:t>отсутствия возможности прочитать какую-либо часть текста жалобы (жалоба остается без ответа, о чем в течение 7 рабочих дней со дня регистрации жалобы сообщается заявителю, если его фамилия и почтовый адрес поддаются прочтению).</w:t>
      </w:r>
    </w:p>
    <w:p w14:paraId="7CA1062F" w14:textId="27C515C3" w:rsidR="005D313B" w:rsidRPr="0064141D" w:rsidRDefault="005D313B" w:rsidP="000D458C">
      <w:pPr>
        <w:pStyle w:val="11"/>
        <w:numPr>
          <w:ilvl w:val="1"/>
          <w:numId w:val="16"/>
        </w:numPr>
        <w:ind w:left="0" w:firstLine="567"/>
        <w:rPr>
          <w:sz w:val="24"/>
          <w:szCs w:val="24"/>
          <w:lang w:eastAsia="ar-SA"/>
        </w:rPr>
      </w:pPr>
      <w:r w:rsidRPr="0064141D">
        <w:rPr>
          <w:sz w:val="24"/>
          <w:szCs w:val="24"/>
          <w:lang w:eastAsia="ar-SA"/>
        </w:rPr>
        <w:t>Заявитель (представитель Заявителя) вправе обжаловать принятое по жалобе решение в судебном порядке в соответствии с законодательством Российской Федерации.</w:t>
      </w:r>
    </w:p>
    <w:p w14:paraId="48772665" w14:textId="77777777" w:rsidR="005D313B" w:rsidRPr="0064141D" w:rsidRDefault="005D313B" w:rsidP="000D458C">
      <w:pPr>
        <w:pStyle w:val="11"/>
        <w:numPr>
          <w:ilvl w:val="1"/>
          <w:numId w:val="16"/>
        </w:numPr>
        <w:ind w:left="0" w:firstLine="567"/>
        <w:rPr>
          <w:sz w:val="24"/>
          <w:szCs w:val="24"/>
          <w:lang w:eastAsia="ar-SA"/>
        </w:rPr>
      </w:pPr>
      <w:r w:rsidRPr="0064141D">
        <w:rPr>
          <w:sz w:val="24"/>
          <w:szCs w:val="24"/>
          <w:lang w:eastAsia="ar-SA"/>
        </w:rPr>
        <w:t>Порядок рассмотрения жалоб Заявителей (представителей Заявителя) Министерством государственного управления,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 утвержденном</w:t>
      </w:r>
      <w:r w:rsidRPr="0064141D">
        <w:rPr>
          <w:sz w:val="24"/>
          <w:szCs w:val="24"/>
        </w:rPr>
        <w:t xml:space="preserve">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r w:rsidRPr="0064141D">
        <w:rPr>
          <w:sz w:val="24"/>
          <w:szCs w:val="24"/>
          <w:lang w:eastAsia="ar-SA"/>
        </w:rPr>
        <w:t>.</w:t>
      </w:r>
    </w:p>
    <w:p w14:paraId="4F722D6D" w14:textId="39051AAF" w:rsidR="0074058A" w:rsidRPr="0064141D" w:rsidRDefault="0074058A" w:rsidP="005D313B">
      <w:pPr>
        <w:numPr>
          <w:ilvl w:val="1"/>
          <w:numId w:val="0"/>
        </w:numPr>
        <w:autoSpaceDE w:val="0"/>
        <w:autoSpaceDN w:val="0"/>
        <w:adjustRightInd w:val="0"/>
        <w:spacing w:after="0"/>
        <w:ind w:firstLine="568"/>
        <w:jc w:val="both"/>
        <w:rPr>
          <w:rFonts w:ascii="Times New Roman" w:hAnsi="Times New Roman"/>
          <w:sz w:val="24"/>
          <w:szCs w:val="24"/>
          <w:lang w:eastAsia="ar-SA"/>
        </w:rPr>
      </w:pPr>
    </w:p>
    <w:p w14:paraId="6A458C08" w14:textId="77777777" w:rsidR="0074058A" w:rsidRPr="0064141D" w:rsidRDefault="0074058A" w:rsidP="00517FC5">
      <w:pPr>
        <w:keepNext/>
        <w:spacing w:before="240" w:after="240"/>
        <w:ind w:firstLine="490"/>
        <w:jc w:val="center"/>
        <w:outlineLvl w:val="0"/>
        <w:rPr>
          <w:rFonts w:ascii="Times New Roman" w:eastAsia="Times New Roman" w:hAnsi="Times New Roman"/>
          <w:b/>
          <w:bCs/>
          <w:iCs/>
          <w:sz w:val="24"/>
          <w:szCs w:val="24"/>
          <w:lang w:eastAsia="ru-RU"/>
        </w:rPr>
      </w:pPr>
      <w:bookmarkStart w:id="197" w:name="_Toc468470754"/>
      <w:bookmarkStart w:id="198" w:name="_Toc473648667"/>
      <w:bookmarkStart w:id="199" w:name="_Toc475650594"/>
      <w:bookmarkStart w:id="200" w:name="_Toc476268674"/>
      <w:r w:rsidRPr="0064141D">
        <w:rPr>
          <w:rFonts w:ascii="Times New Roman" w:eastAsia="Times New Roman" w:hAnsi="Times New Roman"/>
          <w:b/>
          <w:bCs/>
          <w:iCs/>
          <w:sz w:val="24"/>
          <w:szCs w:val="24"/>
          <w:lang w:val="en-US" w:eastAsia="ru-RU"/>
        </w:rPr>
        <w:t>VI</w:t>
      </w:r>
      <w:r w:rsidRPr="0064141D">
        <w:rPr>
          <w:rFonts w:ascii="Times New Roman" w:eastAsia="Times New Roman" w:hAnsi="Times New Roman"/>
          <w:b/>
          <w:bCs/>
          <w:iCs/>
          <w:sz w:val="24"/>
          <w:szCs w:val="24"/>
          <w:lang w:eastAsia="ru-RU"/>
        </w:rPr>
        <w:t>. Правила обработки персональных данных при предоставлении Государственной услуги</w:t>
      </w:r>
      <w:bookmarkEnd w:id="197"/>
      <w:bookmarkEnd w:id="198"/>
      <w:bookmarkEnd w:id="199"/>
      <w:bookmarkEnd w:id="200"/>
    </w:p>
    <w:p w14:paraId="0919FC28" w14:textId="0ABD6460" w:rsidR="00B31B3A" w:rsidRPr="0064141D" w:rsidRDefault="0074058A" w:rsidP="000D458C">
      <w:pPr>
        <w:pStyle w:val="1"/>
        <w:numPr>
          <w:ilvl w:val="0"/>
          <w:numId w:val="16"/>
        </w:numPr>
        <w:jc w:val="center"/>
        <w:rPr>
          <w:b/>
          <w:i/>
          <w:sz w:val="24"/>
          <w:szCs w:val="24"/>
        </w:rPr>
      </w:pPr>
      <w:bookmarkStart w:id="201" w:name="_Toc468470755"/>
      <w:bookmarkStart w:id="202" w:name="_Toc473648668"/>
      <w:bookmarkStart w:id="203" w:name="_Toc475650595"/>
      <w:bookmarkStart w:id="204" w:name="_Toc476268675"/>
      <w:r w:rsidRPr="0064141D">
        <w:rPr>
          <w:b/>
          <w:i/>
          <w:sz w:val="24"/>
          <w:szCs w:val="24"/>
        </w:rPr>
        <w:t>Правила обработки персональных данных при предоставлении Государственной услуги</w:t>
      </w:r>
      <w:bookmarkEnd w:id="201"/>
      <w:bookmarkEnd w:id="202"/>
      <w:bookmarkEnd w:id="203"/>
      <w:bookmarkEnd w:id="204"/>
    </w:p>
    <w:p w14:paraId="44EB3790" w14:textId="52FB4A87" w:rsidR="0074058A" w:rsidRPr="0064141D" w:rsidRDefault="0074058A" w:rsidP="002707B7">
      <w:pPr>
        <w:autoSpaceDE w:val="0"/>
        <w:autoSpaceDN w:val="0"/>
        <w:adjustRightInd w:val="0"/>
        <w:spacing w:after="0"/>
        <w:ind w:firstLine="567"/>
        <w:jc w:val="both"/>
        <w:rPr>
          <w:rFonts w:ascii="Times New Roman" w:hAnsi="Times New Roman"/>
          <w:sz w:val="24"/>
          <w:szCs w:val="24"/>
          <w:lang w:eastAsia="ru-RU"/>
        </w:rPr>
      </w:pPr>
      <w:r w:rsidRPr="0064141D">
        <w:rPr>
          <w:rFonts w:ascii="Times New Roman" w:hAnsi="Times New Roman"/>
          <w:sz w:val="24"/>
          <w:szCs w:val="24"/>
          <w:lang w:eastAsia="ru-RU"/>
        </w:rPr>
        <w:t>30.1</w:t>
      </w:r>
      <w:r w:rsidR="0047249C" w:rsidRPr="0064141D">
        <w:rPr>
          <w:rFonts w:ascii="Times New Roman" w:hAnsi="Times New Roman"/>
          <w:sz w:val="24"/>
          <w:szCs w:val="24"/>
          <w:lang w:eastAsia="ru-RU"/>
        </w:rPr>
        <w:t>.</w:t>
      </w:r>
      <w:r w:rsidR="0047249C" w:rsidRPr="0064141D">
        <w:rPr>
          <w:rFonts w:ascii="Times New Roman" w:hAnsi="Times New Roman"/>
          <w:sz w:val="24"/>
          <w:szCs w:val="24"/>
          <w:lang w:eastAsia="ru-RU"/>
        </w:rPr>
        <w:tab/>
      </w:r>
      <w:r w:rsidRPr="0064141D">
        <w:rPr>
          <w:rFonts w:ascii="Times New Roman" w:hAnsi="Times New Roman"/>
          <w:sz w:val="24"/>
          <w:szCs w:val="24"/>
          <w:lang w:eastAsia="ru-RU"/>
        </w:rPr>
        <w:t>Обработка персональных данных при предоставлении Государственной услуги осуществляется на законной и справедливой основе с учетом требований законодательства Российской Федерации в сфере персональных данных.</w:t>
      </w:r>
    </w:p>
    <w:p w14:paraId="0EBF6F86" w14:textId="0D670C04" w:rsidR="0074058A" w:rsidRPr="0064141D" w:rsidRDefault="0074058A" w:rsidP="002707B7">
      <w:pPr>
        <w:autoSpaceDE w:val="0"/>
        <w:autoSpaceDN w:val="0"/>
        <w:adjustRightInd w:val="0"/>
        <w:spacing w:after="0"/>
        <w:ind w:firstLine="567"/>
        <w:jc w:val="both"/>
        <w:rPr>
          <w:rFonts w:ascii="Times New Roman" w:hAnsi="Times New Roman"/>
          <w:sz w:val="24"/>
          <w:szCs w:val="24"/>
          <w:lang w:eastAsia="ru-RU"/>
        </w:rPr>
      </w:pPr>
      <w:r w:rsidRPr="0064141D">
        <w:rPr>
          <w:rFonts w:ascii="Times New Roman" w:hAnsi="Times New Roman"/>
          <w:sz w:val="24"/>
          <w:szCs w:val="24"/>
          <w:lang w:eastAsia="ru-RU"/>
        </w:rPr>
        <w:t>30.2</w:t>
      </w:r>
      <w:r w:rsidR="0047249C" w:rsidRPr="0064141D">
        <w:rPr>
          <w:rFonts w:ascii="Times New Roman" w:hAnsi="Times New Roman"/>
          <w:sz w:val="24"/>
          <w:szCs w:val="24"/>
          <w:lang w:eastAsia="ru-RU"/>
        </w:rPr>
        <w:t>.</w:t>
      </w:r>
      <w:r w:rsidR="0047249C" w:rsidRPr="0064141D">
        <w:rPr>
          <w:rFonts w:ascii="Times New Roman" w:hAnsi="Times New Roman"/>
          <w:sz w:val="24"/>
          <w:szCs w:val="24"/>
          <w:lang w:eastAsia="ru-RU"/>
        </w:rPr>
        <w:tab/>
      </w:r>
      <w:r w:rsidRPr="0064141D">
        <w:rPr>
          <w:rFonts w:ascii="Times New Roman" w:hAnsi="Times New Roman"/>
          <w:sz w:val="24"/>
          <w:szCs w:val="24"/>
          <w:lang w:eastAsia="ru-RU"/>
        </w:rPr>
        <w:t>Обработка персональных данных при предоставлении Государственной услуги ограничивается достижением конкретных, определенных настоящим Административным регламентом целей. Не допускается обработка персональных данных, несовместимая с целями сбора персональных данных.</w:t>
      </w:r>
    </w:p>
    <w:p w14:paraId="612623D8" w14:textId="4544A94E" w:rsidR="0074058A" w:rsidRPr="0064141D" w:rsidRDefault="0074058A" w:rsidP="002707B7">
      <w:pPr>
        <w:autoSpaceDE w:val="0"/>
        <w:autoSpaceDN w:val="0"/>
        <w:adjustRightInd w:val="0"/>
        <w:spacing w:after="0"/>
        <w:ind w:firstLine="567"/>
        <w:jc w:val="both"/>
        <w:rPr>
          <w:rFonts w:ascii="Times New Roman" w:hAnsi="Times New Roman"/>
          <w:sz w:val="24"/>
          <w:szCs w:val="24"/>
          <w:lang w:eastAsia="ru-RU"/>
        </w:rPr>
      </w:pPr>
      <w:r w:rsidRPr="0064141D">
        <w:rPr>
          <w:rFonts w:ascii="Times New Roman" w:hAnsi="Times New Roman"/>
          <w:sz w:val="24"/>
          <w:szCs w:val="24"/>
          <w:lang w:eastAsia="ru-RU"/>
        </w:rPr>
        <w:t>30.3</w:t>
      </w:r>
      <w:r w:rsidR="0047249C" w:rsidRPr="0064141D">
        <w:rPr>
          <w:rFonts w:ascii="Times New Roman" w:hAnsi="Times New Roman"/>
          <w:sz w:val="24"/>
          <w:szCs w:val="24"/>
          <w:lang w:eastAsia="ru-RU"/>
        </w:rPr>
        <w:t>.</w:t>
      </w:r>
      <w:r w:rsidR="0047249C" w:rsidRPr="0064141D">
        <w:rPr>
          <w:rFonts w:ascii="Times New Roman" w:hAnsi="Times New Roman"/>
          <w:sz w:val="24"/>
          <w:szCs w:val="24"/>
          <w:lang w:eastAsia="ru-RU"/>
        </w:rPr>
        <w:tab/>
      </w:r>
      <w:r w:rsidRPr="0064141D">
        <w:rPr>
          <w:rFonts w:ascii="Times New Roman" w:hAnsi="Times New Roman"/>
          <w:sz w:val="24"/>
          <w:szCs w:val="24"/>
          <w:lang w:eastAsia="ru-RU"/>
        </w:rPr>
        <w:t>Обработке подлежат только персональные данные, которые отвечают целям их обработки.</w:t>
      </w:r>
    </w:p>
    <w:p w14:paraId="0F3A1034" w14:textId="761FE37C" w:rsidR="0074058A" w:rsidRPr="0064141D" w:rsidRDefault="0074058A" w:rsidP="002707B7">
      <w:pPr>
        <w:autoSpaceDE w:val="0"/>
        <w:autoSpaceDN w:val="0"/>
        <w:adjustRightInd w:val="0"/>
        <w:spacing w:after="0"/>
        <w:ind w:firstLine="567"/>
        <w:jc w:val="both"/>
        <w:rPr>
          <w:rFonts w:ascii="Times New Roman" w:hAnsi="Times New Roman"/>
          <w:sz w:val="24"/>
          <w:szCs w:val="24"/>
          <w:lang w:eastAsia="ru-RU"/>
        </w:rPr>
      </w:pPr>
      <w:r w:rsidRPr="0064141D">
        <w:rPr>
          <w:rFonts w:ascii="Times New Roman" w:hAnsi="Times New Roman"/>
          <w:sz w:val="24"/>
          <w:szCs w:val="24"/>
          <w:lang w:eastAsia="ru-RU"/>
        </w:rPr>
        <w:t>30.4</w:t>
      </w:r>
      <w:r w:rsidR="0047249C" w:rsidRPr="0064141D">
        <w:rPr>
          <w:rFonts w:ascii="Times New Roman" w:hAnsi="Times New Roman"/>
          <w:sz w:val="24"/>
          <w:szCs w:val="24"/>
          <w:lang w:eastAsia="ru-RU"/>
        </w:rPr>
        <w:t>.</w:t>
      </w:r>
      <w:r w:rsidR="0047249C" w:rsidRPr="0064141D">
        <w:rPr>
          <w:rFonts w:ascii="Times New Roman" w:hAnsi="Times New Roman"/>
          <w:sz w:val="24"/>
          <w:szCs w:val="24"/>
          <w:lang w:eastAsia="ru-RU"/>
        </w:rPr>
        <w:tab/>
      </w:r>
      <w:r w:rsidRPr="0064141D">
        <w:rPr>
          <w:rFonts w:ascii="Times New Roman" w:hAnsi="Times New Roman"/>
          <w:sz w:val="24"/>
          <w:szCs w:val="24"/>
          <w:lang w:eastAsia="ru-RU"/>
        </w:rPr>
        <w:t xml:space="preserve">Целью обработки персональных данных является исполнение должностных обязанностей и полномочий </w:t>
      </w:r>
      <w:r w:rsidRPr="0064141D">
        <w:rPr>
          <w:rFonts w:ascii="Times New Roman" w:eastAsia="Times New Roman" w:hAnsi="Times New Roman"/>
          <w:sz w:val="24"/>
          <w:szCs w:val="24"/>
        </w:rPr>
        <w:t>специалист</w:t>
      </w:r>
      <w:r w:rsidRPr="0064141D">
        <w:rPr>
          <w:rFonts w:ascii="Times New Roman" w:hAnsi="Times New Roman"/>
          <w:sz w:val="24"/>
          <w:szCs w:val="24"/>
          <w:lang w:eastAsia="ru-RU"/>
        </w:rPr>
        <w:t xml:space="preserve">ами </w:t>
      </w:r>
      <w:r w:rsidRPr="0064141D">
        <w:rPr>
          <w:rFonts w:ascii="Times New Roman" w:hAnsi="Times New Roman"/>
          <w:sz w:val="24"/>
          <w:szCs w:val="24"/>
        </w:rPr>
        <w:t xml:space="preserve">Администрации </w:t>
      </w:r>
      <w:r w:rsidRPr="0064141D">
        <w:rPr>
          <w:rFonts w:ascii="Times New Roman" w:hAnsi="Times New Roman"/>
          <w:sz w:val="24"/>
          <w:szCs w:val="24"/>
          <w:lang w:eastAsia="ru-RU"/>
        </w:rPr>
        <w:t>в процессе предоставления Государственной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 Государственной услуги.</w:t>
      </w:r>
    </w:p>
    <w:p w14:paraId="418C6299" w14:textId="4066F732" w:rsidR="0074058A" w:rsidRPr="0064141D" w:rsidRDefault="0074058A" w:rsidP="002707B7">
      <w:pPr>
        <w:autoSpaceDE w:val="0"/>
        <w:autoSpaceDN w:val="0"/>
        <w:adjustRightInd w:val="0"/>
        <w:spacing w:after="0"/>
        <w:ind w:firstLine="567"/>
        <w:jc w:val="both"/>
        <w:rPr>
          <w:rFonts w:ascii="Times New Roman" w:hAnsi="Times New Roman"/>
          <w:sz w:val="24"/>
          <w:szCs w:val="24"/>
          <w:lang w:eastAsia="ru-RU"/>
        </w:rPr>
      </w:pPr>
      <w:r w:rsidRPr="0064141D">
        <w:rPr>
          <w:rFonts w:ascii="Times New Roman" w:hAnsi="Times New Roman"/>
          <w:sz w:val="24"/>
          <w:szCs w:val="24"/>
          <w:lang w:eastAsia="ru-RU"/>
        </w:rPr>
        <w:t>30.5</w:t>
      </w:r>
      <w:r w:rsidR="0047249C" w:rsidRPr="0064141D">
        <w:rPr>
          <w:rFonts w:ascii="Times New Roman" w:hAnsi="Times New Roman"/>
          <w:sz w:val="24"/>
          <w:szCs w:val="24"/>
          <w:lang w:eastAsia="ru-RU"/>
        </w:rPr>
        <w:t>.</w:t>
      </w:r>
      <w:r w:rsidR="0047249C" w:rsidRPr="0064141D">
        <w:rPr>
          <w:rFonts w:ascii="Times New Roman" w:hAnsi="Times New Roman"/>
          <w:sz w:val="24"/>
          <w:szCs w:val="24"/>
          <w:lang w:eastAsia="ru-RU"/>
        </w:rPr>
        <w:tab/>
      </w:r>
      <w:r w:rsidRPr="0064141D">
        <w:rPr>
          <w:rFonts w:ascii="Times New Roman" w:hAnsi="Times New Roman"/>
          <w:sz w:val="24"/>
          <w:szCs w:val="24"/>
          <w:lang w:eastAsia="ru-RU"/>
        </w:rPr>
        <w:t>При обработке персональных данных в целях предоставления Государственной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14:paraId="41AF5AE7" w14:textId="49260969" w:rsidR="0074058A" w:rsidRPr="0064141D" w:rsidRDefault="0074058A" w:rsidP="002707B7">
      <w:pPr>
        <w:autoSpaceDE w:val="0"/>
        <w:autoSpaceDN w:val="0"/>
        <w:adjustRightInd w:val="0"/>
        <w:spacing w:after="0"/>
        <w:ind w:firstLine="567"/>
        <w:jc w:val="both"/>
        <w:rPr>
          <w:rFonts w:ascii="Times New Roman" w:hAnsi="Times New Roman"/>
          <w:sz w:val="24"/>
          <w:szCs w:val="24"/>
          <w:lang w:eastAsia="ru-RU"/>
        </w:rPr>
      </w:pPr>
      <w:r w:rsidRPr="0064141D">
        <w:rPr>
          <w:rFonts w:ascii="Times New Roman" w:hAnsi="Times New Roman"/>
          <w:sz w:val="24"/>
          <w:szCs w:val="24"/>
          <w:lang w:eastAsia="ru-RU"/>
        </w:rPr>
        <w:t>30.6</w:t>
      </w:r>
      <w:r w:rsidR="0047249C" w:rsidRPr="0064141D">
        <w:rPr>
          <w:rFonts w:ascii="Times New Roman" w:hAnsi="Times New Roman"/>
          <w:sz w:val="24"/>
          <w:szCs w:val="24"/>
          <w:lang w:eastAsia="ru-RU"/>
        </w:rPr>
        <w:t>.</w:t>
      </w:r>
      <w:r w:rsidR="0047249C" w:rsidRPr="0064141D">
        <w:rPr>
          <w:rFonts w:ascii="Times New Roman" w:hAnsi="Times New Roman"/>
          <w:sz w:val="24"/>
          <w:szCs w:val="24"/>
          <w:lang w:eastAsia="ru-RU"/>
        </w:rPr>
        <w:tab/>
      </w:r>
      <w:r w:rsidRPr="0064141D">
        <w:rPr>
          <w:rFonts w:ascii="Times New Roman" w:hAnsi="Times New Roman"/>
          <w:sz w:val="24"/>
          <w:szCs w:val="24"/>
          <w:lang w:eastAsia="ru-RU"/>
        </w:rPr>
        <w:t xml:space="preserve">Содержание и объем обрабатываемых персональных данных должны соответствовать заявленной цели обработки. Обрабатываемые персональные данные </w:t>
      </w:r>
      <w:r w:rsidRPr="0064141D">
        <w:rPr>
          <w:rFonts w:ascii="Times New Roman" w:hAnsi="Times New Roman"/>
          <w:sz w:val="24"/>
          <w:szCs w:val="24"/>
          <w:lang w:eastAsia="ru-RU"/>
        </w:rPr>
        <w:br/>
        <w:t>не должны быть избыточными по отношению к заявленной цели их обработки.</w:t>
      </w:r>
    </w:p>
    <w:p w14:paraId="7F3F2927" w14:textId="704B43A7" w:rsidR="0074058A" w:rsidRPr="0064141D" w:rsidRDefault="0074058A" w:rsidP="002707B7">
      <w:pPr>
        <w:autoSpaceDE w:val="0"/>
        <w:autoSpaceDN w:val="0"/>
        <w:adjustRightInd w:val="0"/>
        <w:spacing w:after="0"/>
        <w:ind w:firstLine="567"/>
        <w:jc w:val="both"/>
        <w:rPr>
          <w:rFonts w:ascii="Times New Roman" w:hAnsi="Times New Roman"/>
          <w:sz w:val="24"/>
          <w:szCs w:val="24"/>
          <w:lang w:eastAsia="ru-RU"/>
        </w:rPr>
      </w:pPr>
      <w:r w:rsidRPr="0064141D">
        <w:rPr>
          <w:rFonts w:ascii="Times New Roman" w:hAnsi="Times New Roman"/>
          <w:sz w:val="24"/>
          <w:szCs w:val="24"/>
          <w:lang w:eastAsia="ru-RU"/>
        </w:rPr>
        <w:t>30.7</w:t>
      </w:r>
      <w:r w:rsidR="0047249C" w:rsidRPr="0064141D">
        <w:rPr>
          <w:rFonts w:ascii="Times New Roman" w:hAnsi="Times New Roman"/>
          <w:sz w:val="24"/>
          <w:szCs w:val="24"/>
          <w:lang w:eastAsia="ru-RU"/>
        </w:rPr>
        <w:t>.</w:t>
      </w:r>
      <w:r w:rsidR="0047249C" w:rsidRPr="0064141D">
        <w:rPr>
          <w:rFonts w:ascii="Times New Roman" w:hAnsi="Times New Roman"/>
          <w:sz w:val="24"/>
          <w:szCs w:val="24"/>
          <w:lang w:eastAsia="ru-RU"/>
        </w:rPr>
        <w:tab/>
      </w:r>
      <w:r w:rsidRPr="0064141D">
        <w:rPr>
          <w:rFonts w:ascii="Times New Roman" w:hAnsi="Times New Roman"/>
          <w:sz w:val="24"/>
          <w:szCs w:val="24"/>
          <w:lang w:eastAsia="ru-RU"/>
        </w:rPr>
        <w:t xml:space="preserve">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Должностные лица Администрации должны принимать необходимые меры либо обеспечивать </w:t>
      </w:r>
      <w:r w:rsidRPr="0064141D">
        <w:rPr>
          <w:rFonts w:ascii="Times New Roman" w:hAnsi="Times New Roman"/>
          <w:sz w:val="24"/>
          <w:szCs w:val="24"/>
          <w:lang w:eastAsia="ru-RU"/>
        </w:rPr>
        <w:br/>
        <w:t>их принятие по удалению или уточнению неполных или неточных данных.</w:t>
      </w:r>
    </w:p>
    <w:p w14:paraId="351ACA2F" w14:textId="7D13A174" w:rsidR="0074058A" w:rsidRPr="0064141D" w:rsidRDefault="0074058A" w:rsidP="002707B7">
      <w:pPr>
        <w:autoSpaceDE w:val="0"/>
        <w:autoSpaceDN w:val="0"/>
        <w:adjustRightInd w:val="0"/>
        <w:spacing w:after="0"/>
        <w:ind w:firstLine="567"/>
        <w:jc w:val="both"/>
        <w:rPr>
          <w:rFonts w:ascii="Times New Roman" w:hAnsi="Times New Roman"/>
          <w:sz w:val="24"/>
          <w:szCs w:val="24"/>
          <w:lang w:eastAsia="ru-RU"/>
        </w:rPr>
      </w:pPr>
      <w:r w:rsidRPr="0064141D">
        <w:rPr>
          <w:rFonts w:ascii="Times New Roman" w:hAnsi="Times New Roman"/>
          <w:sz w:val="24"/>
          <w:szCs w:val="24"/>
          <w:lang w:eastAsia="ru-RU"/>
        </w:rPr>
        <w:t>30.8</w:t>
      </w:r>
      <w:r w:rsidR="0047249C" w:rsidRPr="0064141D">
        <w:rPr>
          <w:rFonts w:ascii="Times New Roman" w:hAnsi="Times New Roman"/>
          <w:sz w:val="24"/>
          <w:szCs w:val="24"/>
          <w:lang w:eastAsia="ru-RU"/>
        </w:rPr>
        <w:t>.</w:t>
      </w:r>
      <w:r w:rsidR="0047249C" w:rsidRPr="0064141D">
        <w:rPr>
          <w:rFonts w:ascii="Times New Roman" w:hAnsi="Times New Roman"/>
          <w:sz w:val="24"/>
          <w:szCs w:val="24"/>
          <w:lang w:eastAsia="ru-RU"/>
        </w:rPr>
        <w:tab/>
      </w:r>
      <w:r w:rsidRPr="0064141D">
        <w:rPr>
          <w:rFonts w:ascii="Times New Roman" w:hAnsi="Times New Roman"/>
          <w:sz w:val="24"/>
          <w:szCs w:val="24"/>
          <w:lang w:eastAsia="ru-RU"/>
        </w:rPr>
        <w:t>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w:t>
      </w:r>
      <w:r w:rsidR="002707B7" w:rsidRPr="0064141D">
        <w:rPr>
          <w:rFonts w:ascii="Times New Roman" w:hAnsi="Times New Roman"/>
          <w:sz w:val="24"/>
          <w:szCs w:val="24"/>
          <w:lang w:eastAsia="ru-RU"/>
        </w:rPr>
        <w:t>,</w:t>
      </w:r>
      <w:r w:rsidRPr="0064141D">
        <w:rPr>
          <w:rFonts w:ascii="Times New Roman" w:hAnsi="Times New Roman"/>
          <w:sz w:val="24"/>
          <w:szCs w:val="24"/>
          <w:lang w:eastAsia="ru-RU"/>
        </w:rPr>
        <w:t xml:space="preserve"> по которому</w:t>
      </w:r>
      <w:r w:rsidR="002707B7" w:rsidRPr="0064141D">
        <w:rPr>
          <w:rFonts w:ascii="Times New Roman" w:hAnsi="Times New Roman"/>
          <w:sz w:val="24"/>
          <w:szCs w:val="24"/>
          <w:lang w:eastAsia="ru-RU"/>
        </w:rPr>
        <w:t>,</w:t>
      </w:r>
      <w:r w:rsidRPr="0064141D">
        <w:rPr>
          <w:rFonts w:ascii="Times New Roman" w:hAnsi="Times New Roman"/>
          <w:sz w:val="24"/>
          <w:szCs w:val="24"/>
          <w:lang w:eastAsia="ru-RU"/>
        </w:rPr>
        <w:t xml:space="preserve">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p>
    <w:p w14:paraId="5FCB4138" w14:textId="2679639B" w:rsidR="0074058A" w:rsidRPr="0064141D" w:rsidRDefault="0074058A" w:rsidP="002707B7">
      <w:pPr>
        <w:autoSpaceDE w:val="0"/>
        <w:autoSpaceDN w:val="0"/>
        <w:adjustRightInd w:val="0"/>
        <w:spacing w:after="0"/>
        <w:ind w:firstLine="567"/>
        <w:jc w:val="both"/>
        <w:rPr>
          <w:rFonts w:ascii="Times New Roman" w:hAnsi="Times New Roman"/>
          <w:sz w:val="24"/>
          <w:szCs w:val="24"/>
          <w:lang w:eastAsia="ru-RU"/>
        </w:rPr>
      </w:pPr>
      <w:r w:rsidRPr="0064141D">
        <w:rPr>
          <w:rFonts w:ascii="Times New Roman" w:hAnsi="Times New Roman"/>
          <w:sz w:val="24"/>
          <w:szCs w:val="24"/>
          <w:lang w:eastAsia="ru-RU"/>
        </w:rPr>
        <w:t>30.9</w:t>
      </w:r>
      <w:r w:rsidR="0047249C" w:rsidRPr="0064141D">
        <w:rPr>
          <w:rFonts w:ascii="Times New Roman" w:hAnsi="Times New Roman"/>
          <w:sz w:val="24"/>
          <w:szCs w:val="24"/>
          <w:lang w:eastAsia="ru-RU"/>
        </w:rPr>
        <w:t>.</w:t>
      </w:r>
      <w:r w:rsidR="0047249C" w:rsidRPr="0064141D">
        <w:rPr>
          <w:rFonts w:ascii="Times New Roman" w:hAnsi="Times New Roman"/>
          <w:sz w:val="24"/>
          <w:szCs w:val="24"/>
          <w:lang w:eastAsia="ru-RU"/>
        </w:rPr>
        <w:tab/>
      </w:r>
      <w:r w:rsidRPr="0064141D">
        <w:rPr>
          <w:rFonts w:ascii="Times New Roman" w:hAnsi="Times New Roman"/>
          <w:sz w:val="24"/>
          <w:szCs w:val="24"/>
          <w:lang w:eastAsia="ru-RU"/>
        </w:rPr>
        <w:t xml:space="preserve">В соответствии с целью обработки персональных данных, указанной в пункте 30.4. настоящего Административного регламента, в Администрации обрабатываются персональные данные указанные в Заявлении (Приложение </w:t>
      </w:r>
      <w:r w:rsidR="002707B7" w:rsidRPr="0064141D">
        <w:rPr>
          <w:rFonts w:ascii="Times New Roman" w:hAnsi="Times New Roman"/>
          <w:sz w:val="24"/>
          <w:szCs w:val="24"/>
          <w:lang w:eastAsia="ru-RU"/>
        </w:rPr>
        <w:t>13</w:t>
      </w:r>
      <w:r w:rsidRPr="0064141D">
        <w:rPr>
          <w:rFonts w:ascii="Times New Roman" w:hAnsi="Times New Roman"/>
          <w:sz w:val="24"/>
          <w:szCs w:val="24"/>
          <w:lang w:eastAsia="ru-RU"/>
        </w:rPr>
        <w:t xml:space="preserve"> к настоящему Административному регламенту) и прилагаемых к нему документах.</w:t>
      </w:r>
    </w:p>
    <w:p w14:paraId="1391DA83" w14:textId="61209F92" w:rsidR="0074058A" w:rsidRPr="0064141D" w:rsidRDefault="0074058A" w:rsidP="002707B7">
      <w:pPr>
        <w:autoSpaceDE w:val="0"/>
        <w:autoSpaceDN w:val="0"/>
        <w:adjustRightInd w:val="0"/>
        <w:spacing w:after="0"/>
        <w:ind w:firstLine="567"/>
        <w:jc w:val="both"/>
        <w:rPr>
          <w:rFonts w:ascii="Times New Roman" w:hAnsi="Times New Roman"/>
          <w:sz w:val="24"/>
          <w:szCs w:val="24"/>
          <w:lang w:eastAsia="ru-RU"/>
        </w:rPr>
      </w:pPr>
      <w:r w:rsidRPr="0064141D">
        <w:rPr>
          <w:rFonts w:ascii="Times New Roman" w:hAnsi="Times New Roman"/>
          <w:sz w:val="24"/>
          <w:szCs w:val="24"/>
          <w:lang w:eastAsia="ru-RU"/>
        </w:rPr>
        <w:t>30.10</w:t>
      </w:r>
      <w:r w:rsidR="0047249C" w:rsidRPr="0064141D">
        <w:rPr>
          <w:rFonts w:ascii="Times New Roman" w:hAnsi="Times New Roman"/>
          <w:sz w:val="24"/>
          <w:szCs w:val="24"/>
          <w:lang w:eastAsia="ru-RU"/>
        </w:rPr>
        <w:t>.</w:t>
      </w:r>
      <w:r w:rsidR="0047249C" w:rsidRPr="0064141D">
        <w:rPr>
          <w:rFonts w:ascii="Times New Roman" w:hAnsi="Times New Roman"/>
          <w:sz w:val="24"/>
          <w:szCs w:val="24"/>
          <w:lang w:eastAsia="ru-RU"/>
        </w:rPr>
        <w:tab/>
      </w:r>
      <w:r w:rsidRPr="0064141D">
        <w:rPr>
          <w:rFonts w:ascii="Times New Roman" w:hAnsi="Times New Roman"/>
          <w:sz w:val="24"/>
          <w:szCs w:val="24"/>
          <w:lang w:eastAsia="ru-RU"/>
        </w:rPr>
        <w:t>В соответствии с целью обработки персональных данных, указанной в пункте 30.4. настоящего Административного регламента, к категориям субъектов, персональные данные которых обрабатываются в Администрации, относятся физические, юридические лица и индивидуальные предприниматели, обратившиеся в Администрацию за предоставлением Государственной услуги.</w:t>
      </w:r>
    </w:p>
    <w:p w14:paraId="5D788CE9" w14:textId="3B969555" w:rsidR="0074058A" w:rsidRPr="0064141D" w:rsidRDefault="0074058A" w:rsidP="002707B7">
      <w:pPr>
        <w:autoSpaceDE w:val="0"/>
        <w:autoSpaceDN w:val="0"/>
        <w:adjustRightInd w:val="0"/>
        <w:spacing w:after="0"/>
        <w:ind w:firstLine="567"/>
        <w:jc w:val="both"/>
        <w:rPr>
          <w:rFonts w:ascii="Times New Roman" w:hAnsi="Times New Roman"/>
          <w:sz w:val="24"/>
          <w:szCs w:val="24"/>
          <w:lang w:eastAsia="ru-RU"/>
        </w:rPr>
      </w:pPr>
      <w:r w:rsidRPr="0064141D">
        <w:rPr>
          <w:rFonts w:ascii="Times New Roman" w:hAnsi="Times New Roman"/>
          <w:sz w:val="24"/>
          <w:szCs w:val="24"/>
          <w:lang w:eastAsia="ru-RU"/>
        </w:rPr>
        <w:t>30.11</w:t>
      </w:r>
      <w:r w:rsidR="0047249C" w:rsidRPr="0064141D">
        <w:rPr>
          <w:rFonts w:ascii="Times New Roman" w:hAnsi="Times New Roman"/>
          <w:sz w:val="24"/>
          <w:szCs w:val="24"/>
          <w:lang w:eastAsia="ru-RU"/>
        </w:rPr>
        <w:t>.</w:t>
      </w:r>
      <w:r w:rsidR="0047249C" w:rsidRPr="0064141D">
        <w:rPr>
          <w:rFonts w:ascii="Times New Roman" w:hAnsi="Times New Roman"/>
          <w:sz w:val="24"/>
          <w:szCs w:val="24"/>
          <w:lang w:eastAsia="ru-RU"/>
        </w:rPr>
        <w:tab/>
      </w:r>
      <w:r w:rsidRPr="0064141D">
        <w:rPr>
          <w:rFonts w:ascii="Times New Roman" w:hAnsi="Times New Roman"/>
          <w:sz w:val="24"/>
          <w:szCs w:val="24"/>
          <w:lang w:eastAsia="ru-RU"/>
        </w:rPr>
        <w:t xml:space="preserve">Сроки обработки и хранения указанных выше персональных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 </w:t>
      </w:r>
    </w:p>
    <w:p w14:paraId="74C29EC2" w14:textId="1AEBA9EF" w:rsidR="0074058A" w:rsidRPr="0064141D" w:rsidRDefault="0074058A" w:rsidP="002707B7">
      <w:pPr>
        <w:autoSpaceDE w:val="0"/>
        <w:autoSpaceDN w:val="0"/>
        <w:adjustRightInd w:val="0"/>
        <w:spacing w:after="0"/>
        <w:ind w:firstLine="567"/>
        <w:jc w:val="both"/>
        <w:rPr>
          <w:rFonts w:ascii="Times New Roman" w:hAnsi="Times New Roman"/>
          <w:sz w:val="24"/>
          <w:szCs w:val="24"/>
          <w:lang w:eastAsia="ru-RU"/>
        </w:rPr>
      </w:pPr>
      <w:r w:rsidRPr="0064141D">
        <w:rPr>
          <w:rFonts w:ascii="Times New Roman" w:hAnsi="Times New Roman"/>
          <w:sz w:val="24"/>
          <w:szCs w:val="24"/>
          <w:lang w:eastAsia="ru-RU"/>
        </w:rPr>
        <w:t>30.12</w:t>
      </w:r>
      <w:r w:rsidR="0047249C" w:rsidRPr="0064141D">
        <w:rPr>
          <w:rFonts w:ascii="Times New Roman" w:hAnsi="Times New Roman"/>
          <w:sz w:val="24"/>
          <w:szCs w:val="24"/>
          <w:lang w:eastAsia="ru-RU"/>
        </w:rPr>
        <w:t>.</w:t>
      </w:r>
      <w:r w:rsidR="0047249C" w:rsidRPr="0064141D">
        <w:rPr>
          <w:rFonts w:ascii="Times New Roman" w:hAnsi="Times New Roman"/>
          <w:sz w:val="24"/>
          <w:szCs w:val="24"/>
          <w:lang w:eastAsia="ru-RU"/>
        </w:rPr>
        <w:tab/>
      </w:r>
      <w:r w:rsidRPr="0064141D">
        <w:rPr>
          <w:rFonts w:ascii="Times New Roman" w:hAnsi="Times New Roman"/>
          <w:sz w:val="24"/>
          <w:szCs w:val="24"/>
          <w:lang w:eastAsia="ru-RU"/>
        </w:rPr>
        <w:t>В случае достижения цели обработки персональных данных Администрация обязана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его поручению уничтожить персональные данные или обеспечить их уничтожение (если обработка персональных данных осуществляется другим лицом, действующим по его поручению в срок, не превышающий 30 дней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14:paraId="695169B1" w14:textId="5DE2F74F" w:rsidR="0074058A" w:rsidRPr="0064141D" w:rsidRDefault="0074058A" w:rsidP="002707B7">
      <w:pPr>
        <w:autoSpaceDE w:val="0"/>
        <w:autoSpaceDN w:val="0"/>
        <w:adjustRightInd w:val="0"/>
        <w:spacing w:after="0"/>
        <w:ind w:firstLine="567"/>
        <w:jc w:val="both"/>
        <w:rPr>
          <w:rFonts w:ascii="Times New Roman" w:hAnsi="Times New Roman"/>
          <w:sz w:val="24"/>
          <w:szCs w:val="24"/>
          <w:lang w:eastAsia="ru-RU"/>
        </w:rPr>
      </w:pPr>
      <w:r w:rsidRPr="0064141D">
        <w:rPr>
          <w:rFonts w:ascii="Times New Roman" w:hAnsi="Times New Roman"/>
          <w:sz w:val="24"/>
          <w:szCs w:val="24"/>
          <w:lang w:eastAsia="ru-RU"/>
        </w:rPr>
        <w:t>30.13</w:t>
      </w:r>
      <w:r w:rsidR="0047249C" w:rsidRPr="0064141D">
        <w:rPr>
          <w:rFonts w:ascii="Times New Roman" w:hAnsi="Times New Roman"/>
          <w:sz w:val="24"/>
          <w:szCs w:val="24"/>
          <w:lang w:eastAsia="ru-RU"/>
        </w:rPr>
        <w:t>.</w:t>
      </w:r>
      <w:r w:rsidR="0047249C" w:rsidRPr="0064141D">
        <w:rPr>
          <w:rFonts w:ascii="Times New Roman" w:hAnsi="Times New Roman"/>
          <w:sz w:val="24"/>
          <w:szCs w:val="24"/>
          <w:lang w:eastAsia="ru-RU"/>
        </w:rPr>
        <w:tab/>
      </w:r>
      <w:r w:rsidRPr="0064141D">
        <w:rPr>
          <w:rFonts w:ascii="Times New Roman" w:hAnsi="Times New Roman"/>
          <w:sz w:val="24"/>
          <w:szCs w:val="24"/>
          <w:lang w:eastAsia="ru-RU"/>
        </w:rPr>
        <w:t>В случае отзыва субъектом персональных данных согласия на обработку его персональных данных Администрация должна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Администрации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Администрации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14:paraId="735096D2" w14:textId="67368875" w:rsidR="0074058A" w:rsidRPr="0064141D" w:rsidRDefault="0074058A" w:rsidP="002707B7">
      <w:pPr>
        <w:autoSpaceDE w:val="0"/>
        <w:autoSpaceDN w:val="0"/>
        <w:adjustRightInd w:val="0"/>
        <w:spacing w:after="0"/>
        <w:ind w:firstLine="567"/>
        <w:jc w:val="both"/>
        <w:rPr>
          <w:rFonts w:ascii="Times New Roman" w:hAnsi="Times New Roman"/>
          <w:sz w:val="24"/>
          <w:szCs w:val="24"/>
          <w:lang w:eastAsia="ru-RU"/>
        </w:rPr>
      </w:pPr>
      <w:r w:rsidRPr="0064141D">
        <w:rPr>
          <w:rFonts w:ascii="Times New Roman" w:hAnsi="Times New Roman"/>
          <w:sz w:val="24"/>
          <w:szCs w:val="24"/>
          <w:lang w:eastAsia="ru-RU"/>
        </w:rPr>
        <w:t>30.14.</w:t>
      </w:r>
      <w:r w:rsidR="0047249C" w:rsidRPr="0064141D">
        <w:rPr>
          <w:rFonts w:ascii="Times New Roman" w:hAnsi="Times New Roman"/>
          <w:sz w:val="24"/>
          <w:szCs w:val="24"/>
          <w:lang w:eastAsia="ru-RU"/>
        </w:rPr>
        <w:tab/>
      </w:r>
      <w:r w:rsidRPr="0064141D">
        <w:rPr>
          <w:rFonts w:ascii="Times New Roman" w:hAnsi="Times New Roman"/>
          <w:sz w:val="24"/>
          <w:szCs w:val="24"/>
          <w:lang w:eastAsia="ru-RU"/>
        </w:rPr>
        <w:t>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14:paraId="75B6E93A" w14:textId="321DECE3" w:rsidR="0074058A" w:rsidRPr="0064141D" w:rsidRDefault="0074058A" w:rsidP="002707B7">
      <w:pPr>
        <w:autoSpaceDE w:val="0"/>
        <w:autoSpaceDN w:val="0"/>
        <w:adjustRightInd w:val="0"/>
        <w:spacing w:after="0"/>
        <w:ind w:firstLine="567"/>
        <w:jc w:val="both"/>
        <w:rPr>
          <w:rFonts w:ascii="Times New Roman" w:hAnsi="Times New Roman"/>
          <w:sz w:val="24"/>
          <w:szCs w:val="24"/>
          <w:lang w:eastAsia="ru-RU"/>
        </w:rPr>
      </w:pPr>
      <w:r w:rsidRPr="0064141D">
        <w:rPr>
          <w:rFonts w:ascii="Times New Roman" w:hAnsi="Times New Roman"/>
          <w:sz w:val="24"/>
          <w:szCs w:val="24"/>
          <w:lang w:eastAsia="ru-RU"/>
        </w:rPr>
        <w:t>30.15.</w:t>
      </w:r>
      <w:r w:rsidR="0047249C" w:rsidRPr="0064141D">
        <w:rPr>
          <w:rFonts w:ascii="Times New Roman" w:hAnsi="Times New Roman"/>
          <w:sz w:val="24"/>
          <w:szCs w:val="24"/>
          <w:lang w:eastAsia="ru-RU"/>
        </w:rPr>
        <w:tab/>
      </w:r>
      <w:r w:rsidRPr="0064141D">
        <w:rPr>
          <w:rFonts w:ascii="Times New Roman" w:hAnsi="Times New Roman"/>
          <w:sz w:val="24"/>
          <w:szCs w:val="24"/>
          <w:lang w:eastAsia="ru-RU"/>
        </w:rPr>
        <w:t>Уполномоченные лица на получение, обработку, хранение, передачу и любое другое использование персональных данных обязаны:</w:t>
      </w:r>
    </w:p>
    <w:p w14:paraId="051E487D" w14:textId="77777777" w:rsidR="00B31B3A" w:rsidRPr="0064141D" w:rsidRDefault="001E0FA5" w:rsidP="000D458C">
      <w:pPr>
        <w:pStyle w:val="affff6"/>
        <w:numPr>
          <w:ilvl w:val="2"/>
          <w:numId w:val="16"/>
        </w:numPr>
        <w:tabs>
          <w:tab w:val="left" w:pos="426"/>
        </w:tabs>
        <w:autoSpaceDE w:val="0"/>
        <w:autoSpaceDN w:val="0"/>
        <w:adjustRightInd w:val="0"/>
        <w:spacing w:after="0"/>
        <w:ind w:left="0" w:firstLine="567"/>
        <w:jc w:val="both"/>
        <w:rPr>
          <w:rFonts w:ascii="Times New Roman" w:hAnsi="Times New Roman"/>
          <w:sz w:val="24"/>
          <w:szCs w:val="24"/>
          <w:lang w:eastAsia="ru-RU"/>
        </w:rPr>
      </w:pPr>
      <w:r w:rsidRPr="0064141D">
        <w:rPr>
          <w:rFonts w:ascii="Times New Roman" w:hAnsi="Times New Roman"/>
          <w:sz w:val="24"/>
          <w:szCs w:val="24"/>
          <w:lang w:eastAsia="ru-RU"/>
        </w:rPr>
        <w:t xml:space="preserve"> </w:t>
      </w:r>
      <w:r w:rsidR="0074058A" w:rsidRPr="0064141D">
        <w:rPr>
          <w:rFonts w:ascii="Times New Roman" w:hAnsi="Times New Roman"/>
          <w:sz w:val="24"/>
          <w:szCs w:val="24"/>
          <w:lang w:eastAsia="ru-RU"/>
        </w:rPr>
        <w:t>знать и выполнять требования законодательства в области обеспечения защиты персональных данных, настоящего Административного регламента;</w:t>
      </w:r>
    </w:p>
    <w:p w14:paraId="75CFA4F8" w14:textId="77777777" w:rsidR="00B31B3A" w:rsidRPr="0064141D" w:rsidRDefault="001E0FA5" w:rsidP="000D458C">
      <w:pPr>
        <w:pStyle w:val="affff6"/>
        <w:numPr>
          <w:ilvl w:val="2"/>
          <w:numId w:val="16"/>
        </w:numPr>
        <w:tabs>
          <w:tab w:val="left" w:pos="426"/>
        </w:tabs>
        <w:autoSpaceDE w:val="0"/>
        <w:autoSpaceDN w:val="0"/>
        <w:adjustRightInd w:val="0"/>
        <w:spacing w:after="0"/>
        <w:ind w:left="0" w:firstLine="567"/>
        <w:jc w:val="both"/>
        <w:rPr>
          <w:rFonts w:ascii="Times New Roman" w:hAnsi="Times New Roman"/>
          <w:sz w:val="24"/>
          <w:szCs w:val="24"/>
          <w:lang w:eastAsia="ru-RU"/>
        </w:rPr>
      </w:pPr>
      <w:r w:rsidRPr="0064141D">
        <w:rPr>
          <w:rFonts w:ascii="Times New Roman" w:hAnsi="Times New Roman"/>
          <w:sz w:val="24"/>
          <w:szCs w:val="24"/>
          <w:lang w:eastAsia="ru-RU"/>
        </w:rPr>
        <w:t xml:space="preserve"> </w:t>
      </w:r>
      <w:r w:rsidR="0074058A" w:rsidRPr="0064141D">
        <w:rPr>
          <w:rFonts w:ascii="Times New Roman" w:hAnsi="Times New Roman"/>
          <w:sz w:val="24"/>
          <w:szCs w:val="24"/>
          <w:lang w:eastAsia="ru-RU"/>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14:paraId="39F8BBD3" w14:textId="77777777" w:rsidR="00B31B3A" w:rsidRPr="0064141D" w:rsidRDefault="001E0FA5" w:rsidP="000D458C">
      <w:pPr>
        <w:pStyle w:val="affff6"/>
        <w:numPr>
          <w:ilvl w:val="2"/>
          <w:numId w:val="16"/>
        </w:numPr>
        <w:tabs>
          <w:tab w:val="left" w:pos="426"/>
        </w:tabs>
        <w:autoSpaceDE w:val="0"/>
        <w:autoSpaceDN w:val="0"/>
        <w:adjustRightInd w:val="0"/>
        <w:spacing w:after="0"/>
        <w:ind w:left="0" w:firstLine="567"/>
        <w:jc w:val="both"/>
        <w:rPr>
          <w:rFonts w:ascii="Times New Roman" w:hAnsi="Times New Roman"/>
          <w:sz w:val="24"/>
          <w:szCs w:val="24"/>
          <w:lang w:eastAsia="ru-RU"/>
        </w:rPr>
      </w:pPr>
      <w:r w:rsidRPr="0064141D">
        <w:rPr>
          <w:rFonts w:ascii="Times New Roman" w:hAnsi="Times New Roman"/>
          <w:sz w:val="24"/>
          <w:szCs w:val="24"/>
          <w:lang w:eastAsia="ru-RU"/>
        </w:rPr>
        <w:t xml:space="preserve"> </w:t>
      </w:r>
      <w:r w:rsidR="0074058A" w:rsidRPr="0064141D">
        <w:rPr>
          <w:rFonts w:ascii="Times New Roman" w:hAnsi="Times New Roman"/>
          <w:sz w:val="24"/>
          <w:szCs w:val="24"/>
          <w:lang w:eastAsia="ru-RU"/>
        </w:rPr>
        <w:t>соблюдать правила использования персональных данных, порядок их учета и хранения, исключить доступ к ним посторонних лиц;</w:t>
      </w:r>
    </w:p>
    <w:p w14:paraId="164A5FB4" w14:textId="77777777" w:rsidR="00B31B3A" w:rsidRPr="0064141D" w:rsidRDefault="001E0FA5" w:rsidP="000D458C">
      <w:pPr>
        <w:pStyle w:val="affff6"/>
        <w:numPr>
          <w:ilvl w:val="2"/>
          <w:numId w:val="16"/>
        </w:numPr>
        <w:tabs>
          <w:tab w:val="left" w:pos="426"/>
        </w:tabs>
        <w:autoSpaceDE w:val="0"/>
        <w:autoSpaceDN w:val="0"/>
        <w:adjustRightInd w:val="0"/>
        <w:spacing w:after="0"/>
        <w:ind w:left="0" w:firstLine="567"/>
        <w:jc w:val="both"/>
        <w:rPr>
          <w:rFonts w:ascii="Times New Roman" w:hAnsi="Times New Roman"/>
          <w:sz w:val="24"/>
          <w:szCs w:val="24"/>
          <w:lang w:eastAsia="ru-RU"/>
        </w:rPr>
      </w:pPr>
      <w:r w:rsidRPr="0064141D">
        <w:rPr>
          <w:rFonts w:ascii="Times New Roman" w:hAnsi="Times New Roman"/>
          <w:sz w:val="24"/>
          <w:szCs w:val="24"/>
          <w:lang w:eastAsia="ru-RU"/>
        </w:rPr>
        <w:t xml:space="preserve"> о</w:t>
      </w:r>
      <w:r w:rsidR="0074058A" w:rsidRPr="0064141D">
        <w:rPr>
          <w:rFonts w:ascii="Times New Roman" w:hAnsi="Times New Roman"/>
          <w:sz w:val="24"/>
          <w:szCs w:val="24"/>
          <w:lang w:eastAsia="ru-RU"/>
        </w:rPr>
        <w:t>брабатывать только те персональные данные, к которым получен доступ в силу исполнения служебных обязанностей.</w:t>
      </w:r>
    </w:p>
    <w:p w14:paraId="3E462BE5" w14:textId="41158806" w:rsidR="0074058A" w:rsidRPr="0064141D" w:rsidRDefault="0074058A" w:rsidP="002707B7">
      <w:pPr>
        <w:autoSpaceDE w:val="0"/>
        <w:autoSpaceDN w:val="0"/>
        <w:adjustRightInd w:val="0"/>
        <w:spacing w:after="0"/>
        <w:ind w:firstLine="567"/>
        <w:jc w:val="both"/>
        <w:rPr>
          <w:rFonts w:ascii="Times New Roman" w:hAnsi="Times New Roman"/>
          <w:sz w:val="24"/>
          <w:szCs w:val="24"/>
          <w:lang w:eastAsia="ru-RU"/>
        </w:rPr>
      </w:pPr>
      <w:r w:rsidRPr="0064141D">
        <w:rPr>
          <w:rFonts w:ascii="Times New Roman" w:hAnsi="Times New Roman"/>
          <w:sz w:val="24"/>
          <w:szCs w:val="24"/>
          <w:lang w:eastAsia="ru-RU"/>
        </w:rPr>
        <w:t>30.16.</w:t>
      </w:r>
      <w:r w:rsidR="0047249C" w:rsidRPr="0064141D">
        <w:rPr>
          <w:rFonts w:ascii="Times New Roman" w:hAnsi="Times New Roman"/>
          <w:sz w:val="24"/>
          <w:szCs w:val="24"/>
          <w:lang w:eastAsia="ru-RU"/>
        </w:rPr>
        <w:tab/>
      </w:r>
      <w:r w:rsidRPr="0064141D">
        <w:rPr>
          <w:rFonts w:ascii="Times New Roman" w:hAnsi="Times New Roman"/>
          <w:sz w:val="24"/>
          <w:szCs w:val="24"/>
          <w:lang w:eastAsia="ru-RU"/>
        </w:rPr>
        <w:t>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14:paraId="250ED02D" w14:textId="72101390" w:rsidR="00B31B3A" w:rsidRPr="0064141D" w:rsidRDefault="00C63B59" w:rsidP="002707B7">
      <w:pPr>
        <w:pStyle w:val="14"/>
        <w:spacing w:line="276" w:lineRule="auto"/>
        <w:ind w:firstLine="567"/>
        <w:jc w:val="both"/>
      </w:pPr>
      <w:r w:rsidRPr="0064141D">
        <w:t>1</w:t>
      </w:r>
      <w:r w:rsidR="00517FC5" w:rsidRPr="0064141D">
        <w:t>)</w:t>
      </w:r>
      <w:r w:rsidR="00517FC5" w:rsidRPr="0064141D">
        <w:tab/>
      </w:r>
      <w:r w:rsidR="0074058A" w:rsidRPr="0064141D">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14:paraId="44551BF9" w14:textId="6DCB5CCB" w:rsidR="00B31B3A" w:rsidRPr="0064141D" w:rsidRDefault="00C63B59" w:rsidP="002707B7">
      <w:pPr>
        <w:pStyle w:val="14"/>
        <w:spacing w:line="276" w:lineRule="auto"/>
        <w:ind w:firstLine="567"/>
        <w:jc w:val="both"/>
      </w:pPr>
      <w:r w:rsidRPr="0064141D">
        <w:t>2</w:t>
      </w:r>
      <w:r w:rsidR="00517FC5" w:rsidRPr="0064141D">
        <w:t>)</w:t>
      </w:r>
      <w:r w:rsidR="00517FC5" w:rsidRPr="0064141D">
        <w:tab/>
      </w:r>
      <w:r w:rsidR="0074058A" w:rsidRPr="0064141D">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14:paraId="101F0031" w14:textId="77777777" w:rsidR="0074058A" w:rsidRPr="0064141D" w:rsidRDefault="0074058A" w:rsidP="00D86EA8">
      <w:pPr>
        <w:pStyle w:val="affff6"/>
        <w:numPr>
          <w:ilvl w:val="0"/>
          <w:numId w:val="13"/>
        </w:numPr>
        <w:tabs>
          <w:tab w:val="left" w:pos="426"/>
        </w:tabs>
        <w:autoSpaceDE w:val="0"/>
        <w:autoSpaceDN w:val="0"/>
        <w:adjustRightInd w:val="0"/>
        <w:spacing w:after="0"/>
        <w:ind w:left="0" w:firstLine="567"/>
        <w:jc w:val="both"/>
        <w:rPr>
          <w:rFonts w:ascii="Times New Roman" w:hAnsi="Times New Roman"/>
          <w:sz w:val="24"/>
          <w:szCs w:val="24"/>
          <w:lang w:eastAsia="ru-RU"/>
        </w:rPr>
      </w:pPr>
      <w:r w:rsidRPr="0064141D">
        <w:rPr>
          <w:rFonts w:ascii="Times New Roman" w:hAnsi="Times New Roman"/>
          <w:sz w:val="24"/>
          <w:szCs w:val="24"/>
          <w:lang w:eastAsia="ru-RU"/>
        </w:rP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14:paraId="10571E63" w14:textId="2DB3BDBA" w:rsidR="0074058A" w:rsidRPr="0064141D" w:rsidRDefault="0074058A" w:rsidP="002707B7">
      <w:pPr>
        <w:autoSpaceDE w:val="0"/>
        <w:autoSpaceDN w:val="0"/>
        <w:adjustRightInd w:val="0"/>
        <w:spacing w:after="0"/>
        <w:ind w:firstLine="567"/>
        <w:jc w:val="both"/>
        <w:rPr>
          <w:rFonts w:ascii="Times New Roman" w:hAnsi="Times New Roman"/>
          <w:sz w:val="24"/>
          <w:szCs w:val="24"/>
          <w:lang w:eastAsia="ru-RU"/>
        </w:rPr>
      </w:pPr>
      <w:r w:rsidRPr="0064141D">
        <w:rPr>
          <w:rFonts w:ascii="Times New Roman" w:hAnsi="Times New Roman"/>
          <w:sz w:val="24"/>
          <w:szCs w:val="24"/>
          <w:lang w:eastAsia="ru-RU"/>
        </w:rPr>
        <w:t>30.17.</w:t>
      </w:r>
      <w:r w:rsidR="0047249C" w:rsidRPr="0064141D">
        <w:rPr>
          <w:rFonts w:ascii="Times New Roman" w:hAnsi="Times New Roman"/>
          <w:sz w:val="24"/>
          <w:szCs w:val="24"/>
          <w:lang w:eastAsia="ru-RU"/>
        </w:rPr>
        <w:tab/>
      </w:r>
      <w:r w:rsidRPr="0064141D">
        <w:rPr>
          <w:rFonts w:ascii="Times New Roman" w:hAnsi="Times New Roman"/>
          <w:sz w:val="24"/>
          <w:szCs w:val="24"/>
          <w:lang w:eastAsia="ru-RU"/>
        </w:rPr>
        <w:t>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персональную гражданскую, уголовную, административную, дисциплинарную и иную предусмотренную законодательством ответственность.</w:t>
      </w:r>
    </w:p>
    <w:p w14:paraId="7935737C" w14:textId="63824449" w:rsidR="0074058A" w:rsidRPr="0064141D" w:rsidRDefault="0074058A" w:rsidP="002707B7">
      <w:pPr>
        <w:autoSpaceDE w:val="0"/>
        <w:autoSpaceDN w:val="0"/>
        <w:adjustRightInd w:val="0"/>
        <w:spacing w:after="0"/>
        <w:ind w:firstLine="567"/>
        <w:jc w:val="both"/>
        <w:rPr>
          <w:rFonts w:ascii="Times New Roman" w:hAnsi="Times New Roman"/>
          <w:sz w:val="24"/>
          <w:szCs w:val="24"/>
          <w:lang w:eastAsia="ru-RU"/>
        </w:rPr>
      </w:pPr>
      <w:r w:rsidRPr="0064141D">
        <w:rPr>
          <w:rFonts w:ascii="Times New Roman" w:hAnsi="Times New Roman"/>
          <w:sz w:val="24"/>
          <w:szCs w:val="24"/>
          <w:lang w:eastAsia="ru-RU"/>
        </w:rPr>
        <w:t>30.18.</w:t>
      </w:r>
      <w:r w:rsidR="0047249C" w:rsidRPr="0064141D">
        <w:rPr>
          <w:rFonts w:ascii="Times New Roman" w:hAnsi="Times New Roman"/>
          <w:sz w:val="24"/>
          <w:szCs w:val="24"/>
          <w:lang w:eastAsia="ru-RU"/>
        </w:rPr>
        <w:tab/>
      </w:r>
      <w:r w:rsidRPr="0064141D">
        <w:rPr>
          <w:rFonts w:ascii="Times New Roman" w:hAnsi="Times New Roman"/>
          <w:sz w:val="24"/>
          <w:szCs w:val="24"/>
          <w:lang w:eastAsia="ru-RU"/>
        </w:rPr>
        <w:t>Администрация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w:t>
      </w:r>
    </w:p>
    <w:p w14:paraId="129C4CBE" w14:textId="17829BCF" w:rsidR="00B31B3A" w:rsidRPr="0064141D" w:rsidRDefault="0074058A" w:rsidP="003E168E">
      <w:pPr>
        <w:pStyle w:val="14"/>
        <w:spacing w:line="276" w:lineRule="auto"/>
      </w:pPr>
      <w:bookmarkStart w:id="205" w:name="_Toc454478676"/>
      <w:bookmarkStart w:id="206" w:name="_Toc458008863"/>
      <w:bookmarkStart w:id="207" w:name="_Toc438371846"/>
      <w:bookmarkStart w:id="208" w:name="_Toc438372091"/>
      <w:bookmarkStart w:id="209" w:name="_Toc438374277"/>
      <w:bookmarkStart w:id="210" w:name="_Toc438375737"/>
      <w:bookmarkStart w:id="211" w:name="_Toc438376257"/>
      <w:bookmarkStart w:id="212" w:name="_Toc438480270"/>
      <w:bookmarkStart w:id="213" w:name="_Toc438726330"/>
      <w:bookmarkStart w:id="214" w:name="_Toc438727047"/>
      <w:bookmarkStart w:id="215" w:name="_Toc438727106"/>
      <w:bookmarkStart w:id="216" w:name="_Toc459748238"/>
      <w:bookmarkStart w:id="217" w:name="_Toc459749170"/>
      <w:bookmarkStart w:id="218" w:name="_Toc459749245"/>
      <w:bookmarkStart w:id="219" w:name="_Toc459749671"/>
      <w:bookmarkStart w:id="220" w:name="_Toc460400611"/>
      <w:bookmarkStart w:id="221" w:name="_Toc460400798"/>
      <w:bookmarkStart w:id="222" w:name="_Toc460400879"/>
      <w:bookmarkStart w:id="223" w:name="_Toc460401523"/>
      <w:bookmarkStart w:id="224" w:name="_Toc461798338"/>
      <w:bookmarkStart w:id="225" w:name="_Toc463444080"/>
      <w:bookmarkStart w:id="226" w:name="_Toc463450085"/>
      <w:bookmarkStart w:id="227" w:name="_Toc463450166"/>
      <w:bookmarkStart w:id="228" w:name="_Toc463450657"/>
      <w:bookmarkStart w:id="229" w:name="_Toc463606494"/>
      <w:bookmarkStart w:id="230" w:name="_Toc463606958"/>
      <w:bookmarkStart w:id="231" w:name="_Toc464479239"/>
      <w:bookmarkStart w:id="232" w:name="_Toc464479409"/>
      <w:bookmarkStart w:id="233" w:name="_Toc464479480"/>
      <w:bookmarkStart w:id="234" w:name="_Toc464479668"/>
      <w:bookmarkStart w:id="235" w:name="_Toc464479730"/>
      <w:bookmarkStart w:id="236" w:name="_Toc467157374"/>
      <w:bookmarkStart w:id="237" w:name="_Toc467169147"/>
      <w:bookmarkStart w:id="238" w:name="_Toc467169207"/>
      <w:bookmarkStart w:id="239" w:name="_Toc467243352"/>
      <w:bookmarkStart w:id="240" w:name="_Toc438372093"/>
      <w:bookmarkStart w:id="241" w:name="_Toc438374279"/>
      <w:bookmarkStart w:id="242" w:name="_Toc438375739"/>
      <w:bookmarkStart w:id="243" w:name="_Toc438376259"/>
      <w:bookmarkStart w:id="244" w:name="_Toc438480272"/>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r w:rsidRPr="0064141D">
        <w:br w:type="page"/>
      </w:r>
    </w:p>
    <w:p w14:paraId="1138CFB2" w14:textId="77777777" w:rsidR="001762B6" w:rsidRPr="0064141D" w:rsidRDefault="00B9710F" w:rsidP="00477475">
      <w:pPr>
        <w:pStyle w:val="1-"/>
        <w:spacing w:before="0" w:after="0"/>
        <w:ind w:left="5103"/>
        <w:jc w:val="both"/>
        <w:rPr>
          <w:b w:val="0"/>
          <w:sz w:val="24"/>
          <w:szCs w:val="24"/>
        </w:rPr>
      </w:pPr>
      <w:bookmarkStart w:id="245" w:name="_Toc476268676"/>
      <w:r w:rsidRPr="0064141D">
        <w:rPr>
          <w:b w:val="0"/>
          <w:sz w:val="24"/>
          <w:szCs w:val="24"/>
        </w:rPr>
        <w:t>Приложение 1</w:t>
      </w:r>
      <w:bookmarkEnd w:id="245"/>
    </w:p>
    <w:p w14:paraId="4B849BC2" w14:textId="505D7E08" w:rsidR="00B31B3A" w:rsidRPr="0064141D" w:rsidRDefault="006C2C20" w:rsidP="003E168E">
      <w:pPr>
        <w:pStyle w:val="14"/>
        <w:spacing w:line="276" w:lineRule="auto"/>
        <w:ind w:left="5103"/>
      </w:pPr>
      <w:r w:rsidRPr="0064141D">
        <w:t>к Типовой форме а</w:t>
      </w:r>
      <w:r w:rsidR="004E698E" w:rsidRPr="0064141D">
        <w:t>дминистративно</w:t>
      </w:r>
      <w:r w:rsidRPr="0064141D">
        <w:t>го</w:t>
      </w:r>
      <w:r w:rsidR="001762B6" w:rsidRPr="0064141D">
        <w:t xml:space="preserve"> регламент</w:t>
      </w:r>
      <w:r w:rsidRPr="0064141D">
        <w:t>а</w:t>
      </w:r>
      <w:r w:rsidR="001762B6" w:rsidRPr="0064141D">
        <w:t xml:space="preserve"> </w:t>
      </w:r>
      <w:r w:rsidR="002707B7" w:rsidRPr="0064141D">
        <w:t xml:space="preserve">по </w:t>
      </w:r>
      <w:r w:rsidR="001762B6" w:rsidRPr="0064141D">
        <w:t>предоставлени</w:t>
      </w:r>
      <w:r w:rsidR="002707B7" w:rsidRPr="0064141D">
        <w:t>ю</w:t>
      </w:r>
      <w:r w:rsidR="001762B6" w:rsidRPr="0064141D">
        <w:t xml:space="preserve"> </w:t>
      </w:r>
      <w:r w:rsidR="00D4155E" w:rsidRPr="0064141D">
        <w:t xml:space="preserve">Государственной </w:t>
      </w:r>
      <w:r w:rsidR="001762B6" w:rsidRPr="0064141D">
        <w:t xml:space="preserve">услуги </w:t>
      </w:r>
    </w:p>
    <w:p w14:paraId="39582EE1" w14:textId="77777777" w:rsidR="00B31B3A" w:rsidRPr="0064141D" w:rsidRDefault="00B31B3A" w:rsidP="003E168E">
      <w:pPr>
        <w:pStyle w:val="14"/>
        <w:spacing w:line="276" w:lineRule="auto"/>
      </w:pPr>
    </w:p>
    <w:p w14:paraId="070B3992" w14:textId="77777777" w:rsidR="00854FF9" w:rsidRPr="0064141D" w:rsidRDefault="00B9710F" w:rsidP="00477475">
      <w:pPr>
        <w:pStyle w:val="1-"/>
        <w:spacing w:before="0" w:after="0"/>
        <w:ind w:firstLine="567"/>
        <w:rPr>
          <w:sz w:val="24"/>
          <w:szCs w:val="24"/>
        </w:rPr>
      </w:pPr>
      <w:bookmarkStart w:id="246" w:name="_Toc476268677"/>
      <w:r w:rsidRPr="0064141D">
        <w:rPr>
          <w:sz w:val="24"/>
          <w:szCs w:val="24"/>
        </w:rPr>
        <w:t>Термины и определения</w:t>
      </w:r>
      <w:bookmarkEnd w:id="133"/>
      <w:bookmarkEnd w:id="246"/>
    </w:p>
    <w:p w14:paraId="54AC429F" w14:textId="77777777" w:rsidR="00B31B3A" w:rsidRPr="0064141D" w:rsidRDefault="00B31B3A" w:rsidP="003E168E">
      <w:pPr>
        <w:pStyle w:val="14"/>
        <w:spacing w:line="276" w:lineRule="auto"/>
      </w:pPr>
    </w:p>
    <w:p w14:paraId="6F84AA85" w14:textId="77777777" w:rsidR="009F197D" w:rsidRPr="0064141D" w:rsidRDefault="00B9710F" w:rsidP="00517FC5">
      <w:pPr>
        <w:pStyle w:val="affff7"/>
        <w:rPr>
          <w:sz w:val="24"/>
          <w:szCs w:val="24"/>
        </w:rPr>
      </w:pPr>
      <w:r w:rsidRPr="0064141D">
        <w:rPr>
          <w:sz w:val="24"/>
          <w:szCs w:val="24"/>
        </w:rPr>
        <w:t>В Административном регламенте используются следующие термины и определения:</w:t>
      </w:r>
    </w:p>
    <w:tbl>
      <w:tblPr>
        <w:tblW w:w="9248" w:type="dxa"/>
        <w:tblInd w:w="108" w:type="dxa"/>
        <w:tblLayout w:type="fixed"/>
        <w:tblLook w:val="04A0" w:firstRow="1" w:lastRow="0" w:firstColumn="1" w:lastColumn="0" w:noHBand="0" w:noVBand="1"/>
      </w:tblPr>
      <w:tblGrid>
        <w:gridCol w:w="2410"/>
        <w:gridCol w:w="284"/>
        <w:gridCol w:w="6554"/>
      </w:tblGrid>
      <w:tr w:rsidR="00517FC5" w:rsidRPr="0064141D" w14:paraId="2C1752B5" w14:textId="77777777" w:rsidTr="00623A65">
        <w:trPr>
          <w:trHeight w:val="292"/>
        </w:trPr>
        <w:tc>
          <w:tcPr>
            <w:tcW w:w="2410" w:type="dxa"/>
          </w:tcPr>
          <w:p w14:paraId="4F8EAB93" w14:textId="77777777" w:rsidR="00267C41" w:rsidRPr="0064141D" w:rsidRDefault="00392330" w:rsidP="00517FC5">
            <w:pPr>
              <w:pStyle w:val="affff7"/>
              <w:ind w:firstLine="0"/>
              <w:rPr>
                <w:sz w:val="24"/>
                <w:szCs w:val="24"/>
              </w:rPr>
            </w:pPr>
            <w:r w:rsidRPr="0064141D">
              <w:rPr>
                <w:sz w:val="24"/>
                <w:szCs w:val="24"/>
              </w:rPr>
              <w:t>а</w:t>
            </w:r>
            <w:r w:rsidR="004E698E" w:rsidRPr="0064141D">
              <w:rPr>
                <w:sz w:val="24"/>
                <w:szCs w:val="24"/>
              </w:rPr>
              <w:t>дминистративный регламент</w:t>
            </w:r>
          </w:p>
        </w:tc>
        <w:tc>
          <w:tcPr>
            <w:tcW w:w="284" w:type="dxa"/>
          </w:tcPr>
          <w:p w14:paraId="2F58F89A" w14:textId="0956C59D" w:rsidR="00267C41" w:rsidRPr="0064141D" w:rsidRDefault="00267C41" w:rsidP="00517FC5">
            <w:pPr>
              <w:pStyle w:val="affff7"/>
              <w:ind w:firstLine="0"/>
            </w:pPr>
          </w:p>
        </w:tc>
        <w:tc>
          <w:tcPr>
            <w:tcW w:w="6554" w:type="dxa"/>
          </w:tcPr>
          <w:p w14:paraId="0345E964" w14:textId="00602FDF" w:rsidR="00267C41" w:rsidRPr="0064141D" w:rsidRDefault="00392330" w:rsidP="00902898">
            <w:pPr>
              <w:pStyle w:val="affff7"/>
              <w:ind w:firstLine="0"/>
              <w:rPr>
                <w:sz w:val="24"/>
                <w:szCs w:val="24"/>
              </w:rPr>
            </w:pPr>
            <w:r w:rsidRPr="0064141D">
              <w:rPr>
                <w:sz w:val="24"/>
                <w:szCs w:val="24"/>
              </w:rPr>
              <w:t>а</w:t>
            </w:r>
            <w:r w:rsidR="006B094D" w:rsidRPr="0064141D">
              <w:rPr>
                <w:sz w:val="24"/>
                <w:szCs w:val="24"/>
              </w:rPr>
              <w:t xml:space="preserve">дминистративный регламент </w:t>
            </w:r>
            <w:r w:rsidR="00902898" w:rsidRPr="0064141D">
              <w:rPr>
                <w:sz w:val="24"/>
                <w:szCs w:val="24"/>
              </w:rPr>
              <w:t xml:space="preserve">по </w:t>
            </w:r>
            <w:r w:rsidR="006B094D" w:rsidRPr="0064141D">
              <w:rPr>
                <w:sz w:val="24"/>
                <w:szCs w:val="24"/>
              </w:rPr>
              <w:t>предоставлени</w:t>
            </w:r>
            <w:r w:rsidR="00902898" w:rsidRPr="0064141D">
              <w:rPr>
                <w:sz w:val="24"/>
                <w:szCs w:val="24"/>
              </w:rPr>
              <w:t>ю</w:t>
            </w:r>
            <w:r w:rsidR="006B094D" w:rsidRPr="0064141D">
              <w:rPr>
                <w:sz w:val="24"/>
                <w:szCs w:val="24"/>
              </w:rPr>
              <w:t xml:space="preserve"> Государственной услуги </w:t>
            </w:r>
            <w:r w:rsidR="00737851" w:rsidRPr="0064141D">
              <w:rPr>
                <w:sz w:val="24"/>
                <w:szCs w:val="24"/>
              </w:rPr>
              <w:t>«Предоставление земельных участков, государственная собственность на которые не разграничена, в аренду без проведения торгов, в собственность за плату без проведения торгов»</w:t>
            </w:r>
            <w:r w:rsidR="006B094D" w:rsidRPr="0064141D">
              <w:rPr>
                <w:sz w:val="24"/>
                <w:szCs w:val="24"/>
              </w:rPr>
              <w:t>;</w:t>
            </w:r>
          </w:p>
        </w:tc>
      </w:tr>
      <w:tr w:rsidR="00517FC5" w:rsidRPr="0064141D" w14:paraId="5818DAFA" w14:textId="77777777" w:rsidTr="00623A65">
        <w:trPr>
          <w:trHeight w:val="319"/>
        </w:trPr>
        <w:tc>
          <w:tcPr>
            <w:tcW w:w="2410" w:type="dxa"/>
          </w:tcPr>
          <w:p w14:paraId="15CCB822" w14:textId="77777777" w:rsidR="00CF2141" w:rsidRPr="0064141D" w:rsidRDefault="00CF2141" w:rsidP="00517FC5">
            <w:pPr>
              <w:rPr>
                <w:rFonts w:ascii="Times New Roman" w:eastAsia="Times New Roman" w:hAnsi="Times New Roman"/>
                <w:sz w:val="24"/>
                <w:szCs w:val="24"/>
                <w:lang w:eastAsia="ar-SA"/>
              </w:rPr>
            </w:pPr>
            <w:r w:rsidRPr="0064141D">
              <w:rPr>
                <w:rFonts w:ascii="Times New Roman" w:eastAsia="Times New Roman" w:hAnsi="Times New Roman"/>
                <w:sz w:val="24"/>
                <w:szCs w:val="24"/>
                <w:lang w:eastAsia="ar-SA"/>
              </w:rPr>
              <w:t>АИС «Градсовет»</w:t>
            </w:r>
          </w:p>
        </w:tc>
        <w:tc>
          <w:tcPr>
            <w:tcW w:w="284" w:type="dxa"/>
          </w:tcPr>
          <w:p w14:paraId="69C0BAAE" w14:textId="05193B02" w:rsidR="00CF2141" w:rsidRPr="0064141D" w:rsidRDefault="00CF2141" w:rsidP="00517FC5">
            <w:pPr>
              <w:rPr>
                <w:rFonts w:ascii="Times New Roman" w:hAnsi="Times New Roman"/>
              </w:rPr>
            </w:pPr>
          </w:p>
        </w:tc>
        <w:tc>
          <w:tcPr>
            <w:tcW w:w="6554" w:type="dxa"/>
          </w:tcPr>
          <w:p w14:paraId="21C6863F" w14:textId="77777777" w:rsidR="00CF2141" w:rsidRPr="0064141D" w:rsidRDefault="00CF2141" w:rsidP="00517FC5">
            <w:pPr>
              <w:pStyle w:val="affff7"/>
              <w:ind w:firstLine="0"/>
              <w:rPr>
                <w:sz w:val="24"/>
                <w:szCs w:val="24"/>
              </w:rPr>
            </w:pPr>
            <w:r w:rsidRPr="0064141D">
              <w:rPr>
                <w:sz w:val="24"/>
                <w:szCs w:val="24"/>
              </w:rPr>
              <w:t>автоматизированная информационная система «Градсовет»;</w:t>
            </w:r>
          </w:p>
        </w:tc>
      </w:tr>
      <w:tr w:rsidR="00517FC5" w:rsidRPr="0064141D" w14:paraId="359C370F" w14:textId="77777777" w:rsidTr="00623A65">
        <w:trPr>
          <w:trHeight w:val="292"/>
        </w:trPr>
        <w:tc>
          <w:tcPr>
            <w:tcW w:w="2410" w:type="dxa"/>
          </w:tcPr>
          <w:p w14:paraId="4C959C96" w14:textId="77777777" w:rsidR="00CF2141" w:rsidRPr="0064141D" w:rsidRDefault="00CF2141" w:rsidP="00517FC5">
            <w:pPr>
              <w:pStyle w:val="affff7"/>
              <w:ind w:firstLine="0"/>
              <w:rPr>
                <w:sz w:val="24"/>
                <w:szCs w:val="24"/>
              </w:rPr>
            </w:pPr>
            <w:r w:rsidRPr="0064141D">
              <w:rPr>
                <w:sz w:val="24"/>
                <w:szCs w:val="24"/>
              </w:rPr>
              <w:t>аренда</w:t>
            </w:r>
          </w:p>
        </w:tc>
        <w:tc>
          <w:tcPr>
            <w:tcW w:w="284" w:type="dxa"/>
          </w:tcPr>
          <w:p w14:paraId="22A4F252" w14:textId="33F969A9" w:rsidR="00CF2141" w:rsidRPr="0064141D" w:rsidRDefault="00CF2141" w:rsidP="00517FC5">
            <w:pPr>
              <w:rPr>
                <w:rFonts w:ascii="Times New Roman" w:hAnsi="Times New Roman"/>
              </w:rPr>
            </w:pPr>
          </w:p>
        </w:tc>
        <w:tc>
          <w:tcPr>
            <w:tcW w:w="6554" w:type="dxa"/>
          </w:tcPr>
          <w:p w14:paraId="2CF106BC" w14:textId="77777777" w:rsidR="00CF2141" w:rsidRPr="0064141D" w:rsidRDefault="00B9710F" w:rsidP="00517FC5">
            <w:pPr>
              <w:pStyle w:val="affff7"/>
              <w:ind w:firstLine="0"/>
              <w:rPr>
                <w:sz w:val="24"/>
                <w:szCs w:val="24"/>
              </w:rPr>
            </w:pPr>
            <w:r w:rsidRPr="0064141D">
              <w:rPr>
                <w:sz w:val="24"/>
                <w:szCs w:val="24"/>
                <w:lang w:eastAsia="ru-RU"/>
              </w:rPr>
              <w:t>вид права пользования земельным участком, позволяющий арендатору владеть и пользоваться землей;</w:t>
            </w:r>
          </w:p>
        </w:tc>
      </w:tr>
      <w:tr w:rsidR="00517FC5" w:rsidRPr="0064141D" w14:paraId="1E35C3AA" w14:textId="77777777" w:rsidTr="00623A65">
        <w:trPr>
          <w:trHeight w:val="292"/>
        </w:trPr>
        <w:tc>
          <w:tcPr>
            <w:tcW w:w="2410" w:type="dxa"/>
          </w:tcPr>
          <w:p w14:paraId="44F90F58" w14:textId="77777777" w:rsidR="00CF2141" w:rsidRPr="0064141D" w:rsidRDefault="00CF2141" w:rsidP="00517FC5">
            <w:pPr>
              <w:pStyle w:val="affff7"/>
              <w:ind w:firstLine="0"/>
              <w:rPr>
                <w:sz w:val="24"/>
                <w:szCs w:val="24"/>
              </w:rPr>
            </w:pPr>
            <w:r w:rsidRPr="0064141D">
              <w:rPr>
                <w:sz w:val="24"/>
                <w:szCs w:val="24"/>
              </w:rPr>
              <w:t>государственная услуга</w:t>
            </w:r>
          </w:p>
        </w:tc>
        <w:tc>
          <w:tcPr>
            <w:tcW w:w="284" w:type="dxa"/>
          </w:tcPr>
          <w:p w14:paraId="21CE7518" w14:textId="02574782" w:rsidR="00CF2141" w:rsidRPr="0064141D" w:rsidRDefault="00CF2141" w:rsidP="00517FC5">
            <w:pPr>
              <w:rPr>
                <w:rFonts w:ascii="Times New Roman" w:hAnsi="Times New Roman"/>
              </w:rPr>
            </w:pPr>
          </w:p>
        </w:tc>
        <w:tc>
          <w:tcPr>
            <w:tcW w:w="6554" w:type="dxa"/>
          </w:tcPr>
          <w:p w14:paraId="086ED032" w14:textId="77777777" w:rsidR="00CF2141" w:rsidRPr="0064141D" w:rsidRDefault="00623A65" w:rsidP="00517FC5">
            <w:pPr>
              <w:pStyle w:val="affff7"/>
              <w:ind w:firstLine="0"/>
              <w:rPr>
                <w:sz w:val="24"/>
                <w:szCs w:val="24"/>
              </w:rPr>
            </w:pPr>
            <w:r w:rsidRPr="0064141D">
              <w:rPr>
                <w:sz w:val="24"/>
                <w:szCs w:val="24"/>
              </w:rPr>
              <w:t>г</w:t>
            </w:r>
            <w:r w:rsidR="00CF2141" w:rsidRPr="0064141D">
              <w:rPr>
                <w:sz w:val="24"/>
                <w:szCs w:val="24"/>
              </w:rPr>
              <w:t>осударственная услуга «Предоставление земельных участков государственная собственность на которые не разграничена, в аренду без проведения торгов, в собственность за плату без проведения торгов»;</w:t>
            </w:r>
          </w:p>
        </w:tc>
      </w:tr>
      <w:tr w:rsidR="00517FC5" w:rsidRPr="0064141D" w14:paraId="0497188E" w14:textId="77777777" w:rsidTr="00623A65">
        <w:trPr>
          <w:trHeight w:val="292"/>
        </w:trPr>
        <w:tc>
          <w:tcPr>
            <w:tcW w:w="2410" w:type="dxa"/>
          </w:tcPr>
          <w:p w14:paraId="0FA01EC3" w14:textId="77777777" w:rsidR="00CF2141" w:rsidRPr="0064141D" w:rsidRDefault="00CF2141" w:rsidP="00517FC5">
            <w:pPr>
              <w:pStyle w:val="affff7"/>
              <w:ind w:firstLine="0"/>
              <w:rPr>
                <w:sz w:val="24"/>
                <w:szCs w:val="24"/>
              </w:rPr>
            </w:pPr>
            <w:r w:rsidRPr="0064141D">
              <w:rPr>
                <w:sz w:val="24"/>
                <w:szCs w:val="24"/>
              </w:rPr>
              <w:t>ГС</w:t>
            </w:r>
          </w:p>
        </w:tc>
        <w:tc>
          <w:tcPr>
            <w:tcW w:w="284" w:type="dxa"/>
          </w:tcPr>
          <w:p w14:paraId="0CC8D5B1" w14:textId="695F01FB" w:rsidR="00CF2141" w:rsidRPr="0064141D" w:rsidRDefault="00CF2141" w:rsidP="00517FC5">
            <w:pPr>
              <w:rPr>
                <w:rFonts w:ascii="Times New Roman" w:hAnsi="Times New Roman"/>
              </w:rPr>
            </w:pPr>
          </w:p>
        </w:tc>
        <w:tc>
          <w:tcPr>
            <w:tcW w:w="6554" w:type="dxa"/>
          </w:tcPr>
          <w:p w14:paraId="0FBA9948" w14:textId="77777777" w:rsidR="00CF2141" w:rsidRPr="0064141D" w:rsidRDefault="00CF2141" w:rsidP="00517FC5">
            <w:pPr>
              <w:pStyle w:val="affff7"/>
              <w:ind w:firstLine="0"/>
              <w:rPr>
                <w:sz w:val="24"/>
                <w:szCs w:val="24"/>
              </w:rPr>
            </w:pPr>
            <w:r w:rsidRPr="0064141D">
              <w:rPr>
                <w:sz w:val="24"/>
                <w:szCs w:val="24"/>
              </w:rPr>
              <w:t>Градостроительный совет Московской области;</w:t>
            </w:r>
          </w:p>
        </w:tc>
      </w:tr>
      <w:tr w:rsidR="00517FC5" w:rsidRPr="0064141D" w14:paraId="7F52649B" w14:textId="77777777" w:rsidTr="00623A65">
        <w:trPr>
          <w:trHeight w:val="292"/>
        </w:trPr>
        <w:tc>
          <w:tcPr>
            <w:tcW w:w="2410" w:type="dxa"/>
          </w:tcPr>
          <w:p w14:paraId="157E6613" w14:textId="77777777" w:rsidR="00CF2141" w:rsidRPr="0064141D" w:rsidRDefault="00CF2141" w:rsidP="00517FC5">
            <w:pPr>
              <w:pStyle w:val="affff7"/>
              <w:ind w:firstLine="0"/>
              <w:rPr>
                <w:sz w:val="24"/>
                <w:szCs w:val="24"/>
              </w:rPr>
            </w:pPr>
            <w:r w:rsidRPr="0064141D">
              <w:rPr>
                <w:sz w:val="24"/>
                <w:szCs w:val="24"/>
              </w:rPr>
              <w:t>ЕГРН</w:t>
            </w:r>
          </w:p>
        </w:tc>
        <w:tc>
          <w:tcPr>
            <w:tcW w:w="284" w:type="dxa"/>
          </w:tcPr>
          <w:p w14:paraId="2D1EB2A8" w14:textId="1A714B17" w:rsidR="00CF2141" w:rsidRPr="0064141D" w:rsidRDefault="00CF2141" w:rsidP="00517FC5">
            <w:pPr>
              <w:rPr>
                <w:rFonts w:ascii="Times New Roman" w:hAnsi="Times New Roman"/>
              </w:rPr>
            </w:pPr>
          </w:p>
        </w:tc>
        <w:tc>
          <w:tcPr>
            <w:tcW w:w="6554" w:type="dxa"/>
          </w:tcPr>
          <w:p w14:paraId="0DB8A303" w14:textId="77777777" w:rsidR="00CF2141" w:rsidRPr="0064141D" w:rsidRDefault="00B9710F" w:rsidP="00517FC5">
            <w:pPr>
              <w:pStyle w:val="affff7"/>
              <w:ind w:firstLine="0"/>
              <w:rPr>
                <w:sz w:val="24"/>
                <w:szCs w:val="24"/>
              </w:rPr>
            </w:pPr>
            <w:r w:rsidRPr="0064141D">
              <w:rPr>
                <w:sz w:val="24"/>
                <w:szCs w:val="24"/>
              </w:rPr>
              <w:t>Единый государственный реестр недвижимости;</w:t>
            </w:r>
          </w:p>
        </w:tc>
      </w:tr>
      <w:tr w:rsidR="00517FC5" w:rsidRPr="0064141D" w14:paraId="37E71DC3" w14:textId="77777777" w:rsidTr="00623A65">
        <w:trPr>
          <w:trHeight w:val="292"/>
        </w:trPr>
        <w:tc>
          <w:tcPr>
            <w:tcW w:w="2410" w:type="dxa"/>
          </w:tcPr>
          <w:p w14:paraId="16EA8932" w14:textId="77777777" w:rsidR="00CF2141" w:rsidRPr="0064141D" w:rsidRDefault="00CF2141" w:rsidP="00517FC5">
            <w:pPr>
              <w:pStyle w:val="affff7"/>
              <w:ind w:firstLine="0"/>
              <w:rPr>
                <w:sz w:val="24"/>
                <w:szCs w:val="24"/>
              </w:rPr>
            </w:pPr>
            <w:r w:rsidRPr="0064141D">
              <w:rPr>
                <w:sz w:val="24"/>
                <w:szCs w:val="24"/>
              </w:rPr>
              <w:t>заявитель</w:t>
            </w:r>
          </w:p>
        </w:tc>
        <w:tc>
          <w:tcPr>
            <w:tcW w:w="284" w:type="dxa"/>
          </w:tcPr>
          <w:p w14:paraId="3E9DF272" w14:textId="075A6309" w:rsidR="00CF2141" w:rsidRPr="0064141D" w:rsidRDefault="00CF2141" w:rsidP="00517FC5">
            <w:pPr>
              <w:rPr>
                <w:rFonts w:ascii="Times New Roman" w:hAnsi="Times New Roman"/>
              </w:rPr>
            </w:pPr>
          </w:p>
        </w:tc>
        <w:tc>
          <w:tcPr>
            <w:tcW w:w="6554" w:type="dxa"/>
          </w:tcPr>
          <w:p w14:paraId="4C6ACA7E" w14:textId="77777777" w:rsidR="00CF2141" w:rsidRPr="0064141D" w:rsidRDefault="00CF2141" w:rsidP="00517FC5">
            <w:pPr>
              <w:pStyle w:val="affff7"/>
              <w:ind w:firstLine="0"/>
              <w:rPr>
                <w:sz w:val="24"/>
                <w:szCs w:val="24"/>
              </w:rPr>
            </w:pPr>
            <w:r w:rsidRPr="0064141D">
              <w:rPr>
                <w:sz w:val="24"/>
                <w:szCs w:val="24"/>
              </w:rPr>
              <w:t>Лицо, обратившееся с Заявлением о предоставлении Государственной услуги;</w:t>
            </w:r>
          </w:p>
        </w:tc>
      </w:tr>
      <w:tr w:rsidR="00517FC5" w:rsidRPr="0064141D" w14:paraId="71C8F2CC" w14:textId="77777777" w:rsidTr="00623A65">
        <w:tc>
          <w:tcPr>
            <w:tcW w:w="2410" w:type="dxa"/>
          </w:tcPr>
          <w:p w14:paraId="6BC39B49" w14:textId="77777777" w:rsidR="00FA4C39" w:rsidRPr="0064141D" w:rsidRDefault="00392330" w:rsidP="00517FC5">
            <w:pPr>
              <w:pStyle w:val="affff7"/>
              <w:ind w:firstLine="0"/>
              <w:rPr>
                <w:sz w:val="24"/>
                <w:szCs w:val="24"/>
              </w:rPr>
            </w:pPr>
            <w:r w:rsidRPr="0064141D">
              <w:rPr>
                <w:sz w:val="24"/>
                <w:szCs w:val="24"/>
              </w:rPr>
              <w:t>з</w:t>
            </w:r>
            <w:r w:rsidR="001C36FE" w:rsidRPr="0064141D">
              <w:rPr>
                <w:sz w:val="24"/>
                <w:szCs w:val="24"/>
              </w:rPr>
              <w:t>аявление</w:t>
            </w:r>
          </w:p>
        </w:tc>
        <w:tc>
          <w:tcPr>
            <w:tcW w:w="284" w:type="dxa"/>
          </w:tcPr>
          <w:p w14:paraId="4A29293E" w14:textId="31961428" w:rsidR="00FA4C39" w:rsidRPr="0064141D" w:rsidRDefault="00FA4C39" w:rsidP="00517FC5">
            <w:pPr>
              <w:pStyle w:val="affff7"/>
              <w:ind w:firstLine="0"/>
              <w:rPr>
                <w:sz w:val="24"/>
                <w:szCs w:val="24"/>
              </w:rPr>
            </w:pPr>
          </w:p>
        </w:tc>
        <w:tc>
          <w:tcPr>
            <w:tcW w:w="6554" w:type="dxa"/>
          </w:tcPr>
          <w:p w14:paraId="282014C1" w14:textId="77777777" w:rsidR="00FA4C39" w:rsidRPr="0064141D" w:rsidRDefault="00623A65" w:rsidP="00517FC5">
            <w:pPr>
              <w:pStyle w:val="affff7"/>
              <w:ind w:firstLine="0"/>
              <w:rPr>
                <w:sz w:val="24"/>
                <w:szCs w:val="24"/>
              </w:rPr>
            </w:pPr>
            <w:r w:rsidRPr="0064141D">
              <w:rPr>
                <w:sz w:val="24"/>
                <w:szCs w:val="24"/>
              </w:rPr>
              <w:t>з</w:t>
            </w:r>
            <w:r w:rsidR="001C36FE" w:rsidRPr="0064141D">
              <w:rPr>
                <w:sz w:val="24"/>
                <w:szCs w:val="24"/>
              </w:rPr>
              <w:t xml:space="preserve">апрос о предоставлении Государственной услуги, представленный любым предусмотренным Административным регламентом способом; </w:t>
            </w:r>
          </w:p>
        </w:tc>
      </w:tr>
      <w:tr w:rsidR="00517FC5" w:rsidRPr="0064141D" w14:paraId="6F190FC5" w14:textId="77777777" w:rsidTr="00623A65">
        <w:tc>
          <w:tcPr>
            <w:tcW w:w="2410" w:type="dxa"/>
          </w:tcPr>
          <w:p w14:paraId="45176F46" w14:textId="77777777" w:rsidR="00FA4C39" w:rsidRPr="0064141D" w:rsidRDefault="00FA4C39" w:rsidP="00517FC5">
            <w:pPr>
              <w:pStyle w:val="affff7"/>
              <w:ind w:firstLine="0"/>
              <w:rPr>
                <w:sz w:val="24"/>
                <w:szCs w:val="24"/>
              </w:rPr>
            </w:pPr>
            <w:r w:rsidRPr="0064141D">
              <w:rPr>
                <w:sz w:val="24"/>
                <w:szCs w:val="24"/>
              </w:rPr>
              <w:t xml:space="preserve">ИС </w:t>
            </w:r>
          </w:p>
        </w:tc>
        <w:tc>
          <w:tcPr>
            <w:tcW w:w="284" w:type="dxa"/>
          </w:tcPr>
          <w:p w14:paraId="2F14B150" w14:textId="65900BBC" w:rsidR="00FA4C39" w:rsidRPr="0064141D" w:rsidRDefault="00FA4C39" w:rsidP="00517FC5">
            <w:pPr>
              <w:pStyle w:val="affff7"/>
              <w:ind w:firstLine="0"/>
              <w:rPr>
                <w:sz w:val="24"/>
                <w:szCs w:val="24"/>
              </w:rPr>
            </w:pPr>
          </w:p>
        </w:tc>
        <w:tc>
          <w:tcPr>
            <w:tcW w:w="6554" w:type="dxa"/>
          </w:tcPr>
          <w:p w14:paraId="47E31E95" w14:textId="77777777" w:rsidR="00D765D1" w:rsidRPr="0064141D" w:rsidRDefault="00CF2141" w:rsidP="00517FC5">
            <w:pPr>
              <w:pStyle w:val="affff7"/>
              <w:ind w:firstLine="0"/>
              <w:rPr>
                <w:sz w:val="24"/>
                <w:szCs w:val="24"/>
              </w:rPr>
            </w:pPr>
            <w:r w:rsidRPr="0064141D">
              <w:rPr>
                <w:sz w:val="24"/>
                <w:szCs w:val="24"/>
              </w:rPr>
              <w:t>информационная система;</w:t>
            </w:r>
          </w:p>
        </w:tc>
      </w:tr>
      <w:tr w:rsidR="00517FC5" w:rsidRPr="0064141D" w14:paraId="0F341B4A" w14:textId="77777777" w:rsidTr="00623A65">
        <w:tc>
          <w:tcPr>
            <w:tcW w:w="2410" w:type="dxa"/>
          </w:tcPr>
          <w:p w14:paraId="2F7EEA02" w14:textId="77777777" w:rsidR="00065F53" w:rsidRPr="0064141D" w:rsidRDefault="00392330" w:rsidP="00517FC5">
            <w:pPr>
              <w:pStyle w:val="affff7"/>
              <w:ind w:firstLine="0"/>
              <w:rPr>
                <w:sz w:val="24"/>
                <w:szCs w:val="24"/>
              </w:rPr>
            </w:pPr>
            <w:r w:rsidRPr="0064141D">
              <w:rPr>
                <w:sz w:val="24"/>
                <w:szCs w:val="24"/>
              </w:rPr>
              <w:t>л</w:t>
            </w:r>
            <w:r w:rsidR="00CF2141" w:rsidRPr="0064141D">
              <w:rPr>
                <w:sz w:val="24"/>
                <w:szCs w:val="24"/>
              </w:rPr>
              <w:t>ичный кабинет</w:t>
            </w:r>
          </w:p>
        </w:tc>
        <w:tc>
          <w:tcPr>
            <w:tcW w:w="284" w:type="dxa"/>
          </w:tcPr>
          <w:p w14:paraId="32E428DE" w14:textId="621F16E4" w:rsidR="00065F53" w:rsidRPr="0064141D" w:rsidRDefault="00065F53" w:rsidP="00517FC5">
            <w:pPr>
              <w:pStyle w:val="affff7"/>
              <w:ind w:firstLine="0"/>
              <w:rPr>
                <w:sz w:val="24"/>
                <w:szCs w:val="24"/>
              </w:rPr>
            </w:pPr>
          </w:p>
        </w:tc>
        <w:tc>
          <w:tcPr>
            <w:tcW w:w="6554" w:type="dxa"/>
          </w:tcPr>
          <w:p w14:paraId="760093D4" w14:textId="77777777" w:rsidR="00065F53" w:rsidRPr="0064141D" w:rsidRDefault="00FA4C39" w:rsidP="00517FC5">
            <w:pPr>
              <w:pStyle w:val="affff7"/>
              <w:ind w:firstLine="0"/>
              <w:rPr>
                <w:sz w:val="24"/>
                <w:szCs w:val="24"/>
              </w:rPr>
            </w:pPr>
            <w:r w:rsidRPr="0064141D">
              <w:rPr>
                <w:sz w:val="24"/>
                <w:szCs w:val="24"/>
              </w:rPr>
              <w:t>сервис РПГУ, позволяющий Заявителю получать информацию о ходе обработки заявлений, поданн</w:t>
            </w:r>
            <w:r w:rsidR="00CF2141" w:rsidRPr="0064141D">
              <w:rPr>
                <w:sz w:val="24"/>
                <w:szCs w:val="24"/>
              </w:rPr>
              <w:t>ых посредством РПГУ;</w:t>
            </w:r>
          </w:p>
        </w:tc>
      </w:tr>
      <w:tr w:rsidR="00517FC5" w:rsidRPr="0064141D" w14:paraId="14051F3B" w14:textId="77777777" w:rsidTr="00623A65">
        <w:tc>
          <w:tcPr>
            <w:tcW w:w="2410" w:type="dxa"/>
          </w:tcPr>
          <w:p w14:paraId="5D078F51" w14:textId="77777777" w:rsidR="00CF2141" w:rsidRPr="0064141D" w:rsidRDefault="00CF2141" w:rsidP="00517FC5">
            <w:pPr>
              <w:pStyle w:val="affff7"/>
              <w:ind w:firstLine="0"/>
              <w:rPr>
                <w:sz w:val="24"/>
                <w:szCs w:val="24"/>
              </w:rPr>
            </w:pPr>
            <w:r w:rsidRPr="0064141D">
              <w:rPr>
                <w:sz w:val="24"/>
                <w:szCs w:val="24"/>
              </w:rPr>
              <w:t>МВК</w:t>
            </w:r>
          </w:p>
        </w:tc>
        <w:tc>
          <w:tcPr>
            <w:tcW w:w="284" w:type="dxa"/>
          </w:tcPr>
          <w:p w14:paraId="0612016D" w14:textId="5DBE22BC" w:rsidR="00CF2141" w:rsidRPr="0064141D" w:rsidRDefault="00CF2141" w:rsidP="00517FC5">
            <w:pPr>
              <w:pStyle w:val="affff7"/>
              <w:ind w:firstLine="0"/>
              <w:rPr>
                <w:sz w:val="24"/>
                <w:szCs w:val="24"/>
              </w:rPr>
            </w:pPr>
          </w:p>
        </w:tc>
        <w:tc>
          <w:tcPr>
            <w:tcW w:w="6554" w:type="dxa"/>
          </w:tcPr>
          <w:p w14:paraId="7BCD74C2" w14:textId="77777777" w:rsidR="00CF2141" w:rsidRPr="0064141D" w:rsidRDefault="00623A65" w:rsidP="00517FC5">
            <w:pPr>
              <w:pStyle w:val="affff7"/>
              <w:ind w:firstLine="0"/>
              <w:rPr>
                <w:sz w:val="24"/>
                <w:szCs w:val="24"/>
              </w:rPr>
            </w:pPr>
            <w:r w:rsidRPr="0064141D">
              <w:rPr>
                <w:sz w:val="24"/>
                <w:szCs w:val="24"/>
              </w:rPr>
              <w:t>м</w:t>
            </w:r>
            <w:r w:rsidR="00CF2141" w:rsidRPr="0064141D">
              <w:rPr>
                <w:sz w:val="24"/>
                <w:szCs w:val="24"/>
              </w:rPr>
              <w:t>ежведомственная комиссия по вопросам земельно-имущественных отношений;</w:t>
            </w:r>
          </w:p>
        </w:tc>
      </w:tr>
      <w:tr w:rsidR="00517FC5" w:rsidRPr="0064141D" w14:paraId="7A4742A9" w14:textId="77777777" w:rsidTr="00623A65">
        <w:tc>
          <w:tcPr>
            <w:tcW w:w="2410" w:type="dxa"/>
          </w:tcPr>
          <w:p w14:paraId="238BCB84" w14:textId="77777777" w:rsidR="003B1945" w:rsidRPr="0064141D" w:rsidRDefault="00392330" w:rsidP="00517FC5">
            <w:pPr>
              <w:pStyle w:val="affff7"/>
              <w:ind w:firstLine="0"/>
              <w:rPr>
                <w:sz w:val="24"/>
                <w:szCs w:val="24"/>
              </w:rPr>
            </w:pPr>
            <w:r w:rsidRPr="0064141D">
              <w:rPr>
                <w:sz w:val="24"/>
                <w:szCs w:val="24"/>
              </w:rPr>
              <w:t>М</w:t>
            </w:r>
            <w:r w:rsidR="00FA4C39" w:rsidRPr="0064141D">
              <w:rPr>
                <w:sz w:val="24"/>
                <w:szCs w:val="24"/>
              </w:rPr>
              <w:t>ин</w:t>
            </w:r>
            <w:r w:rsidR="00A81404" w:rsidRPr="0064141D">
              <w:rPr>
                <w:sz w:val="24"/>
                <w:szCs w:val="24"/>
              </w:rPr>
              <w:t>мособл</w:t>
            </w:r>
            <w:r w:rsidR="00CF2141" w:rsidRPr="0064141D">
              <w:rPr>
                <w:sz w:val="24"/>
                <w:szCs w:val="24"/>
              </w:rPr>
              <w:t>имущество</w:t>
            </w:r>
          </w:p>
        </w:tc>
        <w:tc>
          <w:tcPr>
            <w:tcW w:w="284" w:type="dxa"/>
          </w:tcPr>
          <w:p w14:paraId="450B3974" w14:textId="62477471" w:rsidR="00FA4C39" w:rsidRPr="0064141D" w:rsidRDefault="00FA4C39" w:rsidP="00517FC5">
            <w:pPr>
              <w:pStyle w:val="affff7"/>
              <w:ind w:firstLine="0"/>
              <w:rPr>
                <w:sz w:val="24"/>
                <w:szCs w:val="24"/>
              </w:rPr>
            </w:pPr>
          </w:p>
        </w:tc>
        <w:tc>
          <w:tcPr>
            <w:tcW w:w="6554" w:type="dxa"/>
          </w:tcPr>
          <w:p w14:paraId="5AA80150" w14:textId="77777777" w:rsidR="00794354" w:rsidRPr="0064141D" w:rsidRDefault="00FA4C39" w:rsidP="00517FC5">
            <w:pPr>
              <w:pStyle w:val="affff7"/>
              <w:ind w:firstLine="0"/>
              <w:rPr>
                <w:sz w:val="24"/>
                <w:szCs w:val="24"/>
              </w:rPr>
            </w:pPr>
            <w:r w:rsidRPr="0064141D">
              <w:rPr>
                <w:sz w:val="24"/>
                <w:szCs w:val="24"/>
              </w:rPr>
              <w:t xml:space="preserve">Министерство имущественных отношений Московской области, уполномоченное на предоставление </w:t>
            </w:r>
            <w:r w:rsidR="000B5308" w:rsidRPr="0064141D">
              <w:rPr>
                <w:sz w:val="24"/>
                <w:szCs w:val="24"/>
              </w:rPr>
              <w:t>Г</w:t>
            </w:r>
            <w:r w:rsidR="00A41CD6" w:rsidRPr="0064141D">
              <w:rPr>
                <w:sz w:val="24"/>
                <w:szCs w:val="24"/>
              </w:rPr>
              <w:t xml:space="preserve">осударственной </w:t>
            </w:r>
            <w:r w:rsidR="00CF2141" w:rsidRPr="0064141D">
              <w:rPr>
                <w:sz w:val="24"/>
                <w:szCs w:val="24"/>
              </w:rPr>
              <w:t>услуги;</w:t>
            </w:r>
          </w:p>
        </w:tc>
      </w:tr>
      <w:tr w:rsidR="00517FC5" w:rsidRPr="0064141D" w14:paraId="3AC3C4DF" w14:textId="77777777" w:rsidTr="00623A65">
        <w:tc>
          <w:tcPr>
            <w:tcW w:w="2410" w:type="dxa"/>
          </w:tcPr>
          <w:p w14:paraId="1AD53D1D" w14:textId="77777777" w:rsidR="00CF2141" w:rsidRPr="0064141D" w:rsidRDefault="00CF2141" w:rsidP="00517FC5">
            <w:pPr>
              <w:pStyle w:val="affff7"/>
              <w:ind w:firstLine="0"/>
              <w:rPr>
                <w:sz w:val="24"/>
                <w:szCs w:val="24"/>
              </w:rPr>
            </w:pPr>
            <w:r w:rsidRPr="0064141D">
              <w:rPr>
                <w:sz w:val="24"/>
                <w:szCs w:val="24"/>
              </w:rPr>
              <w:t xml:space="preserve">модуль МВК </w:t>
            </w:r>
          </w:p>
        </w:tc>
        <w:tc>
          <w:tcPr>
            <w:tcW w:w="284" w:type="dxa"/>
          </w:tcPr>
          <w:p w14:paraId="019654C9" w14:textId="6A4AED56" w:rsidR="00CF2141" w:rsidRPr="0064141D" w:rsidRDefault="00CF2141" w:rsidP="00517FC5">
            <w:pPr>
              <w:rPr>
                <w:rFonts w:ascii="Times New Roman" w:hAnsi="Times New Roman"/>
              </w:rPr>
            </w:pPr>
          </w:p>
        </w:tc>
        <w:tc>
          <w:tcPr>
            <w:tcW w:w="6554" w:type="dxa"/>
          </w:tcPr>
          <w:p w14:paraId="7F3F4EED" w14:textId="77777777" w:rsidR="00CF2141" w:rsidRPr="0064141D" w:rsidRDefault="00CF2141" w:rsidP="00517FC5">
            <w:pPr>
              <w:pStyle w:val="affff7"/>
              <w:ind w:firstLine="0"/>
              <w:rPr>
                <w:sz w:val="24"/>
                <w:szCs w:val="24"/>
              </w:rPr>
            </w:pPr>
            <w:r w:rsidRPr="0064141D">
              <w:rPr>
                <w:sz w:val="24"/>
                <w:szCs w:val="24"/>
              </w:rPr>
              <w:t>модуль оказания услуг, установленный для обеспечения деятельности МВК;</w:t>
            </w:r>
          </w:p>
        </w:tc>
      </w:tr>
      <w:tr w:rsidR="00517FC5" w:rsidRPr="0064141D" w14:paraId="26B27676" w14:textId="77777777" w:rsidTr="00623A65">
        <w:tc>
          <w:tcPr>
            <w:tcW w:w="2410" w:type="dxa"/>
          </w:tcPr>
          <w:p w14:paraId="03647E40" w14:textId="77777777" w:rsidR="00CF2141" w:rsidRPr="0064141D" w:rsidRDefault="00CF2141" w:rsidP="00517FC5">
            <w:pPr>
              <w:pStyle w:val="affff7"/>
              <w:ind w:firstLine="0"/>
              <w:rPr>
                <w:sz w:val="24"/>
                <w:szCs w:val="24"/>
              </w:rPr>
            </w:pPr>
            <w:r w:rsidRPr="0064141D">
              <w:rPr>
                <w:sz w:val="24"/>
                <w:szCs w:val="24"/>
              </w:rPr>
              <w:t>модуль оказания услуг ЕИС ОУ</w:t>
            </w:r>
          </w:p>
        </w:tc>
        <w:tc>
          <w:tcPr>
            <w:tcW w:w="284" w:type="dxa"/>
          </w:tcPr>
          <w:p w14:paraId="414C0B8E" w14:textId="577FF7B9" w:rsidR="00CF2141" w:rsidRPr="0064141D" w:rsidRDefault="00CF2141" w:rsidP="00517FC5">
            <w:pPr>
              <w:rPr>
                <w:rFonts w:ascii="Times New Roman" w:hAnsi="Times New Roman"/>
              </w:rPr>
            </w:pPr>
          </w:p>
        </w:tc>
        <w:tc>
          <w:tcPr>
            <w:tcW w:w="6554" w:type="dxa"/>
          </w:tcPr>
          <w:p w14:paraId="1D642A2B" w14:textId="77777777" w:rsidR="00CF2141" w:rsidRPr="0064141D" w:rsidRDefault="00CF2141" w:rsidP="00517FC5">
            <w:pPr>
              <w:pStyle w:val="affff7"/>
              <w:ind w:firstLine="0"/>
              <w:rPr>
                <w:sz w:val="24"/>
                <w:szCs w:val="24"/>
              </w:rPr>
            </w:pPr>
            <w:r w:rsidRPr="0064141D">
              <w:rPr>
                <w:sz w:val="24"/>
                <w:szCs w:val="24"/>
              </w:rPr>
              <w:t>модуль оказания услуг единой информационной системы оказания услуг, установленный в Администрации;</w:t>
            </w:r>
          </w:p>
        </w:tc>
      </w:tr>
      <w:tr w:rsidR="00517FC5" w:rsidRPr="0064141D" w14:paraId="15E1FFC1" w14:textId="77777777" w:rsidTr="00623A65">
        <w:tc>
          <w:tcPr>
            <w:tcW w:w="2410" w:type="dxa"/>
          </w:tcPr>
          <w:p w14:paraId="2777413E" w14:textId="77777777" w:rsidR="00CF2141" w:rsidRPr="0064141D" w:rsidRDefault="00CF2141" w:rsidP="00517FC5">
            <w:pPr>
              <w:pStyle w:val="affff7"/>
              <w:ind w:firstLine="0"/>
              <w:rPr>
                <w:sz w:val="24"/>
                <w:szCs w:val="24"/>
              </w:rPr>
            </w:pPr>
            <w:r w:rsidRPr="0064141D">
              <w:rPr>
                <w:sz w:val="24"/>
                <w:szCs w:val="24"/>
              </w:rPr>
              <w:t>модуль МФЦ ЕИС ОУ</w:t>
            </w:r>
          </w:p>
        </w:tc>
        <w:tc>
          <w:tcPr>
            <w:tcW w:w="284" w:type="dxa"/>
          </w:tcPr>
          <w:p w14:paraId="250EC017" w14:textId="634F5B3B" w:rsidR="00CF2141" w:rsidRPr="0064141D" w:rsidRDefault="00CF2141" w:rsidP="00517FC5">
            <w:pPr>
              <w:rPr>
                <w:rFonts w:ascii="Times New Roman" w:hAnsi="Times New Roman"/>
              </w:rPr>
            </w:pPr>
          </w:p>
        </w:tc>
        <w:tc>
          <w:tcPr>
            <w:tcW w:w="6554" w:type="dxa"/>
          </w:tcPr>
          <w:p w14:paraId="41EC00A8" w14:textId="77777777" w:rsidR="00CF2141" w:rsidRPr="0064141D" w:rsidRDefault="00CF2141" w:rsidP="00517FC5">
            <w:pPr>
              <w:pStyle w:val="affff7"/>
              <w:ind w:firstLine="0"/>
              <w:rPr>
                <w:sz w:val="24"/>
                <w:szCs w:val="24"/>
              </w:rPr>
            </w:pPr>
            <w:r w:rsidRPr="0064141D">
              <w:rPr>
                <w:sz w:val="24"/>
                <w:szCs w:val="24"/>
              </w:rPr>
              <w:t>модуль МФЦ единой информационной системы оказания услуг, установленный в МФЦ;</w:t>
            </w:r>
          </w:p>
        </w:tc>
      </w:tr>
      <w:tr w:rsidR="00517FC5" w:rsidRPr="0064141D" w14:paraId="2C4FB7C7" w14:textId="77777777" w:rsidTr="00623A65">
        <w:tc>
          <w:tcPr>
            <w:tcW w:w="2410" w:type="dxa"/>
          </w:tcPr>
          <w:p w14:paraId="1A1D56F9" w14:textId="77777777" w:rsidR="00FA4C39" w:rsidRPr="0064141D" w:rsidRDefault="00DA693F" w:rsidP="00517FC5">
            <w:pPr>
              <w:pStyle w:val="affff7"/>
              <w:ind w:firstLine="0"/>
              <w:rPr>
                <w:sz w:val="24"/>
                <w:szCs w:val="24"/>
              </w:rPr>
            </w:pPr>
            <w:r w:rsidRPr="0064141D">
              <w:rPr>
                <w:sz w:val="24"/>
                <w:szCs w:val="24"/>
              </w:rPr>
              <w:t>М</w:t>
            </w:r>
            <w:r w:rsidR="00FA4C39" w:rsidRPr="0064141D">
              <w:rPr>
                <w:sz w:val="24"/>
                <w:szCs w:val="24"/>
              </w:rPr>
              <w:t>ФЦ</w:t>
            </w:r>
          </w:p>
        </w:tc>
        <w:tc>
          <w:tcPr>
            <w:tcW w:w="284" w:type="dxa"/>
          </w:tcPr>
          <w:p w14:paraId="729E4959" w14:textId="766BDD44" w:rsidR="00FA4C39" w:rsidRPr="0064141D" w:rsidRDefault="00FA4C39" w:rsidP="00517FC5">
            <w:pPr>
              <w:pStyle w:val="affff7"/>
              <w:ind w:firstLine="0"/>
              <w:rPr>
                <w:sz w:val="24"/>
                <w:szCs w:val="24"/>
              </w:rPr>
            </w:pPr>
          </w:p>
        </w:tc>
        <w:tc>
          <w:tcPr>
            <w:tcW w:w="6554" w:type="dxa"/>
          </w:tcPr>
          <w:p w14:paraId="3D70D2B1" w14:textId="77777777" w:rsidR="00FA4C39" w:rsidRPr="0064141D" w:rsidRDefault="00FA4C39" w:rsidP="00517FC5">
            <w:pPr>
              <w:pStyle w:val="affff7"/>
              <w:ind w:firstLine="0"/>
              <w:rPr>
                <w:sz w:val="24"/>
                <w:szCs w:val="24"/>
              </w:rPr>
            </w:pPr>
            <w:r w:rsidRPr="0064141D">
              <w:rPr>
                <w:sz w:val="24"/>
                <w:szCs w:val="24"/>
              </w:rPr>
              <w:t>многофункциональный центр предоставления государственных и муниципальных услуг;</w:t>
            </w:r>
          </w:p>
        </w:tc>
      </w:tr>
      <w:tr w:rsidR="00517FC5" w:rsidRPr="0064141D" w14:paraId="47ABCF65" w14:textId="77777777" w:rsidTr="00623A65">
        <w:tc>
          <w:tcPr>
            <w:tcW w:w="2410" w:type="dxa"/>
          </w:tcPr>
          <w:p w14:paraId="094A2137" w14:textId="77777777" w:rsidR="00794354" w:rsidRPr="0064141D" w:rsidRDefault="00392330" w:rsidP="00517FC5">
            <w:pPr>
              <w:pStyle w:val="affff7"/>
              <w:ind w:firstLine="0"/>
              <w:rPr>
                <w:sz w:val="24"/>
                <w:szCs w:val="24"/>
              </w:rPr>
            </w:pPr>
            <w:r w:rsidRPr="0064141D">
              <w:rPr>
                <w:sz w:val="24"/>
                <w:szCs w:val="24"/>
              </w:rPr>
              <w:t>о</w:t>
            </w:r>
            <w:r w:rsidR="00CF2141" w:rsidRPr="0064141D">
              <w:rPr>
                <w:sz w:val="24"/>
                <w:szCs w:val="24"/>
              </w:rPr>
              <w:t xml:space="preserve">рганы власти </w:t>
            </w:r>
          </w:p>
        </w:tc>
        <w:tc>
          <w:tcPr>
            <w:tcW w:w="284" w:type="dxa"/>
          </w:tcPr>
          <w:p w14:paraId="7BE8FF3D" w14:textId="23147D0E" w:rsidR="001478E3" w:rsidRPr="0064141D" w:rsidRDefault="001478E3" w:rsidP="00517FC5">
            <w:pPr>
              <w:pStyle w:val="affff7"/>
              <w:ind w:firstLine="0"/>
              <w:rPr>
                <w:sz w:val="24"/>
                <w:szCs w:val="24"/>
              </w:rPr>
            </w:pPr>
          </w:p>
        </w:tc>
        <w:tc>
          <w:tcPr>
            <w:tcW w:w="6554" w:type="dxa"/>
          </w:tcPr>
          <w:p w14:paraId="3494B335" w14:textId="77777777" w:rsidR="001478E3" w:rsidRPr="0064141D" w:rsidRDefault="00794354" w:rsidP="00517FC5">
            <w:pPr>
              <w:pStyle w:val="affff7"/>
              <w:ind w:firstLine="0"/>
              <w:rPr>
                <w:sz w:val="24"/>
                <w:szCs w:val="24"/>
              </w:rPr>
            </w:pPr>
            <w:r w:rsidRPr="0064141D">
              <w:rPr>
                <w:sz w:val="24"/>
                <w:szCs w:val="24"/>
              </w:rPr>
              <w:t>государственные органы, участвующие в предоставлени</w:t>
            </w:r>
            <w:r w:rsidR="00CF2141" w:rsidRPr="0064141D">
              <w:rPr>
                <w:sz w:val="24"/>
                <w:szCs w:val="24"/>
              </w:rPr>
              <w:t>и государственных услуг;</w:t>
            </w:r>
          </w:p>
        </w:tc>
      </w:tr>
      <w:tr w:rsidR="00517FC5" w:rsidRPr="0064141D" w14:paraId="65843301" w14:textId="77777777" w:rsidTr="00623A65">
        <w:tc>
          <w:tcPr>
            <w:tcW w:w="2410" w:type="dxa"/>
          </w:tcPr>
          <w:p w14:paraId="2540390C" w14:textId="77777777" w:rsidR="00CF2141" w:rsidRPr="0064141D" w:rsidRDefault="00CF2141" w:rsidP="00517FC5">
            <w:pPr>
              <w:pStyle w:val="affff7"/>
              <w:ind w:firstLine="34"/>
              <w:rPr>
                <w:sz w:val="24"/>
                <w:szCs w:val="24"/>
              </w:rPr>
            </w:pPr>
            <w:r w:rsidRPr="0064141D">
              <w:rPr>
                <w:sz w:val="24"/>
                <w:szCs w:val="24"/>
              </w:rPr>
              <w:t>органы местного самоуправления</w:t>
            </w:r>
          </w:p>
        </w:tc>
        <w:tc>
          <w:tcPr>
            <w:tcW w:w="284" w:type="dxa"/>
          </w:tcPr>
          <w:p w14:paraId="2BD955A8" w14:textId="640E4598" w:rsidR="00CF2141" w:rsidRPr="0064141D" w:rsidRDefault="00CF2141" w:rsidP="00517FC5">
            <w:pPr>
              <w:pStyle w:val="affff7"/>
              <w:ind w:firstLine="0"/>
              <w:rPr>
                <w:sz w:val="24"/>
                <w:szCs w:val="24"/>
              </w:rPr>
            </w:pPr>
          </w:p>
        </w:tc>
        <w:tc>
          <w:tcPr>
            <w:tcW w:w="6554" w:type="dxa"/>
          </w:tcPr>
          <w:p w14:paraId="4BB7CEC5" w14:textId="77777777" w:rsidR="00CF2141" w:rsidRPr="0064141D" w:rsidRDefault="00CF2141" w:rsidP="00517FC5">
            <w:pPr>
              <w:pStyle w:val="affff7"/>
              <w:ind w:firstLine="0"/>
              <w:rPr>
                <w:sz w:val="24"/>
                <w:szCs w:val="24"/>
              </w:rPr>
            </w:pPr>
            <w:r w:rsidRPr="0064141D">
              <w:rPr>
                <w:sz w:val="24"/>
                <w:szCs w:val="24"/>
              </w:rPr>
              <w:t>органы местного самоуправления Московской области, участвующие в предоставлении государственных услуг;</w:t>
            </w:r>
          </w:p>
        </w:tc>
      </w:tr>
      <w:tr w:rsidR="00517FC5" w:rsidRPr="0064141D" w14:paraId="7FA5D4CB" w14:textId="77777777" w:rsidTr="00623A65">
        <w:tc>
          <w:tcPr>
            <w:tcW w:w="2410" w:type="dxa"/>
          </w:tcPr>
          <w:p w14:paraId="1BA5AC98" w14:textId="77777777" w:rsidR="00CF2141" w:rsidRPr="0064141D" w:rsidRDefault="00CF2141" w:rsidP="00517FC5">
            <w:pPr>
              <w:pStyle w:val="affff7"/>
              <w:ind w:firstLine="0"/>
              <w:rPr>
                <w:sz w:val="24"/>
                <w:szCs w:val="24"/>
              </w:rPr>
            </w:pPr>
            <w:r w:rsidRPr="0064141D">
              <w:rPr>
                <w:sz w:val="24"/>
                <w:szCs w:val="24"/>
              </w:rPr>
              <w:t>организация</w:t>
            </w:r>
          </w:p>
        </w:tc>
        <w:tc>
          <w:tcPr>
            <w:tcW w:w="284" w:type="dxa"/>
          </w:tcPr>
          <w:p w14:paraId="3DDB0708" w14:textId="1290CB50" w:rsidR="00CF2141" w:rsidRPr="0064141D" w:rsidRDefault="00CF2141" w:rsidP="00517FC5">
            <w:pPr>
              <w:pStyle w:val="affff7"/>
              <w:ind w:firstLine="0"/>
              <w:rPr>
                <w:sz w:val="24"/>
                <w:szCs w:val="24"/>
              </w:rPr>
            </w:pPr>
          </w:p>
        </w:tc>
        <w:tc>
          <w:tcPr>
            <w:tcW w:w="6554" w:type="dxa"/>
          </w:tcPr>
          <w:p w14:paraId="16A98025" w14:textId="77777777" w:rsidR="00CF2141" w:rsidRPr="0064141D" w:rsidRDefault="00CF2141" w:rsidP="00517FC5">
            <w:pPr>
              <w:pStyle w:val="affff7"/>
              <w:ind w:firstLine="0"/>
              <w:rPr>
                <w:sz w:val="24"/>
                <w:szCs w:val="24"/>
              </w:rPr>
            </w:pPr>
            <w:r w:rsidRPr="0064141D">
              <w:rPr>
                <w:sz w:val="24"/>
                <w:szCs w:val="24"/>
              </w:rPr>
              <w:t>организации, участвующие в предоставлении государственных услуг (в том числе подведомственные учреждения);</w:t>
            </w:r>
          </w:p>
        </w:tc>
      </w:tr>
      <w:tr w:rsidR="00517FC5" w:rsidRPr="0064141D" w14:paraId="6A66168B" w14:textId="77777777" w:rsidTr="00623A65">
        <w:trPr>
          <w:trHeight w:val="533"/>
        </w:trPr>
        <w:tc>
          <w:tcPr>
            <w:tcW w:w="2410" w:type="dxa"/>
          </w:tcPr>
          <w:p w14:paraId="6540C63D" w14:textId="77777777" w:rsidR="00CF2141" w:rsidRPr="0064141D" w:rsidRDefault="00CF2141" w:rsidP="00517FC5">
            <w:pPr>
              <w:pStyle w:val="affff7"/>
              <w:ind w:firstLine="0"/>
              <w:rPr>
                <w:sz w:val="24"/>
                <w:szCs w:val="24"/>
              </w:rPr>
            </w:pPr>
            <w:r w:rsidRPr="0064141D">
              <w:rPr>
                <w:sz w:val="24"/>
                <w:szCs w:val="24"/>
              </w:rPr>
              <w:t>сервис РПГУ «Узнать статус заявления»</w:t>
            </w:r>
          </w:p>
        </w:tc>
        <w:tc>
          <w:tcPr>
            <w:tcW w:w="284" w:type="dxa"/>
          </w:tcPr>
          <w:p w14:paraId="0101EC3A" w14:textId="6B35394B" w:rsidR="00CF2141" w:rsidRPr="0064141D" w:rsidRDefault="00CF2141" w:rsidP="00517FC5">
            <w:pPr>
              <w:pStyle w:val="affff7"/>
              <w:ind w:firstLine="0"/>
              <w:rPr>
                <w:sz w:val="24"/>
                <w:szCs w:val="24"/>
              </w:rPr>
            </w:pPr>
          </w:p>
        </w:tc>
        <w:tc>
          <w:tcPr>
            <w:tcW w:w="6554" w:type="dxa"/>
          </w:tcPr>
          <w:p w14:paraId="41D02D49" w14:textId="77777777" w:rsidR="00B31B3A" w:rsidRPr="0064141D" w:rsidRDefault="00CF2141" w:rsidP="003E168E">
            <w:pPr>
              <w:spacing w:after="0"/>
              <w:rPr>
                <w:rFonts w:ascii="Times New Roman" w:hAnsi="Times New Roman"/>
                <w:sz w:val="24"/>
                <w:szCs w:val="24"/>
              </w:rPr>
            </w:pPr>
            <w:r w:rsidRPr="0064141D">
              <w:rPr>
                <w:rFonts w:ascii="Times New Roman" w:hAnsi="Times New Roman"/>
                <w:sz w:val="24"/>
                <w:szCs w:val="24"/>
              </w:rPr>
              <w:t>сервис РПГУ, позволяющий получить актуальную информацию о текущем статусе (этапе) ранее поданного Заявления;</w:t>
            </w:r>
          </w:p>
        </w:tc>
      </w:tr>
      <w:tr w:rsidR="00517FC5" w:rsidRPr="0064141D" w14:paraId="5A9D43BB" w14:textId="77777777" w:rsidTr="00623A65">
        <w:trPr>
          <w:trHeight w:val="547"/>
        </w:trPr>
        <w:tc>
          <w:tcPr>
            <w:tcW w:w="2410" w:type="dxa"/>
          </w:tcPr>
          <w:p w14:paraId="697BD3AC" w14:textId="77777777" w:rsidR="00FA4C39" w:rsidRPr="0064141D" w:rsidRDefault="00392330" w:rsidP="00517FC5">
            <w:pPr>
              <w:pStyle w:val="affff7"/>
              <w:ind w:firstLine="0"/>
              <w:rPr>
                <w:sz w:val="24"/>
                <w:szCs w:val="24"/>
              </w:rPr>
            </w:pPr>
            <w:r w:rsidRPr="0064141D">
              <w:rPr>
                <w:sz w:val="24"/>
                <w:szCs w:val="24"/>
              </w:rPr>
              <w:t>с</w:t>
            </w:r>
            <w:r w:rsidR="004F18A7" w:rsidRPr="0064141D">
              <w:rPr>
                <w:sz w:val="24"/>
                <w:szCs w:val="24"/>
              </w:rPr>
              <w:t>обственность</w:t>
            </w:r>
          </w:p>
        </w:tc>
        <w:tc>
          <w:tcPr>
            <w:tcW w:w="284" w:type="dxa"/>
          </w:tcPr>
          <w:p w14:paraId="4E744D04" w14:textId="73E3E45C" w:rsidR="00FA4C39" w:rsidRPr="0064141D" w:rsidRDefault="00FA4C39" w:rsidP="00517FC5">
            <w:pPr>
              <w:pStyle w:val="affff7"/>
              <w:ind w:firstLine="0"/>
              <w:rPr>
                <w:sz w:val="24"/>
                <w:szCs w:val="24"/>
              </w:rPr>
            </w:pPr>
          </w:p>
        </w:tc>
        <w:tc>
          <w:tcPr>
            <w:tcW w:w="6554" w:type="dxa"/>
          </w:tcPr>
          <w:p w14:paraId="5EBB82FE" w14:textId="77777777" w:rsidR="00FA4C39" w:rsidRPr="0064141D" w:rsidRDefault="004F18A7" w:rsidP="00517FC5">
            <w:pPr>
              <w:pStyle w:val="affff7"/>
              <w:ind w:firstLine="0"/>
              <w:rPr>
                <w:sz w:val="24"/>
                <w:szCs w:val="24"/>
              </w:rPr>
            </w:pPr>
            <w:r w:rsidRPr="0064141D">
              <w:rPr>
                <w:sz w:val="24"/>
                <w:szCs w:val="24"/>
              </w:rPr>
              <w:t xml:space="preserve"> </w:t>
            </w:r>
            <w:r w:rsidR="00B9710F" w:rsidRPr="0064141D">
              <w:rPr>
                <w:sz w:val="24"/>
                <w:szCs w:val="24"/>
                <w:lang w:eastAsia="ru-RU"/>
              </w:rPr>
              <w:t>вид права на земельный участок, при котором реализуются право владения, пользования и распоряжения земельным участком.</w:t>
            </w:r>
          </w:p>
        </w:tc>
      </w:tr>
      <w:tr w:rsidR="00517FC5" w:rsidRPr="0064141D" w14:paraId="0B697B18" w14:textId="77777777" w:rsidTr="00623A65">
        <w:tc>
          <w:tcPr>
            <w:tcW w:w="2410" w:type="dxa"/>
          </w:tcPr>
          <w:p w14:paraId="5E3C47A1" w14:textId="77777777" w:rsidR="00FA4C39" w:rsidRPr="0064141D" w:rsidRDefault="00392330" w:rsidP="00517FC5">
            <w:pPr>
              <w:pStyle w:val="affff7"/>
              <w:ind w:firstLine="0"/>
              <w:rPr>
                <w:sz w:val="24"/>
                <w:szCs w:val="24"/>
              </w:rPr>
            </w:pPr>
            <w:r w:rsidRPr="0064141D">
              <w:rPr>
                <w:sz w:val="24"/>
                <w:szCs w:val="24"/>
              </w:rPr>
              <w:t>с</w:t>
            </w:r>
            <w:r w:rsidR="00FA4C39" w:rsidRPr="0064141D">
              <w:rPr>
                <w:sz w:val="24"/>
                <w:szCs w:val="24"/>
              </w:rPr>
              <w:t xml:space="preserve">еть Интернет </w:t>
            </w:r>
          </w:p>
        </w:tc>
        <w:tc>
          <w:tcPr>
            <w:tcW w:w="284" w:type="dxa"/>
          </w:tcPr>
          <w:p w14:paraId="4994DE81" w14:textId="08BC8FD7" w:rsidR="00FA4C39" w:rsidRPr="0064141D" w:rsidRDefault="00FA4C39" w:rsidP="00517FC5">
            <w:pPr>
              <w:pStyle w:val="affff7"/>
              <w:ind w:firstLine="0"/>
              <w:rPr>
                <w:sz w:val="24"/>
                <w:szCs w:val="24"/>
              </w:rPr>
            </w:pPr>
          </w:p>
        </w:tc>
        <w:tc>
          <w:tcPr>
            <w:tcW w:w="6554" w:type="dxa"/>
          </w:tcPr>
          <w:p w14:paraId="6F28CDBB" w14:textId="77777777" w:rsidR="00FA4C39" w:rsidRPr="0064141D" w:rsidRDefault="00FA4C39" w:rsidP="00517FC5">
            <w:pPr>
              <w:pStyle w:val="affff7"/>
              <w:ind w:firstLine="0"/>
              <w:rPr>
                <w:sz w:val="24"/>
                <w:szCs w:val="24"/>
              </w:rPr>
            </w:pPr>
            <w:r w:rsidRPr="0064141D">
              <w:rPr>
                <w:sz w:val="24"/>
                <w:szCs w:val="24"/>
              </w:rPr>
              <w:t>информационно</w:t>
            </w:r>
            <w:r w:rsidRPr="0064141D">
              <w:rPr>
                <w:sz w:val="24"/>
                <w:szCs w:val="24"/>
                <w:lang w:val="en-US"/>
              </w:rPr>
              <w:t>-</w:t>
            </w:r>
            <w:r w:rsidRPr="0064141D">
              <w:rPr>
                <w:sz w:val="24"/>
                <w:szCs w:val="24"/>
              </w:rPr>
              <w:t>телекоммуникационная сеть «Интернет»;</w:t>
            </w:r>
          </w:p>
        </w:tc>
      </w:tr>
      <w:tr w:rsidR="00517FC5" w:rsidRPr="0064141D" w14:paraId="3EDB11A0" w14:textId="77777777" w:rsidTr="00623A65">
        <w:tc>
          <w:tcPr>
            <w:tcW w:w="2410" w:type="dxa"/>
          </w:tcPr>
          <w:p w14:paraId="68A3FA71" w14:textId="77777777" w:rsidR="00FA4C39" w:rsidRPr="0064141D" w:rsidRDefault="00623A65" w:rsidP="00517FC5">
            <w:pPr>
              <w:pStyle w:val="affff7"/>
              <w:ind w:firstLine="0"/>
              <w:rPr>
                <w:sz w:val="24"/>
                <w:szCs w:val="24"/>
              </w:rPr>
            </w:pPr>
            <w:r w:rsidRPr="0064141D">
              <w:rPr>
                <w:sz w:val="24"/>
                <w:szCs w:val="24"/>
              </w:rPr>
              <w:t>СНИЛС</w:t>
            </w:r>
          </w:p>
        </w:tc>
        <w:tc>
          <w:tcPr>
            <w:tcW w:w="284" w:type="dxa"/>
          </w:tcPr>
          <w:p w14:paraId="75CBC020" w14:textId="44E6ECAB" w:rsidR="00FA4C39" w:rsidRPr="0064141D" w:rsidRDefault="00FA4C39" w:rsidP="00517FC5">
            <w:pPr>
              <w:pStyle w:val="affff7"/>
              <w:ind w:firstLine="0"/>
              <w:rPr>
                <w:sz w:val="24"/>
                <w:szCs w:val="24"/>
              </w:rPr>
            </w:pPr>
          </w:p>
        </w:tc>
        <w:tc>
          <w:tcPr>
            <w:tcW w:w="6554" w:type="dxa"/>
          </w:tcPr>
          <w:p w14:paraId="24968E3A" w14:textId="77777777" w:rsidR="00FA4C39" w:rsidRPr="0064141D" w:rsidRDefault="00623A65" w:rsidP="00517FC5">
            <w:pPr>
              <w:pStyle w:val="affff7"/>
              <w:ind w:firstLine="0"/>
              <w:rPr>
                <w:sz w:val="24"/>
                <w:szCs w:val="24"/>
              </w:rPr>
            </w:pPr>
            <w:r w:rsidRPr="0064141D">
              <w:rPr>
                <w:sz w:val="24"/>
                <w:szCs w:val="24"/>
              </w:rPr>
              <w:t>страховой номер индивидуального лицевого счёта;</w:t>
            </w:r>
          </w:p>
        </w:tc>
      </w:tr>
      <w:tr w:rsidR="00517FC5" w:rsidRPr="0064141D" w14:paraId="3CEF2C84" w14:textId="77777777" w:rsidTr="00623A65">
        <w:trPr>
          <w:trHeight w:val="229"/>
        </w:trPr>
        <w:tc>
          <w:tcPr>
            <w:tcW w:w="2410" w:type="dxa"/>
          </w:tcPr>
          <w:p w14:paraId="753FF6B2" w14:textId="77777777" w:rsidR="00FA4C39" w:rsidRPr="0064141D" w:rsidRDefault="00392330" w:rsidP="00517FC5">
            <w:pPr>
              <w:pStyle w:val="affff7"/>
              <w:ind w:firstLine="0"/>
              <w:rPr>
                <w:sz w:val="24"/>
                <w:szCs w:val="24"/>
              </w:rPr>
            </w:pPr>
            <w:r w:rsidRPr="0064141D">
              <w:rPr>
                <w:sz w:val="24"/>
                <w:szCs w:val="24"/>
              </w:rPr>
              <w:t>у</w:t>
            </w:r>
            <w:r w:rsidR="004C0E1B" w:rsidRPr="0064141D">
              <w:rPr>
                <w:sz w:val="24"/>
                <w:szCs w:val="24"/>
              </w:rPr>
              <w:t>достоверяющий центр</w:t>
            </w:r>
          </w:p>
        </w:tc>
        <w:tc>
          <w:tcPr>
            <w:tcW w:w="284" w:type="dxa"/>
          </w:tcPr>
          <w:p w14:paraId="31E8071F" w14:textId="6A12337C" w:rsidR="00FA4C39" w:rsidRPr="0064141D" w:rsidRDefault="00FA4C39" w:rsidP="00517FC5">
            <w:pPr>
              <w:pStyle w:val="affff7"/>
              <w:ind w:firstLine="0"/>
              <w:rPr>
                <w:sz w:val="24"/>
                <w:szCs w:val="24"/>
              </w:rPr>
            </w:pPr>
          </w:p>
        </w:tc>
        <w:tc>
          <w:tcPr>
            <w:tcW w:w="6554" w:type="dxa"/>
          </w:tcPr>
          <w:p w14:paraId="2D65FEDD" w14:textId="77777777" w:rsidR="004C0E1B" w:rsidRPr="0064141D" w:rsidRDefault="00FA4C39" w:rsidP="00517FC5">
            <w:pPr>
              <w:pStyle w:val="affff7"/>
              <w:ind w:firstLine="0"/>
              <w:rPr>
                <w:sz w:val="24"/>
                <w:szCs w:val="24"/>
              </w:rPr>
            </w:pPr>
            <w:r w:rsidRPr="0064141D">
              <w:rPr>
                <w:sz w:val="24"/>
                <w:szCs w:val="24"/>
              </w:rPr>
              <w:t>удостоверяющий центр, аккредитованный Министерством связи и массовых коммуникаций Российской Федерации</w:t>
            </w:r>
            <w:r w:rsidR="004C0E1B" w:rsidRPr="0064141D">
              <w:rPr>
                <w:sz w:val="24"/>
                <w:szCs w:val="24"/>
              </w:rPr>
              <w:t>;</w:t>
            </w:r>
          </w:p>
        </w:tc>
      </w:tr>
      <w:tr w:rsidR="00517FC5" w:rsidRPr="0064141D" w14:paraId="5FFF331B" w14:textId="77777777" w:rsidTr="00623A65">
        <w:trPr>
          <w:trHeight w:val="201"/>
        </w:trPr>
        <w:tc>
          <w:tcPr>
            <w:tcW w:w="2410" w:type="dxa"/>
          </w:tcPr>
          <w:p w14:paraId="3E8BA1B0" w14:textId="77777777" w:rsidR="00392330" w:rsidRPr="0064141D" w:rsidRDefault="00392330" w:rsidP="00517FC5">
            <w:pPr>
              <w:pStyle w:val="affff7"/>
              <w:ind w:firstLine="0"/>
              <w:rPr>
                <w:sz w:val="24"/>
                <w:szCs w:val="24"/>
              </w:rPr>
            </w:pPr>
            <w:r w:rsidRPr="0064141D">
              <w:rPr>
                <w:sz w:val="24"/>
                <w:szCs w:val="24"/>
              </w:rPr>
              <w:t>усиленная квалифициро</w:t>
            </w:r>
            <w:r w:rsidR="00623A65" w:rsidRPr="0064141D">
              <w:rPr>
                <w:sz w:val="24"/>
                <w:szCs w:val="24"/>
              </w:rPr>
              <w:t>ванная электронная подпись (ЭП)</w:t>
            </w:r>
          </w:p>
        </w:tc>
        <w:tc>
          <w:tcPr>
            <w:tcW w:w="284" w:type="dxa"/>
          </w:tcPr>
          <w:p w14:paraId="0DC6BFB2" w14:textId="574E144E" w:rsidR="00392330" w:rsidRPr="0064141D" w:rsidRDefault="00392330" w:rsidP="00517FC5">
            <w:pPr>
              <w:pStyle w:val="affff7"/>
              <w:ind w:firstLine="0"/>
              <w:rPr>
                <w:sz w:val="24"/>
                <w:szCs w:val="24"/>
              </w:rPr>
            </w:pPr>
          </w:p>
        </w:tc>
        <w:tc>
          <w:tcPr>
            <w:tcW w:w="6554" w:type="dxa"/>
          </w:tcPr>
          <w:p w14:paraId="1CB4D294" w14:textId="08A00E46" w:rsidR="00392330" w:rsidRPr="0064141D" w:rsidRDefault="00623A65" w:rsidP="00A74CF0">
            <w:pPr>
              <w:pStyle w:val="affff7"/>
              <w:ind w:firstLine="0"/>
              <w:rPr>
                <w:sz w:val="24"/>
                <w:szCs w:val="24"/>
              </w:rPr>
            </w:pPr>
            <w:r w:rsidRPr="0064141D">
              <w:rPr>
                <w:sz w:val="24"/>
                <w:szCs w:val="24"/>
              </w:rPr>
              <w:t>э</w:t>
            </w:r>
            <w:r w:rsidR="00392330" w:rsidRPr="0064141D">
              <w:rPr>
                <w:sz w:val="24"/>
                <w:szCs w:val="24"/>
              </w:rPr>
              <w:t>лектронная подпись, выданная Удостоверяющим центром,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указан в квалифицированном сертификате;</w:t>
            </w:r>
          </w:p>
        </w:tc>
      </w:tr>
      <w:tr w:rsidR="00517FC5" w:rsidRPr="0064141D" w14:paraId="22AF46EF" w14:textId="77777777" w:rsidTr="00623A65">
        <w:tc>
          <w:tcPr>
            <w:tcW w:w="2410" w:type="dxa"/>
          </w:tcPr>
          <w:p w14:paraId="746DF694" w14:textId="77777777" w:rsidR="004C0E1B" w:rsidRPr="0064141D" w:rsidRDefault="00623A65" w:rsidP="00517FC5">
            <w:pPr>
              <w:pStyle w:val="affff7"/>
              <w:ind w:firstLine="0"/>
              <w:rPr>
                <w:sz w:val="24"/>
                <w:szCs w:val="24"/>
              </w:rPr>
            </w:pPr>
            <w:r w:rsidRPr="0064141D">
              <w:rPr>
                <w:sz w:val="24"/>
                <w:szCs w:val="24"/>
              </w:rPr>
              <w:t>ЦИОГВ</w:t>
            </w:r>
          </w:p>
        </w:tc>
        <w:tc>
          <w:tcPr>
            <w:tcW w:w="284" w:type="dxa"/>
          </w:tcPr>
          <w:p w14:paraId="39997185" w14:textId="696DE2A1" w:rsidR="00FA4C39" w:rsidRPr="0064141D" w:rsidRDefault="00FA4C39" w:rsidP="00517FC5">
            <w:pPr>
              <w:pStyle w:val="affff7"/>
              <w:ind w:firstLine="0"/>
              <w:rPr>
                <w:sz w:val="24"/>
                <w:szCs w:val="24"/>
              </w:rPr>
            </w:pPr>
          </w:p>
        </w:tc>
        <w:tc>
          <w:tcPr>
            <w:tcW w:w="6554" w:type="dxa"/>
          </w:tcPr>
          <w:p w14:paraId="4EA4C891" w14:textId="77777777" w:rsidR="004C0E1B" w:rsidRPr="0064141D" w:rsidRDefault="00623A65" w:rsidP="00517FC5">
            <w:pPr>
              <w:pStyle w:val="affff7"/>
              <w:ind w:firstLine="0"/>
              <w:rPr>
                <w:sz w:val="24"/>
                <w:szCs w:val="24"/>
              </w:rPr>
            </w:pPr>
            <w:r w:rsidRPr="0064141D">
              <w:rPr>
                <w:sz w:val="24"/>
                <w:szCs w:val="24"/>
              </w:rPr>
              <w:t>ц</w:t>
            </w:r>
            <w:r w:rsidR="00FA4C39" w:rsidRPr="0064141D">
              <w:rPr>
                <w:sz w:val="24"/>
                <w:szCs w:val="24"/>
              </w:rPr>
              <w:t>ентральные исполнительные органы государственной власти</w:t>
            </w:r>
            <w:r w:rsidR="00B831F7" w:rsidRPr="0064141D">
              <w:rPr>
                <w:sz w:val="24"/>
                <w:szCs w:val="24"/>
              </w:rPr>
              <w:t>;</w:t>
            </w:r>
          </w:p>
        </w:tc>
      </w:tr>
      <w:tr w:rsidR="00A2012D" w:rsidRPr="0064141D" w14:paraId="20D73EFA" w14:textId="77777777" w:rsidTr="00A2012D">
        <w:tc>
          <w:tcPr>
            <w:tcW w:w="2410" w:type="dxa"/>
          </w:tcPr>
          <w:p w14:paraId="074F578A" w14:textId="77777777" w:rsidR="00A2012D" w:rsidRPr="0064141D" w:rsidRDefault="00A2012D">
            <w:pPr>
              <w:pStyle w:val="affff7"/>
              <w:ind w:firstLine="0"/>
              <w:rPr>
                <w:sz w:val="24"/>
                <w:szCs w:val="24"/>
              </w:rPr>
            </w:pPr>
            <w:bookmarkStart w:id="247" w:name="Приложение2"/>
            <w:bookmarkStart w:id="248" w:name="_Ref437966912"/>
            <w:bookmarkStart w:id="249" w:name="_Ref437728886"/>
            <w:bookmarkStart w:id="250" w:name="_Ref437728890"/>
            <w:bookmarkStart w:id="251" w:name="_Ref437728891"/>
            <w:bookmarkStart w:id="252" w:name="_Ref437728892"/>
            <w:bookmarkStart w:id="253" w:name="_Ref437728900"/>
            <w:bookmarkStart w:id="254" w:name="_Ref437728907"/>
            <w:bookmarkStart w:id="255" w:name="_Ref437729729"/>
            <w:bookmarkStart w:id="256" w:name="_Ref437729738"/>
            <w:bookmarkStart w:id="257" w:name="_Toc437973323"/>
            <w:bookmarkStart w:id="258" w:name="_Toc438110065"/>
            <w:bookmarkStart w:id="259" w:name="_Toc438376277"/>
            <w:bookmarkEnd w:id="247"/>
            <w:r w:rsidRPr="0064141D">
              <w:rPr>
                <w:sz w:val="24"/>
                <w:szCs w:val="24"/>
              </w:rPr>
              <w:t xml:space="preserve">файл документа </w:t>
            </w:r>
          </w:p>
          <w:p w14:paraId="09DDFDD0" w14:textId="77777777" w:rsidR="00A2012D" w:rsidRPr="0064141D" w:rsidRDefault="00A2012D">
            <w:pPr>
              <w:pStyle w:val="affff7"/>
              <w:ind w:firstLine="0"/>
              <w:rPr>
                <w:sz w:val="24"/>
                <w:szCs w:val="24"/>
              </w:rPr>
            </w:pPr>
          </w:p>
          <w:p w14:paraId="245EBC47" w14:textId="77777777" w:rsidR="00A2012D" w:rsidRPr="0064141D" w:rsidRDefault="00A2012D" w:rsidP="00A2012D">
            <w:pPr>
              <w:pStyle w:val="affff7"/>
              <w:ind w:firstLine="0"/>
              <w:rPr>
                <w:sz w:val="24"/>
                <w:szCs w:val="24"/>
              </w:rPr>
            </w:pPr>
            <w:r w:rsidRPr="0064141D">
              <w:rPr>
                <w:sz w:val="24"/>
                <w:szCs w:val="24"/>
              </w:rPr>
              <w:t>электронный документ</w:t>
            </w:r>
          </w:p>
          <w:p w14:paraId="7BEC935B" w14:textId="77777777" w:rsidR="00902898" w:rsidRPr="0064141D" w:rsidRDefault="00902898" w:rsidP="00A2012D">
            <w:pPr>
              <w:pStyle w:val="affff7"/>
              <w:ind w:firstLine="0"/>
              <w:rPr>
                <w:sz w:val="24"/>
                <w:szCs w:val="24"/>
              </w:rPr>
            </w:pPr>
          </w:p>
          <w:p w14:paraId="6169AD9B" w14:textId="77777777" w:rsidR="00A2012D" w:rsidRPr="0064141D" w:rsidRDefault="00A2012D" w:rsidP="00A2012D">
            <w:pPr>
              <w:pStyle w:val="affff7"/>
              <w:ind w:firstLine="0"/>
              <w:rPr>
                <w:sz w:val="24"/>
                <w:szCs w:val="24"/>
              </w:rPr>
            </w:pPr>
            <w:r w:rsidRPr="0064141D">
              <w:rPr>
                <w:sz w:val="24"/>
                <w:szCs w:val="24"/>
              </w:rPr>
              <w:t>электронный образ документа</w:t>
            </w:r>
          </w:p>
        </w:tc>
        <w:tc>
          <w:tcPr>
            <w:tcW w:w="284" w:type="dxa"/>
          </w:tcPr>
          <w:p w14:paraId="2514D8F9" w14:textId="379C22B7" w:rsidR="00A2012D" w:rsidRPr="0064141D" w:rsidRDefault="00A2012D">
            <w:pPr>
              <w:pStyle w:val="affff7"/>
              <w:ind w:firstLine="0"/>
              <w:rPr>
                <w:sz w:val="24"/>
                <w:szCs w:val="24"/>
              </w:rPr>
            </w:pPr>
          </w:p>
        </w:tc>
        <w:tc>
          <w:tcPr>
            <w:tcW w:w="6554" w:type="dxa"/>
          </w:tcPr>
          <w:p w14:paraId="2BD49F4D" w14:textId="77777777" w:rsidR="00A2012D" w:rsidRPr="0064141D" w:rsidRDefault="00A2012D">
            <w:pPr>
              <w:pStyle w:val="affff7"/>
              <w:ind w:firstLine="0"/>
              <w:rPr>
                <w:sz w:val="24"/>
                <w:szCs w:val="24"/>
              </w:rPr>
            </w:pPr>
            <w:r w:rsidRPr="0064141D">
              <w:rPr>
                <w:sz w:val="24"/>
                <w:szCs w:val="24"/>
              </w:rPr>
              <w:t>электронный образ документа, полученный путем сканирования документа в бумажной форме.</w:t>
            </w:r>
          </w:p>
          <w:p w14:paraId="16F01475" w14:textId="77777777" w:rsidR="00A2012D" w:rsidRPr="0064141D" w:rsidRDefault="00A2012D" w:rsidP="00A2012D">
            <w:pPr>
              <w:pStyle w:val="affff7"/>
              <w:ind w:firstLine="0"/>
              <w:rPr>
                <w:sz w:val="24"/>
                <w:szCs w:val="24"/>
              </w:rPr>
            </w:pPr>
            <w:r w:rsidRPr="0064141D">
              <w:rPr>
                <w:sz w:val="24"/>
                <w:szCs w:val="24"/>
              </w:rPr>
              <w:t>документ, информация которого предоставлена в электронной форме и подписана усиленной квалифицированной электронной подписью;</w:t>
            </w:r>
          </w:p>
          <w:p w14:paraId="134D8AEC" w14:textId="77777777" w:rsidR="00A2012D" w:rsidRPr="0064141D" w:rsidRDefault="00A2012D" w:rsidP="00A2012D">
            <w:pPr>
              <w:pStyle w:val="affff7"/>
              <w:ind w:firstLine="0"/>
              <w:rPr>
                <w:sz w:val="24"/>
                <w:szCs w:val="24"/>
              </w:rPr>
            </w:pPr>
            <w:r w:rsidRPr="0064141D">
              <w:rPr>
                <w:sz w:val="24"/>
                <w:szCs w:val="24"/>
              </w:rPr>
              <w:t>документ на бумажном носителе, преобразованный в электронную форму путем сканирования с сохранением его реквизитов.</w:t>
            </w:r>
          </w:p>
        </w:tc>
      </w:tr>
    </w:tbl>
    <w:p w14:paraId="1F463F35" w14:textId="77777777" w:rsidR="00B31B3A" w:rsidRPr="0064141D" w:rsidRDefault="00B9710F" w:rsidP="003E168E">
      <w:pPr>
        <w:pStyle w:val="14"/>
      </w:pPr>
      <w:r w:rsidRPr="0064141D">
        <w:br w:type="page"/>
      </w:r>
    </w:p>
    <w:p w14:paraId="64F3869B" w14:textId="77777777" w:rsidR="002D4256" w:rsidRPr="0064141D" w:rsidRDefault="00B9710F" w:rsidP="00477475">
      <w:pPr>
        <w:pStyle w:val="1-"/>
        <w:spacing w:before="0" w:after="0"/>
        <w:ind w:left="5103"/>
        <w:jc w:val="both"/>
        <w:rPr>
          <w:b w:val="0"/>
          <w:sz w:val="24"/>
          <w:szCs w:val="24"/>
        </w:rPr>
      </w:pPr>
      <w:bookmarkStart w:id="260" w:name="_Toc476268678"/>
      <w:r w:rsidRPr="0064141D">
        <w:rPr>
          <w:b w:val="0"/>
          <w:sz w:val="24"/>
          <w:szCs w:val="24"/>
        </w:rPr>
        <w:t>Приложение 2</w:t>
      </w:r>
      <w:bookmarkEnd w:id="260"/>
    </w:p>
    <w:p w14:paraId="6D7FC48B" w14:textId="1B051DEC" w:rsidR="00B31B3A" w:rsidRPr="0064141D" w:rsidRDefault="002707B7" w:rsidP="003E168E">
      <w:pPr>
        <w:pStyle w:val="14"/>
        <w:spacing w:line="276" w:lineRule="auto"/>
        <w:ind w:left="5103"/>
      </w:pPr>
      <w:r w:rsidRPr="0064141D">
        <w:t>к Типовой форме административного регламента по предоставлению Государственной услуги</w:t>
      </w:r>
      <w:r w:rsidR="002D4256" w:rsidRPr="0064141D">
        <w:t xml:space="preserve"> </w:t>
      </w:r>
    </w:p>
    <w:p w14:paraId="59A3F956" w14:textId="77777777" w:rsidR="00B31B3A" w:rsidRPr="0064141D" w:rsidRDefault="00B31B3A" w:rsidP="003E168E">
      <w:pPr>
        <w:pStyle w:val="14"/>
        <w:spacing w:line="276" w:lineRule="auto"/>
      </w:pPr>
    </w:p>
    <w:p w14:paraId="003B7C94" w14:textId="72C8ECF0" w:rsidR="00B31B3A" w:rsidRPr="0064141D" w:rsidRDefault="00E566E7" w:rsidP="00E566E7">
      <w:pPr>
        <w:pStyle w:val="10"/>
        <w:jc w:val="center"/>
        <w:rPr>
          <w:i w:val="0"/>
        </w:rPr>
      </w:pPr>
      <w:r w:rsidRPr="0064141D">
        <w:rPr>
          <w:i w:val="0"/>
        </w:rPr>
        <w:t>Полный перечень категорий лиц, имеющих право на получение Государственной услуги</w:t>
      </w:r>
    </w:p>
    <w:p w14:paraId="2136B86A" w14:textId="77777777" w:rsidR="00E566E7" w:rsidRPr="0064141D" w:rsidRDefault="00E566E7" w:rsidP="00E566E7">
      <w:pPr>
        <w:rPr>
          <w:lang w:eastAsia="ru-RU"/>
        </w:rPr>
      </w:pPr>
    </w:p>
    <w:tbl>
      <w:tblPr>
        <w:tblW w:w="89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90"/>
        <w:gridCol w:w="2459"/>
        <w:gridCol w:w="1881"/>
        <w:gridCol w:w="3968"/>
      </w:tblGrid>
      <w:tr w:rsidR="00517FC5" w:rsidRPr="0064141D" w14:paraId="2DFAAD4F" w14:textId="77777777" w:rsidTr="009A3B02">
        <w:trPr>
          <w:cantSplit/>
          <w:trHeight w:val="20"/>
        </w:trPr>
        <w:tc>
          <w:tcPr>
            <w:tcW w:w="690" w:type="dxa"/>
            <w:vAlign w:val="center"/>
          </w:tcPr>
          <w:p w14:paraId="0526D951" w14:textId="06936840" w:rsidR="00B31B3A" w:rsidRPr="0064141D" w:rsidRDefault="00902898" w:rsidP="003E168E">
            <w:pPr>
              <w:pStyle w:val="ConsPlusNormal"/>
              <w:spacing w:line="276" w:lineRule="auto"/>
              <w:jc w:val="center"/>
              <w:rPr>
                <w:rFonts w:ascii="Times New Roman" w:hAnsi="Times New Roman" w:cs="Times New Roman"/>
                <w:sz w:val="24"/>
                <w:szCs w:val="24"/>
              </w:rPr>
            </w:pPr>
            <w:r w:rsidRPr="0064141D">
              <w:rPr>
                <w:rFonts w:ascii="Times New Roman" w:hAnsi="Times New Roman" w:cs="Times New Roman"/>
                <w:sz w:val="24"/>
                <w:szCs w:val="24"/>
              </w:rPr>
              <w:t>№</w:t>
            </w:r>
            <w:r w:rsidR="00B9710F" w:rsidRPr="0064141D">
              <w:rPr>
                <w:rFonts w:ascii="Times New Roman" w:hAnsi="Times New Roman" w:cs="Times New Roman"/>
                <w:sz w:val="24"/>
                <w:szCs w:val="24"/>
              </w:rPr>
              <w:t xml:space="preserve"> п/п</w:t>
            </w:r>
          </w:p>
        </w:tc>
        <w:tc>
          <w:tcPr>
            <w:tcW w:w="2459" w:type="dxa"/>
            <w:vAlign w:val="center"/>
          </w:tcPr>
          <w:p w14:paraId="3E6BAE98" w14:textId="77777777" w:rsidR="00B31B3A" w:rsidRPr="0064141D" w:rsidRDefault="00B9710F" w:rsidP="003E168E">
            <w:pPr>
              <w:pStyle w:val="ConsPlusNormal"/>
              <w:spacing w:line="276" w:lineRule="auto"/>
              <w:jc w:val="center"/>
              <w:rPr>
                <w:rFonts w:ascii="Times New Roman" w:hAnsi="Times New Roman" w:cs="Times New Roman"/>
                <w:sz w:val="24"/>
                <w:szCs w:val="24"/>
              </w:rPr>
            </w:pPr>
            <w:r w:rsidRPr="0064141D">
              <w:rPr>
                <w:rFonts w:ascii="Times New Roman" w:hAnsi="Times New Roman" w:cs="Times New Roman"/>
                <w:sz w:val="24"/>
                <w:szCs w:val="24"/>
              </w:rPr>
              <w:t>Основание предоставления земельного участка без проведения торгов</w:t>
            </w:r>
          </w:p>
        </w:tc>
        <w:tc>
          <w:tcPr>
            <w:tcW w:w="1881" w:type="dxa"/>
            <w:vAlign w:val="center"/>
          </w:tcPr>
          <w:p w14:paraId="4415D352" w14:textId="77777777" w:rsidR="00B31B3A" w:rsidRPr="0064141D" w:rsidRDefault="00B9710F" w:rsidP="003E168E">
            <w:pPr>
              <w:pStyle w:val="ConsPlusNormal"/>
              <w:spacing w:line="276" w:lineRule="auto"/>
              <w:jc w:val="center"/>
              <w:rPr>
                <w:rFonts w:ascii="Times New Roman" w:hAnsi="Times New Roman" w:cs="Times New Roman"/>
                <w:sz w:val="24"/>
                <w:szCs w:val="24"/>
              </w:rPr>
            </w:pPr>
            <w:r w:rsidRPr="0064141D">
              <w:rPr>
                <w:rFonts w:ascii="Times New Roman" w:hAnsi="Times New Roman" w:cs="Times New Roman"/>
                <w:sz w:val="24"/>
                <w:szCs w:val="24"/>
              </w:rPr>
              <w:t xml:space="preserve">Вид права, на котором осуществляется предоставление земельного участка </w:t>
            </w:r>
          </w:p>
        </w:tc>
        <w:tc>
          <w:tcPr>
            <w:tcW w:w="3968" w:type="dxa"/>
            <w:vAlign w:val="center"/>
          </w:tcPr>
          <w:p w14:paraId="1458CE9A" w14:textId="77777777" w:rsidR="00B31B3A" w:rsidRPr="0064141D" w:rsidRDefault="00B9710F" w:rsidP="003E168E">
            <w:pPr>
              <w:pStyle w:val="ConsPlusNormal"/>
              <w:spacing w:line="276" w:lineRule="auto"/>
              <w:jc w:val="center"/>
              <w:rPr>
                <w:rFonts w:ascii="Times New Roman" w:hAnsi="Times New Roman" w:cs="Times New Roman"/>
                <w:sz w:val="24"/>
                <w:szCs w:val="24"/>
              </w:rPr>
            </w:pPr>
            <w:r w:rsidRPr="0064141D">
              <w:rPr>
                <w:rFonts w:ascii="Times New Roman" w:hAnsi="Times New Roman" w:cs="Times New Roman"/>
                <w:sz w:val="24"/>
                <w:szCs w:val="24"/>
              </w:rPr>
              <w:t>Категории лиц, имеющих право на получение Государственной услуги</w:t>
            </w:r>
          </w:p>
        </w:tc>
      </w:tr>
      <w:tr w:rsidR="00517FC5" w:rsidRPr="0064141D" w14:paraId="5A126A27" w14:textId="77777777" w:rsidTr="009A3B02">
        <w:trPr>
          <w:cantSplit/>
          <w:trHeight w:val="317"/>
        </w:trPr>
        <w:tc>
          <w:tcPr>
            <w:tcW w:w="690" w:type="dxa"/>
            <w:vMerge w:val="restart"/>
            <w:vAlign w:val="center"/>
          </w:tcPr>
          <w:p w14:paraId="04D76E7E" w14:textId="77777777" w:rsidR="00B31B3A" w:rsidRPr="0064141D" w:rsidRDefault="00B9710F" w:rsidP="003E168E">
            <w:pPr>
              <w:pStyle w:val="ConsPlusNormal"/>
              <w:spacing w:line="276" w:lineRule="auto"/>
              <w:jc w:val="center"/>
              <w:rPr>
                <w:rFonts w:ascii="Times New Roman" w:hAnsi="Times New Roman" w:cs="Times New Roman"/>
                <w:sz w:val="24"/>
                <w:szCs w:val="24"/>
              </w:rPr>
            </w:pPr>
            <w:r w:rsidRPr="0064141D">
              <w:rPr>
                <w:rFonts w:ascii="Times New Roman" w:hAnsi="Times New Roman" w:cs="Times New Roman"/>
                <w:sz w:val="24"/>
                <w:szCs w:val="24"/>
              </w:rPr>
              <w:t>1</w:t>
            </w:r>
          </w:p>
        </w:tc>
        <w:tc>
          <w:tcPr>
            <w:tcW w:w="2459" w:type="dxa"/>
            <w:vMerge w:val="restart"/>
            <w:vAlign w:val="center"/>
          </w:tcPr>
          <w:p w14:paraId="57B6937D" w14:textId="77777777" w:rsidR="00B31B3A" w:rsidRPr="0064141D" w:rsidRDefault="00B9710F" w:rsidP="003E168E">
            <w:pPr>
              <w:pStyle w:val="ConsPlusNormal"/>
              <w:spacing w:line="276" w:lineRule="auto"/>
              <w:rPr>
                <w:rFonts w:ascii="Times New Roman" w:hAnsi="Times New Roman" w:cs="Times New Roman"/>
                <w:sz w:val="24"/>
                <w:szCs w:val="24"/>
              </w:rPr>
            </w:pPr>
            <w:r w:rsidRPr="0064141D">
              <w:rPr>
                <w:rFonts w:ascii="Times New Roman" w:hAnsi="Times New Roman" w:cs="Times New Roman"/>
                <w:sz w:val="24"/>
                <w:szCs w:val="24"/>
              </w:rPr>
              <w:t xml:space="preserve">Подпункт 1 пункта 2 статьи 39.3 Земельного кодекса Российской Федерации </w:t>
            </w:r>
          </w:p>
        </w:tc>
        <w:tc>
          <w:tcPr>
            <w:tcW w:w="1881" w:type="dxa"/>
            <w:vMerge w:val="restart"/>
            <w:vAlign w:val="center"/>
          </w:tcPr>
          <w:p w14:paraId="124519B3" w14:textId="77777777" w:rsidR="00B31B3A" w:rsidRPr="0064141D" w:rsidRDefault="00B9710F" w:rsidP="003E168E">
            <w:pPr>
              <w:pStyle w:val="ConsPlusNormal"/>
              <w:spacing w:line="276" w:lineRule="auto"/>
              <w:jc w:val="center"/>
              <w:rPr>
                <w:rFonts w:ascii="Times New Roman" w:hAnsi="Times New Roman" w:cs="Times New Roman"/>
                <w:sz w:val="24"/>
                <w:szCs w:val="24"/>
              </w:rPr>
            </w:pPr>
            <w:r w:rsidRPr="0064141D">
              <w:rPr>
                <w:rFonts w:ascii="Times New Roman" w:hAnsi="Times New Roman" w:cs="Times New Roman"/>
                <w:sz w:val="24"/>
                <w:szCs w:val="24"/>
              </w:rPr>
              <w:t xml:space="preserve">В собственность </w:t>
            </w:r>
          </w:p>
        </w:tc>
        <w:tc>
          <w:tcPr>
            <w:tcW w:w="3968" w:type="dxa"/>
            <w:vMerge w:val="restart"/>
            <w:vAlign w:val="center"/>
          </w:tcPr>
          <w:p w14:paraId="7FF7A218" w14:textId="77777777" w:rsidR="00B31B3A" w:rsidRPr="0064141D" w:rsidRDefault="00B9710F" w:rsidP="003E168E">
            <w:pPr>
              <w:pStyle w:val="ConsPlusNormal"/>
              <w:spacing w:line="276" w:lineRule="auto"/>
              <w:jc w:val="center"/>
              <w:rPr>
                <w:rFonts w:ascii="Times New Roman" w:hAnsi="Times New Roman" w:cs="Times New Roman"/>
                <w:sz w:val="24"/>
                <w:szCs w:val="24"/>
              </w:rPr>
            </w:pPr>
            <w:r w:rsidRPr="0064141D">
              <w:rPr>
                <w:rFonts w:ascii="Times New Roman" w:hAnsi="Times New Roman" w:cs="Times New Roman"/>
                <w:sz w:val="24"/>
                <w:szCs w:val="24"/>
              </w:rPr>
              <w:t>Лицо, с которым заключен договор о комплексном освоении территории</w:t>
            </w:r>
          </w:p>
        </w:tc>
      </w:tr>
      <w:tr w:rsidR="00517FC5" w:rsidRPr="0064141D" w14:paraId="4BC2C42C" w14:textId="77777777" w:rsidTr="009A3B02">
        <w:tblPrEx>
          <w:tblBorders>
            <w:insideH w:val="nil"/>
          </w:tblBorders>
        </w:tblPrEx>
        <w:trPr>
          <w:cantSplit/>
          <w:trHeight w:val="525"/>
        </w:trPr>
        <w:tc>
          <w:tcPr>
            <w:tcW w:w="690" w:type="dxa"/>
            <w:vMerge/>
            <w:vAlign w:val="center"/>
          </w:tcPr>
          <w:p w14:paraId="0F7F48B1" w14:textId="77777777" w:rsidR="00757EE3" w:rsidRPr="0064141D" w:rsidRDefault="00757EE3" w:rsidP="00517FC5">
            <w:pPr>
              <w:rPr>
                <w:rFonts w:ascii="Times New Roman" w:hAnsi="Times New Roman"/>
                <w:sz w:val="24"/>
                <w:szCs w:val="24"/>
              </w:rPr>
            </w:pPr>
          </w:p>
        </w:tc>
        <w:tc>
          <w:tcPr>
            <w:tcW w:w="2459" w:type="dxa"/>
            <w:vMerge/>
            <w:vAlign w:val="center"/>
          </w:tcPr>
          <w:p w14:paraId="21145EB5" w14:textId="77777777" w:rsidR="00757EE3" w:rsidRPr="0064141D" w:rsidRDefault="00757EE3" w:rsidP="00517FC5">
            <w:pPr>
              <w:rPr>
                <w:rFonts w:ascii="Times New Roman" w:hAnsi="Times New Roman"/>
                <w:sz w:val="24"/>
                <w:szCs w:val="24"/>
              </w:rPr>
            </w:pPr>
          </w:p>
        </w:tc>
        <w:tc>
          <w:tcPr>
            <w:tcW w:w="1881" w:type="dxa"/>
            <w:vMerge/>
            <w:vAlign w:val="center"/>
          </w:tcPr>
          <w:p w14:paraId="25820645" w14:textId="77777777" w:rsidR="00757EE3" w:rsidRPr="0064141D" w:rsidRDefault="00757EE3" w:rsidP="00517FC5">
            <w:pPr>
              <w:rPr>
                <w:rFonts w:ascii="Times New Roman" w:hAnsi="Times New Roman"/>
                <w:sz w:val="24"/>
                <w:szCs w:val="24"/>
              </w:rPr>
            </w:pPr>
          </w:p>
        </w:tc>
        <w:tc>
          <w:tcPr>
            <w:tcW w:w="3968" w:type="dxa"/>
            <w:vMerge/>
            <w:vAlign w:val="center"/>
          </w:tcPr>
          <w:p w14:paraId="0837479B" w14:textId="77777777" w:rsidR="00757EE3" w:rsidRPr="0064141D" w:rsidRDefault="00757EE3" w:rsidP="00517FC5">
            <w:pPr>
              <w:rPr>
                <w:rFonts w:ascii="Times New Roman" w:hAnsi="Times New Roman"/>
                <w:sz w:val="24"/>
                <w:szCs w:val="24"/>
              </w:rPr>
            </w:pPr>
          </w:p>
        </w:tc>
      </w:tr>
      <w:tr w:rsidR="00517FC5" w:rsidRPr="0064141D" w14:paraId="1EAA5CDE" w14:textId="77777777" w:rsidTr="009A3B02">
        <w:tblPrEx>
          <w:tblBorders>
            <w:insideH w:val="nil"/>
          </w:tblBorders>
        </w:tblPrEx>
        <w:trPr>
          <w:cantSplit/>
          <w:trHeight w:val="525"/>
        </w:trPr>
        <w:tc>
          <w:tcPr>
            <w:tcW w:w="690" w:type="dxa"/>
            <w:vMerge/>
            <w:vAlign w:val="center"/>
          </w:tcPr>
          <w:p w14:paraId="09ECB50A" w14:textId="77777777" w:rsidR="00757EE3" w:rsidRPr="0064141D" w:rsidRDefault="00757EE3" w:rsidP="00517FC5">
            <w:pPr>
              <w:rPr>
                <w:rFonts w:ascii="Times New Roman" w:hAnsi="Times New Roman"/>
                <w:sz w:val="24"/>
                <w:szCs w:val="24"/>
              </w:rPr>
            </w:pPr>
          </w:p>
        </w:tc>
        <w:tc>
          <w:tcPr>
            <w:tcW w:w="2459" w:type="dxa"/>
            <w:vMerge/>
            <w:vAlign w:val="center"/>
          </w:tcPr>
          <w:p w14:paraId="58E9E712" w14:textId="77777777" w:rsidR="00757EE3" w:rsidRPr="0064141D" w:rsidRDefault="00757EE3" w:rsidP="00517FC5">
            <w:pPr>
              <w:rPr>
                <w:rFonts w:ascii="Times New Roman" w:hAnsi="Times New Roman"/>
                <w:sz w:val="24"/>
                <w:szCs w:val="24"/>
              </w:rPr>
            </w:pPr>
          </w:p>
        </w:tc>
        <w:tc>
          <w:tcPr>
            <w:tcW w:w="1881" w:type="dxa"/>
            <w:vMerge/>
            <w:vAlign w:val="center"/>
          </w:tcPr>
          <w:p w14:paraId="20527E59" w14:textId="77777777" w:rsidR="00757EE3" w:rsidRPr="0064141D" w:rsidRDefault="00757EE3" w:rsidP="00517FC5">
            <w:pPr>
              <w:rPr>
                <w:rFonts w:ascii="Times New Roman" w:hAnsi="Times New Roman"/>
                <w:sz w:val="24"/>
                <w:szCs w:val="24"/>
              </w:rPr>
            </w:pPr>
          </w:p>
        </w:tc>
        <w:tc>
          <w:tcPr>
            <w:tcW w:w="3968" w:type="dxa"/>
            <w:vMerge/>
            <w:vAlign w:val="center"/>
          </w:tcPr>
          <w:p w14:paraId="17C5E9E3" w14:textId="77777777" w:rsidR="00757EE3" w:rsidRPr="0064141D" w:rsidRDefault="00757EE3" w:rsidP="00517FC5">
            <w:pPr>
              <w:rPr>
                <w:rFonts w:ascii="Times New Roman" w:hAnsi="Times New Roman"/>
                <w:sz w:val="24"/>
                <w:szCs w:val="24"/>
              </w:rPr>
            </w:pPr>
          </w:p>
        </w:tc>
      </w:tr>
      <w:tr w:rsidR="00517FC5" w:rsidRPr="0064141D" w14:paraId="71BCB95C" w14:textId="77777777" w:rsidTr="009A3B02">
        <w:tblPrEx>
          <w:tblBorders>
            <w:insideH w:val="nil"/>
          </w:tblBorders>
        </w:tblPrEx>
        <w:trPr>
          <w:cantSplit/>
          <w:trHeight w:val="525"/>
        </w:trPr>
        <w:tc>
          <w:tcPr>
            <w:tcW w:w="690" w:type="dxa"/>
            <w:vMerge/>
            <w:vAlign w:val="center"/>
          </w:tcPr>
          <w:p w14:paraId="08B97B5B" w14:textId="77777777" w:rsidR="00757EE3" w:rsidRPr="0064141D" w:rsidRDefault="00757EE3" w:rsidP="00517FC5">
            <w:pPr>
              <w:rPr>
                <w:rFonts w:ascii="Times New Roman" w:hAnsi="Times New Roman"/>
                <w:sz w:val="24"/>
                <w:szCs w:val="24"/>
              </w:rPr>
            </w:pPr>
          </w:p>
        </w:tc>
        <w:tc>
          <w:tcPr>
            <w:tcW w:w="2459" w:type="dxa"/>
            <w:vMerge/>
            <w:vAlign w:val="center"/>
          </w:tcPr>
          <w:p w14:paraId="4EBE0935" w14:textId="77777777" w:rsidR="00757EE3" w:rsidRPr="0064141D" w:rsidRDefault="00757EE3" w:rsidP="00517FC5">
            <w:pPr>
              <w:rPr>
                <w:rFonts w:ascii="Times New Roman" w:hAnsi="Times New Roman"/>
                <w:sz w:val="24"/>
                <w:szCs w:val="24"/>
              </w:rPr>
            </w:pPr>
          </w:p>
        </w:tc>
        <w:tc>
          <w:tcPr>
            <w:tcW w:w="1881" w:type="dxa"/>
            <w:vMerge/>
            <w:vAlign w:val="center"/>
          </w:tcPr>
          <w:p w14:paraId="6B74041A" w14:textId="77777777" w:rsidR="00757EE3" w:rsidRPr="0064141D" w:rsidRDefault="00757EE3" w:rsidP="00517FC5">
            <w:pPr>
              <w:rPr>
                <w:rFonts w:ascii="Times New Roman" w:hAnsi="Times New Roman"/>
                <w:sz w:val="24"/>
                <w:szCs w:val="24"/>
              </w:rPr>
            </w:pPr>
          </w:p>
        </w:tc>
        <w:tc>
          <w:tcPr>
            <w:tcW w:w="3968" w:type="dxa"/>
            <w:vMerge/>
            <w:vAlign w:val="center"/>
          </w:tcPr>
          <w:p w14:paraId="5CCE4F15" w14:textId="77777777" w:rsidR="00757EE3" w:rsidRPr="0064141D" w:rsidRDefault="00757EE3" w:rsidP="00517FC5">
            <w:pPr>
              <w:rPr>
                <w:rFonts w:ascii="Times New Roman" w:hAnsi="Times New Roman"/>
                <w:sz w:val="24"/>
                <w:szCs w:val="24"/>
              </w:rPr>
            </w:pPr>
          </w:p>
        </w:tc>
      </w:tr>
      <w:tr w:rsidR="00517FC5" w:rsidRPr="0064141D" w14:paraId="7B4C63C9" w14:textId="77777777" w:rsidTr="009A3B02">
        <w:trPr>
          <w:cantSplit/>
          <w:trHeight w:val="525"/>
        </w:trPr>
        <w:tc>
          <w:tcPr>
            <w:tcW w:w="690" w:type="dxa"/>
            <w:vMerge/>
            <w:vAlign w:val="center"/>
          </w:tcPr>
          <w:p w14:paraId="701FEB5D" w14:textId="77777777" w:rsidR="00757EE3" w:rsidRPr="0064141D" w:rsidRDefault="00757EE3" w:rsidP="00517FC5">
            <w:pPr>
              <w:rPr>
                <w:rFonts w:ascii="Times New Roman" w:hAnsi="Times New Roman"/>
                <w:sz w:val="24"/>
                <w:szCs w:val="24"/>
              </w:rPr>
            </w:pPr>
          </w:p>
        </w:tc>
        <w:tc>
          <w:tcPr>
            <w:tcW w:w="2459" w:type="dxa"/>
            <w:vMerge/>
            <w:vAlign w:val="center"/>
          </w:tcPr>
          <w:p w14:paraId="13955330" w14:textId="77777777" w:rsidR="00757EE3" w:rsidRPr="0064141D" w:rsidRDefault="00757EE3" w:rsidP="00517FC5">
            <w:pPr>
              <w:rPr>
                <w:rFonts w:ascii="Times New Roman" w:hAnsi="Times New Roman"/>
                <w:sz w:val="24"/>
                <w:szCs w:val="24"/>
              </w:rPr>
            </w:pPr>
          </w:p>
        </w:tc>
        <w:tc>
          <w:tcPr>
            <w:tcW w:w="1881" w:type="dxa"/>
            <w:vMerge/>
            <w:vAlign w:val="center"/>
          </w:tcPr>
          <w:p w14:paraId="62A50A6A" w14:textId="77777777" w:rsidR="00757EE3" w:rsidRPr="0064141D" w:rsidRDefault="00757EE3" w:rsidP="00517FC5">
            <w:pPr>
              <w:rPr>
                <w:rFonts w:ascii="Times New Roman" w:hAnsi="Times New Roman"/>
                <w:sz w:val="24"/>
                <w:szCs w:val="24"/>
              </w:rPr>
            </w:pPr>
          </w:p>
        </w:tc>
        <w:tc>
          <w:tcPr>
            <w:tcW w:w="3968" w:type="dxa"/>
            <w:vMerge/>
            <w:vAlign w:val="center"/>
          </w:tcPr>
          <w:p w14:paraId="708D6443" w14:textId="77777777" w:rsidR="00757EE3" w:rsidRPr="0064141D" w:rsidRDefault="00757EE3" w:rsidP="00517FC5">
            <w:pPr>
              <w:rPr>
                <w:rFonts w:ascii="Times New Roman" w:hAnsi="Times New Roman"/>
                <w:sz w:val="24"/>
                <w:szCs w:val="24"/>
              </w:rPr>
            </w:pPr>
          </w:p>
        </w:tc>
      </w:tr>
      <w:tr w:rsidR="00517FC5" w:rsidRPr="0064141D" w14:paraId="7BDB02B5" w14:textId="77777777" w:rsidTr="009A3B02">
        <w:trPr>
          <w:cantSplit/>
          <w:trHeight w:val="317"/>
        </w:trPr>
        <w:tc>
          <w:tcPr>
            <w:tcW w:w="690" w:type="dxa"/>
            <w:vMerge w:val="restart"/>
            <w:vAlign w:val="center"/>
          </w:tcPr>
          <w:p w14:paraId="3C9D0331" w14:textId="77777777" w:rsidR="00B31B3A" w:rsidRPr="0064141D" w:rsidRDefault="00B9710F" w:rsidP="003E168E">
            <w:pPr>
              <w:pStyle w:val="ConsPlusNormal"/>
              <w:spacing w:line="276" w:lineRule="auto"/>
              <w:jc w:val="center"/>
              <w:rPr>
                <w:rFonts w:ascii="Times New Roman" w:hAnsi="Times New Roman" w:cs="Times New Roman"/>
                <w:sz w:val="24"/>
                <w:szCs w:val="24"/>
              </w:rPr>
            </w:pPr>
            <w:r w:rsidRPr="0064141D">
              <w:rPr>
                <w:rFonts w:ascii="Times New Roman" w:hAnsi="Times New Roman" w:cs="Times New Roman"/>
                <w:sz w:val="24"/>
                <w:szCs w:val="24"/>
              </w:rPr>
              <w:t>2</w:t>
            </w:r>
          </w:p>
        </w:tc>
        <w:tc>
          <w:tcPr>
            <w:tcW w:w="2459" w:type="dxa"/>
            <w:vMerge w:val="restart"/>
            <w:vAlign w:val="center"/>
          </w:tcPr>
          <w:p w14:paraId="6E903B4D" w14:textId="77777777" w:rsidR="00B31B3A" w:rsidRPr="0064141D" w:rsidRDefault="00B9710F" w:rsidP="003E168E">
            <w:pPr>
              <w:pStyle w:val="ConsPlusNormal"/>
              <w:spacing w:line="276" w:lineRule="auto"/>
              <w:rPr>
                <w:rFonts w:ascii="Times New Roman" w:hAnsi="Times New Roman" w:cs="Times New Roman"/>
                <w:sz w:val="24"/>
                <w:szCs w:val="24"/>
              </w:rPr>
            </w:pPr>
            <w:r w:rsidRPr="0064141D">
              <w:rPr>
                <w:rFonts w:ascii="Times New Roman" w:hAnsi="Times New Roman" w:cs="Times New Roman"/>
                <w:sz w:val="24"/>
                <w:szCs w:val="24"/>
              </w:rPr>
              <w:t>Подпункт 2 пункта 2 статьи 39.3 Земельного кодекса</w:t>
            </w:r>
          </w:p>
        </w:tc>
        <w:tc>
          <w:tcPr>
            <w:tcW w:w="1881" w:type="dxa"/>
            <w:vMerge w:val="restart"/>
            <w:vAlign w:val="center"/>
          </w:tcPr>
          <w:p w14:paraId="2E3FE445" w14:textId="77777777" w:rsidR="00B31B3A" w:rsidRPr="0064141D" w:rsidRDefault="00B9710F" w:rsidP="003E168E">
            <w:pPr>
              <w:pStyle w:val="ConsPlusNormal"/>
              <w:spacing w:line="276" w:lineRule="auto"/>
              <w:jc w:val="center"/>
              <w:rPr>
                <w:rFonts w:ascii="Times New Roman" w:hAnsi="Times New Roman" w:cs="Times New Roman"/>
                <w:sz w:val="24"/>
                <w:szCs w:val="24"/>
              </w:rPr>
            </w:pPr>
            <w:r w:rsidRPr="0064141D">
              <w:rPr>
                <w:rFonts w:ascii="Times New Roman" w:hAnsi="Times New Roman" w:cs="Times New Roman"/>
                <w:sz w:val="24"/>
                <w:szCs w:val="24"/>
              </w:rPr>
              <w:t xml:space="preserve">В собственность </w:t>
            </w:r>
          </w:p>
        </w:tc>
        <w:tc>
          <w:tcPr>
            <w:tcW w:w="3968" w:type="dxa"/>
            <w:vMerge w:val="restart"/>
            <w:vAlign w:val="center"/>
          </w:tcPr>
          <w:p w14:paraId="64250919" w14:textId="77777777" w:rsidR="00B31B3A" w:rsidRPr="0064141D" w:rsidRDefault="00B9710F" w:rsidP="003E168E">
            <w:pPr>
              <w:pStyle w:val="ConsPlusNormal"/>
              <w:spacing w:line="276" w:lineRule="auto"/>
              <w:jc w:val="center"/>
              <w:rPr>
                <w:rFonts w:ascii="Times New Roman" w:hAnsi="Times New Roman" w:cs="Times New Roman"/>
                <w:sz w:val="24"/>
                <w:szCs w:val="24"/>
              </w:rPr>
            </w:pPr>
            <w:r w:rsidRPr="0064141D">
              <w:rPr>
                <w:rFonts w:ascii="Times New Roman" w:hAnsi="Times New Roman" w:cs="Times New Roman"/>
                <w:sz w:val="24"/>
                <w:szCs w:val="24"/>
              </w:rPr>
              <w:t>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tc>
      </w:tr>
      <w:tr w:rsidR="00517FC5" w:rsidRPr="0064141D" w14:paraId="63CB5BC1" w14:textId="77777777" w:rsidTr="009A3B02">
        <w:tblPrEx>
          <w:tblBorders>
            <w:insideH w:val="nil"/>
          </w:tblBorders>
        </w:tblPrEx>
        <w:trPr>
          <w:cantSplit/>
          <w:trHeight w:val="525"/>
        </w:trPr>
        <w:tc>
          <w:tcPr>
            <w:tcW w:w="690" w:type="dxa"/>
            <w:vMerge/>
            <w:vAlign w:val="center"/>
          </w:tcPr>
          <w:p w14:paraId="1C03D8E9" w14:textId="77777777" w:rsidR="00757EE3" w:rsidRPr="0064141D" w:rsidRDefault="00757EE3" w:rsidP="00517FC5">
            <w:pPr>
              <w:rPr>
                <w:rFonts w:ascii="Times New Roman" w:hAnsi="Times New Roman"/>
                <w:sz w:val="24"/>
                <w:szCs w:val="24"/>
              </w:rPr>
            </w:pPr>
          </w:p>
        </w:tc>
        <w:tc>
          <w:tcPr>
            <w:tcW w:w="2459" w:type="dxa"/>
            <w:vMerge/>
            <w:vAlign w:val="center"/>
          </w:tcPr>
          <w:p w14:paraId="5AA51F8F" w14:textId="77777777" w:rsidR="00757EE3" w:rsidRPr="0064141D" w:rsidRDefault="00757EE3" w:rsidP="00517FC5">
            <w:pPr>
              <w:rPr>
                <w:rFonts w:ascii="Times New Roman" w:hAnsi="Times New Roman"/>
                <w:sz w:val="24"/>
                <w:szCs w:val="24"/>
              </w:rPr>
            </w:pPr>
          </w:p>
        </w:tc>
        <w:tc>
          <w:tcPr>
            <w:tcW w:w="1881" w:type="dxa"/>
            <w:vMerge/>
            <w:vAlign w:val="center"/>
          </w:tcPr>
          <w:p w14:paraId="0BB8A4A4" w14:textId="77777777" w:rsidR="00757EE3" w:rsidRPr="0064141D" w:rsidRDefault="00757EE3" w:rsidP="00517FC5">
            <w:pPr>
              <w:rPr>
                <w:rFonts w:ascii="Times New Roman" w:hAnsi="Times New Roman"/>
                <w:sz w:val="24"/>
                <w:szCs w:val="24"/>
              </w:rPr>
            </w:pPr>
          </w:p>
        </w:tc>
        <w:tc>
          <w:tcPr>
            <w:tcW w:w="3968" w:type="dxa"/>
            <w:vMerge/>
            <w:vAlign w:val="center"/>
          </w:tcPr>
          <w:p w14:paraId="4590EC70" w14:textId="77777777" w:rsidR="00757EE3" w:rsidRPr="0064141D" w:rsidRDefault="00757EE3" w:rsidP="00517FC5">
            <w:pPr>
              <w:rPr>
                <w:rFonts w:ascii="Times New Roman" w:hAnsi="Times New Roman"/>
                <w:sz w:val="24"/>
                <w:szCs w:val="24"/>
              </w:rPr>
            </w:pPr>
          </w:p>
        </w:tc>
      </w:tr>
      <w:tr w:rsidR="00517FC5" w:rsidRPr="0064141D" w14:paraId="2A07F099" w14:textId="77777777" w:rsidTr="009A3B02">
        <w:tblPrEx>
          <w:tblBorders>
            <w:insideH w:val="nil"/>
          </w:tblBorders>
        </w:tblPrEx>
        <w:trPr>
          <w:cantSplit/>
          <w:trHeight w:val="525"/>
        </w:trPr>
        <w:tc>
          <w:tcPr>
            <w:tcW w:w="690" w:type="dxa"/>
            <w:vMerge/>
            <w:vAlign w:val="center"/>
          </w:tcPr>
          <w:p w14:paraId="0B8BD781" w14:textId="77777777" w:rsidR="00757EE3" w:rsidRPr="0064141D" w:rsidRDefault="00757EE3" w:rsidP="00517FC5">
            <w:pPr>
              <w:rPr>
                <w:rFonts w:ascii="Times New Roman" w:hAnsi="Times New Roman"/>
                <w:sz w:val="24"/>
                <w:szCs w:val="24"/>
              </w:rPr>
            </w:pPr>
          </w:p>
        </w:tc>
        <w:tc>
          <w:tcPr>
            <w:tcW w:w="2459" w:type="dxa"/>
            <w:vMerge/>
            <w:vAlign w:val="center"/>
          </w:tcPr>
          <w:p w14:paraId="0ED721EB" w14:textId="77777777" w:rsidR="00757EE3" w:rsidRPr="0064141D" w:rsidRDefault="00757EE3" w:rsidP="00517FC5">
            <w:pPr>
              <w:rPr>
                <w:rFonts w:ascii="Times New Roman" w:hAnsi="Times New Roman"/>
                <w:sz w:val="24"/>
                <w:szCs w:val="24"/>
              </w:rPr>
            </w:pPr>
          </w:p>
        </w:tc>
        <w:tc>
          <w:tcPr>
            <w:tcW w:w="1881" w:type="dxa"/>
            <w:vMerge/>
            <w:vAlign w:val="center"/>
          </w:tcPr>
          <w:p w14:paraId="6E3CF4BB" w14:textId="77777777" w:rsidR="00757EE3" w:rsidRPr="0064141D" w:rsidRDefault="00757EE3" w:rsidP="00517FC5">
            <w:pPr>
              <w:rPr>
                <w:rFonts w:ascii="Times New Roman" w:hAnsi="Times New Roman"/>
                <w:sz w:val="24"/>
                <w:szCs w:val="24"/>
              </w:rPr>
            </w:pPr>
          </w:p>
        </w:tc>
        <w:tc>
          <w:tcPr>
            <w:tcW w:w="3968" w:type="dxa"/>
            <w:vMerge/>
            <w:vAlign w:val="center"/>
          </w:tcPr>
          <w:p w14:paraId="3385AB43" w14:textId="77777777" w:rsidR="00757EE3" w:rsidRPr="0064141D" w:rsidRDefault="00757EE3" w:rsidP="00517FC5">
            <w:pPr>
              <w:rPr>
                <w:rFonts w:ascii="Times New Roman" w:hAnsi="Times New Roman"/>
                <w:sz w:val="24"/>
                <w:szCs w:val="24"/>
              </w:rPr>
            </w:pPr>
          </w:p>
        </w:tc>
      </w:tr>
      <w:tr w:rsidR="00517FC5" w:rsidRPr="0064141D" w14:paraId="5D4FDDDE" w14:textId="77777777" w:rsidTr="009A3B02">
        <w:tblPrEx>
          <w:tblBorders>
            <w:insideH w:val="nil"/>
          </w:tblBorders>
        </w:tblPrEx>
        <w:trPr>
          <w:cantSplit/>
          <w:trHeight w:val="525"/>
        </w:trPr>
        <w:tc>
          <w:tcPr>
            <w:tcW w:w="690" w:type="dxa"/>
            <w:vMerge/>
            <w:vAlign w:val="center"/>
          </w:tcPr>
          <w:p w14:paraId="0DA5ED76" w14:textId="77777777" w:rsidR="00757EE3" w:rsidRPr="0064141D" w:rsidRDefault="00757EE3" w:rsidP="00517FC5">
            <w:pPr>
              <w:rPr>
                <w:rFonts w:ascii="Times New Roman" w:hAnsi="Times New Roman"/>
                <w:sz w:val="24"/>
                <w:szCs w:val="24"/>
              </w:rPr>
            </w:pPr>
          </w:p>
        </w:tc>
        <w:tc>
          <w:tcPr>
            <w:tcW w:w="2459" w:type="dxa"/>
            <w:vMerge/>
            <w:vAlign w:val="center"/>
          </w:tcPr>
          <w:p w14:paraId="31936D1C" w14:textId="77777777" w:rsidR="00757EE3" w:rsidRPr="0064141D" w:rsidRDefault="00757EE3" w:rsidP="00517FC5">
            <w:pPr>
              <w:rPr>
                <w:rFonts w:ascii="Times New Roman" w:hAnsi="Times New Roman"/>
                <w:sz w:val="24"/>
                <w:szCs w:val="24"/>
              </w:rPr>
            </w:pPr>
          </w:p>
        </w:tc>
        <w:tc>
          <w:tcPr>
            <w:tcW w:w="1881" w:type="dxa"/>
            <w:vMerge/>
            <w:vAlign w:val="center"/>
          </w:tcPr>
          <w:p w14:paraId="7FCD8935" w14:textId="77777777" w:rsidR="00757EE3" w:rsidRPr="0064141D" w:rsidRDefault="00757EE3" w:rsidP="00517FC5">
            <w:pPr>
              <w:rPr>
                <w:rFonts w:ascii="Times New Roman" w:hAnsi="Times New Roman"/>
                <w:sz w:val="24"/>
                <w:szCs w:val="24"/>
              </w:rPr>
            </w:pPr>
          </w:p>
        </w:tc>
        <w:tc>
          <w:tcPr>
            <w:tcW w:w="3968" w:type="dxa"/>
            <w:vMerge/>
            <w:vAlign w:val="center"/>
          </w:tcPr>
          <w:p w14:paraId="0B15C5BF" w14:textId="77777777" w:rsidR="00757EE3" w:rsidRPr="0064141D" w:rsidRDefault="00757EE3" w:rsidP="00517FC5">
            <w:pPr>
              <w:rPr>
                <w:rFonts w:ascii="Times New Roman" w:hAnsi="Times New Roman"/>
                <w:sz w:val="24"/>
                <w:szCs w:val="24"/>
              </w:rPr>
            </w:pPr>
          </w:p>
        </w:tc>
      </w:tr>
      <w:tr w:rsidR="00517FC5" w:rsidRPr="0064141D" w14:paraId="48E94C16" w14:textId="77777777" w:rsidTr="009A3B02">
        <w:tblPrEx>
          <w:tblBorders>
            <w:insideH w:val="nil"/>
          </w:tblBorders>
        </w:tblPrEx>
        <w:trPr>
          <w:cantSplit/>
          <w:trHeight w:val="525"/>
        </w:trPr>
        <w:tc>
          <w:tcPr>
            <w:tcW w:w="690" w:type="dxa"/>
            <w:vMerge/>
            <w:vAlign w:val="center"/>
          </w:tcPr>
          <w:p w14:paraId="5BFF714D" w14:textId="77777777" w:rsidR="00757EE3" w:rsidRPr="0064141D" w:rsidRDefault="00757EE3" w:rsidP="00517FC5">
            <w:pPr>
              <w:rPr>
                <w:rFonts w:ascii="Times New Roman" w:hAnsi="Times New Roman"/>
                <w:sz w:val="24"/>
                <w:szCs w:val="24"/>
              </w:rPr>
            </w:pPr>
          </w:p>
        </w:tc>
        <w:tc>
          <w:tcPr>
            <w:tcW w:w="2459" w:type="dxa"/>
            <w:vMerge/>
            <w:vAlign w:val="center"/>
          </w:tcPr>
          <w:p w14:paraId="71AA8723" w14:textId="77777777" w:rsidR="00757EE3" w:rsidRPr="0064141D" w:rsidRDefault="00757EE3" w:rsidP="00517FC5">
            <w:pPr>
              <w:rPr>
                <w:rFonts w:ascii="Times New Roman" w:hAnsi="Times New Roman"/>
                <w:sz w:val="24"/>
                <w:szCs w:val="24"/>
              </w:rPr>
            </w:pPr>
          </w:p>
        </w:tc>
        <w:tc>
          <w:tcPr>
            <w:tcW w:w="1881" w:type="dxa"/>
            <w:vMerge/>
            <w:vAlign w:val="center"/>
          </w:tcPr>
          <w:p w14:paraId="360F46B2" w14:textId="77777777" w:rsidR="00757EE3" w:rsidRPr="0064141D" w:rsidRDefault="00757EE3" w:rsidP="00517FC5">
            <w:pPr>
              <w:rPr>
                <w:rFonts w:ascii="Times New Roman" w:hAnsi="Times New Roman"/>
                <w:sz w:val="24"/>
                <w:szCs w:val="24"/>
              </w:rPr>
            </w:pPr>
          </w:p>
        </w:tc>
        <w:tc>
          <w:tcPr>
            <w:tcW w:w="3968" w:type="dxa"/>
            <w:vMerge/>
            <w:vAlign w:val="center"/>
          </w:tcPr>
          <w:p w14:paraId="0317F39C" w14:textId="77777777" w:rsidR="00757EE3" w:rsidRPr="0064141D" w:rsidRDefault="00757EE3" w:rsidP="00517FC5">
            <w:pPr>
              <w:rPr>
                <w:rFonts w:ascii="Times New Roman" w:hAnsi="Times New Roman"/>
                <w:sz w:val="24"/>
                <w:szCs w:val="24"/>
              </w:rPr>
            </w:pPr>
          </w:p>
        </w:tc>
      </w:tr>
      <w:tr w:rsidR="00517FC5" w:rsidRPr="0064141D" w14:paraId="7262E53C" w14:textId="77777777" w:rsidTr="009A3B02">
        <w:trPr>
          <w:cantSplit/>
          <w:trHeight w:val="517"/>
        </w:trPr>
        <w:tc>
          <w:tcPr>
            <w:tcW w:w="690" w:type="dxa"/>
            <w:vMerge/>
            <w:vAlign w:val="center"/>
          </w:tcPr>
          <w:p w14:paraId="3918CC79" w14:textId="77777777" w:rsidR="00757EE3" w:rsidRPr="0064141D" w:rsidRDefault="00757EE3" w:rsidP="00517FC5">
            <w:pPr>
              <w:rPr>
                <w:rFonts w:ascii="Times New Roman" w:hAnsi="Times New Roman"/>
                <w:sz w:val="24"/>
                <w:szCs w:val="24"/>
              </w:rPr>
            </w:pPr>
          </w:p>
        </w:tc>
        <w:tc>
          <w:tcPr>
            <w:tcW w:w="2459" w:type="dxa"/>
            <w:vMerge/>
            <w:vAlign w:val="center"/>
          </w:tcPr>
          <w:p w14:paraId="07691EB1" w14:textId="77777777" w:rsidR="00757EE3" w:rsidRPr="0064141D" w:rsidRDefault="00757EE3" w:rsidP="00517FC5">
            <w:pPr>
              <w:rPr>
                <w:rFonts w:ascii="Times New Roman" w:hAnsi="Times New Roman"/>
                <w:sz w:val="24"/>
                <w:szCs w:val="24"/>
              </w:rPr>
            </w:pPr>
          </w:p>
        </w:tc>
        <w:tc>
          <w:tcPr>
            <w:tcW w:w="1881" w:type="dxa"/>
            <w:vMerge/>
            <w:vAlign w:val="center"/>
          </w:tcPr>
          <w:p w14:paraId="66CB32E2" w14:textId="77777777" w:rsidR="00757EE3" w:rsidRPr="0064141D" w:rsidRDefault="00757EE3" w:rsidP="00517FC5">
            <w:pPr>
              <w:rPr>
                <w:rFonts w:ascii="Times New Roman" w:hAnsi="Times New Roman"/>
                <w:sz w:val="24"/>
                <w:szCs w:val="24"/>
              </w:rPr>
            </w:pPr>
          </w:p>
        </w:tc>
        <w:tc>
          <w:tcPr>
            <w:tcW w:w="3968" w:type="dxa"/>
            <w:vMerge/>
            <w:vAlign w:val="center"/>
          </w:tcPr>
          <w:p w14:paraId="1C6BE5FD" w14:textId="77777777" w:rsidR="00757EE3" w:rsidRPr="0064141D" w:rsidRDefault="00757EE3" w:rsidP="00517FC5">
            <w:pPr>
              <w:rPr>
                <w:rFonts w:ascii="Times New Roman" w:hAnsi="Times New Roman"/>
                <w:sz w:val="24"/>
                <w:szCs w:val="24"/>
              </w:rPr>
            </w:pPr>
          </w:p>
        </w:tc>
      </w:tr>
      <w:tr w:rsidR="00517FC5" w:rsidRPr="0064141D" w14:paraId="01D1C167" w14:textId="77777777" w:rsidTr="009A3B02">
        <w:trPr>
          <w:cantSplit/>
          <w:trHeight w:val="317"/>
        </w:trPr>
        <w:tc>
          <w:tcPr>
            <w:tcW w:w="690" w:type="dxa"/>
            <w:vMerge w:val="restart"/>
            <w:vAlign w:val="center"/>
          </w:tcPr>
          <w:p w14:paraId="57013631" w14:textId="77777777" w:rsidR="00B31B3A" w:rsidRPr="0064141D" w:rsidRDefault="00B9710F" w:rsidP="003E168E">
            <w:pPr>
              <w:pStyle w:val="ConsPlusNormal"/>
              <w:spacing w:line="276" w:lineRule="auto"/>
              <w:jc w:val="center"/>
              <w:rPr>
                <w:rFonts w:ascii="Times New Roman" w:hAnsi="Times New Roman" w:cs="Times New Roman"/>
                <w:sz w:val="24"/>
                <w:szCs w:val="24"/>
              </w:rPr>
            </w:pPr>
            <w:r w:rsidRPr="0064141D">
              <w:rPr>
                <w:rFonts w:ascii="Times New Roman" w:hAnsi="Times New Roman" w:cs="Times New Roman"/>
                <w:sz w:val="24"/>
                <w:szCs w:val="24"/>
              </w:rPr>
              <w:t>3</w:t>
            </w:r>
          </w:p>
        </w:tc>
        <w:tc>
          <w:tcPr>
            <w:tcW w:w="2459" w:type="dxa"/>
            <w:vMerge w:val="restart"/>
            <w:vAlign w:val="center"/>
          </w:tcPr>
          <w:p w14:paraId="6488D854" w14:textId="77777777" w:rsidR="00B31B3A" w:rsidRPr="0064141D" w:rsidRDefault="00B9710F" w:rsidP="003E168E">
            <w:pPr>
              <w:pStyle w:val="ConsPlusNormal"/>
              <w:spacing w:line="276" w:lineRule="auto"/>
              <w:rPr>
                <w:rFonts w:ascii="Times New Roman" w:hAnsi="Times New Roman" w:cs="Times New Roman"/>
                <w:sz w:val="24"/>
                <w:szCs w:val="24"/>
              </w:rPr>
            </w:pPr>
            <w:r w:rsidRPr="0064141D">
              <w:rPr>
                <w:rFonts w:ascii="Times New Roman" w:hAnsi="Times New Roman" w:cs="Times New Roman"/>
                <w:sz w:val="24"/>
                <w:szCs w:val="24"/>
              </w:rPr>
              <w:t>Подпункт 3 пункта 2 статьи 39.3 Земельного кодекса</w:t>
            </w:r>
          </w:p>
        </w:tc>
        <w:tc>
          <w:tcPr>
            <w:tcW w:w="1881" w:type="dxa"/>
            <w:vMerge w:val="restart"/>
            <w:vAlign w:val="center"/>
          </w:tcPr>
          <w:p w14:paraId="70E0093F" w14:textId="77777777" w:rsidR="00B31B3A" w:rsidRPr="0064141D" w:rsidRDefault="00B9710F" w:rsidP="003E168E">
            <w:pPr>
              <w:pStyle w:val="ConsPlusNormal"/>
              <w:spacing w:line="276" w:lineRule="auto"/>
              <w:jc w:val="center"/>
              <w:rPr>
                <w:rFonts w:ascii="Times New Roman" w:hAnsi="Times New Roman" w:cs="Times New Roman"/>
                <w:sz w:val="24"/>
                <w:szCs w:val="24"/>
              </w:rPr>
            </w:pPr>
            <w:r w:rsidRPr="0064141D">
              <w:rPr>
                <w:rFonts w:ascii="Times New Roman" w:hAnsi="Times New Roman" w:cs="Times New Roman"/>
                <w:sz w:val="24"/>
                <w:szCs w:val="24"/>
              </w:rPr>
              <w:t xml:space="preserve">В собственность </w:t>
            </w:r>
          </w:p>
        </w:tc>
        <w:tc>
          <w:tcPr>
            <w:tcW w:w="3968" w:type="dxa"/>
            <w:vMerge w:val="restart"/>
            <w:vAlign w:val="center"/>
          </w:tcPr>
          <w:p w14:paraId="5DCFA3F4" w14:textId="77777777" w:rsidR="00B31B3A" w:rsidRPr="0064141D" w:rsidRDefault="00B9710F" w:rsidP="003E168E">
            <w:pPr>
              <w:pStyle w:val="ConsPlusNormal"/>
              <w:spacing w:line="276" w:lineRule="auto"/>
              <w:jc w:val="center"/>
              <w:rPr>
                <w:rFonts w:ascii="Times New Roman" w:hAnsi="Times New Roman" w:cs="Times New Roman"/>
                <w:sz w:val="24"/>
                <w:szCs w:val="24"/>
              </w:rPr>
            </w:pPr>
            <w:r w:rsidRPr="0064141D">
              <w:rPr>
                <w:rFonts w:ascii="Times New Roman" w:hAnsi="Times New Roman" w:cs="Times New Roman"/>
                <w:sz w:val="24"/>
                <w:szCs w:val="24"/>
              </w:rPr>
              <w:t>Член некоммерческой организации, созданной гражданами, которой предоставлен земельный участок для садоводства, огородничества, дачного хозяйства</w:t>
            </w:r>
          </w:p>
        </w:tc>
      </w:tr>
      <w:tr w:rsidR="00517FC5" w:rsidRPr="0064141D" w14:paraId="343B1A74" w14:textId="77777777" w:rsidTr="009A3B02">
        <w:tblPrEx>
          <w:tblBorders>
            <w:insideH w:val="nil"/>
          </w:tblBorders>
        </w:tblPrEx>
        <w:trPr>
          <w:cantSplit/>
          <w:trHeight w:val="525"/>
        </w:trPr>
        <w:tc>
          <w:tcPr>
            <w:tcW w:w="690" w:type="dxa"/>
            <w:vMerge/>
            <w:vAlign w:val="center"/>
          </w:tcPr>
          <w:p w14:paraId="66F54643" w14:textId="77777777" w:rsidR="00757EE3" w:rsidRPr="0064141D" w:rsidRDefault="00757EE3" w:rsidP="00517FC5">
            <w:pPr>
              <w:rPr>
                <w:rFonts w:ascii="Times New Roman" w:hAnsi="Times New Roman"/>
                <w:sz w:val="24"/>
                <w:szCs w:val="24"/>
              </w:rPr>
            </w:pPr>
          </w:p>
        </w:tc>
        <w:tc>
          <w:tcPr>
            <w:tcW w:w="2459" w:type="dxa"/>
            <w:vMerge/>
            <w:vAlign w:val="center"/>
          </w:tcPr>
          <w:p w14:paraId="6A955ADF" w14:textId="77777777" w:rsidR="00757EE3" w:rsidRPr="0064141D" w:rsidRDefault="00757EE3" w:rsidP="00517FC5">
            <w:pPr>
              <w:rPr>
                <w:rFonts w:ascii="Times New Roman" w:hAnsi="Times New Roman"/>
                <w:sz w:val="24"/>
                <w:szCs w:val="24"/>
              </w:rPr>
            </w:pPr>
          </w:p>
        </w:tc>
        <w:tc>
          <w:tcPr>
            <w:tcW w:w="1881" w:type="dxa"/>
            <w:vMerge/>
            <w:vAlign w:val="center"/>
          </w:tcPr>
          <w:p w14:paraId="7ECC0861" w14:textId="77777777" w:rsidR="00757EE3" w:rsidRPr="0064141D" w:rsidRDefault="00757EE3" w:rsidP="00517FC5">
            <w:pPr>
              <w:rPr>
                <w:rFonts w:ascii="Times New Roman" w:hAnsi="Times New Roman"/>
                <w:sz w:val="24"/>
                <w:szCs w:val="24"/>
              </w:rPr>
            </w:pPr>
          </w:p>
        </w:tc>
        <w:tc>
          <w:tcPr>
            <w:tcW w:w="3968" w:type="dxa"/>
            <w:vMerge/>
            <w:vAlign w:val="center"/>
          </w:tcPr>
          <w:p w14:paraId="746A7C9A" w14:textId="77777777" w:rsidR="00757EE3" w:rsidRPr="0064141D" w:rsidRDefault="00757EE3" w:rsidP="00517FC5">
            <w:pPr>
              <w:rPr>
                <w:rFonts w:ascii="Times New Roman" w:hAnsi="Times New Roman"/>
                <w:sz w:val="24"/>
                <w:szCs w:val="24"/>
              </w:rPr>
            </w:pPr>
          </w:p>
        </w:tc>
      </w:tr>
      <w:tr w:rsidR="00517FC5" w:rsidRPr="0064141D" w14:paraId="2BD07A89" w14:textId="77777777" w:rsidTr="009A3B02">
        <w:tblPrEx>
          <w:tblBorders>
            <w:insideH w:val="nil"/>
          </w:tblBorders>
        </w:tblPrEx>
        <w:trPr>
          <w:cantSplit/>
          <w:trHeight w:val="525"/>
        </w:trPr>
        <w:tc>
          <w:tcPr>
            <w:tcW w:w="690" w:type="dxa"/>
            <w:vMerge/>
            <w:vAlign w:val="center"/>
          </w:tcPr>
          <w:p w14:paraId="5A72AD61" w14:textId="77777777" w:rsidR="00757EE3" w:rsidRPr="0064141D" w:rsidRDefault="00757EE3" w:rsidP="00517FC5">
            <w:pPr>
              <w:rPr>
                <w:rFonts w:ascii="Times New Roman" w:hAnsi="Times New Roman"/>
                <w:sz w:val="24"/>
                <w:szCs w:val="24"/>
              </w:rPr>
            </w:pPr>
          </w:p>
        </w:tc>
        <w:tc>
          <w:tcPr>
            <w:tcW w:w="2459" w:type="dxa"/>
            <w:vMerge/>
            <w:vAlign w:val="center"/>
          </w:tcPr>
          <w:p w14:paraId="7C7248E3" w14:textId="77777777" w:rsidR="00757EE3" w:rsidRPr="0064141D" w:rsidRDefault="00757EE3" w:rsidP="00517FC5">
            <w:pPr>
              <w:rPr>
                <w:rFonts w:ascii="Times New Roman" w:hAnsi="Times New Roman"/>
                <w:sz w:val="24"/>
                <w:szCs w:val="24"/>
              </w:rPr>
            </w:pPr>
          </w:p>
        </w:tc>
        <w:tc>
          <w:tcPr>
            <w:tcW w:w="1881" w:type="dxa"/>
            <w:vMerge/>
            <w:vAlign w:val="center"/>
          </w:tcPr>
          <w:p w14:paraId="476326D3" w14:textId="77777777" w:rsidR="00757EE3" w:rsidRPr="0064141D" w:rsidRDefault="00757EE3" w:rsidP="00517FC5">
            <w:pPr>
              <w:rPr>
                <w:rFonts w:ascii="Times New Roman" w:hAnsi="Times New Roman"/>
                <w:sz w:val="24"/>
                <w:szCs w:val="24"/>
              </w:rPr>
            </w:pPr>
          </w:p>
        </w:tc>
        <w:tc>
          <w:tcPr>
            <w:tcW w:w="3968" w:type="dxa"/>
            <w:vMerge/>
            <w:vAlign w:val="center"/>
          </w:tcPr>
          <w:p w14:paraId="41D537F5" w14:textId="77777777" w:rsidR="00757EE3" w:rsidRPr="0064141D" w:rsidRDefault="00757EE3" w:rsidP="00517FC5">
            <w:pPr>
              <w:rPr>
                <w:rFonts w:ascii="Times New Roman" w:hAnsi="Times New Roman"/>
                <w:sz w:val="24"/>
                <w:szCs w:val="24"/>
              </w:rPr>
            </w:pPr>
          </w:p>
        </w:tc>
      </w:tr>
      <w:tr w:rsidR="00517FC5" w:rsidRPr="0064141D" w14:paraId="0136805F" w14:textId="77777777" w:rsidTr="009A3B02">
        <w:tblPrEx>
          <w:tblBorders>
            <w:insideH w:val="nil"/>
          </w:tblBorders>
        </w:tblPrEx>
        <w:trPr>
          <w:cantSplit/>
          <w:trHeight w:val="525"/>
        </w:trPr>
        <w:tc>
          <w:tcPr>
            <w:tcW w:w="690" w:type="dxa"/>
            <w:vMerge/>
            <w:vAlign w:val="center"/>
          </w:tcPr>
          <w:p w14:paraId="77F9AD03" w14:textId="77777777" w:rsidR="00757EE3" w:rsidRPr="0064141D" w:rsidRDefault="00757EE3" w:rsidP="00517FC5">
            <w:pPr>
              <w:rPr>
                <w:rFonts w:ascii="Times New Roman" w:hAnsi="Times New Roman"/>
                <w:sz w:val="24"/>
                <w:szCs w:val="24"/>
              </w:rPr>
            </w:pPr>
          </w:p>
        </w:tc>
        <w:tc>
          <w:tcPr>
            <w:tcW w:w="2459" w:type="dxa"/>
            <w:vMerge/>
            <w:vAlign w:val="center"/>
          </w:tcPr>
          <w:p w14:paraId="406F44BA" w14:textId="77777777" w:rsidR="00757EE3" w:rsidRPr="0064141D" w:rsidRDefault="00757EE3" w:rsidP="00517FC5">
            <w:pPr>
              <w:rPr>
                <w:rFonts w:ascii="Times New Roman" w:hAnsi="Times New Roman"/>
                <w:sz w:val="24"/>
                <w:szCs w:val="24"/>
              </w:rPr>
            </w:pPr>
          </w:p>
        </w:tc>
        <w:tc>
          <w:tcPr>
            <w:tcW w:w="1881" w:type="dxa"/>
            <w:vMerge/>
            <w:vAlign w:val="center"/>
          </w:tcPr>
          <w:p w14:paraId="07AC5822" w14:textId="77777777" w:rsidR="00757EE3" w:rsidRPr="0064141D" w:rsidRDefault="00757EE3" w:rsidP="00517FC5">
            <w:pPr>
              <w:rPr>
                <w:rFonts w:ascii="Times New Roman" w:hAnsi="Times New Roman"/>
                <w:sz w:val="24"/>
                <w:szCs w:val="24"/>
              </w:rPr>
            </w:pPr>
          </w:p>
        </w:tc>
        <w:tc>
          <w:tcPr>
            <w:tcW w:w="3968" w:type="dxa"/>
            <w:vMerge/>
            <w:vAlign w:val="center"/>
          </w:tcPr>
          <w:p w14:paraId="79BDCB8B" w14:textId="77777777" w:rsidR="00757EE3" w:rsidRPr="0064141D" w:rsidRDefault="00757EE3" w:rsidP="00517FC5">
            <w:pPr>
              <w:rPr>
                <w:rFonts w:ascii="Times New Roman" w:hAnsi="Times New Roman"/>
                <w:sz w:val="24"/>
                <w:szCs w:val="24"/>
              </w:rPr>
            </w:pPr>
          </w:p>
        </w:tc>
      </w:tr>
      <w:tr w:rsidR="00517FC5" w:rsidRPr="0064141D" w14:paraId="16CE0D69" w14:textId="77777777" w:rsidTr="009A3B02">
        <w:tblPrEx>
          <w:tblBorders>
            <w:insideH w:val="nil"/>
          </w:tblBorders>
        </w:tblPrEx>
        <w:trPr>
          <w:cantSplit/>
          <w:trHeight w:val="525"/>
        </w:trPr>
        <w:tc>
          <w:tcPr>
            <w:tcW w:w="690" w:type="dxa"/>
            <w:vMerge/>
            <w:vAlign w:val="center"/>
          </w:tcPr>
          <w:p w14:paraId="22E76D24" w14:textId="77777777" w:rsidR="00757EE3" w:rsidRPr="0064141D" w:rsidRDefault="00757EE3" w:rsidP="00517FC5">
            <w:pPr>
              <w:rPr>
                <w:rFonts w:ascii="Times New Roman" w:hAnsi="Times New Roman"/>
                <w:sz w:val="24"/>
                <w:szCs w:val="24"/>
              </w:rPr>
            </w:pPr>
          </w:p>
        </w:tc>
        <w:tc>
          <w:tcPr>
            <w:tcW w:w="2459" w:type="dxa"/>
            <w:vMerge/>
            <w:vAlign w:val="center"/>
          </w:tcPr>
          <w:p w14:paraId="2352D380" w14:textId="77777777" w:rsidR="00757EE3" w:rsidRPr="0064141D" w:rsidRDefault="00757EE3" w:rsidP="00517FC5">
            <w:pPr>
              <w:rPr>
                <w:rFonts w:ascii="Times New Roman" w:hAnsi="Times New Roman"/>
                <w:sz w:val="24"/>
                <w:szCs w:val="24"/>
              </w:rPr>
            </w:pPr>
          </w:p>
        </w:tc>
        <w:tc>
          <w:tcPr>
            <w:tcW w:w="1881" w:type="dxa"/>
            <w:vMerge/>
            <w:vAlign w:val="center"/>
          </w:tcPr>
          <w:p w14:paraId="3B88972D" w14:textId="77777777" w:rsidR="00757EE3" w:rsidRPr="0064141D" w:rsidRDefault="00757EE3" w:rsidP="00517FC5">
            <w:pPr>
              <w:rPr>
                <w:rFonts w:ascii="Times New Roman" w:hAnsi="Times New Roman"/>
                <w:sz w:val="24"/>
                <w:szCs w:val="24"/>
              </w:rPr>
            </w:pPr>
          </w:p>
        </w:tc>
        <w:tc>
          <w:tcPr>
            <w:tcW w:w="3968" w:type="dxa"/>
            <w:vMerge/>
            <w:vAlign w:val="center"/>
          </w:tcPr>
          <w:p w14:paraId="021C67FD" w14:textId="77777777" w:rsidR="00757EE3" w:rsidRPr="0064141D" w:rsidRDefault="00757EE3" w:rsidP="00517FC5">
            <w:pPr>
              <w:rPr>
                <w:rFonts w:ascii="Times New Roman" w:hAnsi="Times New Roman"/>
                <w:sz w:val="24"/>
                <w:szCs w:val="24"/>
              </w:rPr>
            </w:pPr>
          </w:p>
        </w:tc>
      </w:tr>
      <w:tr w:rsidR="00517FC5" w:rsidRPr="0064141D" w14:paraId="741A8787" w14:textId="77777777" w:rsidTr="009A3B02">
        <w:tblPrEx>
          <w:tblBorders>
            <w:insideH w:val="nil"/>
          </w:tblBorders>
        </w:tblPrEx>
        <w:trPr>
          <w:cantSplit/>
          <w:trHeight w:val="525"/>
        </w:trPr>
        <w:tc>
          <w:tcPr>
            <w:tcW w:w="690" w:type="dxa"/>
            <w:vMerge/>
            <w:vAlign w:val="center"/>
          </w:tcPr>
          <w:p w14:paraId="79E526F9" w14:textId="77777777" w:rsidR="00757EE3" w:rsidRPr="0064141D" w:rsidRDefault="00757EE3" w:rsidP="00517FC5">
            <w:pPr>
              <w:rPr>
                <w:rFonts w:ascii="Times New Roman" w:hAnsi="Times New Roman"/>
                <w:sz w:val="24"/>
                <w:szCs w:val="24"/>
              </w:rPr>
            </w:pPr>
          </w:p>
        </w:tc>
        <w:tc>
          <w:tcPr>
            <w:tcW w:w="2459" w:type="dxa"/>
            <w:vMerge/>
            <w:vAlign w:val="center"/>
          </w:tcPr>
          <w:p w14:paraId="67150748" w14:textId="77777777" w:rsidR="00757EE3" w:rsidRPr="0064141D" w:rsidRDefault="00757EE3" w:rsidP="00517FC5">
            <w:pPr>
              <w:rPr>
                <w:rFonts w:ascii="Times New Roman" w:hAnsi="Times New Roman"/>
                <w:sz w:val="24"/>
                <w:szCs w:val="24"/>
              </w:rPr>
            </w:pPr>
          </w:p>
        </w:tc>
        <w:tc>
          <w:tcPr>
            <w:tcW w:w="1881" w:type="dxa"/>
            <w:vMerge/>
            <w:vAlign w:val="center"/>
          </w:tcPr>
          <w:p w14:paraId="2CC5337E" w14:textId="77777777" w:rsidR="00757EE3" w:rsidRPr="0064141D" w:rsidRDefault="00757EE3" w:rsidP="00517FC5">
            <w:pPr>
              <w:rPr>
                <w:rFonts w:ascii="Times New Roman" w:hAnsi="Times New Roman"/>
                <w:sz w:val="24"/>
                <w:szCs w:val="24"/>
              </w:rPr>
            </w:pPr>
          </w:p>
        </w:tc>
        <w:tc>
          <w:tcPr>
            <w:tcW w:w="3968" w:type="dxa"/>
            <w:vMerge/>
            <w:vAlign w:val="center"/>
          </w:tcPr>
          <w:p w14:paraId="2455368D" w14:textId="77777777" w:rsidR="00757EE3" w:rsidRPr="0064141D" w:rsidRDefault="00757EE3" w:rsidP="00517FC5">
            <w:pPr>
              <w:rPr>
                <w:rFonts w:ascii="Times New Roman" w:hAnsi="Times New Roman"/>
                <w:sz w:val="24"/>
                <w:szCs w:val="24"/>
              </w:rPr>
            </w:pPr>
          </w:p>
        </w:tc>
      </w:tr>
      <w:tr w:rsidR="00517FC5" w:rsidRPr="0064141D" w14:paraId="4DCA40B6" w14:textId="77777777" w:rsidTr="009A3B02">
        <w:tblPrEx>
          <w:tblBorders>
            <w:insideH w:val="nil"/>
          </w:tblBorders>
        </w:tblPrEx>
        <w:trPr>
          <w:cantSplit/>
          <w:trHeight w:val="525"/>
        </w:trPr>
        <w:tc>
          <w:tcPr>
            <w:tcW w:w="690" w:type="dxa"/>
            <w:vMerge/>
            <w:vAlign w:val="center"/>
          </w:tcPr>
          <w:p w14:paraId="38CE2ABF" w14:textId="77777777" w:rsidR="00757EE3" w:rsidRPr="0064141D" w:rsidRDefault="00757EE3" w:rsidP="00517FC5">
            <w:pPr>
              <w:rPr>
                <w:rFonts w:ascii="Times New Roman" w:hAnsi="Times New Roman"/>
                <w:sz w:val="24"/>
                <w:szCs w:val="24"/>
              </w:rPr>
            </w:pPr>
          </w:p>
        </w:tc>
        <w:tc>
          <w:tcPr>
            <w:tcW w:w="2459" w:type="dxa"/>
            <w:vMerge/>
            <w:vAlign w:val="center"/>
          </w:tcPr>
          <w:p w14:paraId="584AC005" w14:textId="77777777" w:rsidR="00757EE3" w:rsidRPr="0064141D" w:rsidRDefault="00757EE3" w:rsidP="00517FC5">
            <w:pPr>
              <w:rPr>
                <w:rFonts w:ascii="Times New Roman" w:hAnsi="Times New Roman"/>
                <w:sz w:val="24"/>
                <w:szCs w:val="24"/>
              </w:rPr>
            </w:pPr>
          </w:p>
        </w:tc>
        <w:tc>
          <w:tcPr>
            <w:tcW w:w="1881" w:type="dxa"/>
            <w:vMerge/>
            <w:vAlign w:val="center"/>
          </w:tcPr>
          <w:p w14:paraId="46B56977" w14:textId="77777777" w:rsidR="00757EE3" w:rsidRPr="0064141D" w:rsidRDefault="00757EE3" w:rsidP="00517FC5">
            <w:pPr>
              <w:rPr>
                <w:rFonts w:ascii="Times New Roman" w:hAnsi="Times New Roman"/>
                <w:sz w:val="24"/>
                <w:szCs w:val="24"/>
              </w:rPr>
            </w:pPr>
          </w:p>
        </w:tc>
        <w:tc>
          <w:tcPr>
            <w:tcW w:w="3968" w:type="dxa"/>
            <w:vMerge/>
            <w:vAlign w:val="center"/>
          </w:tcPr>
          <w:p w14:paraId="389BD86B" w14:textId="77777777" w:rsidR="00757EE3" w:rsidRPr="0064141D" w:rsidRDefault="00757EE3" w:rsidP="00517FC5">
            <w:pPr>
              <w:rPr>
                <w:rFonts w:ascii="Times New Roman" w:hAnsi="Times New Roman"/>
                <w:sz w:val="24"/>
                <w:szCs w:val="24"/>
              </w:rPr>
            </w:pPr>
          </w:p>
        </w:tc>
      </w:tr>
      <w:tr w:rsidR="00517FC5" w:rsidRPr="0064141D" w14:paraId="3766E6F6" w14:textId="77777777" w:rsidTr="00A751E3">
        <w:trPr>
          <w:cantSplit/>
          <w:trHeight w:val="517"/>
        </w:trPr>
        <w:tc>
          <w:tcPr>
            <w:tcW w:w="690" w:type="dxa"/>
            <w:vMerge/>
            <w:vAlign w:val="center"/>
          </w:tcPr>
          <w:p w14:paraId="632156AA" w14:textId="77777777" w:rsidR="00757EE3" w:rsidRPr="0064141D" w:rsidRDefault="00757EE3" w:rsidP="00517FC5">
            <w:pPr>
              <w:rPr>
                <w:rFonts w:ascii="Times New Roman" w:hAnsi="Times New Roman"/>
                <w:sz w:val="24"/>
                <w:szCs w:val="24"/>
              </w:rPr>
            </w:pPr>
          </w:p>
        </w:tc>
        <w:tc>
          <w:tcPr>
            <w:tcW w:w="2459" w:type="dxa"/>
            <w:vMerge/>
            <w:vAlign w:val="center"/>
          </w:tcPr>
          <w:p w14:paraId="11069BB7" w14:textId="77777777" w:rsidR="00757EE3" w:rsidRPr="0064141D" w:rsidRDefault="00757EE3" w:rsidP="00517FC5">
            <w:pPr>
              <w:rPr>
                <w:rFonts w:ascii="Times New Roman" w:hAnsi="Times New Roman"/>
                <w:sz w:val="24"/>
                <w:szCs w:val="24"/>
              </w:rPr>
            </w:pPr>
          </w:p>
        </w:tc>
        <w:tc>
          <w:tcPr>
            <w:tcW w:w="1881" w:type="dxa"/>
            <w:vMerge/>
            <w:vAlign w:val="center"/>
          </w:tcPr>
          <w:p w14:paraId="45907ACB" w14:textId="77777777" w:rsidR="00757EE3" w:rsidRPr="0064141D" w:rsidRDefault="00757EE3" w:rsidP="00517FC5">
            <w:pPr>
              <w:rPr>
                <w:rFonts w:ascii="Times New Roman" w:hAnsi="Times New Roman"/>
                <w:sz w:val="24"/>
                <w:szCs w:val="24"/>
              </w:rPr>
            </w:pPr>
          </w:p>
        </w:tc>
        <w:tc>
          <w:tcPr>
            <w:tcW w:w="3968" w:type="dxa"/>
            <w:vMerge/>
            <w:vAlign w:val="center"/>
          </w:tcPr>
          <w:p w14:paraId="52C3AA3E" w14:textId="77777777" w:rsidR="00757EE3" w:rsidRPr="0064141D" w:rsidRDefault="00757EE3" w:rsidP="00517FC5">
            <w:pPr>
              <w:rPr>
                <w:rFonts w:ascii="Times New Roman" w:hAnsi="Times New Roman"/>
                <w:sz w:val="24"/>
                <w:szCs w:val="24"/>
              </w:rPr>
            </w:pPr>
          </w:p>
        </w:tc>
      </w:tr>
      <w:tr w:rsidR="00517FC5" w:rsidRPr="0064141D" w14:paraId="2FA8F486" w14:textId="77777777" w:rsidTr="009A3B02">
        <w:trPr>
          <w:cantSplit/>
          <w:trHeight w:val="317"/>
        </w:trPr>
        <w:tc>
          <w:tcPr>
            <w:tcW w:w="690" w:type="dxa"/>
            <w:vMerge w:val="restart"/>
            <w:vAlign w:val="center"/>
          </w:tcPr>
          <w:p w14:paraId="01B74E6D" w14:textId="77777777" w:rsidR="00B31B3A" w:rsidRPr="0064141D" w:rsidRDefault="00B9710F" w:rsidP="003E168E">
            <w:pPr>
              <w:pStyle w:val="ConsPlusNormal"/>
              <w:spacing w:line="276" w:lineRule="auto"/>
              <w:jc w:val="center"/>
              <w:rPr>
                <w:rFonts w:ascii="Times New Roman" w:hAnsi="Times New Roman" w:cs="Times New Roman"/>
                <w:sz w:val="24"/>
                <w:szCs w:val="24"/>
              </w:rPr>
            </w:pPr>
            <w:r w:rsidRPr="0064141D">
              <w:rPr>
                <w:rFonts w:ascii="Times New Roman" w:hAnsi="Times New Roman" w:cs="Times New Roman"/>
                <w:sz w:val="24"/>
                <w:szCs w:val="24"/>
              </w:rPr>
              <w:t>4</w:t>
            </w:r>
          </w:p>
        </w:tc>
        <w:tc>
          <w:tcPr>
            <w:tcW w:w="2459" w:type="dxa"/>
            <w:vMerge w:val="restart"/>
            <w:vAlign w:val="center"/>
          </w:tcPr>
          <w:p w14:paraId="70486404" w14:textId="77777777" w:rsidR="00B31B3A" w:rsidRPr="0064141D" w:rsidRDefault="00B9710F" w:rsidP="003E168E">
            <w:pPr>
              <w:pStyle w:val="ConsPlusNormal"/>
              <w:spacing w:line="276" w:lineRule="auto"/>
              <w:rPr>
                <w:rFonts w:ascii="Times New Roman" w:hAnsi="Times New Roman" w:cs="Times New Roman"/>
                <w:sz w:val="24"/>
                <w:szCs w:val="24"/>
              </w:rPr>
            </w:pPr>
            <w:r w:rsidRPr="0064141D">
              <w:rPr>
                <w:rFonts w:ascii="Times New Roman" w:hAnsi="Times New Roman" w:cs="Times New Roman"/>
                <w:sz w:val="24"/>
                <w:szCs w:val="24"/>
              </w:rPr>
              <w:t>Подпункт 4 пункта 2 статьи 39.3 Земельного кодекса</w:t>
            </w:r>
          </w:p>
        </w:tc>
        <w:tc>
          <w:tcPr>
            <w:tcW w:w="1881" w:type="dxa"/>
            <w:vMerge w:val="restart"/>
            <w:vAlign w:val="center"/>
          </w:tcPr>
          <w:p w14:paraId="2431E50B" w14:textId="77777777" w:rsidR="00B31B3A" w:rsidRPr="0064141D" w:rsidRDefault="00B9710F" w:rsidP="003E168E">
            <w:pPr>
              <w:pStyle w:val="ConsPlusNormal"/>
              <w:spacing w:line="276" w:lineRule="auto"/>
              <w:jc w:val="center"/>
              <w:rPr>
                <w:rFonts w:ascii="Times New Roman" w:hAnsi="Times New Roman" w:cs="Times New Roman"/>
                <w:sz w:val="24"/>
                <w:szCs w:val="24"/>
              </w:rPr>
            </w:pPr>
            <w:r w:rsidRPr="0064141D">
              <w:rPr>
                <w:rFonts w:ascii="Times New Roman" w:hAnsi="Times New Roman" w:cs="Times New Roman"/>
                <w:sz w:val="24"/>
                <w:szCs w:val="24"/>
              </w:rPr>
              <w:t xml:space="preserve">В собственность </w:t>
            </w:r>
          </w:p>
        </w:tc>
        <w:tc>
          <w:tcPr>
            <w:tcW w:w="3968" w:type="dxa"/>
            <w:vMerge w:val="restart"/>
            <w:vAlign w:val="center"/>
          </w:tcPr>
          <w:p w14:paraId="292C9DA8" w14:textId="77777777" w:rsidR="00B31B3A" w:rsidRPr="0064141D" w:rsidRDefault="00B9710F" w:rsidP="003E168E">
            <w:pPr>
              <w:pStyle w:val="ConsPlusNormal"/>
              <w:spacing w:line="276" w:lineRule="auto"/>
              <w:jc w:val="center"/>
              <w:rPr>
                <w:rFonts w:ascii="Times New Roman" w:hAnsi="Times New Roman" w:cs="Times New Roman"/>
                <w:sz w:val="24"/>
                <w:szCs w:val="24"/>
              </w:rPr>
            </w:pPr>
            <w:r w:rsidRPr="0064141D">
              <w:rPr>
                <w:rFonts w:ascii="Times New Roman" w:hAnsi="Times New Roman" w:cs="Times New Roman"/>
                <w:sz w:val="24"/>
                <w:szCs w:val="24"/>
              </w:rP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r>
      <w:tr w:rsidR="00517FC5" w:rsidRPr="0064141D" w14:paraId="534C059A" w14:textId="77777777" w:rsidTr="009A3B02">
        <w:tblPrEx>
          <w:tblBorders>
            <w:insideH w:val="nil"/>
          </w:tblBorders>
        </w:tblPrEx>
        <w:trPr>
          <w:cantSplit/>
          <w:trHeight w:val="525"/>
        </w:trPr>
        <w:tc>
          <w:tcPr>
            <w:tcW w:w="690" w:type="dxa"/>
            <w:vMerge/>
            <w:vAlign w:val="center"/>
          </w:tcPr>
          <w:p w14:paraId="7FB97EE2" w14:textId="77777777" w:rsidR="00757EE3" w:rsidRPr="0064141D" w:rsidRDefault="00757EE3" w:rsidP="00517FC5">
            <w:pPr>
              <w:rPr>
                <w:rFonts w:ascii="Times New Roman" w:hAnsi="Times New Roman"/>
                <w:sz w:val="24"/>
                <w:szCs w:val="24"/>
              </w:rPr>
            </w:pPr>
          </w:p>
        </w:tc>
        <w:tc>
          <w:tcPr>
            <w:tcW w:w="2459" w:type="dxa"/>
            <w:vMerge/>
            <w:vAlign w:val="center"/>
          </w:tcPr>
          <w:p w14:paraId="0A45ABE0" w14:textId="77777777" w:rsidR="00757EE3" w:rsidRPr="0064141D" w:rsidRDefault="00757EE3" w:rsidP="00517FC5">
            <w:pPr>
              <w:rPr>
                <w:rFonts w:ascii="Times New Roman" w:hAnsi="Times New Roman"/>
                <w:sz w:val="24"/>
                <w:szCs w:val="24"/>
              </w:rPr>
            </w:pPr>
          </w:p>
        </w:tc>
        <w:tc>
          <w:tcPr>
            <w:tcW w:w="1881" w:type="dxa"/>
            <w:vMerge/>
            <w:vAlign w:val="center"/>
          </w:tcPr>
          <w:p w14:paraId="2DDF68F3" w14:textId="77777777" w:rsidR="00757EE3" w:rsidRPr="0064141D" w:rsidRDefault="00757EE3" w:rsidP="00517FC5">
            <w:pPr>
              <w:rPr>
                <w:rFonts w:ascii="Times New Roman" w:hAnsi="Times New Roman"/>
                <w:sz w:val="24"/>
                <w:szCs w:val="24"/>
              </w:rPr>
            </w:pPr>
          </w:p>
        </w:tc>
        <w:tc>
          <w:tcPr>
            <w:tcW w:w="3968" w:type="dxa"/>
            <w:vMerge/>
            <w:vAlign w:val="center"/>
          </w:tcPr>
          <w:p w14:paraId="6EC9EB12" w14:textId="77777777" w:rsidR="00757EE3" w:rsidRPr="0064141D" w:rsidRDefault="00757EE3" w:rsidP="00517FC5">
            <w:pPr>
              <w:rPr>
                <w:rFonts w:ascii="Times New Roman" w:hAnsi="Times New Roman"/>
                <w:sz w:val="24"/>
                <w:szCs w:val="24"/>
              </w:rPr>
            </w:pPr>
          </w:p>
        </w:tc>
      </w:tr>
      <w:tr w:rsidR="00517FC5" w:rsidRPr="0064141D" w14:paraId="5ADE6A6D" w14:textId="77777777" w:rsidTr="009A3B02">
        <w:tblPrEx>
          <w:tblBorders>
            <w:insideH w:val="nil"/>
          </w:tblBorders>
        </w:tblPrEx>
        <w:trPr>
          <w:cantSplit/>
          <w:trHeight w:val="525"/>
        </w:trPr>
        <w:tc>
          <w:tcPr>
            <w:tcW w:w="690" w:type="dxa"/>
            <w:vMerge/>
            <w:vAlign w:val="center"/>
          </w:tcPr>
          <w:p w14:paraId="267FCCB9" w14:textId="77777777" w:rsidR="00757EE3" w:rsidRPr="0064141D" w:rsidRDefault="00757EE3" w:rsidP="00517FC5">
            <w:pPr>
              <w:rPr>
                <w:rFonts w:ascii="Times New Roman" w:hAnsi="Times New Roman"/>
                <w:sz w:val="24"/>
                <w:szCs w:val="24"/>
              </w:rPr>
            </w:pPr>
          </w:p>
        </w:tc>
        <w:tc>
          <w:tcPr>
            <w:tcW w:w="2459" w:type="dxa"/>
            <w:vMerge/>
            <w:vAlign w:val="center"/>
          </w:tcPr>
          <w:p w14:paraId="0FDD9EA4" w14:textId="77777777" w:rsidR="00757EE3" w:rsidRPr="0064141D" w:rsidRDefault="00757EE3" w:rsidP="00517FC5">
            <w:pPr>
              <w:rPr>
                <w:rFonts w:ascii="Times New Roman" w:hAnsi="Times New Roman"/>
                <w:sz w:val="24"/>
                <w:szCs w:val="24"/>
              </w:rPr>
            </w:pPr>
          </w:p>
        </w:tc>
        <w:tc>
          <w:tcPr>
            <w:tcW w:w="1881" w:type="dxa"/>
            <w:vMerge/>
            <w:vAlign w:val="center"/>
          </w:tcPr>
          <w:p w14:paraId="441BAD5B" w14:textId="77777777" w:rsidR="00757EE3" w:rsidRPr="0064141D" w:rsidRDefault="00757EE3" w:rsidP="00517FC5">
            <w:pPr>
              <w:rPr>
                <w:rFonts w:ascii="Times New Roman" w:hAnsi="Times New Roman"/>
                <w:sz w:val="24"/>
                <w:szCs w:val="24"/>
              </w:rPr>
            </w:pPr>
          </w:p>
        </w:tc>
        <w:tc>
          <w:tcPr>
            <w:tcW w:w="3968" w:type="dxa"/>
            <w:vMerge/>
            <w:vAlign w:val="center"/>
          </w:tcPr>
          <w:p w14:paraId="74D6433D" w14:textId="77777777" w:rsidR="00757EE3" w:rsidRPr="0064141D" w:rsidRDefault="00757EE3" w:rsidP="00517FC5">
            <w:pPr>
              <w:rPr>
                <w:rFonts w:ascii="Times New Roman" w:hAnsi="Times New Roman"/>
                <w:sz w:val="24"/>
                <w:szCs w:val="24"/>
              </w:rPr>
            </w:pPr>
          </w:p>
        </w:tc>
      </w:tr>
      <w:tr w:rsidR="00517FC5" w:rsidRPr="0064141D" w14:paraId="727F1C8F" w14:textId="77777777" w:rsidTr="009A3B02">
        <w:tblPrEx>
          <w:tblBorders>
            <w:insideH w:val="nil"/>
          </w:tblBorders>
        </w:tblPrEx>
        <w:trPr>
          <w:cantSplit/>
          <w:trHeight w:val="525"/>
        </w:trPr>
        <w:tc>
          <w:tcPr>
            <w:tcW w:w="690" w:type="dxa"/>
            <w:vMerge/>
            <w:vAlign w:val="center"/>
          </w:tcPr>
          <w:p w14:paraId="21A5CDC3" w14:textId="77777777" w:rsidR="00757EE3" w:rsidRPr="0064141D" w:rsidRDefault="00757EE3" w:rsidP="00517FC5">
            <w:pPr>
              <w:rPr>
                <w:rFonts w:ascii="Times New Roman" w:hAnsi="Times New Roman"/>
                <w:sz w:val="24"/>
                <w:szCs w:val="24"/>
              </w:rPr>
            </w:pPr>
          </w:p>
        </w:tc>
        <w:tc>
          <w:tcPr>
            <w:tcW w:w="2459" w:type="dxa"/>
            <w:vMerge/>
            <w:vAlign w:val="center"/>
          </w:tcPr>
          <w:p w14:paraId="70D37679" w14:textId="77777777" w:rsidR="00757EE3" w:rsidRPr="0064141D" w:rsidRDefault="00757EE3" w:rsidP="00517FC5">
            <w:pPr>
              <w:rPr>
                <w:rFonts w:ascii="Times New Roman" w:hAnsi="Times New Roman"/>
                <w:sz w:val="24"/>
                <w:szCs w:val="24"/>
              </w:rPr>
            </w:pPr>
          </w:p>
        </w:tc>
        <w:tc>
          <w:tcPr>
            <w:tcW w:w="1881" w:type="dxa"/>
            <w:vMerge/>
            <w:vAlign w:val="center"/>
          </w:tcPr>
          <w:p w14:paraId="7B74E87B" w14:textId="77777777" w:rsidR="00757EE3" w:rsidRPr="0064141D" w:rsidRDefault="00757EE3" w:rsidP="00517FC5">
            <w:pPr>
              <w:rPr>
                <w:rFonts w:ascii="Times New Roman" w:hAnsi="Times New Roman"/>
                <w:sz w:val="24"/>
                <w:szCs w:val="24"/>
              </w:rPr>
            </w:pPr>
          </w:p>
        </w:tc>
        <w:tc>
          <w:tcPr>
            <w:tcW w:w="3968" w:type="dxa"/>
            <w:vMerge/>
            <w:vAlign w:val="center"/>
          </w:tcPr>
          <w:p w14:paraId="4F079F82" w14:textId="77777777" w:rsidR="00757EE3" w:rsidRPr="0064141D" w:rsidRDefault="00757EE3" w:rsidP="00517FC5">
            <w:pPr>
              <w:rPr>
                <w:rFonts w:ascii="Times New Roman" w:hAnsi="Times New Roman"/>
                <w:sz w:val="24"/>
                <w:szCs w:val="24"/>
              </w:rPr>
            </w:pPr>
          </w:p>
        </w:tc>
      </w:tr>
      <w:tr w:rsidR="00517FC5" w:rsidRPr="0064141D" w14:paraId="5DD00789" w14:textId="77777777" w:rsidTr="009A3B02">
        <w:trPr>
          <w:cantSplit/>
          <w:trHeight w:val="525"/>
        </w:trPr>
        <w:tc>
          <w:tcPr>
            <w:tcW w:w="690" w:type="dxa"/>
            <w:vMerge/>
            <w:vAlign w:val="center"/>
          </w:tcPr>
          <w:p w14:paraId="11778E17" w14:textId="77777777" w:rsidR="00757EE3" w:rsidRPr="0064141D" w:rsidRDefault="00757EE3" w:rsidP="00517FC5">
            <w:pPr>
              <w:rPr>
                <w:rFonts w:ascii="Times New Roman" w:hAnsi="Times New Roman"/>
                <w:sz w:val="24"/>
                <w:szCs w:val="24"/>
              </w:rPr>
            </w:pPr>
          </w:p>
        </w:tc>
        <w:tc>
          <w:tcPr>
            <w:tcW w:w="2459" w:type="dxa"/>
            <w:vMerge/>
            <w:vAlign w:val="center"/>
          </w:tcPr>
          <w:p w14:paraId="3292D0D0" w14:textId="77777777" w:rsidR="00757EE3" w:rsidRPr="0064141D" w:rsidRDefault="00757EE3" w:rsidP="00517FC5">
            <w:pPr>
              <w:rPr>
                <w:rFonts w:ascii="Times New Roman" w:hAnsi="Times New Roman"/>
                <w:sz w:val="24"/>
                <w:szCs w:val="24"/>
              </w:rPr>
            </w:pPr>
          </w:p>
        </w:tc>
        <w:tc>
          <w:tcPr>
            <w:tcW w:w="1881" w:type="dxa"/>
            <w:vMerge/>
            <w:vAlign w:val="center"/>
          </w:tcPr>
          <w:p w14:paraId="456187D7" w14:textId="77777777" w:rsidR="00757EE3" w:rsidRPr="0064141D" w:rsidRDefault="00757EE3" w:rsidP="00517FC5">
            <w:pPr>
              <w:rPr>
                <w:rFonts w:ascii="Times New Roman" w:hAnsi="Times New Roman"/>
                <w:sz w:val="24"/>
                <w:szCs w:val="24"/>
              </w:rPr>
            </w:pPr>
          </w:p>
        </w:tc>
        <w:tc>
          <w:tcPr>
            <w:tcW w:w="3968" w:type="dxa"/>
            <w:vMerge/>
            <w:vAlign w:val="center"/>
          </w:tcPr>
          <w:p w14:paraId="49A5197F" w14:textId="77777777" w:rsidR="00757EE3" w:rsidRPr="0064141D" w:rsidRDefault="00757EE3" w:rsidP="00517FC5">
            <w:pPr>
              <w:rPr>
                <w:rFonts w:ascii="Times New Roman" w:hAnsi="Times New Roman"/>
                <w:sz w:val="24"/>
                <w:szCs w:val="24"/>
              </w:rPr>
            </w:pPr>
          </w:p>
        </w:tc>
      </w:tr>
      <w:tr w:rsidR="00517FC5" w:rsidRPr="0064141D" w14:paraId="4876F4C6" w14:textId="77777777" w:rsidTr="009A3B02">
        <w:trPr>
          <w:cantSplit/>
          <w:trHeight w:val="317"/>
        </w:trPr>
        <w:tc>
          <w:tcPr>
            <w:tcW w:w="690" w:type="dxa"/>
            <w:vMerge w:val="restart"/>
            <w:vAlign w:val="center"/>
          </w:tcPr>
          <w:p w14:paraId="10BDE9EA" w14:textId="77777777" w:rsidR="00B31B3A" w:rsidRPr="0064141D" w:rsidRDefault="00B9710F" w:rsidP="003E168E">
            <w:pPr>
              <w:pStyle w:val="ConsPlusNormal"/>
              <w:spacing w:line="276" w:lineRule="auto"/>
              <w:jc w:val="center"/>
              <w:rPr>
                <w:rFonts w:ascii="Times New Roman" w:hAnsi="Times New Roman" w:cs="Times New Roman"/>
                <w:sz w:val="24"/>
                <w:szCs w:val="24"/>
              </w:rPr>
            </w:pPr>
            <w:r w:rsidRPr="0064141D">
              <w:rPr>
                <w:rFonts w:ascii="Times New Roman" w:hAnsi="Times New Roman" w:cs="Times New Roman"/>
                <w:sz w:val="24"/>
                <w:szCs w:val="24"/>
              </w:rPr>
              <w:t>5</w:t>
            </w:r>
          </w:p>
        </w:tc>
        <w:tc>
          <w:tcPr>
            <w:tcW w:w="2459" w:type="dxa"/>
            <w:vMerge w:val="restart"/>
            <w:vAlign w:val="center"/>
          </w:tcPr>
          <w:p w14:paraId="60C372FF" w14:textId="77777777" w:rsidR="00B31B3A" w:rsidRPr="0064141D" w:rsidRDefault="00B9710F" w:rsidP="003E168E">
            <w:pPr>
              <w:pStyle w:val="ConsPlusNormal"/>
              <w:spacing w:line="276" w:lineRule="auto"/>
              <w:rPr>
                <w:rFonts w:ascii="Times New Roman" w:hAnsi="Times New Roman" w:cs="Times New Roman"/>
                <w:sz w:val="24"/>
                <w:szCs w:val="24"/>
              </w:rPr>
            </w:pPr>
            <w:r w:rsidRPr="0064141D">
              <w:rPr>
                <w:rFonts w:ascii="Times New Roman" w:hAnsi="Times New Roman" w:cs="Times New Roman"/>
                <w:sz w:val="24"/>
                <w:szCs w:val="24"/>
              </w:rPr>
              <w:t>Подпункт 5 пункта 2 статьи 39.3 Земельного кодекса</w:t>
            </w:r>
          </w:p>
        </w:tc>
        <w:tc>
          <w:tcPr>
            <w:tcW w:w="1881" w:type="dxa"/>
            <w:vMerge w:val="restart"/>
            <w:vAlign w:val="center"/>
          </w:tcPr>
          <w:p w14:paraId="451F9B4B" w14:textId="77777777" w:rsidR="00B31B3A" w:rsidRPr="0064141D" w:rsidRDefault="00B9710F" w:rsidP="003E168E">
            <w:pPr>
              <w:pStyle w:val="ConsPlusNormal"/>
              <w:spacing w:line="276" w:lineRule="auto"/>
              <w:jc w:val="center"/>
              <w:rPr>
                <w:rFonts w:ascii="Times New Roman" w:hAnsi="Times New Roman" w:cs="Times New Roman"/>
                <w:sz w:val="24"/>
                <w:szCs w:val="24"/>
              </w:rPr>
            </w:pPr>
            <w:r w:rsidRPr="0064141D">
              <w:rPr>
                <w:rFonts w:ascii="Times New Roman" w:hAnsi="Times New Roman" w:cs="Times New Roman"/>
                <w:sz w:val="24"/>
                <w:szCs w:val="24"/>
              </w:rPr>
              <w:t xml:space="preserve">В собственность </w:t>
            </w:r>
          </w:p>
        </w:tc>
        <w:tc>
          <w:tcPr>
            <w:tcW w:w="3968" w:type="dxa"/>
            <w:vMerge w:val="restart"/>
            <w:vAlign w:val="center"/>
          </w:tcPr>
          <w:p w14:paraId="68957358" w14:textId="77777777" w:rsidR="00B31B3A" w:rsidRPr="0064141D" w:rsidRDefault="00B9710F" w:rsidP="003E168E">
            <w:pPr>
              <w:pStyle w:val="ConsPlusNormal"/>
              <w:spacing w:line="276" w:lineRule="auto"/>
              <w:jc w:val="center"/>
              <w:rPr>
                <w:rFonts w:ascii="Times New Roman" w:hAnsi="Times New Roman" w:cs="Times New Roman"/>
                <w:sz w:val="24"/>
                <w:szCs w:val="24"/>
              </w:rPr>
            </w:pPr>
            <w:r w:rsidRPr="0064141D">
              <w:rPr>
                <w:rFonts w:ascii="Times New Roman" w:hAnsi="Times New Roman" w:cs="Times New Roman"/>
                <w:sz w:val="24"/>
                <w:szCs w:val="24"/>
              </w:rPr>
              <w:t>Юридическое лицо, которому предоставлен земельный участок для ведения дачного хозяйства</w:t>
            </w:r>
          </w:p>
        </w:tc>
      </w:tr>
      <w:tr w:rsidR="00517FC5" w:rsidRPr="0064141D" w14:paraId="7022BBBB" w14:textId="77777777" w:rsidTr="009A3B02">
        <w:tblPrEx>
          <w:tblBorders>
            <w:insideH w:val="nil"/>
          </w:tblBorders>
        </w:tblPrEx>
        <w:trPr>
          <w:cantSplit/>
          <w:trHeight w:val="525"/>
        </w:trPr>
        <w:tc>
          <w:tcPr>
            <w:tcW w:w="690" w:type="dxa"/>
            <w:vMerge/>
            <w:vAlign w:val="center"/>
          </w:tcPr>
          <w:p w14:paraId="169928CC" w14:textId="77777777" w:rsidR="00757EE3" w:rsidRPr="0064141D" w:rsidRDefault="00757EE3" w:rsidP="00517FC5">
            <w:pPr>
              <w:rPr>
                <w:rFonts w:ascii="Times New Roman" w:hAnsi="Times New Roman"/>
                <w:sz w:val="24"/>
                <w:szCs w:val="24"/>
              </w:rPr>
            </w:pPr>
          </w:p>
        </w:tc>
        <w:tc>
          <w:tcPr>
            <w:tcW w:w="2459" w:type="dxa"/>
            <w:vMerge/>
            <w:vAlign w:val="center"/>
          </w:tcPr>
          <w:p w14:paraId="0CBEDDEC" w14:textId="77777777" w:rsidR="00757EE3" w:rsidRPr="0064141D" w:rsidRDefault="00757EE3" w:rsidP="00517FC5">
            <w:pPr>
              <w:rPr>
                <w:rFonts w:ascii="Times New Roman" w:hAnsi="Times New Roman"/>
                <w:sz w:val="24"/>
                <w:szCs w:val="24"/>
              </w:rPr>
            </w:pPr>
          </w:p>
        </w:tc>
        <w:tc>
          <w:tcPr>
            <w:tcW w:w="1881" w:type="dxa"/>
            <w:vMerge/>
            <w:vAlign w:val="center"/>
          </w:tcPr>
          <w:p w14:paraId="115468F9" w14:textId="77777777" w:rsidR="00757EE3" w:rsidRPr="0064141D" w:rsidRDefault="00757EE3" w:rsidP="00517FC5">
            <w:pPr>
              <w:rPr>
                <w:rFonts w:ascii="Times New Roman" w:hAnsi="Times New Roman"/>
                <w:sz w:val="24"/>
                <w:szCs w:val="24"/>
              </w:rPr>
            </w:pPr>
          </w:p>
        </w:tc>
        <w:tc>
          <w:tcPr>
            <w:tcW w:w="3968" w:type="dxa"/>
            <w:vMerge/>
            <w:vAlign w:val="center"/>
          </w:tcPr>
          <w:p w14:paraId="6E4BE1CF" w14:textId="77777777" w:rsidR="00757EE3" w:rsidRPr="0064141D" w:rsidRDefault="00757EE3" w:rsidP="00517FC5">
            <w:pPr>
              <w:rPr>
                <w:rFonts w:ascii="Times New Roman" w:hAnsi="Times New Roman"/>
                <w:sz w:val="24"/>
                <w:szCs w:val="24"/>
              </w:rPr>
            </w:pPr>
          </w:p>
        </w:tc>
      </w:tr>
      <w:tr w:rsidR="00517FC5" w:rsidRPr="0064141D" w14:paraId="5096B8AB" w14:textId="77777777" w:rsidTr="009A3B02">
        <w:tblPrEx>
          <w:tblBorders>
            <w:insideH w:val="nil"/>
          </w:tblBorders>
        </w:tblPrEx>
        <w:trPr>
          <w:cantSplit/>
          <w:trHeight w:val="525"/>
        </w:trPr>
        <w:tc>
          <w:tcPr>
            <w:tcW w:w="690" w:type="dxa"/>
            <w:vMerge/>
            <w:vAlign w:val="center"/>
          </w:tcPr>
          <w:p w14:paraId="7F88E6BF" w14:textId="77777777" w:rsidR="00757EE3" w:rsidRPr="0064141D" w:rsidRDefault="00757EE3" w:rsidP="00517FC5">
            <w:pPr>
              <w:rPr>
                <w:rFonts w:ascii="Times New Roman" w:hAnsi="Times New Roman"/>
                <w:sz w:val="24"/>
                <w:szCs w:val="24"/>
              </w:rPr>
            </w:pPr>
          </w:p>
        </w:tc>
        <w:tc>
          <w:tcPr>
            <w:tcW w:w="2459" w:type="dxa"/>
            <w:vMerge/>
            <w:vAlign w:val="center"/>
          </w:tcPr>
          <w:p w14:paraId="42092A4B" w14:textId="77777777" w:rsidR="00757EE3" w:rsidRPr="0064141D" w:rsidRDefault="00757EE3" w:rsidP="00517FC5">
            <w:pPr>
              <w:rPr>
                <w:rFonts w:ascii="Times New Roman" w:hAnsi="Times New Roman"/>
                <w:sz w:val="24"/>
                <w:szCs w:val="24"/>
              </w:rPr>
            </w:pPr>
          </w:p>
        </w:tc>
        <w:tc>
          <w:tcPr>
            <w:tcW w:w="1881" w:type="dxa"/>
            <w:vMerge/>
            <w:vAlign w:val="center"/>
          </w:tcPr>
          <w:p w14:paraId="74A8514A" w14:textId="77777777" w:rsidR="00757EE3" w:rsidRPr="0064141D" w:rsidRDefault="00757EE3" w:rsidP="00517FC5">
            <w:pPr>
              <w:rPr>
                <w:rFonts w:ascii="Times New Roman" w:hAnsi="Times New Roman"/>
                <w:sz w:val="24"/>
                <w:szCs w:val="24"/>
              </w:rPr>
            </w:pPr>
          </w:p>
        </w:tc>
        <w:tc>
          <w:tcPr>
            <w:tcW w:w="3968" w:type="dxa"/>
            <w:vMerge/>
            <w:vAlign w:val="center"/>
          </w:tcPr>
          <w:p w14:paraId="7843801C" w14:textId="77777777" w:rsidR="00757EE3" w:rsidRPr="0064141D" w:rsidRDefault="00757EE3" w:rsidP="00517FC5">
            <w:pPr>
              <w:rPr>
                <w:rFonts w:ascii="Times New Roman" w:hAnsi="Times New Roman"/>
                <w:sz w:val="24"/>
                <w:szCs w:val="24"/>
              </w:rPr>
            </w:pPr>
          </w:p>
        </w:tc>
      </w:tr>
      <w:tr w:rsidR="00517FC5" w:rsidRPr="0064141D" w14:paraId="094C7A65" w14:textId="77777777" w:rsidTr="009A3B02">
        <w:tblPrEx>
          <w:tblBorders>
            <w:insideH w:val="nil"/>
          </w:tblBorders>
        </w:tblPrEx>
        <w:trPr>
          <w:cantSplit/>
          <w:trHeight w:val="525"/>
        </w:trPr>
        <w:tc>
          <w:tcPr>
            <w:tcW w:w="690" w:type="dxa"/>
            <w:vMerge/>
            <w:vAlign w:val="center"/>
          </w:tcPr>
          <w:p w14:paraId="413753C2" w14:textId="77777777" w:rsidR="00757EE3" w:rsidRPr="0064141D" w:rsidRDefault="00757EE3" w:rsidP="00517FC5">
            <w:pPr>
              <w:rPr>
                <w:rFonts w:ascii="Times New Roman" w:hAnsi="Times New Roman"/>
                <w:sz w:val="24"/>
                <w:szCs w:val="24"/>
              </w:rPr>
            </w:pPr>
          </w:p>
        </w:tc>
        <w:tc>
          <w:tcPr>
            <w:tcW w:w="2459" w:type="dxa"/>
            <w:vMerge/>
            <w:vAlign w:val="center"/>
          </w:tcPr>
          <w:p w14:paraId="029518F0" w14:textId="77777777" w:rsidR="00757EE3" w:rsidRPr="0064141D" w:rsidRDefault="00757EE3" w:rsidP="00517FC5">
            <w:pPr>
              <w:rPr>
                <w:rFonts w:ascii="Times New Roman" w:hAnsi="Times New Roman"/>
                <w:sz w:val="24"/>
                <w:szCs w:val="24"/>
              </w:rPr>
            </w:pPr>
          </w:p>
        </w:tc>
        <w:tc>
          <w:tcPr>
            <w:tcW w:w="1881" w:type="dxa"/>
            <w:vMerge/>
            <w:vAlign w:val="center"/>
          </w:tcPr>
          <w:p w14:paraId="2CEA7266" w14:textId="77777777" w:rsidR="00757EE3" w:rsidRPr="0064141D" w:rsidRDefault="00757EE3" w:rsidP="00517FC5">
            <w:pPr>
              <w:rPr>
                <w:rFonts w:ascii="Times New Roman" w:hAnsi="Times New Roman"/>
                <w:sz w:val="24"/>
                <w:szCs w:val="24"/>
              </w:rPr>
            </w:pPr>
          </w:p>
        </w:tc>
        <w:tc>
          <w:tcPr>
            <w:tcW w:w="3968" w:type="dxa"/>
            <w:vMerge/>
            <w:vAlign w:val="center"/>
          </w:tcPr>
          <w:p w14:paraId="39338A46" w14:textId="77777777" w:rsidR="00757EE3" w:rsidRPr="0064141D" w:rsidRDefault="00757EE3" w:rsidP="00517FC5">
            <w:pPr>
              <w:rPr>
                <w:rFonts w:ascii="Times New Roman" w:hAnsi="Times New Roman"/>
                <w:sz w:val="24"/>
                <w:szCs w:val="24"/>
              </w:rPr>
            </w:pPr>
          </w:p>
        </w:tc>
      </w:tr>
      <w:tr w:rsidR="00517FC5" w:rsidRPr="0064141D" w14:paraId="521AD17B" w14:textId="77777777" w:rsidTr="009A3B02">
        <w:tblPrEx>
          <w:tblBorders>
            <w:insideH w:val="nil"/>
          </w:tblBorders>
        </w:tblPrEx>
        <w:trPr>
          <w:cantSplit/>
          <w:trHeight w:val="525"/>
        </w:trPr>
        <w:tc>
          <w:tcPr>
            <w:tcW w:w="690" w:type="dxa"/>
            <w:vMerge/>
            <w:vAlign w:val="center"/>
          </w:tcPr>
          <w:p w14:paraId="56003BCC" w14:textId="77777777" w:rsidR="00757EE3" w:rsidRPr="0064141D" w:rsidRDefault="00757EE3" w:rsidP="00517FC5">
            <w:pPr>
              <w:rPr>
                <w:rFonts w:ascii="Times New Roman" w:hAnsi="Times New Roman"/>
                <w:sz w:val="24"/>
                <w:szCs w:val="24"/>
              </w:rPr>
            </w:pPr>
          </w:p>
        </w:tc>
        <w:tc>
          <w:tcPr>
            <w:tcW w:w="2459" w:type="dxa"/>
            <w:vMerge/>
            <w:vAlign w:val="center"/>
          </w:tcPr>
          <w:p w14:paraId="6202E968" w14:textId="77777777" w:rsidR="00757EE3" w:rsidRPr="0064141D" w:rsidRDefault="00757EE3" w:rsidP="00517FC5">
            <w:pPr>
              <w:rPr>
                <w:rFonts w:ascii="Times New Roman" w:hAnsi="Times New Roman"/>
                <w:sz w:val="24"/>
                <w:szCs w:val="24"/>
              </w:rPr>
            </w:pPr>
          </w:p>
        </w:tc>
        <w:tc>
          <w:tcPr>
            <w:tcW w:w="1881" w:type="dxa"/>
            <w:vMerge/>
            <w:vAlign w:val="center"/>
          </w:tcPr>
          <w:p w14:paraId="24C134FE" w14:textId="77777777" w:rsidR="00757EE3" w:rsidRPr="0064141D" w:rsidRDefault="00757EE3" w:rsidP="00517FC5">
            <w:pPr>
              <w:rPr>
                <w:rFonts w:ascii="Times New Roman" w:hAnsi="Times New Roman"/>
                <w:sz w:val="24"/>
                <w:szCs w:val="24"/>
              </w:rPr>
            </w:pPr>
          </w:p>
        </w:tc>
        <w:tc>
          <w:tcPr>
            <w:tcW w:w="3968" w:type="dxa"/>
            <w:vMerge/>
            <w:vAlign w:val="center"/>
          </w:tcPr>
          <w:p w14:paraId="231AB191" w14:textId="77777777" w:rsidR="00757EE3" w:rsidRPr="0064141D" w:rsidRDefault="00757EE3" w:rsidP="00517FC5">
            <w:pPr>
              <w:rPr>
                <w:rFonts w:ascii="Times New Roman" w:hAnsi="Times New Roman"/>
                <w:sz w:val="24"/>
                <w:szCs w:val="24"/>
              </w:rPr>
            </w:pPr>
          </w:p>
        </w:tc>
      </w:tr>
      <w:tr w:rsidR="00517FC5" w:rsidRPr="0064141D" w14:paraId="6417BE3A" w14:textId="77777777" w:rsidTr="009A3B02">
        <w:tblPrEx>
          <w:tblBorders>
            <w:insideH w:val="nil"/>
          </w:tblBorders>
        </w:tblPrEx>
        <w:trPr>
          <w:cantSplit/>
          <w:trHeight w:val="525"/>
        </w:trPr>
        <w:tc>
          <w:tcPr>
            <w:tcW w:w="690" w:type="dxa"/>
            <w:vMerge/>
            <w:vAlign w:val="center"/>
          </w:tcPr>
          <w:p w14:paraId="69E3324C" w14:textId="77777777" w:rsidR="00757EE3" w:rsidRPr="0064141D" w:rsidRDefault="00757EE3" w:rsidP="00517FC5">
            <w:pPr>
              <w:rPr>
                <w:rFonts w:ascii="Times New Roman" w:hAnsi="Times New Roman"/>
                <w:sz w:val="24"/>
                <w:szCs w:val="24"/>
              </w:rPr>
            </w:pPr>
          </w:p>
        </w:tc>
        <w:tc>
          <w:tcPr>
            <w:tcW w:w="2459" w:type="dxa"/>
            <w:vMerge/>
            <w:vAlign w:val="center"/>
          </w:tcPr>
          <w:p w14:paraId="4C0D8CEA" w14:textId="77777777" w:rsidR="00757EE3" w:rsidRPr="0064141D" w:rsidRDefault="00757EE3" w:rsidP="00517FC5">
            <w:pPr>
              <w:rPr>
                <w:rFonts w:ascii="Times New Roman" w:hAnsi="Times New Roman"/>
                <w:sz w:val="24"/>
                <w:szCs w:val="24"/>
              </w:rPr>
            </w:pPr>
          </w:p>
        </w:tc>
        <w:tc>
          <w:tcPr>
            <w:tcW w:w="1881" w:type="dxa"/>
            <w:vMerge/>
            <w:vAlign w:val="center"/>
          </w:tcPr>
          <w:p w14:paraId="3EE3B7C9" w14:textId="77777777" w:rsidR="00757EE3" w:rsidRPr="0064141D" w:rsidRDefault="00757EE3" w:rsidP="00517FC5">
            <w:pPr>
              <w:rPr>
                <w:rFonts w:ascii="Times New Roman" w:hAnsi="Times New Roman"/>
                <w:sz w:val="24"/>
                <w:szCs w:val="24"/>
              </w:rPr>
            </w:pPr>
          </w:p>
        </w:tc>
        <w:tc>
          <w:tcPr>
            <w:tcW w:w="3968" w:type="dxa"/>
            <w:vMerge/>
            <w:vAlign w:val="center"/>
          </w:tcPr>
          <w:p w14:paraId="410E7E80" w14:textId="77777777" w:rsidR="00757EE3" w:rsidRPr="0064141D" w:rsidRDefault="00757EE3" w:rsidP="00517FC5">
            <w:pPr>
              <w:rPr>
                <w:rFonts w:ascii="Times New Roman" w:hAnsi="Times New Roman"/>
                <w:sz w:val="24"/>
                <w:szCs w:val="24"/>
              </w:rPr>
            </w:pPr>
          </w:p>
        </w:tc>
      </w:tr>
      <w:tr w:rsidR="00517FC5" w:rsidRPr="0064141D" w14:paraId="67BA8271" w14:textId="77777777" w:rsidTr="009A3B02">
        <w:trPr>
          <w:cantSplit/>
          <w:trHeight w:val="517"/>
        </w:trPr>
        <w:tc>
          <w:tcPr>
            <w:tcW w:w="690" w:type="dxa"/>
            <w:vMerge/>
            <w:vAlign w:val="center"/>
          </w:tcPr>
          <w:p w14:paraId="7DE9AD14" w14:textId="77777777" w:rsidR="00757EE3" w:rsidRPr="0064141D" w:rsidRDefault="00757EE3" w:rsidP="00517FC5">
            <w:pPr>
              <w:rPr>
                <w:rFonts w:ascii="Times New Roman" w:hAnsi="Times New Roman"/>
                <w:sz w:val="24"/>
                <w:szCs w:val="24"/>
              </w:rPr>
            </w:pPr>
          </w:p>
        </w:tc>
        <w:tc>
          <w:tcPr>
            <w:tcW w:w="2459" w:type="dxa"/>
            <w:vMerge/>
            <w:vAlign w:val="center"/>
          </w:tcPr>
          <w:p w14:paraId="08A1DBB2" w14:textId="77777777" w:rsidR="00757EE3" w:rsidRPr="0064141D" w:rsidRDefault="00757EE3" w:rsidP="00517FC5">
            <w:pPr>
              <w:rPr>
                <w:rFonts w:ascii="Times New Roman" w:hAnsi="Times New Roman"/>
                <w:sz w:val="24"/>
                <w:szCs w:val="24"/>
              </w:rPr>
            </w:pPr>
          </w:p>
        </w:tc>
        <w:tc>
          <w:tcPr>
            <w:tcW w:w="1881" w:type="dxa"/>
            <w:vMerge/>
            <w:vAlign w:val="center"/>
          </w:tcPr>
          <w:p w14:paraId="4475DFDB" w14:textId="77777777" w:rsidR="00757EE3" w:rsidRPr="0064141D" w:rsidRDefault="00757EE3" w:rsidP="00517FC5">
            <w:pPr>
              <w:rPr>
                <w:rFonts w:ascii="Times New Roman" w:hAnsi="Times New Roman"/>
                <w:sz w:val="24"/>
                <w:szCs w:val="24"/>
              </w:rPr>
            </w:pPr>
          </w:p>
        </w:tc>
        <w:tc>
          <w:tcPr>
            <w:tcW w:w="3968" w:type="dxa"/>
            <w:vMerge/>
            <w:vAlign w:val="center"/>
          </w:tcPr>
          <w:p w14:paraId="7919A421" w14:textId="77777777" w:rsidR="00757EE3" w:rsidRPr="0064141D" w:rsidRDefault="00757EE3" w:rsidP="00517FC5">
            <w:pPr>
              <w:rPr>
                <w:rFonts w:ascii="Times New Roman" w:hAnsi="Times New Roman"/>
                <w:sz w:val="24"/>
                <w:szCs w:val="24"/>
              </w:rPr>
            </w:pPr>
          </w:p>
        </w:tc>
      </w:tr>
      <w:tr w:rsidR="00517FC5" w:rsidRPr="0064141D" w14:paraId="688BF26A" w14:textId="77777777" w:rsidTr="009A3B02">
        <w:trPr>
          <w:cantSplit/>
          <w:trHeight w:val="317"/>
        </w:trPr>
        <w:tc>
          <w:tcPr>
            <w:tcW w:w="690" w:type="dxa"/>
            <w:vMerge w:val="restart"/>
            <w:vAlign w:val="center"/>
          </w:tcPr>
          <w:p w14:paraId="792B1E03" w14:textId="77777777" w:rsidR="00B31B3A" w:rsidRPr="0064141D" w:rsidRDefault="00B9710F" w:rsidP="003E168E">
            <w:pPr>
              <w:pStyle w:val="ConsPlusNormal"/>
              <w:spacing w:line="276" w:lineRule="auto"/>
              <w:jc w:val="center"/>
              <w:rPr>
                <w:rFonts w:ascii="Times New Roman" w:hAnsi="Times New Roman" w:cs="Times New Roman"/>
                <w:sz w:val="24"/>
                <w:szCs w:val="24"/>
              </w:rPr>
            </w:pPr>
            <w:r w:rsidRPr="0064141D">
              <w:rPr>
                <w:rFonts w:ascii="Times New Roman" w:hAnsi="Times New Roman" w:cs="Times New Roman"/>
                <w:sz w:val="24"/>
                <w:szCs w:val="24"/>
              </w:rPr>
              <w:t>6</w:t>
            </w:r>
          </w:p>
        </w:tc>
        <w:tc>
          <w:tcPr>
            <w:tcW w:w="2459" w:type="dxa"/>
            <w:vMerge w:val="restart"/>
            <w:vAlign w:val="center"/>
          </w:tcPr>
          <w:p w14:paraId="062B47B0" w14:textId="77777777" w:rsidR="00B31B3A" w:rsidRPr="0064141D" w:rsidRDefault="00B9710F" w:rsidP="003E168E">
            <w:pPr>
              <w:pStyle w:val="ConsPlusNormal"/>
              <w:spacing w:line="276" w:lineRule="auto"/>
              <w:rPr>
                <w:rFonts w:ascii="Times New Roman" w:hAnsi="Times New Roman" w:cs="Times New Roman"/>
                <w:sz w:val="24"/>
                <w:szCs w:val="24"/>
              </w:rPr>
            </w:pPr>
            <w:r w:rsidRPr="0064141D">
              <w:rPr>
                <w:rFonts w:ascii="Times New Roman" w:hAnsi="Times New Roman" w:cs="Times New Roman"/>
                <w:sz w:val="24"/>
                <w:szCs w:val="24"/>
              </w:rPr>
              <w:t>Подпункт 6 пункта 2 статьи 39.3 Земельного кодекса</w:t>
            </w:r>
          </w:p>
        </w:tc>
        <w:tc>
          <w:tcPr>
            <w:tcW w:w="1881" w:type="dxa"/>
            <w:vMerge w:val="restart"/>
            <w:vAlign w:val="center"/>
          </w:tcPr>
          <w:p w14:paraId="4569E24F" w14:textId="77777777" w:rsidR="00B31B3A" w:rsidRPr="0064141D" w:rsidRDefault="00B9710F" w:rsidP="003E168E">
            <w:pPr>
              <w:pStyle w:val="ConsPlusNormal"/>
              <w:spacing w:line="276" w:lineRule="auto"/>
              <w:jc w:val="center"/>
              <w:rPr>
                <w:rFonts w:ascii="Times New Roman" w:hAnsi="Times New Roman" w:cs="Times New Roman"/>
                <w:sz w:val="24"/>
                <w:szCs w:val="24"/>
              </w:rPr>
            </w:pPr>
            <w:r w:rsidRPr="0064141D">
              <w:rPr>
                <w:rFonts w:ascii="Times New Roman" w:hAnsi="Times New Roman" w:cs="Times New Roman"/>
                <w:sz w:val="24"/>
                <w:szCs w:val="24"/>
              </w:rPr>
              <w:t xml:space="preserve">В собственность </w:t>
            </w:r>
          </w:p>
        </w:tc>
        <w:tc>
          <w:tcPr>
            <w:tcW w:w="3968" w:type="dxa"/>
            <w:vMerge w:val="restart"/>
            <w:vAlign w:val="center"/>
          </w:tcPr>
          <w:p w14:paraId="0A1BD375" w14:textId="77777777" w:rsidR="00B31B3A" w:rsidRPr="0064141D" w:rsidRDefault="00B9710F" w:rsidP="003E168E">
            <w:pPr>
              <w:pStyle w:val="ConsPlusNormal"/>
              <w:spacing w:line="276" w:lineRule="auto"/>
              <w:jc w:val="center"/>
              <w:rPr>
                <w:rFonts w:ascii="Times New Roman" w:hAnsi="Times New Roman" w:cs="Times New Roman"/>
                <w:sz w:val="24"/>
                <w:szCs w:val="24"/>
              </w:rPr>
            </w:pPr>
            <w:r w:rsidRPr="0064141D">
              <w:rPr>
                <w:rFonts w:ascii="Times New Roman" w:hAnsi="Times New Roman" w:cs="Times New Roman"/>
                <w:sz w:val="24"/>
                <w:szCs w:val="24"/>
              </w:rPr>
              <w:t>Собственник здания, сооружения либо помещения в здании, сооружении</w:t>
            </w:r>
          </w:p>
        </w:tc>
      </w:tr>
      <w:tr w:rsidR="00517FC5" w:rsidRPr="0064141D" w14:paraId="2571421B" w14:textId="77777777" w:rsidTr="009A3B02">
        <w:tblPrEx>
          <w:tblBorders>
            <w:insideH w:val="nil"/>
          </w:tblBorders>
        </w:tblPrEx>
        <w:trPr>
          <w:cantSplit/>
          <w:trHeight w:val="525"/>
        </w:trPr>
        <w:tc>
          <w:tcPr>
            <w:tcW w:w="690" w:type="dxa"/>
            <w:vMerge/>
            <w:vAlign w:val="center"/>
          </w:tcPr>
          <w:p w14:paraId="5BDFAE37" w14:textId="77777777" w:rsidR="00757EE3" w:rsidRPr="0064141D" w:rsidRDefault="00757EE3" w:rsidP="00517FC5">
            <w:pPr>
              <w:rPr>
                <w:rFonts w:ascii="Times New Roman" w:hAnsi="Times New Roman"/>
                <w:sz w:val="24"/>
                <w:szCs w:val="24"/>
              </w:rPr>
            </w:pPr>
          </w:p>
        </w:tc>
        <w:tc>
          <w:tcPr>
            <w:tcW w:w="2459" w:type="dxa"/>
            <w:vMerge/>
            <w:vAlign w:val="center"/>
          </w:tcPr>
          <w:p w14:paraId="2F2B486D" w14:textId="77777777" w:rsidR="00757EE3" w:rsidRPr="0064141D" w:rsidRDefault="00757EE3" w:rsidP="00517FC5">
            <w:pPr>
              <w:rPr>
                <w:rFonts w:ascii="Times New Roman" w:hAnsi="Times New Roman"/>
                <w:sz w:val="24"/>
                <w:szCs w:val="24"/>
              </w:rPr>
            </w:pPr>
          </w:p>
        </w:tc>
        <w:tc>
          <w:tcPr>
            <w:tcW w:w="1881" w:type="dxa"/>
            <w:vMerge/>
            <w:vAlign w:val="center"/>
          </w:tcPr>
          <w:p w14:paraId="2A864C46" w14:textId="77777777" w:rsidR="00757EE3" w:rsidRPr="0064141D" w:rsidRDefault="00757EE3" w:rsidP="00517FC5">
            <w:pPr>
              <w:rPr>
                <w:rFonts w:ascii="Times New Roman" w:hAnsi="Times New Roman"/>
                <w:sz w:val="24"/>
                <w:szCs w:val="24"/>
              </w:rPr>
            </w:pPr>
          </w:p>
        </w:tc>
        <w:tc>
          <w:tcPr>
            <w:tcW w:w="3968" w:type="dxa"/>
            <w:vMerge/>
            <w:vAlign w:val="center"/>
          </w:tcPr>
          <w:p w14:paraId="7D28E8A0" w14:textId="77777777" w:rsidR="00757EE3" w:rsidRPr="0064141D" w:rsidRDefault="00757EE3" w:rsidP="00517FC5">
            <w:pPr>
              <w:rPr>
                <w:rFonts w:ascii="Times New Roman" w:hAnsi="Times New Roman"/>
                <w:sz w:val="24"/>
                <w:szCs w:val="24"/>
              </w:rPr>
            </w:pPr>
          </w:p>
        </w:tc>
      </w:tr>
      <w:tr w:rsidR="00517FC5" w:rsidRPr="0064141D" w14:paraId="43D1440D" w14:textId="77777777" w:rsidTr="009A3B02">
        <w:tblPrEx>
          <w:tblBorders>
            <w:insideH w:val="nil"/>
          </w:tblBorders>
        </w:tblPrEx>
        <w:trPr>
          <w:cantSplit/>
          <w:trHeight w:val="525"/>
        </w:trPr>
        <w:tc>
          <w:tcPr>
            <w:tcW w:w="690" w:type="dxa"/>
            <w:vMerge/>
            <w:vAlign w:val="center"/>
          </w:tcPr>
          <w:p w14:paraId="0501C294" w14:textId="77777777" w:rsidR="00757EE3" w:rsidRPr="0064141D" w:rsidRDefault="00757EE3" w:rsidP="00517FC5">
            <w:pPr>
              <w:rPr>
                <w:rFonts w:ascii="Times New Roman" w:hAnsi="Times New Roman"/>
                <w:sz w:val="24"/>
                <w:szCs w:val="24"/>
              </w:rPr>
            </w:pPr>
          </w:p>
        </w:tc>
        <w:tc>
          <w:tcPr>
            <w:tcW w:w="2459" w:type="dxa"/>
            <w:vMerge/>
            <w:vAlign w:val="center"/>
          </w:tcPr>
          <w:p w14:paraId="2F926728" w14:textId="77777777" w:rsidR="00757EE3" w:rsidRPr="0064141D" w:rsidRDefault="00757EE3" w:rsidP="00517FC5">
            <w:pPr>
              <w:rPr>
                <w:rFonts w:ascii="Times New Roman" w:hAnsi="Times New Roman"/>
                <w:sz w:val="24"/>
                <w:szCs w:val="24"/>
              </w:rPr>
            </w:pPr>
          </w:p>
        </w:tc>
        <w:tc>
          <w:tcPr>
            <w:tcW w:w="1881" w:type="dxa"/>
            <w:vMerge/>
            <w:vAlign w:val="center"/>
          </w:tcPr>
          <w:p w14:paraId="1E8C36A3" w14:textId="77777777" w:rsidR="00757EE3" w:rsidRPr="0064141D" w:rsidRDefault="00757EE3" w:rsidP="00517FC5">
            <w:pPr>
              <w:rPr>
                <w:rFonts w:ascii="Times New Roman" w:hAnsi="Times New Roman"/>
                <w:sz w:val="24"/>
                <w:szCs w:val="24"/>
              </w:rPr>
            </w:pPr>
          </w:p>
        </w:tc>
        <w:tc>
          <w:tcPr>
            <w:tcW w:w="3968" w:type="dxa"/>
            <w:vMerge/>
            <w:vAlign w:val="center"/>
          </w:tcPr>
          <w:p w14:paraId="0418BB2C" w14:textId="77777777" w:rsidR="00757EE3" w:rsidRPr="0064141D" w:rsidRDefault="00757EE3" w:rsidP="00517FC5">
            <w:pPr>
              <w:rPr>
                <w:rFonts w:ascii="Times New Roman" w:hAnsi="Times New Roman"/>
                <w:sz w:val="24"/>
                <w:szCs w:val="24"/>
              </w:rPr>
            </w:pPr>
          </w:p>
        </w:tc>
      </w:tr>
      <w:tr w:rsidR="00517FC5" w:rsidRPr="0064141D" w14:paraId="32533059" w14:textId="77777777" w:rsidTr="009A3B02">
        <w:tblPrEx>
          <w:tblBorders>
            <w:insideH w:val="nil"/>
          </w:tblBorders>
        </w:tblPrEx>
        <w:trPr>
          <w:cantSplit/>
          <w:trHeight w:val="525"/>
        </w:trPr>
        <w:tc>
          <w:tcPr>
            <w:tcW w:w="690" w:type="dxa"/>
            <w:vMerge/>
            <w:vAlign w:val="center"/>
          </w:tcPr>
          <w:p w14:paraId="4E2C81FC" w14:textId="77777777" w:rsidR="00757EE3" w:rsidRPr="0064141D" w:rsidRDefault="00757EE3" w:rsidP="00517FC5">
            <w:pPr>
              <w:rPr>
                <w:rFonts w:ascii="Times New Roman" w:hAnsi="Times New Roman"/>
                <w:sz w:val="24"/>
                <w:szCs w:val="24"/>
              </w:rPr>
            </w:pPr>
          </w:p>
        </w:tc>
        <w:tc>
          <w:tcPr>
            <w:tcW w:w="2459" w:type="dxa"/>
            <w:vMerge/>
            <w:vAlign w:val="center"/>
          </w:tcPr>
          <w:p w14:paraId="1C838388" w14:textId="77777777" w:rsidR="00757EE3" w:rsidRPr="0064141D" w:rsidRDefault="00757EE3" w:rsidP="00517FC5">
            <w:pPr>
              <w:rPr>
                <w:rFonts w:ascii="Times New Roman" w:hAnsi="Times New Roman"/>
                <w:sz w:val="24"/>
                <w:szCs w:val="24"/>
              </w:rPr>
            </w:pPr>
          </w:p>
        </w:tc>
        <w:tc>
          <w:tcPr>
            <w:tcW w:w="1881" w:type="dxa"/>
            <w:vMerge/>
            <w:vAlign w:val="center"/>
          </w:tcPr>
          <w:p w14:paraId="7C59A9DB" w14:textId="77777777" w:rsidR="00757EE3" w:rsidRPr="0064141D" w:rsidRDefault="00757EE3" w:rsidP="00517FC5">
            <w:pPr>
              <w:rPr>
                <w:rFonts w:ascii="Times New Roman" w:hAnsi="Times New Roman"/>
                <w:sz w:val="24"/>
                <w:szCs w:val="24"/>
              </w:rPr>
            </w:pPr>
          </w:p>
        </w:tc>
        <w:tc>
          <w:tcPr>
            <w:tcW w:w="3968" w:type="dxa"/>
            <w:vMerge/>
            <w:vAlign w:val="center"/>
          </w:tcPr>
          <w:p w14:paraId="16D63245" w14:textId="77777777" w:rsidR="00757EE3" w:rsidRPr="0064141D" w:rsidRDefault="00757EE3" w:rsidP="00517FC5">
            <w:pPr>
              <w:rPr>
                <w:rFonts w:ascii="Times New Roman" w:hAnsi="Times New Roman"/>
                <w:sz w:val="24"/>
                <w:szCs w:val="24"/>
              </w:rPr>
            </w:pPr>
          </w:p>
        </w:tc>
      </w:tr>
      <w:tr w:rsidR="00517FC5" w:rsidRPr="0064141D" w14:paraId="3A150B01" w14:textId="77777777" w:rsidTr="009A3B02">
        <w:tblPrEx>
          <w:tblBorders>
            <w:insideH w:val="nil"/>
          </w:tblBorders>
        </w:tblPrEx>
        <w:trPr>
          <w:cantSplit/>
          <w:trHeight w:val="525"/>
        </w:trPr>
        <w:tc>
          <w:tcPr>
            <w:tcW w:w="690" w:type="dxa"/>
            <w:vMerge/>
            <w:vAlign w:val="center"/>
          </w:tcPr>
          <w:p w14:paraId="3C729169" w14:textId="77777777" w:rsidR="00757EE3" w:rsidRPr="0064141D" w:rsidRDefault="00757EE3" w:rsidP="00517FC5">
            <w:pPr>
              <w:rPr>
                <w:rFonts w:ascii="Times New Roman" w:hAnsi="Times New Roman"/>
                <w:sz w:val="24"/>
                <w:szCs w:val="24"/>
              </w:rPr>
            </w:pPr>
          </w:p>
        </w:tc>
        <w:tc>
          <w:tcPr>
            <w:tcW w:w="2459" w:type="dxa"/>
            <w:vMerge/>
            <w:vAlign w:val="center"/>
          </w:tcPr>
          <w:p w14:paraId="12414323" w14:textId="77777777" w:rsidR="00757EE3" w:rsidRPr="0064141D" w:rsidRDefault="00757EE3" w:rsidP="00517FC5">
            <w:pPr>
              <w:rPr>
                <w:rFonts w:ascii="Times New Roman" w:hAnsi="Times New Roman"/>
                <w:sz w:val="24"/>
                <w:szCs w:val="24"/>
              </w:rPr>
            </w:pPr>
          </w:p>
        </w:tc>
        <w:tc>
          <w:tcPr>
            <w:tcW w:w="1881" w:type="dxa"/>
            <w:vMerge/>
            <w:vAlign w:val="center"/>
          </w:tcPr>
          <w:p w14:paraId="6CB94EF5" w14:textId="77777777" w:rsidR="00757EE3" w:rsidRPr="0064141D" w:rsidRDefault="00757EE3" w:rsidP="00517FC5">
            <w:pPr>
              <w:rPr>
                <w:rFonts w:ascii="Times New Roman" w:hAnsi="Times New Roman"/>
                <w:sz w:val="24"/>
                <w:szCs w:val="24"/>
              </w:rPr>
            </w:pPr>
          </w:p>
        </w:tc>
        <w:tc>
          <w:tcPr>
            <w:tcW w:w="3968" w:type="dxa"/>
            <w:vMerge/>
            <w:vAlign w:val="center"/>
          </w:tcPr>
          <w:p w14:paraId="1C170484" w14:textId="77777777" w:rsidR="00757EE3" w:rsidRPr="0064141D" w:rsidRDefault="00757EE3" w:rsidP="00517FC5">
            <w:pPr>
              <w:rPr>
                <w:rFonts w:ascii="Times New Roman" w:hAnsi="Times New Roman"/>
                <w:sz w:val="24"/>
                <w:szCs w:val="24"/>
              </w:rPr>
            </w:pPr>
          </w:p>
        </w:tc>
      </w:tr>
      <w:tr w:rsidR="00517FC5" w:rsidRPr="0064141D" w14:paraId="40569369" w14:textId="77777777" w:rsidTr="009A3B02">
        <w:tblPrEx>
          <w:tblBorders>
            <w:insideH w:val="nil"/>
          </w:tblBorders>
        </w:tblPrEx>
        <w:trPr>
          <w:cantSplit/>
          <w:trHeight w:val="525"/>
        </w:trPr>
        <w:tc>
          <w:tcPr>
            <w:tcW w:w="690" w:type="dxa"/>
            <w:vMerge/>
            <w:vAlign w:val="center"/>
          </w:tcPr>
          <w:p w14:paraId="5453F10A" w14:textId="77777777" w:rsidR="00757EE3" w:rsidRPr="0064141D" w:rsidRDefault="00757EE3" w:rsidP="00517FC5">
            <w:pPr>
              <w:rPr>
                <w:rFonts w:ascii="Times New Roman" w:hAnsi="Times New Roman"/>
                <w:sz w:val="24"/>
                <w:szCs w:val="24"/>
              </w:rPr>
            </w:pPr>
          </w:p>
        </w:tc>
        <w:tc>
          <w:tcPr>
            <w:tcW w:w="2459" w:type="dxa"/>
            <w:vMerge/>
            <w:vAlign w:val="center"/>
          </w:tcPr>
          <w:p w14:paraId="3352F802" w14:textId="77777777" w:rsidR="00757EE3" w:rsidRPr="0064141D" w:rsidRDefault="00757EE3" w:rsidP="00517FC5">
            <w:pPr>
              <w:rPr>
                <w:rFonts w:ascii="Times New Roman" w:hAnsi="Times New Roman"/>
                <w:sz w:val="24"/>
                <w:szCs w:val="24"/>
              </w:rPr>
            </w:pPr>
          </w:p>
        </w:tc>
        <w:tc>
          <w:tcPr>
            <w:tcW w:w="1881" w:type="dxa"/>
            <w:vMerge/>
            <w:vAlign w:val="center"/>
          </w:tcPr>
          <w:p w14:paraId="1101235F" w14:textId="77777777" w:rsidR="00757EE3" w:rsidRPr="0064141D" w:rsidRDefault="00757EE3" w:rsidP="00517FC5">
            <w:pPr>
              <w:rPr>
                <w:rFonts w:ascii="Times New Roman" w:hAnsi="Times New Roman"/>
                <w:sz w:val="24"/>
                <w:szCs w:val="24"/>
              </w:rPr>
            </w:pPr>
          </w:p>
        </w:tc>
        <w:tc>
          <w:tcPr>
            <w:tcW w:w="3968" w:type="dxa"/>
            <w:vMerge/>
            <w:vAlign w:val="center"/>
          </w:tcPr>
          <w:p w14:paraId="73B6A14A" w14:textId="77777777" w:rsidR="00757EE3" w:rsidRPr="0064141D" w:rsidRDefault="00757EE3" w:rsidP="00517FC5">
            <w:pPr>
              <w:rPr>
                <w:rFonts w:ascii="Times New Roman" w:hAnsi="Times New Roman"/>
                <w:sz w:val="24"/>
                <w:szCs w:val="24"/>
              </w:rPr>
            </w:pPr>
          </w:p>
        </w:tc>
      </w:tr>
      <w:tr w:rsidR="00517FC5" w:rsidRPr="0064141D" w14:paraId="40E089F4" w14:textId="77777777" w:rsidTr="009A3B02">
        <w:tblPrEx>
          <w:tblBorders>
            <w:insideH w:val="nil"/>
          </w:tblBorders>
        </w:tblPrEx>
        <w:trPr>
          <w:cantSplit/>
          <w:trHeight w:val="525"/>
        </w:trPr>
        <w:tc>
          <w:tcPr>
            <w:tcW w:w="690" w:type="dxa"/>
            <w:vMerge/>
            <w:vAlign w:val="center"/>
          </w:tcPr>
          <w:p w14:paraId="546202FA" w14:textId="77777777" w:rsidR="00757EE3" w:rsidRPr="0064141D" w:rsidRDefault="00757EE3" w:rsidP="00517FC5">
            <w:pPr>
              <w:rPr>
                <w:rFonts w:ascii="Times New Roman" w:hAnsi="Times New Roman"/>
                <w:sz w:val="24"/>
                <w:szCs w:val="24"/>
              </w:rPr>
            </w:pPr>
          </w:p>
        </w:tc>
        <w:tc>
          <w:tcPr>
            <w:tcW w:w="2459" w:type="dxa"/>
            <w:vMerge/>
            <w:vAlign w:val="center"/>
          </w:tcPr>
          <w:p w14:paraId="4F1916DF" w14:textId="77777777" w:rsidR="00757EE3" w:rsidRPr="0064141D" w:rsidRDefault="00757EE3" w:rsidP="00517FC5">
            <w:pPr>
              <w:rPr>
                <w:rFonts w:ascii="Times New Roman" w:hAnsi="Times New Roman"/>
                <w:sz w:val="24"/>
                <w:szCs w:val="24"/>
              </w:rPr>
            </w:pPr>
          </w:p>
        </w:tc>
        <w:tc>
          <w:tcPr>
            <w:tcW w:w="1881" w:type="dxa"/>
            <w:vMerge/>
            <w:vAlign w:val="center"/>
          </w:tcPr>
          <w:p w14:paraId="108F51FD" w14:textId="77777777" w:rsidR="00757EE3" w:rsidRPr="0064141D" w:rsidRDefault="00757EE3" w:rsidP="00517FC5">
            <w:pPr>
              <w:rPr>
                <w:rFonts w:ascii="Times New Roman" w:hAnsi="Times New Roman"/>
                <w:sz w:val="24"/>
                <w:szCs w:val="24"/>
              </w:rPr>
            </w:pPr>
          </w:p>
        </w:tc>
        <w:tc>
          <w:tcPr>
            <w:tcW w:w="3968" w:type="dxa"/>
            <w:vMerge/>
            <w:vAlign w:val="center"/>
          </w:tcPr>
          <w:p w14:paraId="65491CBE" w14:textId="77777777" w:rsidR="00757EE3" w:rsidRPr="0064141D" w:rsidRDefault="00757EE3" w:rsidP="00517FC5">
            <w:pPr>
              <w:rPr>
                <w:rFonts w:ascii="Times New Roman" w:hAnsi="Times New Roman"/>
                <w:sz w:val="24"/>
                <w:szCs w:val="24"/>
              </w:rPr>
            </w:pPr>
          </w:p>
        </w:tc>
      </w:tr>
      <w:tr w:rsidR="00517FC5" w:rsidRPr="0064141D" w14:paraId="7E682DF7" w14:textId="77777777" w:rsidTr="009A3B02">
        <w:tblPrEx>
          <w:tblBorders>
            <w:insideH w:val="nil"/>
          </w:tblBorders>
        </w:tblPrEx>
        <w:trPr>
          <w:cantSplit/>
          <w:trHeight w:val="525"/>
        </w:trPr>
        <w:tc>
          <w:tcPr>
            <w:tcW w:w="690" w:type="dxa"/>
            <w:vMerge/>
            <w:vAlign w:val="center"/>
          </w:tcPr>
          <w:p w14:paraId="011922D2" w14:textId="77777777" w:rsidR="00757EE3" w:rsidRPr="0064141D" w:rsidRDefault="00757EE3" w:rsidP="00517FC5">
            <w:pPr>
              <w:rPr>
                <w:rFonts w:ascii="Times New Roman" w:hAnsi="Times New Roman"/>
                <w:sz w:val="24"/>
                <w:szCs w:val="24"/>
              </w:rPr>
            </w:pPr>
          </w:p>
        </w:tc>
        <w:tc>
          <w:tcPr>
            <w:tcW w:w="2459" w:type="dxa"/>
            <w:vMerge/>
            <w:vAlign w:val="center"/>
          </w:tcPr>
          <w:p w14:paraId="3C598936" w14:textId="77777777" w:rsidR="00757EE3" w:rsidRPr="0064141D" w:rsidRDefault="00757EE3" w:rsidP="00517FC5">
            <w:pPr>
              <w:rPr>
                <w:rFonts w:ascii="Times New Roman" w:hAnsi="Times New Roman"/>
                <w:sz w:val="24"/>
                <w:szCs w:val="24"/>
              </w:rPr>
            </w:pPr>
          </w:p>
        </w:tc>
        <w:tc>
          <w:tcPr>
            <w:tcW w:w="1881" w:type="dxa"/>
            <w:vMerge/>
            <w:vAlign w:val="center"/>
          </w:tcPr>
          <w:p w14:paraId="51F1BBED" w14:textId="77777777" w:rsidR="00757EE3" w:rsidRPr="0064141D" w:rsidRDefault="00757EE3" w:rsidP="00517FC5">
            <w:pPr>
              <w:rPr>
                <w:rFonts w:ascii="Times New Roman" w:hAnsi="Times New Roman"/>
                <w:sz w:val="24"/>
                <w:szCs w:val="24"/>
              </w:rPr>
            </w:pPr>
          </w:p>
        </w:tc>
        <w:tc>
          <w:tcPr>
            <w:tcW w:w="3968" w:type="dxa"/>
            <w:vMerge/>
            <w:vAlign w:val="center"/>
          </w:tcPr>
          <w:p w14:paraId="41C35A33" w14:textId="77777777" w:rsidR="00757EE3" w:rsidRPr="0064141D" w:rsidRDefault="00757EE3" w:rsidP="00517FC5">
            <w:pPr>
              <w:rPr>
                <w:rFonts w:ascii="Times New Roman" w:hAnsi="Times New Roman"/>
                <w:sz w:val="24"/>
                <w:szCs w:val="24"/>
              </w:rPr>
            </w:pPr>
          </w:p>
        </w:tc>
      </w:tr>
      <w:tr w:rsidR="00517FC5" w:rsidRPr="0064141D" w14:paraId="0D507152" w14:textId="77777777" w:rsidTr="00A751E3">
        <w:trPr>
          <w:cantSplit/>
          <w:trHeight w:val="517"/>
        </w:trPr>
        <w:tc>
          <w:tcPr>
            <w:tcW w:w="690" w:type="dxa"/>
            <w:vMerge/>
            <w:vAlign w:val="center"/>
          </w:tcPr>
          <w:p w14:paraId="7DB85BF5" w14:textId="77777777" w:rsidR="00757EE3" w:rsidRPr="0064141D" w:rsidRDefault="00757EE3" w:rsidP="00517FC5">
            <w:pPr>
              <w:rPr>
                <w:rFonts w:ascii="Times New Roman" w:hAnsi="Times New Roman"/>
                <w:sz w:val="24"/>
                <w:szCs w:val="24"/>
              </w:rPr>
            </w:pPr>
          </w:p>
        </w:tc>
        <w:tc>
          <w:tcPr>
            <w:tcW w:w="2459" w:type="dxa"/>
            <w:vMerge/>
            <w:vAlign w:val="center"/>
          </w:tcPr>
          <w:p w14:paraId="24ACB054" w14:textId="77777777" w:rsidR="00757EE3" w:rsidRPr="0064141D" w:rsidRDefault="00757EE3" w:rsidP="00517FC5">
            <w:pPr>
              <w:rPr>
                <w:rFonts w:ascii="Times New Roman" w:hAnsi="Times New Roman"/>
                <w:sz w:val="24"/>
                <w:szCs w:val="24"/>
              </w:rPr>
            </w:pPr>
          </w:p>
        </w:tc>
        <w:tc>
          <w:tcPr>
            <w:tcW w:w="1881" w:type="dxa"/>
            <w:vMerge/>
            <w:vAlign w:val="center"/>
          </w:tcPr>
          <w:p w14:paraId="0FF556C4" w14:textId="77777777" w:rsidR="00757EE3" w:rsidRPr="0064141D" w:rsidRDefault="00757EE3" w:rsidP="00517FC5">
            <w:pPr>
              <w:rPr>
                <w:rFonts w:ascii="Times New Roman" w:hAnsi="Times New Roman"/>
                <w:sz w:val="24"/>
                <w:szCs w:val="24"/>
              </w:rPr>
            </w:pPr>
          </w:p>
        </w:tc>
        <w:tc>
          <w:tcPr>
            <w:tcW w:w="3968" w:type="dxa"/>
            <w:vMerge/>
            <w:vAlign w:val="center"/>
          </w:tcPr>
          <w:p w14:paraId="520E6549" w14:textId="77777777" w:rsidR="00757EE3" w:rsidRPr="0064141D" w:rsidRDefault="00757EE3" w:rsidP="00517FC5">
            <w:pPr>
              <w:rPr>
                <w:rFonts w:ascii="Times New Roman" w:hAnsi="Times New Roman"/>
                <w:sz w:val="24"/>
                <w:szCs w:val="24"/>
              </w:rPr>
            </w:pPr>
          </w:p>
        </w:tc>
      </w:tr>
      <w:tr w:rsidR="00517FC5" w:rsidRPr="0064141D" w14:paraId="1A76B3B7" w14:textId="77777777" w:rsidTr="009A3B02">
        <w:trPr>
          <w:cantSplit/>
          <w:trHeight w:val="317"/>
        </w:trPr>
        <w:tc>
          <w:tcPr>
            <w:tcW w:w="690" w:type="dxa"/>
            <w:vMerge w:val="restart"/>
            <w:vAlign w:val="center"/>
          </w:tcPr>
          <w:p w14:paraId="62181B6C" w14:textId="77777777" w:rsidR="00B31B3A" w:rsidRPr="0064141D" w:rsidRDefault="00B9710F" w:rsidP="003E168E">
            <w:pPr>
              <w:pStyle w:val="ConsPlusNormal"/>
              <w:spacing w:line="276" w:lineRule="auto"/>
              <w:jc w:val="center"/>
              <w:rPr>
                <w:rFonts w:ascii="Times New Roman" w:hAnsi="Times New Roman" w:cs="Times New Roman"/>
                <w:sz w:val="24"/>
                <w:szCs w:val="24"/>
              </w:rPr>
            </w:pPr>
            <w:r w:rsidRPr="0064141D">
              <w:rPr>
                <w:rFonts w:ascii="Times New Roman" w:hAnsi="Times New Roman" w:cs="Times New Roman"/>
                <w:sz w:val="24"/>
                <w:szCs w:val="24"/>
              </w:rPr>
              <w:t>7</w:t>
            </w:r>
          </w:p>
        </w:tc>
        <w:tc>
          <w:tcPr>
            <w:tcW w:w="2459" w:type="dxa"/>
            <w:vMerge w:val="restart"/>
            <w:vAlign w:val="center"/>
          </w:tcPr>
          <w:p w14:paraId="51E0E6C2" w14:textId="77777777" w:rsidR="00B31B3A" w:rsidRPr="0064141D" w:rsidRDefault="00B9710F" w:rsidP="003E168E">
            <w:pPr>
              <w:pStyle w:val="ConsPlusNormal"/>
              <w:spacing w:line="276" w:lineRule="auto"/>
              <w:rPr>
                <w:rFonts w:ascii="Times New Roman" w:hAnsi="Times New Roman" w:cs="Times New Roman"/>
                <w:sz w:val="24"/>
                <w:szCs w:val="24"/>
              </w:rPr>
            </w:pPr>
            <w:r w:rsidRPr="0064141D">
              <w:rPr>
                <w:rFonts w:ascii="Times New Roman" w:hAnsi="Times New Roman" w:cs="Times New Roman"/>
                <w:sz w:val="24"/>
                <w:szCs w:val="24"/>
              </w:rPr>
              <w:t>Подпункт 7 пункта 2 статьи 39.3 Земельного кодекса</w:t>
            </w:r>
          </w:p>
        </w:tc>
        <w:tc>
          <w:tcPr>
            <w:tcW w:w="1881" w:type="dxa"/>
            <w:vMerge w:val="restart"/>
            <w:vAlign w:val="center"/>
          </w:tcPr>
          <w:p w14:paraId="3C01893A" w14:textId="77777777" w:rsidR="00B31B3A" w:rsidRPr="0064141D" w:rsidRDefault="00B9710F" w:rsidP="003E168E">
            <w:pPr>
              <w:pStyle w:val="ConsPlusNormal"/>
              <w:spacing w:line="276" w:lineRule="auto"/>
              <w:jc w:val="center"/>
              <w:rPr>
                <w:rFonts w:ascii="Times New Roman" w:hAnsi="Times New Roman" w:cs="Times New Roman"/>
                <w:sz w:val="24"/>
                <w:szCs w:val="24"/>
              </w:rPr>
            </w:pPr>
            <w:r w:rsidRPr="0064141D">
              <w:rPr>
                <w:rFonts w:ascii="Times New Roman" w:hAnsi="Times New Roman" w:cs="Times New Roman"/>
                <w:sz w:val="24"/>
                <w:szCs w:val="24"/>
              </w:rPr>
              <w:t xml:space="preserve">В собственность </w:t>
            </w:r>
          </w:p>
        </w:tc>
        <w:tc>
          <w:tcPr>
            <w:tcW w:w="3968" w:type="dxa"/>
            <w:vMerge w:val="restart"/>
            <w:vAlign w:val="center"/>
          </w:tcPr>
          <w:p w14:paraId="21FA4D5D" w14:textId="77777777" w:rsidR="00B31B3A" w:rsidRPr="0064141D" w:rsidRDefault="00B9710F" w:rsidP="003E168E">
            <w:pPr>
              <w:pStyle w:val="ConsPlusNormal"/>
              <w:spacing w:line="276" w:lineRule="auto"/>
              <w:jc w:val="center"/>
              <w:rPr>
                <w:rFonts w:ascii="Times New Roman" w:hAnsi="Times New Roman" w:cs="Times New Roman"/>
                <w:sz w:val="24"/>
                <w:szCs w:val="24"/>
              </w:rPr>
            </w:pPr>
            <w:r w:rsidRPr="0064141D">
              <w:rPr>
                <w:rFonts w:ascii="Times New Roman" w:hAnsi="Times New Roman" w:cs="Times New Roman"/>
                <w:sz w:val="24"/>
                <w:szCs w:val="24"/>
              </w:rPr>
              <w:t>Юридическое лицо, использующее земельный участок на праве постоянного (бессрочного) пользования</w:t>
            </w:r>
          </w:p>
        </w:tc>
      </w:tr>
      <w:tr w:rsidR="00517FC5" w:rsidRPr="0064141D" w14:paraId="357DA0C0" w14:textId="77777777" w:rsidTr="009A3B02">
        <w:tblPrEx>
          <w:tblBorders>
            <w:insideH w:val="nil"/>
          </w:tblBorders>
        </w:tblPrEx>
        <w:trPr>
          <w:cantSplit/>
          <w:trHeight w:val="525"/>
        </w:trPr>
        <w:tc>
          <w:tcPr>
            <w:tcW w:w="690" w:type="dxa"/>
            <w:vMerge/>
            <w:vAlign w:val="center"/>
          </w:tcPr>
          <w:p w14:paraId="56D93F88" w14:textId="77777777" w:rsidR="00757EE3" w:rsidRPr="0064141D" w:rsidRDefault="00757EE3" w:rsidP="00517FC5">
            <w:pPr>
              <w:rPr>
                <w:rFonts w:ascii="Times New Roman" w:hAnsi="Times New Roman"/>
                <w:sz w:val="24"/>
                <w:szCs w:val="24"/>
              </w:rPr>
            </w:pPr>
          </w:p>
        </w:tc>
        <w:tc>
          <w:tcPr>
            <w:tcW w:w="2459" w:type="dxa"/>
            <w:vMerge/>
            <w:vAlign w:val="center"/>
          </w:tcPr>
          <w:p w14:paraId="67672C41" w14:textId="77777777" w:rsidR="00757EE3" w:rsidRPr="0064141D" w:rsidRDefault="00757EE3" w:rsidP="00517FC5">
            <w:pPr>
              <w:rPr>
                <w:rFonts w:ascii="Times New Roman" w:hAnsi="Times New Roman"/>
                <w:sz w:val="24"/>
                <w:szCs w:val="24"/>
              </w:rPr>
            </w:pPr>
          </w:p>
        </w:tc>
        <w:tc>
          <w:tcPr>
            <w:tcW w:w="1881" w:type="dxa"/>
            <w:vMerge/>
            <w:vAlign w:val="center"/>
          </w:tcPr>
          <w:p w14:paraId="7C19B05F" w14:textId="77777777" w:rsidR="00757EE3" w:rsidRPr="0064141D" w:rsidRDefault="00757EE3" w:rsidP="00517FC5">
            <w:pPr>
              <w:rPr>
                <w:rFonts w:ascii="Times New Roman" w:hAnsi="Times New Roman"/>
                <w:sz w:val="24"/>
                <w:szCs w:val="24"/>
              </w:rPr>
            </w:pPr>
          </w:p>
        </w:tc>
        <w:tc>
          <w:tcPr>
            <w:tcW w:w="3968" w:type="dxa"/>
            <w:vMerge/>
            <w:vAlign w:val="center"/>
          </w:tcPr>
          <w:p w14:paraId="009028E6" w14:textId="77777777" w:rsidR="00757EE3" w:rsidRPr="0064141D" w:rsidRDefault="00757EE3" w:rsidP="00517FC5">
            <w:pPr>
              <w:rPr>
                <w:rFonts w:ascii="Times New Roman" w:hAnsi="Times New Roman"/>
                <w:sz w:val="24"/>
                <w:szCs w:val="24"/>
              </w:rPr>
            </w:pPr>
          </w:p>
        </w:tc>
      </w:tr>
      <w:tr w:rsidR="00517FC5" w:rsidRPr="0064141D" w14:paraId="60C8BD43" w14:textId="77777777" w:rsidTr="009A3B02">
        <w:tblPrEx>
          <w:tblBorders>
            <w:insideH w:val="nil"/>
          </w:tblBorders>
        </w:tblPrEx>
        <w:trPr>
          <w:cantSplit/>
          <w:trHeight w:val="525"/>
        </w:trPr>
        <w:tc>
          <w:tcPr>
            <w:tcW w:w="690" w:type="dxa"/>
            <w:vMerge/>
            <w:vAlign w:val="center"/>
          </w:tcPr>
          <w:p w14:paraId="2F8CAB23" w14:textId="77777777" w:rsidR="00757EE3" w:rsidRPr="0064141D" w:rsidRDefault="00757EE3" w:rsidP="00517FC5">
            <w:pPr>
              <w:rPr>
                <w:rFonts w:ascii="Times New Roman" w:hAnsi="Times New Roman"/>
                <w:sz w:val="24"/>
                <w:szCs w:val="24"/>
              </w:rPr>
            </w:pPr>
          </w:p>
        </w:tc>
        <w:tc>
          <w:tcPr>
            <w:tcW w:w="2459" w:type="dxa"/>
            <w:vMerge/>
            <w:vAlign w:val="center"/>
          </w:tcPr>
          <w:p w14:paraId="428E244C" w14:textId="77777777" w:rsidR="00757EE3" w:rsidRPr="0064141D" w:rsidRDefault="00757EE3" w:rsidP="00517FC5">
            <w:pPr>
              <w:rPr>
                <w:rFonts w:ascii="Times New Roman" w:hAnsi="Times New Roman"/>
                <w:sz w:val="24"/>
                <w:szCs w:val="24"/>
              </w:rPr>
            </w:pPr>
          </w:p>
        </w:tc>
        <w:tc>
          <w:tcPr>
            <w:tcW w:w="1881" w:type="dxa"/>
            <w:vMerge/>
            <w:vAlign w:val="center"/>
          </w:tcPr>
          <w:p w14:paraId="6213557E" w14:textId="77777777" w:rsidR="00757EE3" w:rsidRPr="0064141D" w:rsidRDefault="00757EE3" w:rsidP="00517FC5">
            <w:pPr>
              <w:rPr>
                <w:rFonts w:ascii="Times New Roman" w:hAnsi="Times New Roman"/>
                <w:sz w:val="24"/>
                <w:szCs w:val="24"/>
              </w:rPr>
            </w:pPr>
          </w:p>
        </w:tc>
        <w:tc>
          <w:tcPr>
            <w:tcW w:w="3968" w:type="dxa"/>
            <w:vMerge/>
            <w:vAlign w:val="center"/>
          </w:tcPr>
          <w:p w14:paraId="1AC3B378" w14:textId="77777777" w:rsidR="00757EE3" w:rsidRPr="0064141D" w:rsidRDefault="00757EE3" w:rsidP="00517FC5">
            <w:pPr>
              <w:rPr>
                <w:rFonts w:ascii="Times New Roman" w:hAnsi="Times New Roman"/>
                <w:sz w:val="24"/>
                <w:szCs w:val="24"/>
              </w:rPr>
            </w:pPr>
          </w:p>
        </w:tc>
      </w:tr>
      <w:tr w:rsidR="00517FC5" w:rsidRPr="0064141D" w14:paraId="5576D2B0" w14:textId="77777777" w:rsidTr="009A3B02">
        <w:trPr>
          <w:cantSplit/>
          <w:trHeight w:val="525"/>
        </w:trPr>
        <w:tc>
          <w:tcPr>
            <w:tcW w:w="690" w:type="dxa"/>
            <w:vMerge/>
            <w:vAlign w:val="center"/>
          </w:tcPr>
          <w:p w14:paraId="101195CD" w14:textId="77777777" w:rsidR="00757EE3" w:rsidRPr="0064141D" w:rsidRDefault="00757EE3" w:rsidP="00517FC5">
            <w:pPr>
              <w:rPr>
                <w:rFonts w:ascii="Times New Roman" w:hAnsi="Times New Roman"/>
                <w:sz w:val="24"/>
                <w:szCs w:val="24"/>
              </w:rPr>
            </w:pPr>
          </w:p>
        </w:tc>
        <w:tc>
          <w:tcPr>
            <w:tcW w:w="2459" w:type="dxa"/>
            <w:vMerge/>
            <w:vAlign w:val="center"/>
          </w:tcPr>
          <w:p w14:paraId="0DAC8084" w14:textId="77777777" w:rsidR="00757EE3" w:rsidRPr="0064141D" w:rsidRDefault="00757EE3" w:rsidP="00517FC5">
            <w:pPr>
              <w:rPr>
                <w:rFonts w:ascii="Times New Roman" w:hAnsi="Times New Roman"/>
                <w:sz w:val="24"/>
                <w:szCs w:val="24"/>
              </w:rPr>
            </w:pPr>
          </w:p>
        </w:tc>
        <w:tc>
          <w:tcPr>
            <w:tcW w:w="1881" w:type="dxa"/>
            <w:vMerge/>
            <w:vAlign w:val="center"/>
          </w:tcPr>
          <w:p w14:paraId="2DCAED6B" w14:textId="77777777" w:rsidR="00757EE3" w:rsidRPr="0064141D" w:rsidRDefault="00757EE3" w:rsidP="00517FC5">
            <w:pPr>
              <w:rPr>
                <w:rFonts w:ascii="Times New Roman" w:hAnsi="Times New Roman"/>
                <w:sz w:val="24"/>
                <w:szCs w:val="24"/>
              </w:rPr>
            </w:pPr>
          </w:p>
        </w:tc>
        <w:tc>
          <w:tcPr>
            <w:tcW w:w="3968" w:type="dxa"/>
            <w:vMerge/>
            <w:vAlign w:val="center"/>
          </w:tcPr>
          <w:p w14:paraId="5D02F4D1" w14:textId="77777777" w:rsidR="00757EE3" w:rsidRPr="0064141D" w:rsidRDefault="00757EE3" w:rsidP="00517FC5">
            <w:pPr>
              <w:rPr>
                <w:rFonts w:ascii="Times New Roman" w:hAnsi="Times New Roman"/>
                <w:sz w:val="24"/>
                <w:szCs w:val="24"/>
              </w:rPr>
            </w:pPr>
          </w:p>
        </w:tc>
      </w:tr>
      <w:tr w:rsidR="00517FC5" w:rsidRPr="0064141D" w14:paraId="3FBA6ECF" w14:textId="77777777" w:rsidTr="009A3B02">
        <w:trPr>
          <w:cantSplit/>
          <w:trHeight w:val="317"/>
        </w:trPr>
        <w:tc>
          <w:tcPr>
            <w:tcW w:w="690" w:type="dxa"/>
            <w:vMerge w:val="restart"/>
            <w:vAlign w:val="center"/>
          </w:tcPr>
          <w:p w14:paraId="4A7D7ED5" w14:textId="77777777" w:rsidR="00B31B3A" w:rsidRPr="0064141D" w:rsidRDefault="00B9710F" w:rsidP="003E168E">
            <w:pPr>
              <w:pStyle w:val="ConsPlusNormal"/>
              <w:spacing w:line="276" w:lineRule="auto"/>
              <w:jc w:val="center"/>
              <w:rPr>
                <w:rFonts w:ascii="Times New Roman" w:hAnsi="Times New Roman" w:cs="Times New Roman"/>
                <w:sz w:val="24"/>
                <w:szCs w:val="24"/>
              </w:rPr>
            </w:pPr>
            <w:r w:rsidRPr="0064141D">
              <w:rPr>
                <w:rFonts w:ascii="Times New Roman" w:hAnsi="Times New Roman" w:cs="Times New Roman"/>
                <w:sz w:val="24"/>
                <w:szCs w:val="24"/>
              </w:rPr>
              <w:t>8</w:t>
            </w:r>
          </w:p>
        </w:tc>
        <w:tc>
          <w:tcPr>
            <w:tcW w:w="2459" w:type="dxa"/>
            <w:vMerge w:val="restart"/>
            <w:vAlign w:val="center"/>
          </w:tcPr>
          <w:p w14:paraId="4B778380" w14:textId="77777777" w:rsidR="00B31B3A" w:rsidRPr="0064141D" w:rsidRDefault="00B9710F" w:rsidP="003E168E">
            <w:pPr>
              <w:pStyle w:val="ConsPlusNormal"/>
              <w:spacing w:line="276" w:lineRule="auto"/>
              <w:rPr>
                <w:rFonts w:ascii="Times New Roman" w:hAnsi="Times New Roman" w:cs="Times New Roman"/>
                <w:sz w:val="24"/>
                <w:szCs w:val="24"/>
              </w:rPr>
            </w:pPr>
            <w:r w:rsidRPr="0064141D">
              <w:rPr>
                <w:rFonts w:ascii="Times New Roman" w:hAnsi="Times New Roman" w:cs="Times New Roman"/>
                <w:sz w:val="24"/>
                <w:szCs w:val="24"/>
              </w:rPr>
              <w:t>Подпункт 8 пункта 2 статьи 39.3 Земельного кодекса</w:t>
            </w:r>
          </w:p>
        </w:tc>
        <w:tc>
          <w:tcPr>
            <w:tcW w:w="1881" w:type="dxa"/>
            <w:vMerge w:val="restart"/>
            <w:vAlign w:val="center"/>
          </w:tcPr>
          <w:p w14:paraId="42FCA256" w14:textId="77777777" w:rsidR="00B31B3A" w:rsidRPr="0064141D" w:rsidRDefault="00B9710F" w:rsidP="003E168E">
            <w:pPr>
              <w:pStyle w:val="ConsPlusNormal"/>
              <w:spacing w:line="276" w:lineRule="auto"/>
              <w:jc w:val="center"/>
              <w:rPr>
                <w:rFonts w:ascii="Times New Roman" w:hAnsi="Times New Roman" w:cs="Times New Roman"/>
                <w:sz w:val="24"/>
                <w:szCs w:val="24"/>
              </w:rPr>
            </w:pPr>
            <w:r w:rsidRPr="0064141D">
              <w:rPr>
                <w:rFonts w:ascii="Times New Roman" w:hAnsi="Times New Roman" w:cs="Times New Roman"/>
                <w:sz w:val="24"/>
                <w:szCs w:val="24"/>
              </w:rPr>
              <w:t xml:space="preserve">В собственность </w:t>
            </w:r>
          </w:p>
        </w:tc>
        <w:tc>
          <w:tcPr>
            <w:tcW w:w="3968" w:type="dxa"/>
            <w:vMerge w:val="restart"/>
            <w:vAlign w:val="center"/>
          </w:tcPr>
          <w:p w14:paraId="70EC991A" w14:textId="77777777" w:rsidR="00B31B3A" w:rsidRPr="0064141D" w:rsidRDefault="00B9710F" w:rsidP="003E168E">
            <w:pPr>
              <w:pStyle w:val="ConsPlusNormal"/>
              <w:spacing w:line="276" w:lineRule="auto"/>
              <w:jc w:val="center"/>
              <w:rPr>
                <w:rFonts w:ascii="Times New Roman" w:hAnsi="Times New Roman" w:cs="Times New Roman"/>
                <w:sz w:val="24"/>
                <w:szCs w:val="24"/>
              </w:rPr>
            </w:pPr>
            <w:r w:rsidRPr="0064141D">
              <w:rPr>
                <w:rFonts w:ascii="Times New Roman" w:hAnsi="Times New Roman" w:cs="Times New Roman"/>
                <w:sz w:val="24"/>
                <w:szCs w:val="24"/>
              </w:rPr>
              <w:t>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tc>
      </w:tr>
      <w:tr w:rsidR="00517FC5" w:rsidRPr="0064141D" w14:paraId="2968F4D6" w14:textId="77777777" w:rsidTr="009A3B02">
        <w:tblPrEx>
          <w:tblBorders>
            <w:insideH w:val="nil"/>
          </w:tblBorders>
        </w:tblPrEx>
        <w:trPr>
          <w:cantSplit/>
          <w:trHeight w:val="525"/>
        </w:trPr>
        <w:tc>
          <w:tcPr>
            <w:tcW w:w="690" w:type="dxa"/>
            <w:vMerge/>
            <w:vAlign w:val="center"/>
          </w:tcPr>
          <w:p w14:paraId="6E39D87C" w14:textId="77777777" w:rsidR="00757EE3" w:rsidRPr="0064141D" w:rsidRDefault="00757EE3" w:rsidP="00517FC5">
            <w:pPr>
              <w:rPr>
                <w:rFonts w:ascii="Times New Roman" w:hAnsi="Times New Roman"/>
                <w:sz w:val="24"/>
                <w:szCs w:val="24"/>
              </w:rPr>
            </w:pPr>
          </w:p>
        </w:tc>
        <w:tc>
          <w:tcPr>
            <w:tcW w:w="2459" w:type="dxa"/>
            <w:vMerge/>
            <w:vAlign w:val="center"/>
          </w:tcPr>
          <w:p w14:paraId="3C32EC5B" w14:textId="77777777" w:rsidR="00757EE3" w:rsidRPr="0064141D" w:rsidRDefault="00757EE3" w:rsidP="00517FC5">
            <w:pPr>
              <w:rPr>
                <w:rFonts w:ascii="Times New Roman" w:hAnsi="Times New Roman"/>
                <w:sz w:val="24"/>
                <w:szCs w:val="24"/>
              </w:rPr>
            </w:pPr>
          </w:p>
        </w:tc>
        <w:tc>
          <w:tcPr>
            <w:tcW w:w="1881" w:type="dxa"/>
            <w:vMerge/>
            <w:vAlign w:val="center"/>
          </w:tcPr>
          <w:p w14:paraId="08A23AB3" w14:textId="77777777" w:rsidR="00757EE3" w:rsidRPr="0064141D" w:rsidRDefault="00757EE3" w:rsidP="00517FC5">
            <w:pPr>
              <w:rPr>
                <w:rFonts w:ascii="Times New Roman" w:hAnsi="Times New Roman"/>
                <w:sz w:val="24"/>
                <w:szCs w:val="24"/>
              </w:rPr>
            </w:pPr>
          </w:p>
        </w:tc>
        <w:tc>
          <w:tcPr>
            <w:tcW w:w="3968" w:type="dxa"/>
            <w:vMerge/>
            <w:vAlign w:val="center"/>
          </w:tcPr>
          <w:p w14:paraId="52B29E1F" w14:textId="77777777" w:rsidR="00757EE3" w:rsidRPr="0064141D" w:rsidRDefault="00757EE3" w:rsidP="00517FC5">
            <w:pPr>
              <w:rPr>
                <w:rFonts w:ascii="Times New Roman" w:hAnsi="Times New Roman"/>
                <w:sz w:val="24"/>
                <w:szCs w:val="24"/>
              </w:rPr>
            </w:pPr>
          </w:p>
        </w:tc>
      </w:tr>
      <w:tr w:rsidR="00517FC5" w:rsidRPr="0064141D" w14:paraId="7146086D" w14:textId="77777777" w:rsidTr="009A3B02">
        <w:tblPrEx>
          <w:tblBorders>
            <w:insideH w:val="nil"/>
          </w:tblBorders>
        </w:tblPrEx>
        <w:trPr>
          <w:cantSplit/>
          <w:trHeight w:val="525"/>
        </w:trPr>
        <w:tc>
          <w:tcPr>
            <w:tcW w:w="690" w:type="dxa"/>
            <w:vMerge/>
            <w:vAlign w:val="center"/>
          </w:tcPr>
          <w:p w14:paraId="3A858CF6" w14:textId="77777777" w:rsidR="00757EE3" w:rsidRPr="0064141D" w:rsidRDefault="00757EE3" w:rsidP="00517FC5">
            <w:pPr>
              <w:rPr>
                <w:rFonts w:ascii="Times New Roman" w:hAnsi="Times New Roman"/>
                <w:sz w:val="24"/>
                <w:szCs w:val="24"/>
              </w:rPr>
            </w:pPr>
          </w:p>
        </w:tc>
        <w:tc>
          <w:tcPr>
            <w:tcW w:w="2459" w:type="dxa"/>
            <w:vMerge/>
            <w:vAlign w:val="center"/>
          </w:tcPr>
          <w:p w14:paraId="307D7D54" w14:textId="77777777" w:rsidR="00757EE3" w:rsidRPr="0064141D" w:rsidRDefault="00757EE3" w:rsidP="00517FC5">
            <w:pPr>
              <w:rPr>
                <w:rFonts w:ascii="Times New Roman" w:hAnsi="Times New Roman"/>
                <w:sz w:val="24"/>
                <w:szCs w:val="24"/>
              </w:rPr>
            </w:pPr>
          </w:p>
        </w:tc>
        <w:tc>
          <w:tcPr>
            <w:tcW w:w="1881" w:type="dxa"/>
            <w:vMerge/>
            <w:vAlign w:val="center"/>
          </w:tcPr>
          <w:p w14:paraId="593DCFB0" w14:textId="77777777" w:rsidR="00757EE3" w:rsidRPr="0064141D" w:rsidRDefault="00757EE3" w:rsidP="00517FC5">
            <w:pPr>
              <w:rPr>
                <w:rFonts w:ascii="Times New Roman" w:hAnsi="Times New Roman"/>
                <w:sz w:val="24"/>
                <w:szCs w:val="24"/>
              </w:rPr>
            </w:pPr>
          </w:p>
        </w:tc>
        <w:tc>
          <w:tcPr>
            <w:tcW w:w="3968" w:type="dxa"/>
            <w:vMerge/>
            <w:vAlign w:val="center"/>
          </w:tcPr>
          <w:p w14:paraId="33557A6A" w14:textId="77777777" w:rsidR="00757EE3" w:rsidRPr="0064141D" w:rsidRDefault="00757EE3" w:rsidP="00517FC5">
            <w:pPr>
              <w:rPr>
                <w:rFonts w:ascii="Times New Roman" w:hAnsi="Times New Roman"/>
                <w:sz w:val="24"/>
                <w:szCs w:val="24"/>
              </w:rPr>
            </w:pPr>
          </w:p>
        </w:tc>
      </w:tr>
      <w:tr w:rsidR="00517FC5" w:rsidRPr="0064141D" w14:paraId="32FC43FF" w14:textId="77777777" w:rsidTr="009A3B02">
        <w:trPr>
          <w:cantSplit/>
          <w:trHeight w:val="525"/>
        </w:trPr>
        <w:tc>
          <w:tcPr>
            <w:tcW w:w="690" w:type="dxa"/>
            <w:vMerge/>
            <w:vAlign w:val="center"/>
          </w:tcPr>
          <w:p w14:paraId="26BE2839" w14:textId="77777777" w:rsidR="00757EE3" w:rsidRPr="0064141D" w:rsidRDefault="00757EE3" w:rsidP="00517FC5">
            <w:pPr>
              <w:rPr>
                <w:rFonts w:ascii="Times New Roman" w:hAnsi="Times New Roman"/>
                <w:sz w:val="24"/>
                <w:szCs w:val="24"/>
              </w:rPr>
            </w:pPr>
          </w:p>
        </w:tc>
        <w:tc>
          <w:tcPr>
            <w:tcW w:w="2459" w:type="dxa"/>
            <w:vMerge/>
            <w:vAlign w:val="center"/>
          </w:tcPr>
          <w:p w14:paraId="6819D877" w14:textId="77777777" w:rsidR="00757EE3" w:rsidRPr="0064141D" w:rsidRDefault="00757EE3" w:rsidP="00517FC5">
            <w:pPr>
              <w:rPr>
                <w:rFonts w:ascii="Times New Roman" w:hAnsi="Times New Roman"/>
                <w:sz w:val="24"/>
                <w:szCs w:val="24"/>
              </w:rPr>
            </w:pPr>
          </w:p>
        </w:tc>
        <w:tc>
          <w:tcPr>
            <w:tcW w:w="1881" w:type="dxa"/>
            <w:vMerge/>
            <w:vAlign w:val="center"/>
          </w:tcPr>
          <w:p w14:paraId="42922B31" w14:textId="77777777" w:rsidR="00757EE3" w:rsidRPr="0064141D" w:rsidRDefault="00757EE3" w:rsidP="00517FC5">
            <w:pPr>
              <w:rPr>
                <w:rFonts w:ascii="Times New Roman" w:hAnsi="Times New Roman"/>
                <w:sz w:val="24"/>
                <w:szCs w:val="24"/>
              </w:rPr>
            </w:pPr>
          </w:p>
        </w:tc>
        <w:tc>
          <w:tcPr>
            <w:tcW w:w="3968" w:type="dxa"/>
            <w:vMerge/>
            <w:vAlign w:val="center"/>
          </w:tcPr>
          <w:p w14:paraId="7C8FC818" w14:textId="77777777" w:rsidR="00757EE3" w:rsidRPr="0064141D" w:rsidRDefault="00757EE3" w:rsidP="00517FC5">
            <w:pPr>
              <w:rPr>
                <w:rFonts w:ascii="Times New Roman" w:hAnsi="Times New Roman"/>
                <w:sz w:val="24"/>
                <w:szCs w:val="24"/>
              </w:rPr>
            </w:pPr>
          </w:p>
        </w:tc>
      </w:tr>
      <w:tr w:rsidR="00517FC5" w:rsidRPr="0064141D" w14:paraId="755A16A7" w14:textId="77777777" w:rsidTr="009A3B02">
        <w:trPr>
          <w:cantSplit/>
          <w:trHeight w:val="317"/>
        </w:trPr>
        <w:tc>
          <w:tcPr>
            <w:tcW w:w="690" w:type="dxa"/>
            <w:vMerge w:val="restart"/>
            <w:vAlign w:val="center"/>
          </w:tcPr>
          <w:p w14:paraId="12C94A1B" w14:textId="77777777" w:rsidR="00B31B3A" w:rsidRPr="0064141D" w:rsidRDefault="00B9710F" w:rsidP="003E168E">
            <w:pPr>
              <w:pStyle w:val="ConsPlusNormal"/>
              <w:spacing w:line="276" w:lineRule="auto"/>
              <w:jc w:val="center"/>
              <w:rPr>
                <w:rFonts w:ascii="Times New Roman" w:hAnsi="Times New Roman" w:cs="Times New Roman"/>
                <w:sz w:val="24"/>
                <w:szCs w:val="24"/>
              </w:rPr>
            </w:pPr>
            <w:r w:rsidRPr="0064141D">
              <w:rPr>
                <w:rFonts w:ascii="Times New Roman" w:hAnsi="Times New Roman" w:cs="Times New Roman"/>
                <w:sz w:val="24"/>
                <w:szCs w:val="24"/>
              </w:rPr>
              <w:t>9</w:t>
            </w:r>
          </w:p>
        </w:tc>
        <w:tc>
          <w:tcPr>
            <w:tcW w:w="2459" w:type="dxa"/>
            <w:vMerge w:val="restart"/>
            <w:vAlign w:val="center"/>
          </w:tcPr>
          <w:p w14:paraId="4F2CB7B0" w14:textId="77777777" w:rsidR="00B31B3A" w:rsidRPr="0064141D" w:rsidRDefault="00B9710F" w:rsidP="003E168E">
            <w:pPr>
              <w:pStyle w:val="ConsPlusNormal"/>
              <w:spacing w:line="276" w:lineRule="auto"/>
              <w:rPr>
                <w:rFonts w:ascii="Times New Roman" w:hAnsi="Times New Roman" w:cs="Times New Roman"/>
                <w:sz w:val="24"/>
                <w:szCs w:val="24"/>
              </w:rPr>
            </w:pPr>
            <w:r w:rsidRPr="0064141D">
              <w:rPr>
                <w:rFonts w:ascii="Times New Roman" w:hAnsi="Times New Roman" w:cs="Times New Roman"/>
                <w:sz w:val="24"/>
                <w:szCs w:val="24"/>
              </w:rPr>
              <w:t>Подпункт 9 пункта 2 статьи 39.3 Земельного кодекса</w:t>
            </w:r>
          </w:p>
        </w:tc>
        <w:tc>
          <w:tcPr>
            <w:tcW w:w="1881" w:type="dxa"/>
            <w:vMerge w:val="restart"/>
            <w:vAlign w:val="center"/>
          </w:tcPr>
          <w:p w14:paraId="018FB887" w14:textId="77777777" w:rsidR="00B31B3A" w:rsidRPr="0064141D" w:rsidRDefault="00B9710F" w:rsidP="003E168E">
            <w:pPr>
              <w:pStyle w:val="ConsPlusNormal"/>
              <w:spacing w:line="276" w:lineRule="auto"/>
              <w:jc w:val="center"/>
              <w:rPr>
                <w:rFonts w:ascii="Times New Roman" w:hAnsi="Times New Roman" w:cs="Times New Roman"/>
                <w:sz w:val="24"/>
                <w:szCs w:val="24"/>
              </w:rPr>
            </w:pPr>
            <w:r w:rsidRPr="0064141D">
              <w:rPr>
                <w:rFonts w:ascii="Times New Roman" w:hAnsi="Times New Roman" w:cs="Times New Roman"/>
                <w:sz w:val="24"/>
                <w:szCs w:val="24"/>
              </w:rPr>
              <w:t xml:space="preserve">В собственность </w:t>
            </w:r>
          </w:p>
        </w:tc>
        <w:tc>
          <w:tcPr>
            <w:tcW w:w="3968" w:type="dxa"/>
            <w:vMerge w:val="restart"/>
            <w:vAlign w:val="center"/>
          </w:tcPr>
          <w:p w14:paraId="01A6C181" w14:textId="77777777" w:rsidR="00B31B3A" w:rsidRPr="0064141D" w:rsidRDefault="00B9710F" w:rsidP="003E168E">
            <w:pPr>
              <w:pStyle w:val="ConsPlusNormal"/>
              <w:spacing w:line="276" w:lineRule="auto"/>
              <w:jc w:val="center"/>
              <w:rPr>
                <w:rFonts w:ascii="Times New Roman" w:hAnsi="Times New Roman" w:cs="Times New Roman"/>
                <w:sz w:val="24"/>
                <w:szCs w:val="24"/>
              </w:rPr>
            </w:pPr>
            <w:r w:rsidRPr="0064141D">
              <w:rPr>
                <w:rFonts w:ascii="Times New Roman" w:hAnsi="Times New Roman" w:cs="Times New Roman"/>
                <w:sz w:val="24"/>
                <w:szCs w:val="24"/>
              </w:rPr>
              <w:t>Гражданин или юридическое лицо, являющиеся арендатором земельного участка, предназначенного для ведения сельскохозяйственного производства</w:t>
            </w:r>
          </w:p>
        </w:tc>
      </w:tr>
      <w:tr w:rsidR="00517FC5" w:rsidRPr="0064141D" w14:paraId="08F29E29" w14:textId="77777777" w:rsidTr="009A3B02">
        <w:tblPrEx>
          <w:tblBorders>
            <w:insideH w:val="nil"/>
          </w:tblBorders>
        </w:tblPrEx>
        <w:trPr>
          <w:cantSplit/>
          <w:trHeight w:val="525"/>
        </w:trPr>
        <w:tc>
          <w:tcPr>
            <w:tcW w:w="690" w:type="dxa"/>
            <w:vMerge/>
            <w:vAlign w:val="center"/>
          </w:tcPr>
          <w:p w14:paraId="1C23F120" w14:textId="77777777" w:rsidR="00757EE3" w:rsidRPr="0064141D" w:rsidRDefault="00757EE3" w:rsidP="00517FC5">
            <w:pPr>
              <w:rPr>
                <w:rFonts w:ascii="Times New Roman" w:hAnsi="Times New Roman"/>
                <w:sz w:val="24"/>
                <w:szCs w:val="24"/>
              </w:rPr>
            </w:pPr>
          </w:p>
        </w:tc>
        <w:tc>
          <w:tcPr>
            <w:tcW w:w="2459" w:type="dxa"/>
            <w:vMerge/>
            <w:vAlign w:val="center"/>
          </w:tcPr>
          <w:p w14:paraId="29E62BDF" w14:textId="77777777" w:rsidR="00757EE3" w:rsidRPr="0064141D" w:rsidRDefault="00757EE3" w:rsidP="00517FC5">
            <w:pPr>
              <w:rPr>
                <w:rFonts w:ascii="Times New Roman" w:hAnsi="Times New Roman"/>
                <w:sz w:val="24"/>
                <w:szCs w:val="24"/>
              </w:rPr>
            </w:pPr>
          </w:p>
        </w:tc>
        <w:tc>
          <w:tcPr>
            <w:tcW w:w="1881" w:type="dxa"/>
            <w:vMerge/>
            <w:vAlign w:val="center"/>
          </w:tcPr>
          <w:p w14:paraId="7E2DDC48" w14:textId="77777777" w:rsidR="00757EE3" w:rsidRPr="0064141D" w:rsidRDefault="00757EE3" w:rsidP="00517FC5">
            <w:pPr>
              <w:rPr>
                <w:rFonts w:ascii="Times New Roman" w:hAnsi="Times New Roman"/>
                <w:sz w:val="24"/>
                <w:szCs w:val="24"/>
              </w:rPr>
            </w:pPr>
          </w:p>
        </w:tc>
        <w:tc>
          <w:tcPr>
            <w:tcW w:w="3968" w:type="dxa"/>
            <w:vMerge/>
            <w:vAlign w:val="center"/>
          </w:tcPr>
          <w:p w14:paraId="4068A0EE" w14:textId="77777777" w:rsidR="00757EE3" w:rsidRPr="0064141D" w:rsidRDefault="00757EE3" w:rsidP="00517FC5">
            <w:pPr>
              <w:rPr>
                <w:rFonts w:ascii="Times New Roman" w:hAnsi="Times New Roman"/>
                <w:sz w:val="24"/>
                <w:szCs w:val="24"/>
              </w:rPr>
            </w:pPr>
          </w:p>
        </w:tc>
      </w:tr>
      <w:tr w:rsidR="00517FC5" w:rsidRPr="0064141D" w14:paraId="5F3B2DF6" w14:textId="77777777" w:rsidTr="009A3B02">
        <w:tblPrEx>
          <w:tblBorders>
            <w:insideH w:val="nil"/>
          </w:tblBorders>
        </w:tblPrEx>
        <w:trPr>
          <w:cantSplit/>
          <w:trHeight w:val="525"/>
        </w:trPr>
        <w:tc>
          <w:tcPr>
            <w:tcW w:w="690" w:type="dxa"/>
            <w:vMerge/>
            <w:vAlign w:val="center"/>
          </w:tcPr>
          <w:p w14:paraId="5EAA3A3F" w14:textId="77777777" w:rsidR="00757EE3" w:rsidRPr="0064141D" w:rsidRDefault="00757EE3" w:rsidP="00517FC5">
            <w:pPr>
              <w:rPr>
                <w:rFonts w:ascii="Times New Roman" w:hAnsi="Times New Roman"/>
                <w:sz w:val="24"/>
                <w:szCs w:val="24"/>
              </w:rPr>
            </w:pPr>
          </w:p>
        </w:tc>
        <w:tc>
          <w:tcPr>
            <w:tcW w:w="2459" w:type="dxa"/>
            <w:vMerge/>
            <w:vAlign w:val="center"/>
          </w:tcPr>
          <w:p w14:paraId="43897B4C" w14:textId="77777777" w:rsidR="00757EE3" w:rsidRPr="0064141D" w:rsidRDefault="00757EE3" w:rsidP="00517FC5">
            <w:pPr>
              <w:rPr>
                <w:rFonts w:ascii="Times New Roman" w:hAnsi="Times New Roman"/>
                <w:sz w:val="24"/>
                <w:szCs w:val="24"/>
              </w:rPr>
            </w:pPr>
          </w:p>
        </w:tc>
        <w:tc>
          <w:tcPr>
            <w:tcW w:w="1881" w:type="dxa"/>
            <w:vMerge/>
            <w:vAlign w:val="center"/>
          </w:tcPr>
          <w:p w14:paraId="0C4BE87B" w14:textId="77777777" w:rsidR="00757EE3" w:rsidRPr="0064141D" w:rsidRDefault="00757EE3" w:rsidP="00517FC5">
            <w:pPr>
              <w:rPr>
                <w:rFonts w:ascii="Times New Roman" w:hAnsi="Times New Roman"/>
                <w:sz w:val="24"/>
                <w:szCs w:val="24"/>
              </w:rPr>
            </w:pPr>
          </w:p>
        </w:tc>
        <w:tc>
          <w:tcPr>
            <w:tcW w:w="3968" w:type="dxa"/>
            <w:vMerge/>
            <w:vAlign w:val="center"/>
          </w:tcPr>
          <w:p w14:paraId="5722704D" w14:textId="77777777" w:rsidR="00757EE3" w:rsidRPr="0064141D" w:rsidRDefault="00757EE3" w:rsidP="00517FC5">
            <w:pPr>
              <w:rPr>
                <w:rFonts w:ascii="Times New Roman" w:hAnsi="Times New Roman"/>
                <w:sz w:val="24"/>
                <w:szCs w:val="24"/>
              </w:rPr>
            </w:pPr>
          </w:p>
        </w:tc>
      </w:tr>
      <w:tr w:rsidR="00517FC5" w:rsidRPr="0064141D" w14:paraId="40F016D9" w14:textId="77777777" w:rsidTr="009A3B02">
        <w:tblPrEx>
          <w:tblBorders>
            <w:insideH w:val="nil"/>
          </w:tblBorders>
        </w:tblPrEx>
        <w:trPr>
          <w:cantSplit/>
          <w:trHeight w:val="525"/>
        </w:trPr>
        <w:tc>
          <w:tcPr>
            <w:tcW w:w="690" w:type="dxa"/>
            <w:vMerge/>
            <w:vAlign w:val="center"/>
          </w:tcPr>
          <w:p w14:paraId="7C5F1719" w14:textId="77777777" w:rsidR="00757EE3" w:rsidRPr="0064141D" w:rsidRDefault="00757EE3" w:rsidP="00517FC5">
            <w:pPr>
              <w:rPr>
                <w:rFonts w:ascii="Times New Roman" w:hAnsi="Times New Roman"/>
                <w:sz w:val="24"/>
                <w:szCs w:val="24"/>
              </w:rPr>
            </w:pPr>
          </w:p>
        </w:tc>
        <w:tc>
          <w:tcPr>
            <w:tcW w:w="2459" w:type="dxa"/>
            <w:vMerge/>
            <w:vAlign w:val="center"/>
          </w:tcPr>
          <w:p w14:paraId="67060707" w14:textId="77777777" w:rsidR="00757EE3" w:rsidRPr="0064141D" w:rsidRDefault="00757EE3" w:rsidP="00517FC5">
            <w:pPr>
              <w:rPr>
                <w:rFonts w:ascii="Times New Roman" w:hAnsi="Times New Roman"/>
                <w:sz w:val="24"/>
                <w:szCs w:val="24"/>
              </w:rPr>
            </w:pPr>
          </w:p>
        </w:tc>
        <w:tc>
          <w:tcPr>
            <w:tcW w:w="1881" w:type="dxa"/>
            <w:vMerge/>
            <w:vAlign w:val="center"/>
          </w:tcPr>
          <w:p w14:paraId="6D487593" w14:textId="77777777" w:rsidR="00757EE3" w:rsidRPr="0064141D" w:rsidRDefault="00757EE3" w:rsidP="00517FC5">
            <w:pPr>
              <w:rPr>
                <w:rFonts w:ascii="Times New Roman" w:hAnsi="Times New Roman"/>
                <w:sz w:val="24"/>
                <w:szCs w:val="24"/>
              </w:rPr>
            </w:pPr>
          </w:p>
        </w:tc>
        <w:tc>
          <w:tcPr>
            <w:tcW w:w="3968" w:type="dxa"/>
            <w:vMerge/>
            <w:vAlign w:val="center"/>
          </w:tcPr>
          <w:p w14:paraId="0FD38709" w14:textId="77777777" w:rsidR="00757EE3" w:rsidRPr="0064141D" w:rsidRDefault="00757EE3" w:rsidP="00517FC5">
            <w:pPr>
              <w:rPr>
                <w:rFonts w:ascii="Times New Roman" w:hAnsi="Times New Roman"/>
                <w:sz w:val="24"/>
                <w:szCs w:val="24"/>
              </w:rPr>
            </w:pPr>
          </w:p>
        </w:tc>
      </w:tr>
      <w:tr w:rsidR="00517FC5" w:rsidRPr="0064141D" w14:paraId="0B1911F5" w14:textId="77777777" w:rsidTr="009A3B02">
        <w:trPr>
          <w:cantSplit/>
          <w:trHeight w:val="525"/>
        </w:trPr>
        <w:tc>
          <w:tcPr>
            <w:tcW w:w="690" w:type="dxa"/>
            <w:vMerge/>
            <w:vAlign w:val="center"/>
          </w:tcPr>
          <w:p w14:paraId="55A94D9C" w14:textId="77777777" w:rsidR="00757EE3" w:rsidRPr="0064141D" w:rsidRDefault="00757EE3" w:rsidP="00517FC5">
            <w:pPr>
              <w:rPr>
                <w:rFonts w:ascii="Times New Roman" w:hAnsi="Times New Roman"/>
                <w:sz w:val="24"/>
                <w:szCs w:val="24"/>
              </w:rPr>
            </w:pPr>
          </w:p>
        </w:tc>
        <w:tc>
          <w:tcPr>
            <w:tcW w:w="2459" w:type="dxa"/>
            <w:vMerge/>
            <w:vAlign w:val="center"/>
          </w:tcPr>
          <w:p w14:paraId="5B133E26" w14:textId="77777777" w:rsidR="00757EE3" w:rsidRPr="0064141D" w:rsidRDefault="00757EE3" w:rsidP="00517FC5">
            <w:pPr>
              <w:rPr>
                <w:rFonts w:ascii="Times New Roman" w:hAnsi="Times New Roman"/>
                <w:sz w:val="24"/>
                <w:szCs w:val="24"/>
              </w:rPr>
            </w:pPr>
          </w:p>
        </w:tc>
        <w:tc>
          <w:tcPr>
            <w:tcW w:w="1881" w:type="dxa"/>
            <w:vMerge/>
            <w:vAlign w:val="center"/>
          </w:tcPr>
          <w:p w14:paraId="0C4427E7" w14:textId="77777777" w:rsidR="00757EE3" w:rsidRPr="0064141D" w:rsidRDefault="00757EE3" w:rsidP="00517FC5">
            <w:pPr>
              <w:rPr>
                <w:rFonts w:ascii="Times New Roman" w:hAnsi="Times New Roman"/>
                <w:sz w:val="24"/>
                <w:szCs w:val="24"/>
              </w:rPr>
            </w:pPr>
          </w:p>
        </w:tc>
        <w:tc>
          <w:tcPr>
            <w:tcW w:w="3968" w:type="dxa"/>
            <w:vMerge/>
            <w:vAlign w:val="center"/>
          </w:tcPr>
          <w:p w14:paraId="2DBB7234" w14:textId="77777777" w:rsidR="00757EE3" w:rsidRPr="0064141D" w:rsidRDefault="00757EE3" w:rsidP="00517FC5">
            <w:pPr>
              <w:rPr>
                <w:rFonts w:ascii="Times New Roman" w:hAnsi="Times New Roman"/>
                <w:sz w:val="24"/>
                <w:szCs w:val="24"/>
              </w:rPr>
            </w:pPr>
          </w:p>
        </w:tc>
      </w:tr>
      <w:tr w:rsidR="00517FC5" w:rsidRPr="0064141D" w14:paraId="31A7291B" w14:textId="77777777" w:rsidTr="009A3B02">
        <w:trPr>
          <w:cantSplit/>
          <w:trHeight w:val="317"/>
        </w:trPr>
        <w:tc>
          <w:tcPr>
            <w:tcW w:w="690" w:type="dxa"/>
            <w:vMerge w:val="restart"/>
            <w:vAlign w:val="center"/>
          </w:tcPr>
          <w:p w14:paraId="5BD2880B" w14:textId="77777777" w:rsidR="00B31B3A" w:rsidRPr="0064141D" w:rsidRDefault="00B9710F" w:rsidP="003E168E">
            <w:pPr>
              <w:pStyle w:val="ConsPlusNormal"/>
              <w:spacing w:line="276" w:lineRule="auto"/>
              <w:jc w:val="center"/>
              <w:rPr>
                <w:rFonts w:ascii="Times New Roman" w:hAnsi="Times New Roman" w:cs="Times New Roman"/>
                <w:sz w:val="24"/>
                <w:szCs w:val="24"/>
              </w:rPr>
            </w:pPr>
            <w:r w:rsidRPr="0064141D">
              <w:rPr>
                <w:rFonts w:ascii="Times New Roman" w:hAnsi="Times New Roman" w:cs="Times New Roman"/>
                <w:sz w:val="24"/>
                <w:szCs w:val="24"/>
              </w:rPr>
              <w:t>10</w:t>
            </w:r>
          </w:p>
        </w:tc>
        <w:tc>
          <w:tcPr>
            <w:tcW w:w="2459" w:type="dxa"/>
            <w:vMerge w:val="restart"/>
            <w:vAlign w:val="center"/>
          </w:tcPr>
          <w:p w14:paraId="36B9F5FF" w14:textId="77777777" w:rsidR="00B31B3A" w:rsidRPr="0064141D" w:rsidRDefault="00B9710F" w:rsidP="003E168E">
            <w:pPr>
              <w:pStyle w:val="ConsPlusNormal"/>
              <w:spacing w:line="276" w:lineRule="auto"/>
              <w:rPr>
                <w:rFonts w:ascii="Times New Roman" w:hAnsi="Times New Roman" w:cs="Times New Roman"/>
                <w:sz w:val="24"/>
                <w:szCs w:val="24"/>
              </w:rPr>
            </w:pPr>
            <w:r w:rsidRPr="0064141D">
              <w:rPr>
                <w:rFonts w:ascii="Times New Roman" w:hAnsi="Times New Roman" w:cs="Times New Roman"/>
                <w:sz w:val="24"/>
                <w:szCs w:val="24"/>
              </w:rPr>
              <w:t>Подпункт 10 пункта 2 статьи 39.3 Земельного кодекса</w:t>
            </w:r>
          </w:p>
        </w:tc>
        <w:tc>
          <w:tcPr>
            <w:tcW w:w="1881" w:type="dxa"/>
            <w:vMerge w:val="restart"/>
            <w:vAlign w:val="center"/>
          </w:tcPr>
          <w:p w14:paraId="171F15F9" w14:textId="77777777" w:rsidR="00B31B3A" w:rsidRPr="0064141D" w:rsidRDefault="00B9710F" w:rsidP="003E168E">
            <w:pPr>
              <w:pStyle w:val="ConsPlusNormal"/>
              <w:spacing w:line="276" w:lineRule="auto"/>
              <w:jc w:val="center"/>
              <w:rPr>
                <w:rFonts w:ascii="Times New Roman" w:hAnsi="Times New Roman" w:cs="Times New Roman"/>
                <w:sz w:val="24"/>
                <w:szCs w:val="24"/>
              </w:rPr>
            </w:pPr>
            <w:r w:rsidRPr="0064141D">
              <w:rPr>
                <w:rFonts w:ascii="Times New Roman" w:hAnsi="Times New Roman" w:cs="Times New Roman"/>
                <w:sz w:val="24"/>
                <w:szCs w:val="24"/>
              </w:rPr>
              <w:t xml:space="preserve">В собственность </w:t>
            </w:r>
          </w:p>
        </w:tc>
        <w:tc>
          <w:tcPr>
            <w:tcW w:w="3968" w:type="dxa"/>
            <w:vMerge w:val="restart"/>
            <w:vAlign w:val="center"/>
          </w:tcPr>
          <w:p w14:paraId="1E9ABF3C" w14:textId="2E0AE590" w:rsidR="00B31B3A" w:rsidRPr="0064141D" w:rsidRDefault="00B9710F" w:rsidP="00417B53">
            <w:pPr>
              <w:pStyle w:val="ConsPlusNormal"/>
              <w:spacing w:line="276" w:lineRule="auto"/>
              <w:jc w:val="center"/>
              <w:rPr>
                <w:rFonts w:ascii="Times New Roman" w:hAnsi="Times New Roman" w:cs="Times New Roman"/>
                <w:sz w:val="24"/>
                <w:szCs w:val="24"/>
              </w:rPr>
            </w:pPr>
            <w:r w:rsidRPr="0064141D">
              <w:rPr>
                <w:rFonts w:ascii="Times New Roman" w:hAnsi="Times New Roman" w:cs="Times New Roman"/>
                <w:sz w:val="24"/>
                <w:szCs w:val="24"/>
              </w:rPr>
              <w:t xml:space="preserve">Гражданин, </w:t>
            </w:r>
            <w:r w:rsidR="00417B53" w:rsidRPr="0064141D">
              <w:rPr>
                <w:rFonts w:ascii="Times New Roman" w:hAnsi="Times New Roman" w:cs="Times New Roman"/>
                <w:sz w:val="24"/>
                <w:szCs w:val="24"/>
              </w:rPr>
              <w:t xml:space="preserve">которому предварительно согласовано предоставление </w:t>
            </w:r>
            <w:r w:rsidRPr="0064141D">
              <w:rPr>
                <w:rFonts w:ascii="Times New Roman" w:hAnsi="Times New Roman" w:cs="Times New Roman"/>
                <w:sz w:val="24"/>
                <w:szCs w:val="24"/>
              </w:rPr>
              <w:t>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w:t>
            </w:r>
          </w:p>
        </w:tc>
      </w:tr>
      <w:tr w:rsidR="00517FC5" w:rsidRPr="0064141D" w14:paraId="22D433B1" w14:textId="77777777" w:rsidTr="009A3B02">
        <w:trPr>
          <w:cantSplit/>
          <w:trHeight w:val="525"/>
        </w:trPr>
        <w:tc>
          <w:tcPr>
            <w:tcW w:w="690" w:type="dxa"/>
            <w:vMerge/>
            <w:vAlign w:val="center"/>
          </w:tcPr>
          <w:p w14:paraId="74E0AF25" w14:textId="77777777" w:rsidR="00757EE3" w:rsidRPr="0064141D" w:rsidRDefault="00757EE3" w:rsidP="00517FC5">
            <w:pPr>
              <w:rPr>
                <w:rFonts w:ascii="Times New Roman" w:hAnsi="Times New Roman"/>
                <w:sz w:val="24"/>
                <w:szCs w:val="24"/>
              </w:rPr>
            </w:pPr>
          </w:p>
        </w:tc>
        <w:tc>
          <w:tcPr>
            <w:tcW w:w="2459" w:type="dxa"/>
            <w:vMerge/>
            <w:vAlign w:val="center"/>
          </w:tcPr>
          <w:p w14:paraId="6AAC2370" w14:textId="77777777" w:rsidR="00757EE3" w:rsidRPr="0064141D" w:rsidRDefault="00757EE3" w:rsidP="00517FC5">
            <w:pPr>
              <w:rPr>
                <w:rFonts w:ascii="Times New Roman" w:hAnsi="Times New Roman"/>
                <w:sz w:val="24"/>
                <w:szCs w:val="24"/>
              </w:rPr>
            </w:pPr>
          </w:p>
        </w:tc>
        <w:tc>
          <w:tcPr>
            <w:tcW w:w="1881" w:type="dxa"/>
            <w:vMerge/>
            <w:vAlign w:val="center"/>
          </w:tcPr>
          <w:p w14:paraId="68D86969" w14:textId="77777777" w:rsidR="00757EE3" w:rsidRPr="0064141D" w:rsidRDefault="00757EE3" w:rsidP="00517FC5">
            <w:pPr>
              <w:rPr>
                <w:rFonts w:ascii="Times New Roman" w:hAnsi="Times New Roman"/>
                <w:sz w:val="24"/>
                <w:szCs w:val="24"/>
              </w:rPr>
            </w:pPr>
          </w:p>
        </w:tc>
        <w:tc>
          <w:tcPr>
            <w:tcW w:w="3968" w:type="dxa"/>
            <w:vMerge/>
            <w:vAlign w:val="center"/>
          </w:tcPr>
          <w:p w14:paraId="5150C64C" w14:textId="77777777" w:rsidR="00757EE3" w:rsidRPr="0064141D" w:rsidRDefault="00757EE3" w:rsidP="00517FC5">
            <w:pPr>
              <w:rPr>
                <w:rFonts w:ascii="Times New Roman" w:hAnsi="Times New Roman"/>
                <w:sz w:val="24"/>
                <w:szCs w:val="24"/>
              </w:rPr>
            </w:pPr>
          </w:p>
        </w:tc>
      </w:tr>
      <w:tr w:rsidR="00517FC5" w:rsidRPr="0064141D" w14:paraId="42CB622E" w14:textId="77777777" w:rsidTr="009A3B02">
        <w:trPr>
          <w:cantSplit/>
          <w:trHeight w:val="317"/>
        </w:trPr>
        <w:tc>
          <w:tcPr>
            <w:tcW w:w="690" w:type="dxa"/>
            <w:vMerge w:val="restart"/>
            <w:vAlign w:val="center"/>
          </w:tcPr>
          <w:p w14:paraId="41CFDE39" w14:textId="77777777" w:rsidR="00B31B3A" w:rsidRPr="0064141D" w:rsidRDefault="00B9710F" w:rsidP="003E168E">
            <w:pPr>
              <w:pStyle w:val="ConsPlusNormal"/>
              <w:spacing w:line="276" w:lineRule="auto"/>
              <w:jc w:val="center"/>
              <w:rPr>
                <w:rFonts w:ascii="Times New Roman" w:hAnsi="Times New Roman" w:cs="Times New Roman"/>
                <w:sz w:val="24"/>
                <w:szCs w:val="24"/>
              </w:rPr>
            </w:pPr>
            <w:r w:rsidRPr="0064141D">
              <w:rPr>
                <w:rFonts w:ascii="Times New Roman" w:hAnsi="Times New Roman" w:cs="Times New Roman"/>
                <w:sz w:val="24"/>
                <w:szCs w:val="24"/>
              </w:rPr>
              <w:t>11</w:t>
            </w:r>
          </w:p>
        </w:tc>
        <w:tc>
          <w:tcPr>
            <w:tcW w:w="2459" w:type="dxa"/>
            <w:vMerge w:val="restart"/>
            <w:vAlign w:val="center"/>
          </w:tcPr>
          <w:p w14:paraId="5E8D1123" w14:textId="77777777" w:rsidR="00B31B3A" w:rsidRPr="0064141D" w:rsidRDefault="00B9710F" w:rsidP="003E168E">
            <w:pPr>
              <w:pStyle w:val="ConsPlusNormal"/>
              <w:spacing w:line="276" w:lineRule="auto"/>
              <w:rPr>
                <w:rFonts w:ascii="Times New Roman" w:hAnsi="Times New Roman" w:cs="Times New Roman"/>
                <w:sz w:val="24"/>
                <w:szCs w:val="24"/>
              </w:rPr>
            </w:pPr>
            <w:r w:rsidRPr="0064141D">
              <w:rPr>
                <w:rFonts w:ascii="Times New Roman" w:hAnsi="Times New Roman" w:cs="Times New Roman"/>
                <w:sz w:val="24"/>
                <w:szCs w:val="24"/>
              </w:rPr>
              <w:t>Подпункт 1 пункта 2 статьи 39.6 Земельного кодекса</w:t>
            </w:r>
          </w:p>
        </w:tc>
        <w:tc>
          <w:tcPr>
            <w:tcW w:w="1881" w:type="dxa"/>
            <w:vMerge w:val="restart"/>
            <w:vAlign w:val="center"/>
          </w:tcPr>
          <w:p w14:paraId="64D76326" w14:textId="77777777" w:rsidR="00B31B3A" w:rsidRPr="0064141D" w:rsidRDefault="00B9710F" w:rsidP="003E168E">
            <w:pPr>
              <w:pStyle w:val="ConsPlusNormal"/>
              <w:spacing w:line="276" w:lineRule="auto"/>
              <w:jc w:val="center"/>
              <w:rPr>
                <w:rFonts w:ascii="Times New Roman" w:hAnsi="Times New Roman" w:cs="Times New Roman"/>
                <w:sz w:val="24"/>
                <w:szCs w:val="24"/>
              </w:rPr>
            </w:pPr>
            <w:r w:rsidRPr="0064141D">
              <w:rPr>
                <w:rFonts w:ascii="Times New Roman" w:hAnsi="Times New Roman" w:cs="Times New Roman"/>
                <w:sz w:val="24"/>
                <w:szCs w:val="24"/>
              </w:rPr>
              <w:t>В аренду</w:t>
            </w:r>
          </w:p>
        </w:tc>
        <w:tc>
          <w:tcPr>
            <w:tcW w:w="3968" w:type="dxa"/>
            <w:vMerge w:val="restart"/>
            <w:vAlign w:val="center"/>
          </w:tcPr>
          <w:p w14:paraId="3603972D" w14:textId="77777777" w:rsidR="00B31B3A" w:rsidRPr="0064141D" w:rsidRDefault="00B9710F" w:rsidP="003E168E">
            <w:pPr>
              <w:pStyle w:val="ConsPlusNormal"/>
              <w:spacing w:line="276" w:lineRule="auto"/>
              <w:jc w:val="center"/>
              <w:rPr>
                <w:rFonts w:ascii="Times New Roman" w:hAnsi="Times New Roman" w:cs="Times New Roman"/>
                <w:sz w:val="24"/>
                <w:szCs w:val="24"/>
              </w:rPr>
            </w:pPr>
            <w:r w:rsidRPr="0064141D">
              <w:rPr>
                <w:rFonts w:ascii="Times New Roman" w:hAnsi="Times New Roman" w:cs="Times New Roman"/>
                <w:sz w:val="24"/>
                <w:szCs w:val="24"/>
              </w:rPr>
              <w:t>Юридическое лицо</w:t>
            </w:r>
          </w:p>
        </w:tc>
      </w:tr>
      <w:tr w:rsidR="00517FC5" w:rsidRPr="0064141D" w14:paraId="643F84AE" w14:textId="77777777" w:rsidTr="009A3B02">
        <w:tblPrEx>
          <w:tblBorders>
            <w:insideH w:val="nil"/>
          </w:tblBorders>
        </w:tblPrEx>
        <w:trPr>
          <w:cantSplit/>
          <w:trHeight w:val="525"/>
        </w:trPr>
        <w:tc>
          <w:tcPr>
            <w:tcW w:w="690" w:type="dxa"/>
            <w:vMerge/>
            <w:vAlign w:val="center"/>
          </w:tcPr>
          <w:p w14:paraId="0F824778" w14:textId="77777777" w:rsidR="00757EE3" w:rsidRPr="0064141D" w:rsidRDefault="00757EE3" w:rsidP="00517FC5">
            <w:pPr>
              <w:rPr>
                <w:rFonts w:ascii="Times New Roman" w:hAnsi="Times New Roman"/>
                <w:sz w:val="24"/>
                <w:szCs w:val="24"/>
              </w:rPr>
            </w:pPr>
          </w:p>
        </w:tc>
        <w:tc>
          <w:tcPr>
            <w:tcW w:w="2459" w:type="dxa"/>
            <w:vMerge/>
            <w:vAlign w:val="center"/>
          </w:tcPr>
          <w:p w14:paraId="13FC8862" w14:textId="77777777" w:rsidR="00757EE3" w:rsidRPr="0064141D" w:rsidRDefault="00757EE3" w:rsidP="00517FC5">
            <w:pPr>
              <w:rPr>
                <w:rFonts w:ascii="Times New Roman" w:hAnsi="Times New Roman"/>
                <w:sz w:val="24"/>
                <w:szCs w:val="24"/>
              </w:rPr>
            </w:pPr>
          </w:p>
        </w:tc>
        <w:tc>
          <w:tcPr>
            <w:tcW w:w="1881" w:type="dxa"/>
            <w:vMerge/>
            <w:vAlign w:val="center"/>
          </w:tcPr>
          <w:p w14:paraId="5A08DD82" w14:textId="77777777" w:rsidR="00757EE3" w:rsidRPr="0064141D" w:rsidRDefault="00757EE3" w:rsidP="00517FC5">
            <w:pPr>
              <w:rPr>
                <w:rFonts w:ascii="Times New Roman" w:hAnsi="Times New Roman"/>
                <w:sz w:val="24"/>
                <w:szCs w:val="24"/>
              </w:rPr>
            </w:pPr>
          </w:p>
        </w:tc>
        <w:tc>
          <w:tcPr>
            <w:tcW w:w="3968" w:type="dxa"/>
            <w:vMerge/>
            <w:vAlign w:val="center"/>
          </w:tcPr>
          <w:p w14:paraId="2126B020" w14:textId="77777777" w:rsidR="00757EE3" w:rsidRPr="0064141D" w:rsidRDefault="00757EE3" w:rsidP="00517FC5">
            <w:pPr>
              <w:rPr>
                <w:rFonts w:ascii="Times New Roman" w:hAnsi="Times New Roman"/>
                <w:sz w:val="24"/>
                <w:szCs w:val="24"/>
              </w:rPr>
            </w:pPr>
          </w:p>
        </w:tc>
      </w:tr>
      <w:tr w:rsidR="00517FC5" w:rsidRPr="0064141D" w14:paraId="40AA9705" w14:textId="77777777" w:rsidTr="009A3B02">
        <w:tblPrEx>
          <w:tblBorders>
            <w:insideH w:val="nil"/>
          </w:tblBorders>
        </w:tblPrEx>
        <w:trPr>
          <w:cantSplit/>
          <w:trHeight w:val="525"/>
        </w:trPr>
        <w:tc>
          <w:tcPr>
            <w:tcW w:w="690" w:type="dxa"/>
            <w:vMerge/>
            <w:vAlign w:val="center"/>
          </w:tcPr>
          <w:p w14:paraId="73D1E4DE" w14:textId="77777777" w:rsidR="00757EE3" w:rsidRPr="0064141D" w:rsidRDefault="00757EE3" w:rsidP="00517FC5">
            <w:pPr>
              <w:rPr>
                <w:rFonts w:ascii="Times New Roman" w:hAnsi="Times New Roman"/>
                <w:sz w:val="24"/>
                <w:szCs w:val="24"/>
              </w:rPr>
            </w:pPr>
          </w:p>
        </w:tc>
        <w:tc>
          <w:tcPr>
            <w:tcW w:w="2459" w:type="dxa"/>
            <w:vMerge/>
            <w:vAlign w:val="center"/>
          </w:tcPr>
          <w:p w14:paraId="56461ACC" w14:textId="77777777" w:rsidR="00757EE3" w:rsidRPr="0064141D" w:rsidRDefault="00757EE3" w:rsidP="00517FC5">
            <w:pPr>
              <w:rPr>
                <w:rFonts w:ascii="Times New Roman" w:hAnsi="Times New Roman"/>
                <w:sz w:val="24"/>
                <w:szCs w:val="24"/>
              </w:rPr>
            </w:pPr>
          </w:p>
        </w:tc>
        <w:tc>
          <w:tcPr>
            <w:tcW w:w="1881" w:type="dxa"/>
            <w:vMerge/>
            <w:vAlign w:val="center"/>
          </w:tcPr>
          <w:p w14:paraId="5A7EF194" w14:textId="77777777" w:rsidR="00757EE3" w:rsidRPr="0064141D" w:rsidRDefault="00757EE3" w:rsidP="00517FC5">
            <w:pPr>
              <w:rPr>
                <w:rFonts w:ascii="Times New Roman" w:hAnsi="Times New Roman"/>
                <w:sz w:val="24"/>
                <w:szCs w:val="24"/>
              </w:rPr>
            </w:pPr>
          </w:p>
        </w:tc>
        <w:tc>
          <w:tcPr>
            <w:tcW w:w="3968" w:type="dxa"/>
            <w:vMerge/>
            <w:vAlign w:val="center"/>
          </w:tcPr>
          <w:p w14:paraId="5306A311" w14:textId="77777777" w:rsidR="00757EE3" w:rsidRPr="0064141D" w:rsidRDefault="00757EE3" w:rsidP="00517FC5">
            <w:pPr>
              <w:rPr>
                <w:rFonts w:ascii="Times New Roman" w:hAnsi="Times New Roman"/>
                <w:sz w:val="24"/>
                <w:szCs w:val="24"/>
              </w:rPr>
            </w:pPr>
          </w:p>
        </w:tc>
      </w:tr>
      <w:tr w:rsidR="00517FC5" w:rsidRPr="0064141D" w14:paraId="11A7C316" w14:textId="77777777" w:rsidTr="009A3B02">
        <w:trPr>
          <w:cantSplit/>
          <w:trHeight w:val="525"/>
        </w:trPr>
        <w:tc>
          <w:tcPr>
            <w:tcW w:w="690" w:type="dxa"/>
            <w:vMerge/>
            <w:vAlign w:val="center"/>
          </w:tcPr>
          <w:p w14:paraId="6B707E78" w14:textId="77777777" w:rsidR="00757EE3" w:rsidRPr="0064141D" w:rsidRDefault="00757EE3" w:rsidP="00517FC5">
            <w:pPr>
              <w:rPr>
                <w:rFonts w:ascii="Times New Roman" w:hAnsi="Times New Roman"/>
                <w:sz w:val="24"/>
                <w:szCs w:val="24"/>
              </w:rPr>
            </w:pPr>
          </w:p>
        </w:tc>
        <w:tc>
          <w:tcPr>
            <w:tcW w:w="2459" w:type="dxa"/>
            <w:vMerge/>
            <w:vAlign w:val="center"/>
          </w:tcPr>
          <w:p w14:paraId="55B0B1C3" w14:textId="77777777" w:rsidR="00757EE3" w:rsidRPr="0064141D" w:rsidRDefault="00757EE3" w:rsidP="00517FC5">
            <w:pPr>
              <w:rPr>
                <w:rFonts w:ascii="Times New Roman" w:hAnsi="Times New Roman"/>
                <w:sz w:val="24"/>
                <w:szCs w:val="24"/>
              </w:rPr>
            </w:pPr>
          </w:p>
        </w:tc>
        <w:tc>
          <w:tcPr>
            <w:tcW w:w="1881" w:type="dxa"/>
            <w:vMerge/>
            <w:vAlign w:val="center"/>
          </w:tcPr>
          <w:p w14:paraId="76A05C87" w14:textId="77777777" w:rsidR="00757EE3" w:rsidRPr="0064141D" w:rsidRDefault="00757EE3" w:rsidP="00517FC5">
            <w:pPr>
              <w:rPr>
                <w:rFonts w:ascii="Times New Roman" w:hAnsi="Times New Roman"/>
                <w:sz w:val="24"/>
                <w:szCs w:val="24"/>
              </w:rPr>
            </w:pPr>
          </w:p>
        </w:tc>
        <w:tc>
          <w:tcPr>
            <w:tcW w:w="3968" w:type="dxa"/>
            <w:vMerge/>
            <w:vAlign w:val="center"/>
          </w:tcPr>
          <w:p w14:paraId="010AAD52" w14:textId="77777777" w:rsidR="00757EE3" w:rsidRPr="0064141D" w:rsidRDefault="00757EE3" w:rsidP="00517FC5">
            <w:pPr>
              <w:rPr>
                <w:rFonts w:ascii="Times New Roman" w:hAnsi="Times New Roman"/>
                <w:sz w:val="24"/>
                <w:szCs w:val="24"/>
              </w:rPr>
            </w:pPr>
          </w:p>
        </w:tc>
      </w:tr>
      <w:tr w:rsidR="00517FC5" w:rsidRPr="0064141D" w14:paraId="56B80FDE" w14:textId="77777777" w:rsidTr="009A3B02">
        <w:trPr>
          <w:cantSplit/>
          <w:trHeight w:val="317"/>
        </w:trPr>
        <w:tc>
          <w:tcPr>
            <w:tcW w:w="690" w:type="dxa"/>
            <w:vMerge w:val="restart"/>
            <w:vAlign w:val="center"/>
          </w:tcPr>
          <w:p w14:paraId="6BF3E17B" w14:textId="77777777" w:rsidR="00B31B3A" w:rsidRPr="0064141D" w:rsidRDefault="00B9710F" w:rsidP="003E168E">
            <w:pPr>
              <w:pStyle w:val="ConsPlusNormal"/>
              <w:spacing w:line="276" w:lineRule="auto"/>
              <w:jc w:val="center"/>
              <w:rPr>
                <w:rFonts w:ascii="Times New Roman" w:hAnsi="Times New Roman" w:cs="Times New Roman"/>
                <w:sz w:val="24"/>
                <w:szCs w:val="24"/>
              </w:rPr>
            </w:pPr>
            <w:r w:rsidRPr="0064141D">
              <w:rPr>
                <w:rFonts w:ascii="Times New Roman" w:hAnsi="Times New Roman" w:cs="Times New Roman"/>
                <w:sz w:val="24"/>
                <w:szCs w:val="24"/>
              </w:rPr>
              <w:t>12</w:t>
            </w:r>
          </w:p>
        </w:tc>
        <w:tc>
          <w:tcPr>
            <w:tcW w:w="2459" w:type="dxa"/>
            <w:vMerge w:val="restart"/>
            <w:vAlign w:val="center"/>
          </w:tcPr>
          <w:p w14:paraId="061E23C3" w14:textId="77777777" w:rsidR="00B31B3A" w:rsidRPr="0064141D" w:rsidRDefault="00B9710F" w:rsidP="003E168E">
            <w:pPr>
              <w:pStyle w:val="ConsPlusNormal"/>
              <w:spacing w:line="276" w:lineRule="auto"/>
              <w:rPr>
                <w:rFonts w:ascii="Times New Roman" w:hAnsi="Times New Roman" w:cs="Times New Roman"/>
                <w:sz w:val="24"/>
                <w:szCs w:val="24"/>
              </w:rPr>
            </w:pPr>
            <w:r w:rsidRPr="0064141D">
              <w:rPr>
                <w:rFonts w:ascii="Times New Roman" w:hAnsi="Times New Roman" w:cs="Times New Roman"/>
                <w:sz w:val="24"/>
                <w:szCs w:val="24"/>
              </w:rPr>
              <w:t>Подпункт 2 пункта 2 статьи 39.6 Земельного кодекса</w:t>
            </w:r>
          </w:p>
        </w:tc>
        <w:tc>
          <w:tcPr>
            <w:tcW w:w="1881" w:type="dxa"/>
            <w:vMerge w:val="restart"/>
            <w:vAlign w:val="center"/>
          </w:tcPr>
          <w:p w14:paraId="4D4E9348" w14:textId="77777777" w:rsidR="00B31B3A" w:rsidRPr="0064141D" w:rsidRDefault="00B9710F" w:rsidP="003E168E">
            <w:pPr>
              <w:pStyle w:val="ConsPlusNormal"/>
              <w:spacing w:line="276" w:lineRule="auto"/>
              <w:jc w:val="center"/>
              <w:rPr>
                <w:rFonts w:ascii="Times New Roman" w:hAnsi="Times New Roman" w:cs="Times New Roman"/>
                <w:sz w:val="24"/>
                <w:szCs w:val="24"/>
              </w:rPr>
            </w:pPr>
            <w:r w:rsidRPr="0064141D">
              <w:rPr>
                <w:rFonts w:ascii="Times New Roman" w:hAnsi="Times New Roman" w:cs="Times New Roman"/>
                <w:sz w:val="24"/>
                <w:szCs w:val="24"/>
              </w:rPr>
              <w:t>В аренду</w:t>
            </w:r>
          </w:p>
        </w:tc>
        <w:tc>
          <w:tcPr>
            <w:tcW w:w="3968" w:type="dxa"/>
            <w:vMerge w:val="restart"/>
            <w:vAlign w:val="center"/>
          </w:tcPr>
          <w:p w14:paraId="5A7507C6" w14:textId="77777777" w:rsidR="00B31B3A" w:rsidRPr="0064141D" w:rsidRDefault="00B9710F" w:rsidP="003E168E">
            <w:pPr>
              <w:pStyle w:val="ConsPlusNormal"/>
              <w:spacing w:line="276" w:lineRule="auto"/>
              <w:jc w:val="center"/>
              <w:rPr>
                <w:rFonts w:ascii="Times New Roman" w:hAnsi="Times New Roman" w:cs="Times New Roman"/>
                <w:sz w:val="24"/>
                <w:szCs w:val="24"/>
              </w:rPr>
            </w:pPr>
            <w:r w:rsidRPr="0064141D">
              <w:rPr>
                <w:rFonts w:ascii="Times New Roman" w:hAnsi="Times New Roman" w:cs="Times New Roman"/>
                <w:sz w:val="24"/>
                <w:szCs w:val="24"/>
              </w:rPr>
              <w:t>Юридическое лицо</w:t>
            </w:r>
          </w:p>
        </w:tc>
      </w:tr>
      <w:tr w:rsidR="00517FC5" w:rsidRPr="0064141D" w14:paraId="467579DC" w14:textId="77777777" w:rsidTr="009A3B02">
        <w:tblPrEx>
          <w:tblBorders>
            <w:insideH w:val="nil"/>
          </w:tblBorders>
        </w:tblPrEx>
        <w:trPr>
          <w:cantSplit/>
          <w:trHeight w:val="525"/>
        </w:trPr>
        <w:tc>
          <w:tcPr>
            <w:tcW w:w="690" w:type="dxa"/>
            <w:vMerge/>
            <w:vAlign w:val="center"/>
          </w:tcPr>
          <w:p w14:paraId="6E45A8CA" w14:textId="77777777" w:rsidR="00757EE3" w:rsidRPr="0064141D" w:rsidRDefault="00757EE3" w:rsidP="00517FC5">
            <w:pPr>
              <w:rPr>
                <w:rFonts w:ascii="Times New Roman" w:hAnsi="Times New Roman"/>
                <w:sz w:val="24"/>
                <w:szCs w:val="24"/>
              </w:rPr>
            </w:pPr>
          </w:p>
        </w:tc>
        <w:tc>
          <w:tcPr>
            <w:tcW w:w="2459" w:type="dxa"/>
            <w:vMerge/>
            <w:vAlign w:val="center"/>
          </w:tcPr>
          <w:p w14:paraId="016931DE" w14:textId="77777777" w:rsidR="00757EE3" w:rsidRPr="0064141D" w:rsidRDefault="00757EE3" w:rsidP="00517FC5">
            <w:pPr>
              <w:rPr>
                <w:rFonts w:ascii="Times New Roman" w:hAnsi="Times New Roman"/>
                <w:sz w:val="24"/>
                <w:szCs w:val="24"/>
              </w:rPr>
            </w:pPr>
          </w:p>
        </w:tc>
        <w:tc>
          <w:tcPr>
            <w:tcW w:w="1881" w:type="dxa"/>
            <w:vMerge/>
            <w:vAlign w:val="center"/>
          </w:tcPr>
          <w:p w14:paraId="3BAAB517" w14:textId="77777777" w:rsidR="00757EE3" w:rsidRPr="0064141D" w:rsidRDefault="00757EE3" w:rsidP="00517FC5">
            <w:pPr>
              <w:rPr>
                <w:rFonts w:ascii="Times New Roman" w:hAnsi="Times New Roman"/>
                <w:sz w:val="24"/>
                <w:szCs w:val="24"/>
              </w:rPr>
            </w:pPr>
          </w:p>
        </w:tc>
        <w:tc>
          <w:tcPr>
            <w:tcW w:w="3968" w:type="dxa"/>
            <w:vMerge/>
            <w:vAlign w:val="center"/>
          </w:tcPr>
          <w:p w14:paraId="1EF209FA" w14:textId="77777777" w:rsidR="00757EE3" w:rsidRPr="0064141D" w:rsidRDefault="00757EE3" w:rsidP="00517FC5">
            <w:pPr>
              <w:rPr>
                <w:rFonts w:ascii="Times New Roman" w:hAnsi="Times New Roman"/>
                <w:sz w:val="24"/>
                <w:szCs w:val="24"/>
              </w:rPr>
            </w:pPr>
          </w:p>
        </w:tc>
      </w:tr>
      <w:tr w:rsidR="00517FC5" w:rsidRPr="0064141D" w14:paraId="27CAA82D" w14:textId="77777777" w:rsidTr="009A3B02">
        <w:tblPrEx>
          <w:tblBorders>
            <w:insideH w:val="nil"/>
          </w:tblBorders>
        </w:tblPrEx>
        <w:trPr>
          <w:cantSplit/>
          <w:trHeight w:val="525"/>
        </w:trPr>
        <w:tc>
          <w:tcPr>
            <w:tcW w:w="690" w:type="dxa"/>
            <w:vMerge/>
            <w:vAlign w:val="center"/>
          </w:tcPr>
          <w:p w14:paraId="23D0D60C" w14:textId="77777777" w:rsidR="00757EE3" w:rsidRPr="0064141D" w:rsidRDefault="00757EE3" w:rsidP="00517FC5">
            <w:pPr>
              <w:rPr>
                <w:rFonts w:ascii="Times New Roman" w:hAnsi="Times New Roman"/>
                <w:sz w:val="24"/>
                <w:szCs w:val="24"/>
              </w:rPr>
            </w:pPr>
          </w:p>
        </w:tc>
        <w:tc>
          <w:tcPr>
            <w:tcW w:w="2459" w:type="dxa"/>
            <w:vMerge/>
            <w:vAlign w:val="center"/>
          </w:tcPr>
          <w:p w14:paraId="1DB05E22" w14:textId="77777777" w:rsidR="00757EE3" w:rsidRPr="0064141D" w:rsidRDefault="00757EE3" w:rsidP="00517FC5">
            <w:pPr>
              <w:rPr>
                <w:rFonts w:ascii="Times New Roman" w:hAnsi="Times New Roman"/>
                <w:sz w:val="24"/>
                <w:szCs w:val="24"/>
              </w:rPr>
            </w:pPr>
          </w:p>
        </w:tc>
        <w:tc>
          <w:tcPr>
            <w:tcW w:w="1881" w:type="dxa"/>
            <w:vMerge/>
            <w:vAlign w:val="center"/>
          </w:tcPr>
          <w:p w14:paraId="1217F4AD" w14:textId="77777777" w:rsidR="00757EE3" w:rsidRPr="0064141D" w:rsidRDefault="00757EE3" w:rsidP="00517FC5">
            <w:pPr>
              <w:rPr>
                <w:rFonts w:ascii="Times New Roman" w:hAnsi="Times New Roman"/>
                <w:sz w:val="24"/>
                <w:szCs w:val="24"/>
              </w:rPr>
            </w:pPr>
          </w:p>
        </w:tc>
        <w:tc>
          <w:tcPr>
            <w:tcW w:w="3968" w:type="dxa"/>
            <w:vMerge/>
            <w:vAlign w:val="center"/>
          </w:tcPr>
          <w:p w14:paraId="3C125EC6" w14:textId="77777777" w:rsidR="00757EE3" w:rsidRPr="0064141D" w:rsidRDefault="00757EE3" w:rsidP="00517FC5">
            <w:pPr>
              <w:rPr>
                <w:rFonts w:ascii="Times New Roman" w:hAnsi="Times New Roman"/>
                <w:sz w:val="24"/>
                <w:szCs w:val="24"/>
              </w:rPr>
            </w:pPr>
          </w:p>
        </w:tc>
      </w:tr>
      <w:tr w:rsidR="00517FC5" w:rsidRPr="0064141D" w14:paraId="3BDB1AE0" w14:textId="77777777" w:rsidTr="009A3B02">
        <w:trPr>
          <w:cantSplit/>
          <w:trHeight w:val="525"/>
        </w:trPr>
        <w:tc>
          <w:tcPr>
            <w:tcW w:w="690" w:type="dxa"/>
            <w:vMerge/>
            <w:vAlign w:val="center"/>
          </w:tcPr>
          <w:p w14:paraId="24A27C73" w14:textId="77777777" w:rsidR="00757EE3" w:rsidRPr="0064141D" w:rsidRDefault="00757EE3" w:rsidP="00517FC5">
            <w:pPr>
              <w:rPr>
                <w:rFonts w:ascii="Times New Roman" w:hAnsi="Times New Roman"/>
                <w:sz w:val="24"/>
                <w:szCs w:val="24"/>
              </w:rPr>
            </w:pPr>
          </w:p>
        </w:tc>
        <w:tc>
          <w:tcPr>
            <w:tcW w:w="2459" w:type="dxa"/>
            <w:vMerge/>
            <w:vAlign w:val="center"/>
          </w:tcPr>
          <w:p w14:paraId="088D00CD" w14:textId="77777777" w:rsidR="00757EE3" w:rsidRPr="0064141D" w:rsidRDefault="00757EE3" w:rsidP="00517FC5">
            <w:pPr>
              <w:rPr>
                <w:rFonts w:ascii="Times New Roman" w:hAnsi="Times New Roman"/>
                <w:sz w:val="24"/>
                <w:szCs w:val="24"/>
              </w:rPr>
            </w:pPr>
          </w:p>
        </w:tc>
        <w:tc>
          <w:tcPr>
            <w:tcW w:w="1881" w:type="dxa"/>
            <w:vMerge/>
            <w:vAlign w:val="center"/>
          </w:tcPr>
          <w:p w14:paraId="246474B8" w14:textId="77777777" w:rsidR="00757EE3" w:rsidRPr="0064141D" w:rsidRDefault="00757EE3" w:rsidP="00517FC5">
            <w:pPr>
              <w:rPr>
                <w:rFonts w:ascii="Times New Roman" w:hAnsi="Times New Roman"/>
                <w:sz w:val="24"/>
                <w:szCs w:val="24"/>
              </w:rPr>
            </w:pPr>
          </w:p>
        </w:tc>
        <w:tc>
          <w:tcPr>
            <w:tcW w:w="3968" w:type="dxa"/>
            <w:vMerge/>
            <w:vAlign w:val="center"/>
          </w:tcPr>
          <w:p w14:paraId="3CDE6BD2" w14:textId="77777777" w:rsidR="00757EE3" w:rsidRPr="0064141D" w:rsidRDefault="00757EE3" w:rsidP="00517FC5">
            <w:pPr>
              <w:rPr>
                <w:rFonts w:ascii="Times New Roman" w:hAnsi="Times New Roman"/>
                <w:sz w:val="24"/>
                <w:szCs w:val="24"/>
              </w:rPr>
            </w:pPr>
          </w:p>
        </w:tc>
      </w:tr>
      <w:tr w:rsidR="00517FC5" w:rsidRPr="0064141D" w14:paraId="06270D7F" w14:textId="77777777" w:rsidTr="009A3B02">
        <w:trPr>
          <w:cantSplit/>
          <w:trHeight w:val="317"/>
        </w:trPr>
        <w:tc>
          <w:tcPr>
            <w:tcW w:w="690" w:type="dxa"/>
            <w:vMerge w:val="restart"/>
            <w:vAlign w:val="center"/>
          </w:tcPr>
          <w:p w14:paraId="5FA2D711" w14:textId="77777777" w:rsidR="00B31B3A" w:rsidRPr="0064141D" w:rsidRDefault="00B9710F" w:rsidP="003E168E">
            <w:pPr>
              <w:pStyle w:val="ConsPlusNormal"/>
              <w:spacing w:line="276" w:lineRule="auto"/>
              <w:jc w:val="center"/>
              <w:rPr>
                <w:rFonts w:ascii="Times New Roman" w:hAnsi="Times New Roman" w:cs="Times New Roman"/>
                <w:sz w:val="24"/>
                <w:szCs w:val="24"/>
              </w:rPr>
            </w:pPr>
            <w:r w:rsidRPr="0064141D">
              <w:rPr>
                <w:rFonts w:ascii="Times New Roman" w:hAnsi="Times New Roman" w:cs="Times New Roman"/>
                <w:sz w:val="24"/>
                <w:szCs w:val="24"/>
              </w:rPr>
              <w:t>13</w:t>
            </w:r>
          </w:p>
        </w:tc>
        <w:tc>
          <w:tcPr>
            <w:tcW w:w="2459" w:type="dxa"/>
            <w:vMerge w:val="restart"/>
            <w:vAlign w:val="center"/>
          </w:tcPr>
          <w:p w14:paraId="0521A343" w14:textId="77777777" w:rsidR="00B31B3A" w:rsidRPr="0064141D" w:rsidRDefault="00B9710F" w:rsidP="003E168E">
            <w:pPr>
              <w:pStyle w:val="ConsPlusNormal"/>
              <w:spacing w:line="276" w:lineRule="auto"/>
              <w:rPr>
                <w:rFonts w:ascii="Times New Roman" w:hAnsi="Times New Roman" w:cs="Times New Roman"/>
                <w:sz w:val="24"/>
                <w:szCs w:val="24"/>
              </w:rPr>
            </w:pPr>
            <w:r w:rsidRPr="0064141D">
              <w:rPr>
                <w:rFonts w:ascii="Times New Roman" w:hAnsi="Times New Roman" w:cs="Times New Roman"/>
                <w:sz w:val="24"/>
                <w:szCs w:val="24"/>
              </w:rPr>
              <w:t>Подпункт 3 пункта 2 статьи 39.6 Земельного кодекса</w:t>
            </w:r>
          </w:p>
        </w:tc>
        <w:tc>
          <w:tcPr>
            <w:tcW w:w="1881" w:type="dxa"/>
            <w:vMerge w:val="restart"/>
            <w:vAlign w:val="center"/>
          </w:tcPr>
          <w:p w14:paraId="7680ED05" w14:textId="77777777" w:rsidR="00B31B3A" w:rsidRPr="0064141D" w:rsidRDefault="00B9710F" w:rsidP="003E168E">
            <w:pPr>
              <w:pStyle w:val="ConsPlusNormal"/>
              <w:spacing w:line="276" w:lineRule="auto"/>
              <w:jc w:val="center"/>
              <w:rPr>
                <w:rFonts w:ascii="Times New Roman" w:hAnsi="Times New Roman" w:cs="Times New Roman"/>
                <w:sz w:val="24"/>
                <w:szCs w:val="24"/>
              </w:rPr>
            </w:pPr>
            <w:r w:rsidRPr="0064141D">
              <w:rPr>
                <w:rFonts w:ascii="Times New Roman" w:hAnsi="Times New Roman" w:cs="Times New Roman"/>
                <w:sz w:val="24"/>
                <w:szCs w:val="24"/>
              </w:rPr>
              <w:t>В аренду</w:t>
            </w:r>
          </w:p>
        </w:tc>
        <w:tc>
          <w:tcPr>
            <w:tcW w:w="3968" w:type="dxa"/>
            <w:vMerge w:val="restart"/>
            <w:vAlign w:val="center"/>
          </w:tcPr>
          <w:p w14:paraId="4B11D50C" w14:textId="77777777" w:rsidR="00B31B3A" w:rsidRPr="0064141D" w:rsidRDefault="00B9710F" w:rsidP="003E168E">
            <w:pPr>
              <w:pStyle w:val="ConsPlusNormal"/>
              <w:spacing w:line="276" w:lineRule="auto"/>
              <w:jc w:val="center"/>
              <w:rPr>
                <w:rFonts w:ascii="Times New Roman" w:hAnsi="Times New Roman" w:cs="Times New Roman"/>
                <w:sz w:val="24"/>
                <w:szCs w:val="24"/>
              </w:rPr>
            </w:pPr>
            <w:r w:rsidRPr="0064141D">
              <w:rPr>
                <w:rFonts w:ascii="Times New Roman" w:hAnsi="Times New Roman" w:cs="Times New Roman"/>
                <w:sz w:val="24"/>
                <w:szCs w:val="24"/>
              </w:rPr>
              <w:t>Юридическое лицо</w:t>
            </w:r>
          </w:p>
        </w:tc>
      </w:tr>
      <w:tr w:rsidR="00517FC5" w:rsidRPr="0064141D" w14:paraId="51FF075C" w14:textId="77777777" w:rsidTr="009A3B02">
        <w:tblPrEx>
          <w:tblBorders>
            <w:insideH w:val="nil"/>
          </w:tblBorders>
        </w:tblPrEx>
        <w:trPr>
          <w:cantSplit/>
          <w:trHeight w:val="525"/>
        </w:trPr>
        <w:tc>
          <w:tcPr>
            <w:tcW w:w="690" w:type="dxa"/>
            <w:vMerge/>
            <w:vAlign w:val="center"/>
          </w:tcPr>
          <w:p w14:paraId="233D7657" w14:textId="77777777" w:rsidR="00757EE3" w:rsidRPr="0064141D" w:rsidRDefault="00757EE3" w:rsidP="00517FC5">
            <w:pPr>
              <w:rPr>
                <w:rFonts w:ascii="Times New Roman" w:hAnsi="Times New Roman"/>
                <w:sz w:val="24"/>
                <w:szCs w:val="24"/>
              </w:rPr>
            </w:pPr>
          </w:p>
        </w:tc>
        <w:tc>
          <w:tcPr>
            <w:tcW w:w="2459" w:type="dxa"/>
            <w:vMerge/>
            <w:vAlign w:val="center"/>
          </w:tcPr>
          <w:p w14:paraId="07F199BC" w14:textId="77777777" w:rsidR="00757EE3" w:rsidRPr="0064141D" w:rsidRDefault="00757EE3" w:rsidP="00517FC5">
            <w:pPr>
              <w:rPr>
                <w:rFonts w:ascii="Times New Roman" w:hAnsi="Times New Roman"/>
                <w:sz w:val="24"/>
                <w:szCs w:val="24"/>
              </w:rPr>
            </w:pPr>
          </w:p>
        </w:tc>
        <w:tc>
          <w:tcPr>
            <w:tcW w:w="1881" w:type="dxa"/>
            <w:vMerge/>
            <w:vAlign w:val="center"/>
          </w:tcPr>
          <w:p w14:paraId="5AA388A1" w14:textId="77777777" w:rsidR="00757EE3" w:rsidRPr="0064141D" w:rsidRDefault="00757EE3" w:rsidP="00517FC5">
            <w:pPr>
              <w:rPr>
                <w:rFonts w:ascii="Times New Roman" w:hAnsi="Times New Roman"/>
                <w:sz w:val="24"/>
                <w:szCs w:val="24"/>
              </w:rPr>
            </w:pPr>
          </w:p>
        </w:tc>
        <w:tc>
          <w:tcPr>
            <w:tcW w:w="3968" w:type="dxa"/>
            <w:vMerge/>
            <w:vAlign w:val="center"/>
          </w:tcPr>
          <w:p w14:paraId="4EBD5F54" w14:textId="77777777" w:rsidR="00757EE3" w:rsidRPr="0064141D" w:rsidRDefault="00757EE3" w:rsidP="00517FC5">
            <w:pPr>
              <w:rPr>
                <w:rFonts w:ascii="Times New Roman" w:hAnsi="Times New Roman"/>
                <w:sz w:val="24"/>
                <w:szCs w:val="24"/>
              </w:rPr>
            </w:pPr>
          </w:p>
        </w:tc>
      </w:tr>
      <w:tr w:rsidR="00517FC5" w:rsidRPr="0064141D" w14:paraId="069BDC46" w14:textId="77777777" w:rsidTr="009A3B02">
        <w:tblPrEx>
          <w:tblBorders>
            <w:insideH w:val="nil"/>
          </w:tblBorders>
        </w:tblPrEx>
        <w:trPr>
          <w:cantSplit/>
          <w:trHeight w:val="525"/>
        </w:trPr>
        <w:tc>
          <w:tcPr>
            <w:tcW w:w="690" w:type="dxa"/>
            <w:vMerge/>
            <w:vAlign w:val="center"/>
          </w:tcPr>
          <w:p w14:paraId="3FCA3933" w14:textId="77777777" w:rsidR="00757EE3" w:rsidRPr="0064141D" w:rsidRDefault="00757EE3" w:rsidP="00517FC5">
            <w:pPr>
              <w:rPr>
                <w:rFonts w:ascii="Times New Roman" w:hAnsi="Times New Roman"/>
                <w:sz w:val="24"/>
                <w:szCs w:val="24"/>
              </w:rPr>
            </w:pPr>
          </w:p>
        </w:tc>
        <w:tc>
          <w:tcPr>
            <w:tcW w:w="2459" w:type="dxa"/>
            <w:vMerge/>
            <w:vAlign w:val="center"/>
          </w:tcPr>
          <w:p w14:paraId="4C013F21" w14:textId="77777777" w:rsidR="00757EE3" w:rsidRPr="0064141D" w:rsidRDefault="00757EE3" w:rsidP="00517FC5">
            <w:pPr>
              <w:rPr>
                <w:rFonts w:ascii="Times New Roman" w:hAnsi="Times New Roman"/>
                <w:sz w:val="24"/>
                <w:szCs w:val="24"/>
              </w:rPr>
            </w:pPr>
          </w:p>
        </w:tc>
        <w:tc>
          <w:tcPr>
            <w:tcW w:w="1881" w:type="dxa"/>
            <w:vMerge/>
            <w:vAlign w:val="center"/>
          </w:tcPr>
          <w:p w14:paraId="66DFBA84" w14:textId="77777777" w:rsidR="00757EE3" w:rsidRPr="0064141D" w:rsidRDefault="00757EE3" w:rsidP="00517FC5">
            <w:pPr>
              <w:rPr>
                <w:rFonts w:ascii="Times New Roman" w:hAnsi="Times New Roman"/>
                <w:sz w:val="24"/>
                <w:szCs w:val="24"/>
              </w:rPr>
            </w:pPr>
          </w:p>
        </w:tc>
        <w:tc>
          <w:tcPr>
            <w:tcW w:w="3968" w:type="dxa"/>
            <w:vMerge/>
            <w:vAlign w:val="center"/>
          </w:tcPr>
          <w:p w14:paraId="30033884" w14:textId="77777777" w:rsidR="00757EE3" w:rsidRPr="0064141D" w:rsidRDefault="00757EE3" w:rsidP="00517FC5">
            <w:pPr>
              <w:rPr>
                <w:rFonts w:ascii="Times New Roman" w:hAnsi="Times New Roman"/>
                <w:sz w:val="24"/>
                <w:szCs w:val="24"/>
              </w:rPr>
            </w:pPr>
          </w:p>
        </w:tc>
      </w:tr>
      <w:tr w:rsidR="00517FC5" w:rsidRPr="0064141D" w14:paraId="6CCA50CC" w14:textId="77777777" w:rsidTr="009A3B02">
        <w:trPr>
          <w:cantSplit/>
          <w:trHeight w:val="525"/>
        </w:trPr>
        <w:tc>
          <w:tcPr>
            <w:tcW w:w="690" w:type="dxa"/>
            <w:vMerge/>
            <w:vAlign w:val="center"/>
          </w:tcPr>
          <w:p w14:paraId="245E2560" w14:textId="77777777" w:rsidR="00757EE3" w:rsidRPr="0064141D" w:rsidRDefault="00757EE3" w:rsidP="00517FC5">
            <w:pPr>
              <w:rPr>
                <w:rFonts w:ascii="Times New Roman" w:hAnsi="Times New Roman"/>
                <w:sz w:val="24"/>
                <w:szCs w:val="24"/>
              </w:rPr>
            </w:pPr>
          </w:p>
        </w:tc>
        <w:tc>
          <w:tcPr>
            <w:tcW w:w="2459" w:type="dxa"/>
            <w:vMerge/>
            <w:vAlign w:val="center"/>
          </w:tcPr>
          <w:p w14:paraId="4ACC9357" w14:textId="77777777" w:rsidR="00757EE3" w:rsidRPr="0064141D" w:rsidRDefault="00757EE3" w:rsidP="00517FC5">
            <w:pPr>
              <w:rPr>
                <w:rFonts w:ascii="Times New Roman" w:hAnsi="Times New Roman"/>
                <w:sz w:val="24"/>
                <w:szCs w:val="24"/>
              </w:rPr>
            </w:pPr>
          </w:p>
        </w:tc>
        <w:tc>
          <w:tcPr>
            <w:tcW w:w="1881" w:type="dxa"/>
            <w:vMerge/>
            <w:vAlign w:val="center"/>
          </w:tcPr>
          <w:p w14:paraId="253D44AD" w14:textId="77777777" w:rsidR="00757EE3" w:rsidRPr="0064141D" w:rsidRDefault="00757EE3" w:rsidP="00517FC5">
            <w:pPr>
              <w:rPr>
                <w:rFonts w:ascii="Times New Roman" w:hAnsi="Times New Roman"/>
                <w:sz w:val="24"/>
                <w:szCs w:val="24"/>
              </w:rPr>
            </w:pPr>
          </w:p>
        </w:tc>
        <w:tc>
          <w:tcPr>
            <w:tcW w:w="3968" w:type="dxa"/>
            <w:vMerge/>
            <w:vAlign w:val="center"/>
          </w:tcPr>
          <w:p w14:paraId="3A80730B" w14:textId="77777777" w:rsidR="00757EE3" w:rsidRPr="0064141D" w:rsidRDefault="00757EE3" w:rsidP="00517FC5">
            <w:pPr>
              <w:rPr>
                <w:rFonts w:ascii="Times New Roman" w:hAnsi="Times New Roman"/>
                <w:sz w:val="24"/>
                <w:szCs w:val="24"/>
              </w:rPr>
            </w:pPr>
          </w:p>
        </w:tc>
      </w:tr>
      <w:tr w:rsidR="00517FC5" w:rsidRPr="0064141D" w14:paraId="3C85C3E2" w14:textId="77777777" w:rsidTr="009A3B02">
        <w:trPr>
          <w:cantSplit/>
          <w:trHeight w:val="20"/>
        </w:trPr>
        <w:tc>
          <w:tcPr>
            <w:tcW w:w="690" w:type="dxa"/>
            <w:vAlign w:val="center"/>
          </w:tcPr>
          <w:p w14:paraId="288AA037" w14:textId="77777777" w:rsidR="00B31B3A" w:rsidRPr="0064141D" w:rsidRDefault="00B9710F" w:rsidP="003E168E">
            <w:pPr>
              <w:pStyle w:val="ConsPlusNormal"/>
              <w:spacing w:line="276" w:lineRule="auto"/>
              <w:jc w:val="center"/>
              <w:rPr>
                <w:rFonts w:ascii="Times New Roman" w:hAnsi="Times New Roman" w:cs="Times New Roman"/>
                <w:sz w:val="24"/>
                <w:szCs w:val="24"/>
              </w:rPr>
            </w:pPr>
            <w:r w:rsidRPr="0064141D">
              <w:rPr>
                <w:rFonts w:ascii="Times New Roman" w:hAnsi="Times New Roman" w:cs="Times New Roman"/>
                <w:sz w:val="24"/>
                <w:szCs w:val="24"/>
              </w:rPr>
              <w:t>14</w:t>
            </w:r>
          </w:p>
        </w:tc>
        <w:tc>
          <w:tcPr>
            <w:tcW w:w="2459" w:type="dxa"/>
            <w:vAlign w:val="center"/>
          </w:tcPr>
          <w:p w14:paraId="69312C6E" w14:textId="77777777" w:rsidR="00B31B3A" w:rsidRPr="0064141D" w:rsidRDefault="00B9710F" w:rsidP="003E168E">
            <w:pPr>
              <w:pStyle w:val="ConsPlusNormal"/>
              <w:spacing w:line="276" w:lineRule="auto"/>
              <w:rPr>
                <w:rFonts w:ascii="Times New Roman" w:hAnsi="Times New Roman" w:cs="Times New Roman"/>
                <w:sz w:val="24"/>
                <w:szCs w:val="24"/>
              </w:rPr>
            </w:pPr>
            <w:r w:rsidRPr="0064141D">
              <w:rPr>
                <w:rFonts w:ascii="Times New Roman" w:hAnsi="Times New Roman" w:cs="Times New Roman"/>
                <w:sz w:val="24"/>
                <w:szCs w:val="24"/>
              </w:rPr>
              <w:t>Подпункт 4 пункта 2 статьи 39.6 Земельного кодекса</w:t>
            </w:r>
          </w:p>
        </w:tc>
        <w:tc>
          <w:tcPr>
            <w:tcW w:w="1881" w:type="dxa"/>
            <w:vAlign w:val="center"/>
          </w:tcPr>
          <w:p w14:paraId="1E82589F" w14:textId="77777777" w:rsidR="00B31B3A" w:rsidRPr="0064141D" w:rsidRDefault="00B9710F" w:rsidP="003E168E">
            <w:pPr>
              <w:pStyle w:val="ConsPlusNormal"/>
              <w:spacing w:line="276" w:lineRule="auto"/>
              <w:jc w:val="center"/>
              <w:rPr>
                <w:rFonts w:ascii="Times New Roman" w:hAnsi="Times New Roman" w:cs="Times New Roman"/>
                <w:sz w:val="24"/>
                <w:szCs w:val="24"/>
              </w:rPr>
            </w:pPr>
            <w:r w:rsidRPr="0064141D">
              <w:rPr>
                <w:rFonts w:ascii="Times New Roman" w:hAnsi="Times New Roman" w:cs="Times New Roman"/>
                <w:sz w:val="24"/>
                <w:szCs w:val="24"/>
              </w:rPr>
              <w:t>В аренду</w:t>
            </w:r>
          </w:p>
        </w:tc>
        <w:tc>
          <w:tcPr>
            <w:tcW w:w="3968" w:type="dxa"/>
            <w:vAlign w:val="center"/>
          </w:tcPr>
          <w:p w14:paraId="098E8B61" w14:textId="77777777" w:rsidR="00B31B3A" w:rsidRPr="0064141D" w:rsidRDefault="00B9710F" w:rsidP="003E168E">
            <w:pPr>
              <w:pStyle w:val="ConsPlusNormal"/>
              <w:spacing w:line="276" w:lineRule="auto"/>
              <w:jc w:val="center"/>
              <w:rPr>
                <w:rFonts w:ascii="Times New Roman" w:hAnsi="Times New Roman" w:cs="Times New Roman"/>
                <w:sz w:val="24"/>
                <w:szCs w:val="24"/>
              </w:rPr>
            </w:pPr>
            <w:r w:rsidRPr="0064141D">
              <w:rPr>
                <w:rFonts w:ascii="Times New Roman" w:hAnsi="Times New Roman" w:cs="Times New Roman"/>
                <w:sz w:val="24"/>
                <w:szCs w:val="24"/>
              </w:rPr>
              <w:t>Юридическое лицо</w:t>
            </w:r>
          </w:p>
        </w:tc>
      </w:tr>
      <w:tr w:rsidR="00517FC5" w:rsidRPr="0064141D" w14:paraId="587E7201" w14:textId="77777777" w:rsidTr="009A3B02">
        <w:trPr>
          <w:cantSplit/>
          <w:trHeight w:val="317"/>
        </w:trPr>
        <w:tc>
          <w:tcPr>
            <w:tcW w:w="690" w:type="dxa"/>
            <w:vMerge w:val="restart"/>
            <w:vAlign w:val="center"/>
          </w:tcPr>
          <w:p w14:paraId="72B87F0E" w14:textId="77777777" w:rsidR="00B31B3A" w:rsidRPr="0064141D" w:rsidRDefault="00B9710F" w:rsidP="003E168E">
            <w:pPr>
              <w:pStyle w:val="ConsPlusNormal"/>
              <w:spacing w:line="276" w:lineRule="auto"/>
              <w:jc w:val="center"/>
              <w:rPr>
                <w:rFonts w:ascii="Times New Roman" w:hAnsi="Times New Roman" w:cs="Times New Roman"/>
                <w:sz w:val="24"/>
                <w:szCs w:val="24"/>
              </w:rPr>
            </w:pPr>
            <w:r w:rsidRPr="0064141D">
              <w:rPr>
                <w:rFonts w:ascii="Times New Roman" w:hAnsi="Times New Roman" w:cs="Times New Roman"/>
                <w:sz w:val="24"/>
                <w:szCs w:val="24"/>
              </w:rPr>
              <w:t>15</w:t>
            </w:r>
          </w:p>
        </w:tc>
        <w:tc>
          <w:tcPr>
            <w:tcW w:w="2459" w:type="dxa"/>
            <w:vMerge w:val="restart"/>
            <w:vAlign w:val="center"/>
          </w:tcPr>
          <w:p w14:paraId="2AEF20A4" w14:textId="77777777" w:rsidR="00B31B3A" w:rsidRPr="0064141D" w:rsidRDefault="00B9710F" w:rsidP="003E168E">
            <w:pPr>
              <w:pStyle w:val="ConsPlusNormal"/>
              <w:spacing w:line="276" w:lineRule="auto"/>
              <w:rPr>
                <w:rFonts w:ascii="Times New Roman" w:hAnsi="Times New Roman" w:cs="Times New Roman"/>
                <w:sz w:val="24"/>
                <w:szCs w:val="24"/>
              </w:rPr>
            </w:pPr>
            <w:r w:rsidRPr="0064141D">
              <w:rPr>
                <w:rFonts w:ascii="Times New Roman" w:hAnsi="Times New Roman" w:cs="Times New Roman"/>
                <w:sz w:val="24"/>
                <w:szCs w:val="24"/>
              </w:rPr>
              <w:t>Подпункт 4 пункта 2 статьи 39.6 Земельного кодекса</w:t>
            </w:r>
          </w:p>
        </w:tc>
        <w:tc>
          <w:tcPr>
            <w:tcW w:w="1881" w:type="dxa"/>
            <w:vMerge w:val="restart"/>
            <w:vAlign w:val="center"/>
          </w:tcPr>
          <w:p w14:paraId="32C4046D" w14:textId="77777777" w:rsidR="00B31B3A" w:rsidRPr="0064141D" w:rsidRDefault="00B9710F" w:rsidP="003E168E">
            <w:pPr>
              <w:pStyle w:val="ConsPlusNormal"/>
              <w:spacing w:line="276" w:lineRule="auto"/>
              <w:jc w:val="center"/>
              <w:rPr>
                <w:rFonts w:ascii="Times New Roman" w:hAnsi="Times New Roman" w:cs="Times New Roman"/>
                <w:sz w:val="24"/>
                <w:szCs w:val="24"/>
              </w:rPr>
            </w:pPr>
            <w:r w:rsidRPr="0064141D">
              <w:rPr>
                <w:rFonts w:ascii="Times New Roman" w:hAnsi="Times New Roman" w:cs="Times New Roman"/>
                <w:sz w:val="24"/>
                <w:szCs w:val="24"/>
              </w:rPr>
              <w:t>В аренду</w:t>
            </w:r>
          </w:p>
        </w:tc>
        <w:tc>
          <w:tcPr>
            <w:tcW w:w="3968" w:type="dxa"/>
            <w:vMerge w:val="restart"/>
            <w:vAlign w:val="center"/>
          </w:tcPr>
          <w:p w14:paraId="24EAA310" w14:textId="77777777" w:rsidR="00B31B3A" w:rsidRPr="0064141D" w:rsidRDefault="00B9710F" w:rsidP="003E168E">
            <w:pPr>
              <w:pStyle w:val="ConsPlusNormal"/>
              <w:spacing w:line="276" w:lineRule="auto"/>
              <w:jc w:val="center"/>
              <w:rPr>
                <w:rFonts w:ascii="Times New Roman" w:hAnsi="Times New Roman" w:cs="Times New Roman"/>
                <w:sz w:val="24"/>
                <w:szCs w:val="24"/>
              </w:rPr>
            </w:pPr>
            <w:r w:rsidRPr="0064141D">
              <w:rPr>
                <w:rFonts w:ascii="Times New Roman" w:hAnsi="Times New Roman" w:cs="Times New Roman"/>
                <w:sz w:val="24"/>
                <w:szCs w:val="24"/>
              </w:rPr>
              <w:t>Юридическое лицо</w:t>
            </w:r>
          </w:p>
        </w:tc>
      </w:tr>
      <w:tr w:rsidR="00517FC5" w:rsidRPr="0064141D" w14:paraId="2D503D6A" w14:textId="77777777" w:rsidTr="009A3B02">
        <w:tblPrEx>
          <w:tblBorders>
            <w:insideH w:val="nil"/>
          </w:tblBorders>
        </w:tblPrEx>
        <w:trPr>
          <w:cantSplit/>
          <w:trHeight w:val="525"/>
        </w:trPr>
        <w:tc>
          <w:tcPr>
            <w:tcW w:w="690" w:type="dxa"/>
            <w:vMerge/>
            <w:vAlign w:val="center"/>
          </w:tcPr>
          <w:p w14:paraId="05E87E5D" w14:textId="77777777" w:rsidR="00757EE3" w:rsidRPr="0064141D" w:rsidRDefault="00757EE3" w:rsidP="00517FC5">
            <w:pPr>
              <w:rPr>
                <w:rFonts w:ascii="Times New Roman" w:hAnsi="Times New Roman"/>
                <w:sz w:val="24"/>
                <w:szCs w:val="24"/>
              </w:rPr>
            </w:pPr>
          </w:p>
        </w:tc>
        <w:tc>
          <w:tcPr>
            <w:tcW w:w="2459" w:type="dxa"/>
            <w:vMerge/>
            <w:vAlign w:val="center"/>
          </w:tcPr>
          <w:p w14:paraId="43445BC6" w14:textId="77777777" w:rsidR="00757EE3" w:rsidRPr="0064141D" w:rsidRDefault="00757EE3" w:rsidP="00517FC5">
            <w:pPr>
              <w:rPr>
                <w:rFonts w:ascii="Times New Roman" w:hAnsi="Times New Roman"/>
                <w:sz w:val="24"/>
                <w:szCs w:val="24"/>
              </w:rPr>
            </w:pPr>
          </w:p>
        </w:tc>
        <w:tc>
          <w:tcPr>
            <w:tcW w:w="1881" w:type="dxa"/>
            <w:vMerge/>
            <w:vAlign w:val="center"/>
          </w:tcPr>
          <w:p w14:paraId="3081984B" w14:textId="77777777" w:rsidR="00757EE3" w:rsidRPr="0064141D" w:rsidRDefault="00757EE3" w:rsidP="00517FC5">
            <w:pPr>
              <w:rPr>
                <w:rFonts w:ascii="Times New Roman" w:hAnsi="Times New Roman"/>
                <w:sz w:val="24"/>
                <w:szCs w:val="24"/>
              </w:rPr>
            </w:pPr>
          </w:p>
        </w:tc>
        <w:tc>
          <w:tcPr>
            <w:tcW w:w="3968" w:type="dxa"/>
            <w:vMerge/>
            <w:vAlign w:val="center"/>
          </w:tcPr>
          <w:p w14:paraId="76BC3528" w14:textId="77777777" w:rsidR="00757EE3" w:rsidRPr="0064141D" w:rsidRDefault="00757EE3" w:rsidP="00517FC5">
            <w:pPr>
              <w:rPr>
                <w:rFonts w:ascii="Times New Roman" w:hAnsi="Times New Roman"/>
                <w:sz w:val="24"/>
                <w:szCs w:val="24"/>
              </w:rPr>
            </w:pPr>
          </w:p>
        </w:tc>
      </w:tr>
      <w:tr w:rsidR="00517FC5" w:rsidRPr="0064141D" w14:paraId="6567BFBB" w14:textId="77777777" w:rsidTr="009A3B02">
        <w:tblPrEx>
          <w:tblBorders>
            <w:insideH w:val="nil"/>
          </w:tblBorders>
        </w:tblPrEx>
        <w:trPr>
          <w:cantSplit/>
          <w:trHeight w:val="525"/>
        </w:trPr>
        <w:tc>
          <w:tcPr>
            <w:tcW w:w="690" w:type="dxa"/>
            <w:vMerge/>
            <w:vAlign w:val="center"/>
          </w:tcPr>
          <w:p w14:paraId="7A50C4F9" w14:textId="77777777" w:rsidR="00757EE3" w:rsidRPr="0064141D" w:rsidRDefault="00757EE3" w:rsidP="00517FC5">
            <w:pPr>
              <w:rPr>
                <w:rFonts w:ascii="Times New Roman" w:hAnsi="Times New Roman"/>
                <w:sz w:val="24"/>
                <w:szCs w:val="24"/>
              </w:rPr>
            </w:pPr>
          </w:p>
        </w:tc>
        <w:tc>
          <w:tcPr>
            <w:tcW w:w="2459" w:type="dxa"/>
            <w:vMerge/>
            <w:vAlign w:val="center"/>
          </w:tcPr>
          <w:p w14:paraId="07A190E0" w14:textId="77777777" w:rsidR="00757EE3" w:rsidRPr="0064141D" w:rsidRDefault="00757EE3" w:rsidP="00517FC5">
            <w:pPr>
              <w:rPr>
                <w:rFonts w:ascii="Times New Roman" w:hAnsi="Times New Roman"/>
                <w:sz w:val="24"/>
                <w:szCs w:val="24"/>
              </w:rPr>
            </w:pPr>
          </w:p>
        </w:tc>
        <w:tc>
          <w:tcPr>
            <w:tcW w:w="1881" w:type="dxa"/>
            <w:vMerge/>
            <w:vAlign w:val="center"/>
          </w:tcPr>
          <w:p w14:paraId="5C3FA422" w14:textId="77777777" w:rsidR="00757EE3" w:rsidRPr="0064141D" w:rsidRDefault="00757EE3" w:rsidP="00517FC5">
            <w:pPr>
              <w:rPr>
                <w:rFonts w:ascii="Times New Roman" w:hAnsi="Times New Roman"/>
                <w:sz w:val="24"/>
                <w:szCs w:val="24"/>
              </w:rPr>
            </w:pPr>
          </w:p>
        </w:tc>
        <w:tc>
          <w:tcPr>
            <w:tcW w:w="3968" w:type="dxa"/>
            <w:vMerge/>
            <w:vAlign w:val="center"/>
          </w:tcPr>
          <w:p w14:paraId="1088A67D" w14:textId="77777777" w:rsidR="00757EE3" w:rsidRPr="0064141D" w:rsidRDefault="00757EE3" w:rsidP="00517FC5">
            <w:pPr>
              <w:rPr>
                <w:rFonts w:ascii="Times New Roman" w:hAnsi="Times New Roman"/>
                <w:sz w:val="24"/>
                <w:szCs w:val="24"/>
              </w:rPr>
            </w:pPr>
          </w:p>
        </w:tc>
      </w:tr>
      <w:tr w:rsidR="00517FC5" w:rsidRPr="0064141D" w14:paraId="3194759A" w14:textId="77777777" w:rsidTr="009A3B02">
        <w:trPr>
          <w:cantSplit/>
          <w:trHeight w:val="525"/>
        </w:trPr>
        <w:tc>
          <w:tcPr>
            <w:tcW w:w="690" w:type="dxa"/>
            <w:vMerge/>
            <w:vAlign w:val="center"/>
          </w:tcPr>
          <w:p w14:paraId="58335D39" w14:textId="77777777" w:rsidR="00757EE3" w:rsidRPr="0064141D" w:rsidRDefault="00757EE3" w:rsidP="00517FC5">
            <w:pPr>
              <w:rPr>
                <w:rFonts w:ascii="Times New Roman" w:hAnsi="Times New Roman"/>
                <w:sz w:val="24"/>
                <w:szCs w:val="24"/>
              </w:rPr>
            </w:pPr>
          </w:p>
        </w:tc>
        <w:tc>
          <w:tcPr>
            <w:tcW w:w="2459" w:type="dxa"/>
            <w:vMerge/>
            <w:vAlign w:val="center"/>
          </w:tcPr>
          <w:p w14:paraId="458C29F3" w14:textId="77777777" w:rsidR="00757EE3" w:rsidRPr="0064141D" w:rsidRDefault="00757EE3" w:rsidP="00517FC5">
            <w:pPr>
              <w:rPr>
                <w:rFonts w:ascii="Times New Roman" w:hAnsi="Times New Roman"/>
                <w:sz w:val="24"/>
                <w:szCs w:val="24"/>
              </w:rPr>
            </w:pPr>
          </w:p>
        </w:tc>
        <w:tc>
          <w:tcPr>
            <w:tcW w:w="1881" w:type="dxa"/>
            <w:vMerge/>
            <w:vAlign w:val="center"/>
          </w:tcPr>
          <w:p w14:paraId="2D322BBE" w14:textId="77777777" w:rsidR="00757EE3" w:rsidRPr="0064141D" w:rsidRDefault="00757EE3" w:rsidP="00517FC5">
            <w:pPr>
              <w:rPr>
                <w:rFonts w:ascii="Times New Roman" w:hAnsi="Times New Roman"/>
                <w:sz w:val="24"/>
                <w:szCs w:val="24"/>
              </w:rPr>
            </w:pPr>
          </w:p>
        </w:tc>
        <w:tc>
          <w:tcPr>
            <w:tcW w:w="3968" w:type="dxa"/>
            <w:vMerge/>
            <w:vAlign w:val="center"/>
          </w:tcPr>
          <w:p w14:paraId="78C4D10A" w14:textId="77777777" w:rsidR="00757EE3" w:rsidRPr="0064141D" w:rsidRDefault="00757EE3" w:rsidP="00517FC5">
            <w:pPr>
              <w:rPr>
                <w:rFonts w:ascii="Times New Roman" w:hAnsi="Times New Roman"/>
                <w:sz w:val="24"/>
                <w:szCs w:val="24"/>
              </w:rPr>
            </w:pPr>
          </w:p>
        </w:tc>
      </w:tr>
      <w:tr w:rsidR="00517FC5" w:rsidRPr="0064141D" w14:paraId="29E2732E" w14:textId="77777777" w:rsidTr="009A3B02">
        <w:trPr>
          <w:cantSplit/>
          <w:trHeight w:val="317"/>
        </w:trPr>
        <w:tc>
          <w:tcPr>
            <w:tcW w:w="690" w:type="dxa"/>
            <w:vMerge w:val="restart"/>
            <w:vAlign w:val="center"/>
          </w:tcPr>
          <w:p w14:paraId="27707049" w14:textId="77777777" w:rsidR="00B31B3A" w:rsidRPr="0064141D" w:rsidRDefault="00B9710F" w:rsidP="003E168E">
            <w:pPr>
              <w:pStyle w:val="ConsPlusNormal"/>
              <w:spacing w:line="276" w:lineRule="auto"/>
              <w:jc w:val="center"/>
              <w:rPr>
                <w:rFonts w:ascii="Times New Roman" w:hAnsi="Times New Roman" w:cs="Times New Roman"/>
                <w:sz w:val="24"/>
                <w:szCs w:val="24"/>
              </w:rPr>
            </w:pPr>
            <w:r w:rsidRPr="0064141D">
              <w:rPr>
                <w:rFonts w:ascii="Times New Roman" w:hAnsi="Times New Roman" w:cs="Times New Roman"/>
                <w:sz w:val="24"/>
                <w:szCs w:val="24"/>
              </w:rPr>
              <w:t>16</w:t>
            </w:r>
          </w:p>
        </w:tc>
        <w:tc>
          <w:tcPr>
            <w:tcW w:w="2459" w:type="dxa"/>
            <w:vMerge w:val="restart"/>
            <w:vAlign w:val="center"/>
          </w:tcPr>
          <w:p w14:paraId="1F90641B" w14:textId="77777777" w:rsidR="00B31B3A" w:rsidRPr="0064141D" w:rsidRDefault="00B9710F" w:rsidP="003E168E">
            <w:pPr>
              <w:pStyle w:val="ConsPlusNormal"/>
              <w:spacing w:line="276" w:lineRule="auto"/>
              <w:rPr>
                <w:rFonts w:ascii="Times New Roman" w:hAnsi="Times New Roman" w:cs="Times New Roman"/>
                <w:sz w:val="24"/>
                <w:szCs w:val="24"/>
              </w:rPr>
            </w:pPr>
            <w:r w:rsidRPr="0064141D">
              <w:rPr>
                <w:rFonts w:ascii="Times New Roman" w:hAnsi="Times New Roman" w:cs="Times New Roman"/>
                <w:sz w:val="24"/>
                <w:szCs w:val="24"/>
              </w:rPr>
              <w:t>Подпункт 5 пункта 2 статьи 39.6 Земельного кодекса</w:t>
            </w:r>
          </w:p>
        </w:tc>
        <w:tc>
          <w:tcPr>
            <w:tcW w:w="1881" w:type="dxa"/>
            <w:vMerge w:val="restart"/>
            <w:vAlign w:val="center"/>
          </w:tcPr>
          <w:p w14:paraId="015D3382" w14:textId="77777777" w:rsidR="00B31B3A" w:rsidRPr="0064141D" w:rsidRDefault="00B9710F" w:rsidP="003E168E">
            <w:pPr>
              <w:pStyle w:val="ConsPlusNormal"/>
              <w:spacing w:line="276" w:lineRule="auto"/>
              <w:jc w:val="center"/>
              <w:rPr>
                <w:rFonts w:ascii="Times New Roman" w:hAnsi="Times New Roman" w:cs="Times New Roman"/>
                <w:sz w:val="24"/>
                <w:szCs w:val="24"/>
              </w:rPr>
            </w:pPr>
            <w:r w:rsidRPr="0064141D">
              <w:rPr>
                <w:rFonts w:ascii="Times New Roman" w:hAnsi="Times New Roman" w:cs="Times New Roman"/>
                <w:sz w:val="24"/>
                <w:szCs w:val="24"/>
              </w:rPr>
              <w:t>В аренду</w:t>
            </w:r>
          </w:p>
        </w:tc>
        <w:tc>
          <w:tcPr>
            <w:tcW w:w="3968" w:type="dxa"/>
            <w:vMerge w:val="restart"/>
            <w:vAlign w:val="center"/>
          </w:tcPr>
          <w:p w14:paraId="6F8DB194" w14:textId="77777777" w:rsidR="00B31B3A" w:rsidRPr="0064141D" w:rsidRDefault="00B9710F" w:rsidP="003E168E">
            <w:pPr>
              <w:pStyle w:val="ConsPlusNormal"/>
              <w:spacing w:line="276" w:lineRule="auto"/>
              <w:jc w:val="center"/>
              <w:rPr>
                <w:rFonts w:ascii="Times New Roman" w:hAnsi="Times New Roman" w:cs="Times New Roman"/>
                <w:sz w:val="24"/>
                <w:szCs w:val="24"/>
              </w:rPr>
            </w:pPr>
            <w:r w:rsidRPr="0064141D">
              <w:rPr>
                <w:rFonts w:ascii="Times New Roman" w:hAnsi="Times New Roman" w:cs="Times New Roman"/>
                <w:sz w:val="24"/>
                <w:szCs w:val="24"/>
              </w:rPr>
              <w:t>Арендатор земельного участка, находящегося в государственной или муниципальной собственности, из которого образован испрашиваемый земельный участок</w:t>
            </w:r>
          </w:p>
        </w:tc>
      </w:tr>
      <w:tr w:rsidR="00517FC5" w:rsidRPr="0064141D" w14:paraId="1CBD24AD" w14:textId="77777777" w:rsidTr="009A3B02">
        <w:tblPrEx>
          <w:tblBorders>
            <w:insideH w:val="nil"/>
          </w:tblBorders>
        </w:tblPrEx>
        <w:trPr>
          <w:cantSplit/>
          <w:trHeight w:val="525"/>
        </w:trPr>
        <w:tc>
          <w:tcPr>
            <w:tcW w:w="690" w:type="dxa"/>
            <w:vMerge/>
            <w:vAlign w:val="center"/>
          </w:tcPr>
          <w:p w14:paraId="6F6966D4" w14:textId="77777777" w:rsidR="00757EE3" w:rsidRPr="0064141D" w:rsidRDefault="00757EE3" w:rsidP="00517FC5">
            <w:pPr>
              <w:rPr>
                <w:rFonts w:ascii="Times New Roman" w:hAnsi="Times New Roman"/>
                <w:sz w:val="24"/>
                <w:szCs w:val="24"/>
              </w:rPr>
            </w:pPr>
          </w:p>
        </w:tc>
        <w:tc>
          <w:tcPr>
            <w:tcW w:w="2459" w:type="dxa"/>
            <w:vMerge/>
            <w:vAlign w:val="center"/>
          </w:tcPr>
          <w:p w14:paraId="399AB8EB" w14:textId="77777777" w:rsidR="00757EE3" w:rsidRPr="0064141D" w:rsidRDefault="00757EE3" w:rsidP="00517FC5">
            <w:pPr>
              <w:rPr>
                <w:rFonts w:ascii="Times New Roman" w:hAnsi="Times New Roman"/>
                <w:sz w:val="24"/>
                <w:szCs w:val="24"/>
              </w:rPr>
            </w:pPr>
          </w:p>
        </w:tc>
        <w:tc>
          <w:tcPr>
            <w:tcW w:w="1881" w:type="dxa"/>
            <w:vMerge/>
            <w:vAlign w:val="center"/>
          </w:tcPr>
          <w:p w14:paraId="7FB4EA68" w14:textId="77777777" w:rsidR="00757EE3" w:rsidRPr="0064141D" w:rsidRDefault="00757EE3" w:rsidP="00517FC5">
            <w:pPr>
              <w:rPr>
                <w:rFonts w:ascii="Times New Roman" w:hAnsi="Times New Roman"/>
                <w:sz w:val="24"/>
                <w:szCs w:val="24"/>
              </w:rPr>
            </w:pPr>
          </w:p>
        </w:tc>
        <w:tc>
          <w:tcPr>
            <w:tcW w:w="3968" w:type="dxa"/>
            <w:vMerge/>
            <w:vAlign w:val="center"/>
          </w:tcPr>
          <w:p w14:paraId="5A918C38" w14:textId="77777777" w:rsidR="00757EE3" w:rsidRPr="0064141D" w:rsidRDefault="00757EE3" w:rsidP="00517FC5">
            <w:pPr>
              <w:rPr>
                <w:rFonts w:ascii="Times New Roman" w:hAnsi="Times New Roman"/>
                <w:sz w:val="24"/>
                <w:szCs w:val="24"/>
              </w:rPr>
            </w:pPr>
          </w:p>
        </w:tc>
      </w:tr>
      <w:tr w:rsidR="00517FC5" w:rsidRPr="0064141D" w14:paraId="2A864D6B" w14:textId="77777777" w:rsidTr="009A3B02">
        <w:tblPrEx>
          <w:tblBorders>
            <w:insideH w:val="nil"/>
          </w:tblBorders>
        </w:tblPrEx>
        <w:trPr>
          <w:cantSplit/>
          <w:trHeight w:val="525"/>
        </w:trPr>
        <w:tc>
          <w:tcPr>
            <w:tcW w:w="690" w:type="dxa"/>
            <w:vMerge/>
            <w:vAlign w:val="center"/>
          </w:tcPr>
          <w:p w14:paraId="1F34BCA5" w14:textId="77777777" w:rsidR="00757EE3" w:rsidRPr="0064141D" w:rsidRDefault="00757EE3" w:rsidP="00517FC5">
            <w:pPr>
              <w:rPr>
                <w:rFonts w:ascii="Times New Roman" w:hAnsi="Times New Roman"/>
                <w:sz w:val="24"/>
                <w:szCs w:val="24"/>
              </w:rPr>
            </w:pPr>
          </w:p>
        </w:tc>
        <w:tc>
          <w:tcPr>
            <w:tcW w:w="2459" w:type="dxa"/>
            <w:vMerge/>
            <w:vAlign w:val="center"/>
          </w:tcPr>
          <w:p w14:paraId="4535B778" w14:textId="77777777" w:rsidR="00757EE3" w:rsidRPr="0064141D" w:rsidRDefault="00757EE3" w:rsidP="00517FC5">
            <w:pPr>
              <w:rPr>
                <w:rFonts w:ascii="Times New Roman" w:hAnsi="Times New Roman"/>
                <w:sz w:val="24"/>
                <w:szCs w:val="24"/>
              </w:rPr>
            </w:pPr>
          </w:p>
        </w:tc>
        <w:tc>
          <w:tcPr>
            <w:tcW w:w="1881" w:type="dxa"/>
            <w:vMerge/>
            <w:vAlign w:val="center"/>
          </w:tcPr>
          <w:p w14:paraId="38CC52E8" w14:textId="77777777" w:rsidR="00757EE3" w:rsidRPr="0064141D" w:rsidRDefault="00757EE3" w:rsidP="00517FC5">
            <w:pPr>
              <w:rPr>
                <w:rFonts w:ascii="Times New Roman" w:hAnsi="Times New Roman"/>
                <w:sz w:val="24"/>
                <w:szCs w:val="24"/>
              </w:rPr>
            </w:pPr>
          </w:p>
        </w:tc>
        <w:tc>
          <w:tcPr>
            <w:tcW w:w="3968" w:type="dxa"/>
            <w:vMerge/>
            <w:vAlign w:val="center"/>
          </w:tcPr>
          <w:p w14:paraId="11955FBB" w14:textId="77777777" w:rsidR="00757EE3" w:rsidRPr="0064141D" w:rsidRDefault="00757EE3" w:rsidP="00517FC5">
            <w:pPr>
              <w:rPr>
                <w:rFonts w:ascii="Times New Roman" w:hAnsi="Times New Roman"/>
                <w:sz w:val="24"/>
                <w:szCs w:val="24"/>
              </w:rPr>
            </w:pPr>
          </w:p>
        </w:tc>
      </w:tr>
      <w:tr w:rsidR="00517FC5" w:rsidRPr="0064141D" w14:paraId="3B0A51F9" w14:textId="77777777" w:rsidTr="009A3B02">
        <w:trPr>
          <w:cantSplit/>
          <w:trHeight w:val="525"/>
        </w:trPr>
        <w:tc>
          <w:tcPr>
            <w:tcW w:w="690" w:type="dxa"/>
            <w:vMerge/>
            <w:vAlign w:val="center"/>
          </w:tcPr>
          <w:p w14:paraId="7D54DC75" w14:textId="77777777" w:rsidR="00757EE3" w:rsidRPr="0064141D" w:rsidRDefault="00757EE3" w:rsidP="00517FC5">
            <w:pPr>
              <w:rPr>
                <w:rFonts w:ascii="Times New Roman" w:hAnsi="Times New Roman"/>
                <w:sz w:val="24"/>
                <w:szCs w:val="24"/>
              </w:rPr>
            </w:pPr>
          </w:p>
        </w:tc>
        <w:tc>
          <w:tcPr>
            <w:tcW w:w="2459" w:type="dxa"/>
            <w:vMerge/>
            <w:vAlign w:val="center"/>
          </w:tcPr>
          <w:p w14:paraId="3B9A657F" w14:textId="77777777" w:rsidR="00757EE3" w:rsidRPr="0064141D" w:rsidRDefault="00757EE3" w:rsidP="00517FC5">
            <w:pPr>
              <w:rPr>
                <w:rFonts w:ascii="Times New Roman" w:hAnsi="Times New Roman"/>
                <w:sz w:val="24"/>
                <w:szCs w:val="24"/>
              </w:rPr>
            </w:pPr>
          </w:p>
        </w:tc>
        <w:tc>
          <w:tcPr>
            <w:tcW w:w="1881" w:type="dxa"/>
            <w:vMerge/>
            <w:vAlign w:val="center"/>
          </w:tcPr>
          <w:p w14:paraId="2D348FAE" w14:textId="77777777" w:rsidR="00757EE3" w:rsidRPr="0064141D" w:rsidRDefault="00757EE3" w:rsidP="00517FC5">
            <w:pPr>
              <w:rPr>
                <w:rFonts w:ascii="Times New Roman" w:hAnsi="Times New Roman"/>
                <w:sz w:val="24"/>
                <w:szCs w:val="24"/>
              </w:rPr>
            </w:pPr>
          </w:p>
        </w:tc>
        <w:tc>
          <w:tcPr>
            <w:tcW w:w="3968" w:type="dxa"/>
            <w:vMerge/>
            <w:vAlign w:val="center"/>
          </w:tcPr>
          <w:p w14:paraId="5478D82E" w14:textId="77777777" w:rsidR="00757EE3" w:rsidRPr="0064141D" w:rsidRDefault="00757EE3" w:rsidP="00517FC5">
            <w:pPr>
              <w:rPr>
                <w:rFonts w:ascii="Times New Roman" w:hAnsi="Times New Roman"/>
                <w:sz w:val="24"/>
                <w:szCs w:val="24"/>
              </w:rPr>
            </w:pPr>
          </w:p>
        </w:tc>
      </w:tr>
      <w:tr w:rsidR="00517FC5" w:rsidRPr="0064141D" w14:paraId="68E9A94C" w14:textId="77777777" w:rsidTr="009A3B02">
        <w:trPr>
          <w:cantSplit/>
          <w:trHeight w:val="317"/>
        </w:trPr>
        <w:tc>
          <w:tcPr>
            <w:tcW w:w="690" w:type="dxa"/>
            <w:vMerge w:val="restart"/>
            <w:vAlign w:val="center"/>
          </w:tcPr>
          <w:p w14:paraId="15F7A190" w14:textId="77777777" w:rsidR="00B31B3A" w:rsidRPr="0064141D" w:rsidRDefault="00B9710F" w:rsidP="003E168E">
            <w:pPr>
              <w:pStyle w:val="ConsPlusNormal"/>
              <w:spacing w:line="276" w:lineRule="auto"/>
              <w:jc w:val="center"/>
              <w:rPr>
                <w:rFonts w:ascii="Times New Roman" w:hAnsi="Times New Roman" w:cs="Times New Roman"/>
                <w:sz w:val="24"/>
                <w:szCs w:val="24"/>
              </w:rPr>
            </w:pPr>
            <w:r w:rsidRPr="0064141D">
              <w:rPr>
                <w:rFonts w:ascii="Times New Roman" w:hAnsi="Times New Roman" w:cs="Times New Roman"/>
                <w:sz w:val="24"/>
                <w:szCs w:val="24"/>
              </w:rPr>
              <w:t>17</w:t>
            </w:r>
          </w:p>
        </w:tc>
        <w:tc>
          <w:tcPr>
            <w:tcW w:w="2459" w:type="dxa"/>
            <w:vMerge w:val="restart"/>
            <w:vAlign w:val="center"/>
          </w:tcPr>
          <w:p w14:paraId="57FDDE90" w14:textId="77777777" w:rsidR="00B31B3A" w:rsidRPr="0064141D" w:rsidRDefault="00B9710F" w:rsidP="003E168E">
            <w:pPr>
              <w:pStyle w:val="ConsPlusNormal"/>
              <w:spacing w:line="276" w:lineRule="auto"/>
              <w:rPr>
                <w:rFonts w:ascii="Times New Roman" w:hAnsi="Times New Roman" w:cs="Times New Roman"/>
                <w:sz w:val="24"/>
                <w:szCs w:val="24"/>
              </w:rPr>
            </w:pPr>
            <w:r w:rsidRPr="0064141D">
              <w:rPr>
                <w:rFonts w:ascii="Times New Roman" w:hAnsi="Times New Roman" w:cs="Times New Roman"/>
                <w:sz w:val="24"/>
                <w:szCs w:val="24"/>
              </w:rPr>
              <w:t>Подпункт 5 пункта 2 статьи 39.6 Земельного кодекса</w:t>
            </w:r>
          </w:p>
        </w:tc>
        <w:tc>
          <w:tcPr>
            <w:tcW w:w="1881" w:type="dxa"/>
            <w:vMerge w:val="restart"/>
            <w:vAlign w:val="center"/>
          </w:tcPr>
          <w:p w14:paraId="41501E91" w14:textId="77777777" w:rsidR="00B31B3A" w:rsidRPr="0064141D" w:rsidRDefault="00B9710F" w:rsidP="003E168E">
            <w:pPr>
              <w:pStyle w:val="ConsPlusNormal"/>
              <w:spacing w:line="276" w:lineRule="auto"/>
              <w:jc w:val="center"/>
              <w:rPr>
                <w:rFonts w:ascii="Times New Roman" w:hAnsi="Times New Roman" w:cs="Times New Roman"/>
                <w:sz w:val="24"/>
                <w:szCs w:val="24"/>
              </w:rPr>
            </w:pPr>
            <w:r w:rsidRPr="0064141D">
              <w:rPr>
                <w:rFonts w:ascii="Times New Roman" w:hAnsi="Times New Roman" w:cs="Times New Roman"/>
                <w:sz w:val="24"/>
                <w:szCs w:val="24"/>
              </w:rPr>
              <w:t>В аренду</w:t>
            </w:r>
          </w:p>
        </w:tc>
        <w:tc>
          <w:tcPr>
            <w:tcW w:w="3968" w:type="dxa"/>
            <w:vMerge w:val="restart"/>
            <w:vAlign w:val="center"/>
          </w:tcPr>
          <w:p w14:paraId="39B17BDD" w14:textId="77777777" w:rsidR="00B31B3A" w:rsidRPr="0064141D" w:rsidRDefault="00B9710F" w:rsidP="003E168E">
            <w:pPr>
              <w:pStyle w:val="ConsPlusNormal"/>
              <w:spacing w:line="276" w:lineRule="auto"/>
              <w:jc w:val="center"/>
              <w:rPr>
                <w:rFonts w:ascii="Times New Roman" w:hAnsi="Times New Roman" w:cs="Times New Roman"/>
                <w:sz w:val="24"/>
                <w:szCs w:val="24"/>
              </w:rPr>
            </w:pPr>
            <w:r w:rsidRPr="0064141D">
              <w:rPr>
                <w:rFonts w:ascii="Times New Roman" w:hAnsi="Times New Roman" w:cs="Times New Roman"/>
                <w:sz w:val="24"/>
                <w:szCs w:val="24"/>
              </w:rPr>
              <w:t>Арендатор земельного участка, предоставленного для комплексного освоения территории, из которого образован испрашиваемый земельный участок</w:t>
            </w:r>
          </w:p>
        </w:tc>
      </w:tr>
      <w:tr w:rsidR="00517FC5" w:rsidRPr="0064141D" w14:paraId="7FBCC1EA" w14:textId="77777777" w:rsidTr="009A3B02">
        <w:tblPrEx>
          <w:tblBorders>
            <w:insideH w:val="nil"/>
          </w:tblBorders>
        </w:tblPrEx>
        <w:trPr>
          <w:cantSplit/>
          <w:trHeight w:val="525"/>
        </w:trPr>
        <w:tc>
          <w:tcPr>
            <w:tcW w:w="690" w:type="dxa"/>
            <w:vMerge/>
            <w:vAlign w:val="center"/>
          </w:tcPr>
          <w:p w14:paraId="6710A48B" w14:textId="77777777" w:rsidR="00757EE3" w:rsidRPr="0064141D" w:rsidRDefault="00757EE3" w:rsidP="00517FC5">
            <w:pPr>
              <w:rPr>
                <w:rFonts w:ascii="Times New Roman" w:hAnsi="Times New Roman"/>
                <w:sz w:val="24"/>
                <w:szCs w:val="24"/>
              </w:rPr>
            </w:pPr>
          </w:p>
        </w:tc>
        <w:tc>
          <w:tcPr>
            <w:tcW w:w="2459" w:type="dxa"/>
            <w:vMerge/>
            <w:vAlign w:val="center"/>
          </w:tcPr>
          <w:p w14:paraId="048563D5" w14:textId="77777777" w:rsidR="00757EE3" w:rsidRPr="0064141D" w:rsidRDefault="00757EE3" w:rsidP="00517FC5">
            <w:pPr>
              <w:rPr>
                <w:rFonts w:ascii="Times New Roman" w:hAnsi="Times New Roman"/>
                <w:sz w:val="24"/>
                <w:szCs w:val="24"/>
              </w:rPr>
            </w:pPr>
          </w:p>
        </w:tc>
        <w:tc>
          <w:tcPr>
            <w:tcW w:w="1881" w:type="dxa"/>
            <w:vMerge/>
            <w:vAlign w:val="center"/>
          </w:tcPr>
          <w:p w14:paraId="0C53951C" w14:textId="77777777" w:rsidR="00757EE3" w:rsidRPr="0064141D" w:rsidRDefault="00757EE3" w:rsidP="00517FC5">
            <w:pPr>
              <w:rPr>
                <w:rFonts w:ascii="Times New Roman" w:hAnsi="Times New Roman"/>
                <w:sz w:val="24"/>
                <w:szCs w:val="24"/>
              </w:rPr>
            </w:pPr>
          </w:p>
        </w:tc>
        <w:tc>
          <w:tcPr>
            <w:tcW w:w="3968" w:type="dxa"/>
            <w:vMerge/>
            <w:vAlign w:val="center"/>
          </w:tcPr>
          <w:p w14:paraId="7D8C0585" w14:textId="77777777" w:rsidR="00757EE3" w:rsidRPr="0064141D" w:rsidRDefault="00757EE3" w:rsidP="00517FC5">
            <w:pPr>
              <w:rPr>
                <w:rFonts w:ascii="Times New Roman" w:hAnsi="Times New Roman"/>
                <w:sz w:val="24"/>
                <w:szCs w:val="24"/>
              </w:rPr>
            </w:pPr>
          </w:p>
        </w:tc>
      </w:tr>
      <w:tr w:rsidR="00517FC5" w:rsidRPr="0064141D" w14:paraId="43DA73B6" w14:textId="77777777" w:rsidTr="009A3B02">
        <w:tblPrEx>
          <w:tblBorders>
            <w:insideH w:val="nil"/>
          </w:tblBorders>
        </w:tblPrEx>
        <w:trPr>
          <w:cantSplit/>
          <w:trHeight w:val="525"/>
        </w:trPr>
        <w:tc>
          <w:tcPr>
            <w:tcW w:w="690" w:type="dxa"/>
            <w:vMerge/>
            <w:vAlign w:val="center"/>
          </w:tcPr>
          <w:p w14:paraId="07681EEE" w14:textId="77777777" w:rsidR="00757EE3" w:rsidRPr="0064141D" w:rsidRDefault="00757EE3" w:rsidP="00517FC5">
            <w:pPr>
              <w:rPr>
                <w:rFonts w:ascii="Times New Roman" w:hAnsi="Times New Roman"/>
                <w:sz w:val="24"/>
                <w:szCs w:val="24"/>
              </w:rPr>
            </w:pPr>
          </w:p>
        </w:tc>
        <w:tc>
          <w:tcPr>
            <w:tcW w:w="2459" w:type="dxa"/>
            <w:vMerge/>
            <w:vAlign w:val="center"/>
          </w:tcPr>
          <w:p w14:paraId="407739BF" w14:textId="77777777" w:rsidR="00757EE3" w:rsidRPr="0064141D" w:rsidRDefault="00757EE3" w:rsidP="00517FC5">
            <w:pPr>
              <w:rPr>
                <w:rFonts w:ascii="Times New Roman" w:hAnsi="Times New Roman"/>
                <w:sz w:val="24"/>
                <w:szCs w:val="24"/>
              </w:rPr>
            </w:pPr>
          </w:p>
        </w:tc>
        <w:tc>
          <w:tcPr>
            <w:tcW w:w="1881" w:type="dxa"/>
            <w:vMerge/>
            <w:vAlign w:val="center"/>
          </w:tcPr>
          <w:p w14:paraId="38EF3173" w14:textId="77777777" w:rsidR="00757EE3" w:rsidRPr="0064141D" w:rsidRDefault="00757EE3" w:rsidP="00517FC5">
            <w:pPr>
              <w:rPr>
                <w:rFonts w:ascii="Times New Roman" w:hAnsi="Times New Roman"/>
                <w:sz w:val="24"/>
                <w:szCs w:val="24"/>
              </w:rPr>
            </w:pPr>
          </w:p>
        </w:tc>
        <w:tc>
          <w:tcPr>
            <w:tcW w:w="3968" w:type="dxa"/>
            <w:vMerge/>
            <w:vAlign w:val="center"/>
          </w:tcPr>
          <w:p w14:paraId="4B48D32E" w14:textId="77777777" w:rsidR="00757EE3" w:rsidRPr="0064141D" w:rsidRDefault="00757EE3" w:rsidP="00517FC5">
            <w:pPr>
              <w:rPr>
                <w:rFonts w:ascii="Times New Roman" w:hAnsi="Times New Roman"/>
                <w:sz w:val="24"/>
                <w:szCs w:val="24"/>
              </w:rPr>
            </w:pPr>
          </w:p>
        </w:tc>
      </w:tr>
      <w:tr w:rsidR="00517FC5" w:rsidRPr="0064141D" w14:paraId="5774E9DB" w14:textId="77777777" w:rsidTr="009A3B02">
        <w:tblPrEx>
          <w:tblBorders>
            <w:insideH w:val="nil"/>
          </w:tblBorders>
        </w:tblPrEx>
        <w:trPr>
          <w:cantSplit/>
          <w:trHeight w:val="525"/>
        </w:trPr>
        <w:tc>
          <w:tcPr>
            <w:tcW w:w="690" w:type="dxa"/>
            <w:vMerge/>
            <w:vAlign w:val="center"/>
          </w:tcPr>
          <w:p w14:paraId="2E95EB74" w14:textId="77777777" w:rsidR="00757EE3" w:rsidRPr="0064141D" w:rsidRDefault="00757EE3" w:rsidP="00517FC5">
            <w:pPr>
              <w:rPr>
                <w:rFonts w:ascii="Times New Roman" w:hAnsi="Times New Roman"/>
                <w:sz w:val="24"/>
                <w:szCs w:val="24"/>
              </w:rPr>
            </w:pPr>
          </w:p>
        </w:tc>
        <w:tc>
          <w:tcPr>
            <w:tcW w:w="2459" w:type="dxa"/>
            <w:vMerge/>
            <w:vAlign w:val="center"/>
          </w:tcPr>
          <w:p w14:paraId="48768EEA" w14:textId="77777777" w:rsidR="00757EE3" w:rsidRPr="0064141D" w:rsidRDefault="00757EE3" w:rsidP="00517FC5">
            <w:pPr>
              <w:rPr>
                <w:rFonts w:ascii="Times New Roman" w:hAnsi="Times New Roman"/>
                <w:sz w:val="24"/>
                <w:szCs w:val="24"/>
              </w:rPr>
            </w:pPr>
          </w:p>
        </w:tc>
        <w:tc>
          <w:tcPr>
            <w:tcW w:w="1881" w:type="dxa"/>
            <w:vMerge/>
            <w:vAlign w:val="center"/>
          </w:tcPr>
          <w:p w14:paraId="075595AE" w14:textId="77777777" w:rsidR="00757EE3" w:rsidRPr="0064141D" w:rsidRDefault="00757EE3" w:rsidP="00517FC5">
            <w:pPr>
              <w:rPr>
                <w:rFonts w:ascii="Times New Roman" w:hAnsi="Times New Roman"/>
                <w:sz w:val="24"/>
                <w:szCs w:val="24"/>
              </w:rPr>
            </w:pPr>
          </w:p>
        </w:tc>
        <w:tc>
          <w:tcPr>
            <w:tcW w:w="3968" w:type="dxa"/>
            <w:vMerge/>
            <w:vAlign w:val="center"/>
          </w:tcPr>
          <w:p w14:paraId="795BF28C" w14:textId="77777777" w:rsidR="00757EE3" w:rsidRPr="0064141D" w:rsidRDefault="00757EE3" w:rsidP="00517FC5">
            <w:pPr>
              <w:rPr>
                <w:rFonts w:ascii="Times New Roman" w:hAnsi="Times New Roman"/>
                <w:sz w:val="24"/>
                <w:szCs w:val="24"/>
              </w:rPr>
            </w:pPr>
          </w:p>
        </w:tc>
      </w:tr>
      <w:tr w:rsidR="00517FC5" w:rsidRPr="0064141D" w14:paraId="0DDD5634" w14:textId="77777777" w:rsidTr="009A3B02">
        <w:trPr>
          <w:cantSplit/>
          <w:trHeight w:val="525"/>
        </w:trPr>
        <w:tc>
          <w:tcPr>
            <w:tcW w:w="690" w:type="dxa"/>
            <w:vMerge/>
            <w:vAlign w:val="center"/>
          </w:tcPr>
          <w:p w14:paraId="3B3C6048" w14:textId="77777777" w:rsidR="00757EE3" w:rsidRPr="0064141D" w:rsidRDefault="00757EE3" w:rsidP="00517FC5">
            <w:pPr>
              <w:rPr>
                <w:rFonts w:ascii="Times New Roman" w:hAnsi="Times New Roman"/>
                <w:sz w:val="24"/>
                <w:szCs w:val="24"/>
              </w:rPr>
            </w:pPr>
          </w:p>
        </w:tc>
        <w:tc>
          <w:tcPr>
            <w:tcW w:w="2459" w:type="dxa"/>
            <w:vMerge/>
            <w:vAlign w:val="center"/>
          </w:tcPr>
          <w:p w14:paraId="16468F50" w14:textId="77777777" w:rsidR="00757EE3" w:rsidRPr="0064141D" w:rsidRDefault="00757EE3" w:rsidP="00517FC5">
            <w:pPr>
              <w:rPr>
                <w:rFonts w:ascii="Times New Roman" w:hAnsi="Times New Roman"/>
                <w:sz w:val="24"/>
                <w:szCs w:val="24"/>
              </w:rPr>
            </w:pPr>
          </w:p>
        </w:tc>
        <w:tc>
          <w:tcPr>
            <w:tcW w:w="1881" w:type="dxa"/>
            <w:vMerge/>
            <w:vAlign w:val="center"/>
          </w:tcPr>
          <w:p w14:paraId="2BF4ABC8" w14:textId="77777777" w:rsidR="00757EE3" w:rsidRPr="0064141D" w:rsidRDefault="00757EE3" w:rsidP="00517FC5">
            <w:pPr>
              <w:rPr>
                <w:rFonts w:ascii="Times New Roman" w:hAnsi="Times New Roman"/>
                <w:sz w:val="24"/>
                <w:szCs w:val="24"/>
              </w:rPr>
            </w:pPr>
          </w:p>
        </w:tc>
        <w:tc>
          <w:tcPr>
            <w:tcW w:w="3968" w:type="dxa"/>
            <w:vMerge/>
            <w:vAlign w:val="center"/>
          </w:tcPr>
          <w:p w14:paraId="646EE894" w14:textId="77777777" w:rsidR="00757EE3" w:rsidRPr="0064141D" w:rsidRDefault="00757EE3" w:rsidP="00517FC5">
            <w:pPr>
              <w:rPr>
                <w:rFonts w:ascii="Times New Roman" w:hAnsi="Times New Roman"/>
                <w:sz w:val="24"/>
                <w:szCs w:val="24"/>
              </w:rPr>
            </w:pPr>
          </w:p>
        </w:tc>
      </w:tr>
      <w:tr w:rsidR="00517FC5" w:rsidRPr="0064141D" w14:paraId="017EC508" w14:textId="77777777" w:rsidTr="009A3B02">
        <w:trPr>
          <w:cantSplit/>
          <w:trHeight w:val="317"/>
        </w:trPr>
        <w:tc>
          <w:tcPr>
            <w:tcW w:w="690" w:type="dxa"/>
            <w:vMerge w:val="restart"/>
            <w:vAlign w:val="center"/>
          </w:tcPr>
          <w:p w14:paraId="7F40B399" w14:textId="77777777" w:rsidR="00B31B3A" w:rsidRPr="0064141D" w:rsidRDefault="00B9710F" w:rsidP="003E168E">
            <w:pPr>
              <w:pStyle w:val="ConsPlusNormal"/>
              <w:spacing w:line="276" w:lineRule="auto"/>
              <w:jc w:val="center"/>
              <w:rPr>
                <w:rFonts w:ascii="Times New Roman" w:hAnsi="Times New Roman" w:cs="Times New Roman"/>
                <w:sz w:val="24"/>
                <w:szCs w:val="24"/>
              </w:rPr>
            </w:pPr>
            <w:r w:rsidRPr="0064141D">
              <w:rPr>
                <w:rFonts w:ascii="Times New Roman" w:hAnsi="Times New Roman" w:cs="Times New Roman"/>
                <w:sz w:val="24"/>
                <w:szCs w:val="24"/>
              </w:rPr>
              <w:t>18</w:t>
            </w:r>
          </w:p>
        </w:tc>
        <w:tc>
          <w:tcPr>
            <w:tcW w:w="2459" w:type="dxa"/>
            <w:vMerge w:val="restart"/>
            <w:vAlign w:val="center"/>
          </w:tcPr>
          <w:p w14:paraId="7036E2F3" w14:textId="77777777" w:rsidR="00B31B3A" w:rsidRPr="0064141D" w:rsidRDefault="00B9710F" w:rsidP="003E168E">
            <w:pPr>
              <w:pStyle w:val="ConsPlusNormal"/>
              <w:spacing w:line="276" w:lineRule="auto"/>
              <w:rPr>
                <w:rFonts w:ascii="Times New Roman" w:hAnsi="Times New Roman" w:cs="Times New Roman"/>
                <w:sz w:val="24"/>
                <w:szCs w:val="24"/>
              </w:rPr>
            </w:pPr>
            <w:r w:rsidRPr="0064141D">
              <w:rPr>
                <w:rFonts w:ascii="Times New Roman" w:hAnsi="Times New Roman" w:cs="Times New Roman"/>
                <w:sz w:val="24"/>
                <w:szCs w:val="24"/>
              </w:rPr>
              <w:t>Подпункт 6 пункта 2 статьи 39.6 Земельного кодекса</w:t>
            </w:r>
          </w:p>
        </w:tc>
        <w:tc>
          <w:tcPr>
            <w:tcW w:w="1881" w:type="dxa"/>
            <w:vMerge w:val="restart"/>
            <w:vAlign w:val="center"/>
          </w:tcPr>
          <w:p w14:paraId="04AD738D" w14:textId="77777777" w:rsidR="00B31B3A" w:rsidRPr="0064141D" w:rsidRDefault="00B9710F" w:rsidP="003E168E">
            <w:pPr>
              <w:pStyle w:val="ConsPlusNormal"/>
              <w:spacing w:line="276" w:lineRule="auto"/>
              <w:jc w:val="center"/>
              <w:rPr>
                <w:rFonts w:ascii="Times New Roman" w:hAnsi="Times New Roman" w:cs="Times New Roman"/>
                <w:sz w:val="24"/>
                <w:szCs w:val="24"/>
              </w:rPr>
            </w:pPr>
            <w:r w:rsidRPr="0064141D">
              <w:rPr>
                <w:rFonts w:ascii="Times New Roman" w:hAnsi="Times New Roman" w:cs="Times New Roman"/>
                <w:sz w:val="24"/>
                <w:szCs w:val="24"/>
              </w:rPr>
              <w:t>В аренду</w:t>
            </w:r>
          </w:p>
        </w:tc>
        <w:tc>
          <w:tcPr>
            <w:tcW w:w="3968" w:type="dxa"/>
            <w:vMerge w:val="restart"/>
            <w:vAlign w:val="center"/>
          </w:tcPr>
          <w:p w14:paraId="0D3691A9" w14:textId="77777777" w:rsidR="00B31B3A" w:rsidRPr="0064141D" w:rsidRDefault="00B9710F" w:rsidP="003E168E">
            <w:pPr>
              <w:pStyle w:val="ConsPlusNormal"/>
              <w:spacing w:line="276" w:lineRule="auto"/>
              <w:jc w:val="center"/>
              <w:rPr>
                <w:rFonts w:ascii="Times New Roman" w:hAnsi="Times New Roman" w:cs="Times New Roman"/>
                <w:sz w:val="24"/>
                <w:szCs w:val="24"/>
              </w:rPr>
            </w:pPr>
            <w:r w:rsidRPr="0064141D">
              <w:rPr>
                <w:rFonts w:ascii="Times New Roman" w:hAnsi="Times New Roman" w:cs="Times New Roman"/>
                <w:sz w:val="24"/>
                <w:szCs w:val="24"/>
              </w:rPr>
              <w:t>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tc>
      </w:tr>
      <w:tr w:rsidR="00517FC5" w:rsidRPr="0064141D" w14:paraId="4627CB31" w14:textId="77777777" w:rsidTr="009A3B02">
        <w:tblPrEx>
          <w:tblBorders>
            <w:insideH w:val="nil"/>
          </w:tblBorders>
        </w:tblPrEx>
        <w:trPr>
          <w:cantSplit/>
          <w:trHeight w:val="525"/>
        </w:trPr>
        <w:tc>
          <w:tcPr>
            <w:tcW w:w="690" w:type="dxa"/>
            <w:vMerge/>
            <w:vAlign w:val="center"/>
          </w:tcPr>
          <w:p w14:paraId="77598611" w14:textId="77777777" w:rsidR="00757EE3" w:rsidRPr="0064141D" w:rsidRDefault="00757EE3" w:rsidP="00517FC5">
            <w:pPr>
              <w:rPr>
                <w:rFonts w:ascii="Times New Roman" w:hAnsi="Times New Roman"/>
                <w:sz w:val="24"/>
                <w:szCs w:val="24"/>
              </w:rPr>
            </w:pPr>
          </w:p>
        </w:tc>
        <w:tc>
          <w:tcPr>
            <w:tcW w:w="2459" w:type="dxa"/>
            <w:vMerge/>
            <w:vAlign w:val="center"/>
          </w:tcPr>
          <w:p w14:paraId="407922ED" w14:textId="77777777" w:rsidR="00757EE3" w:rsidRPr="0064141D" w:rsidRDefault="00757EE3" w:rsidP="00517FC5">
            <w:pPr>
              <w:rPr>
                <w:rFonts w:ascii="Times New Roman" w:hAnsi="Times New Roman"/>
                <w:sz w:val="24"/>
                <w:szCs w:val="24"/>
              </w:rPr>
            </w:pPr>
          </w:p>
        </w:tc>
        <w:tc>
          <w:tcPr>
            <w:tcW w:w="1881" w:type="dxa"/>
            <w:vMerge/>
            <w:vAlign w:val="center"/>
          </w:tcPr>
          <w:p w14:paraId="023DC0EF" w14:textId="77777777" w:rsidR="00757EE3" w:rsidRPr="0064141D" w:rsidRDefault="00757EE3" w:rsidP="00517FC5">
            <w:pPr>
              <w:rPr>
                <w:rFonts w:ascii="Times New Roman" w:hAnsi="Times New Roman"/>
                <w:sz w:val="24"/>
                <w:szCs w:val="24"/>
              </w:rPr>
            </w:pPr>
          </w:p>
        </w:tc>
        <w:tc>
          <w:tcPr>
            <w:tcW w:w="3968" w:type="dxa"/>
            <w:vMerge/>
            <w:vAlign w:val="center"/>
          </w:tcPr>
          <w:p w14:paraId="161F3458" w14:textId="77777777" w:rsidR="00757EE3" w:rsidRPr="0064141D" w:rsidRDefault="00757EE3" w:rsidP="00517FC5">
            <w:pPr>
              <w:rPr>
                <w:rFonts w:ascii="Times New Roman" w:hAnsi="Times New Roman"/>
                <w:sz w:val="24"/>
                <w:szCs w:val="24"/>
              </w:rPr>
            </w:pPr>
          </w:p>
        </w:tc>
      </w:tr>
      <w:tr w:rsidR="00517FC5" w:rsidRPr="0064141D" w14:paraId="7B8B7CED" w14:textId="77777777" w:rsidTr="009A3B02">
        <w:tblPrEx>
          <w:tblBorders>
            <w:insideH w:val="nil"/>
          </w:tblBorders>
        </w:tblPrEx>
        <w:trPr>
          <w:cantSplit/>
          <w:trHeight w:val="525"/>
        </w:trPr>
        <w:tc>
          <w:tcPr>
            <w:tcW w:w="690" w:type="dxa"/>
            <w:vMerge/>
            <w:vAlign w:val="center"/>
          </w:tcPr>
          <w:p w14:paraId="7FAB029E" w14:textId="77777777" w:rsidR="00757EE3" w:rsidRPr="0064141D" w:rsidRDefault="00757EE3" w:rsidP="00517FC5">
            <w:pPr>
              <w:rPr>
                <w:rFonts w:ascii="Times New Roman" w:hAnsi="Times New Roman"/>
                <w:sz w:val="24"/>
                <w:szCs w:val="24"/>
              </w:rPr>
            </w:pPr>
          </w:p>
        </w:tc>
        <w:tc>
          <w:tcPr>
            <w:tcW w:w="2459" w:type="dxa"/>
            <w:vMerge/>
            <w:vAlign w:val="center"/>
          </w:tcPr>
          <w:p w14:paraId="5E907636" w14:textId="77777777" w:rsidR="00757EE3" w:rsidRPr="0064141D" w:rsidRDefault="00757EE3" w:rsidP="00517FC5">
            <w:pPr>
              <w:rPr>
                <w:rFonts w:ascii="Times New Roman" w:hAnsi="Times New Roman"/>
                <w:sz w:val="24"/>
                <w:szCs w:val="24"/>
              </w:rPr>
            </w:pPr>
          </w:p>
        </w:tc>
        <w:tc>
          <w:tcPr>
            <w:tcW w:w="1881" w:type="dxa"/>
            <w:vMerge/>
            <w:vAlign w:val="center"/>
          </w:tcPr>
          <w:p w14:paraId="6713D78C" w14:textId="77777777" w:rsidR="00757EE3" w:rsidRPr="0064141D" w:rsidRDefault="00757EE3" w:rsidP="00517FC5">
            <w:pPr>
              <w:rPr>
                <w:rFonts w:ascii="Times New Roman" w:hAnsi="Times New Roman"/>
                <w:sz w:val="24"/>
                <w:szCs w:val="24"/>
              </w:rPr>
            </w:pPr>
          </w:p>
        </w:tc>
        <w:tc>
          <w:tcPr>
            <w:tcW w:w="3968" w:type="dxa"/>
            <w:vMerge/>
            <w:vAlign w:val="center"/>
          </w:tcPr>
          <w:p w14:paraId="7F40FF34" w14:textId="77777777" w:rsidR="00757EE3" w:rsidRPr="0064141D" w:rsidRDefault="00757EE3" w:rsidP="00517FC5">
            <w:pPr>
              <w:rPr>
                <w:rFonts w:ascii="Times New Roman" w:hAnsi="Times New Roman"/>
                <w:sz w:val="24"/>
                <w:szCs w:val="24"/>
              </w:rPr>
            </w:pPr>
          </w:p>
        </w:tc>
      </w:tr>
      <w:tr w:rsidR="00517FC5" w:rsidRPr="0064141D" w14:paraId="179F6846" w14:textId="77777777" w:rsidTr="009A3B02">
        <w:tblPrEx>
          <w:tblBorders>
            <w:insideH w:val="nil"/>
          </w:tblBorders>
        </w:tblPrEx>
        <w:trPr>
          <w:cantSplit/>
          <w:trHeight w:val="525"/>
        </w:trPr>
        <w:tc>
          <w:tcPr>
            <w:tcW w:w="690" w:type="dxa"/>
            <w:vMerge/>
            <w:vAlign w:val="center"/>
          </w:tcPr>
          <w:p w14:paraId="314486DC" w14:textId="77777777" w:rsidR="00757EE3" w:rsidRPr="0064141D" w:rsidRDefault="00757EE3" w:rsidP="00517FC5">
            <w:pPr>
              <w:rPr>
                <w:rFonts w:ascii="Times New Roman" w:hAnsi="Times New Roman"/>
                <w:sz w:val="24"/>
                <w:szCs w:val="24"/>
              </w:rPr>
            </w:pPr>
          </w:p>
        </w:tc>
        <w:tc>
          <w:tcPr>
            <w:tcW w:w="2459" w:type="dxa"/>
            <w:vMerge/>
            <w:vAlign w:val="center"/>
          </w:tcPr>
          <w:p w14:paraId="2CF67C04" w14:textId="77777777" w:rsidR="00757EE3" w:rsidRPr="0064141D" w:rsidRDefault="00757EE3" w:rsidP="00517FC5">
            <w:pPr>
              <w:rPr>
                <w:rFonts w:ascii="Times New Roman" w:hAnsi="Times New Roman"/>
                <w:sz w:val="24"/>
                <w:szCs w:val="24"/>
              </w:rPr>
            </w:pPr>
          </w:p>
        </w:tc>
        <w:tc>
          <w:tcPr>
            <w:tcW w:w="1881" w:type="dxa"/>
            <w:vMerge/>
            <w:vAlign w:val="center"/>
          </w:tcPr>
          <w:p w14:paraId="070073FB" w14:textId="77777777" w:rsidR="00757EE3" w:rsidRPr="0064141D" w:rsidRDefault="00757EE3" w:rsidP="00517FC5">
            <w:pPr>
              <w:rPr>
                <w:rFonts w:ascii="Times New Roman" w:hAnsi="Times New Roman"/>
                <w:sz w:val="24"/>
                <w:szCs w:val="24"/>
              </w:rPr>
            </w:pPr>
          </w:p>
        </w:tc>
        <w:tc>
          <w:tcPr>
            <w:tcW w:w="3968" w:type="dxa"/>
            <w:vMerge/>
            <w:vAlign w:val="center"/>
          </w:tcPr>
          <w:p w14:paraId="376E2572" w14:textId="77777777" w:rsidR="00757EE3" w:rsidRPr="0064141D" w:rsidRDefault="00757EE3" w:rsidP="00517FC5">
            <w:pPr>
              <w:rPr>
                <w:rFonts w:ascii="Times New Roman" w:hAnsi="Times New Roman"/>
                <w:sz w:val="24"/>
                <w:szCs w:val="24"/>
              </w:rPr>
            </w:pPr>
          </w:p>
        </w:tc>
      </w:tr>
      <w:tr w:rsidR="00517FC5" w:rsidRPr="0064141D" w14:paraId="7683C42B" w14:textId="77777777" w:rsidTr="009A3B02">
        <w:tblPrEx>
          <w:tblBorders>
            <w:insideH w:val="nil"/>
          </w:tblBorders>
        </w:tblPrEx>
        <w:trPr>
          <w:cantSplit/>
          <w:trHeight w:val="525"/>
        </w:trPr>
        <w:tc>
          <w:tcPr>
            <w:tcW w:w="690" w:type="dxa"/>
            <w:vMerge/>
            <w:vAlign w:val="center"/>
          </w:tcPr>
          <w:p w14:paraId="59700172" w14:textId="77777777" w:rsidR="00757EE3" w:rsidRPr="0064141D" w:rsidRDefault="00757EE3" w:rsidP="00517FC5">
            <w:pPr>
              <w:rPr>
                <w:rFonts w:ascii="Times New Roman" w:hAnsi="Times New Roman"/>
                <w:sz w:val="24"/>
                <w:szCs w:val="24"/>
              </w:rPr>
            </w:pPr>
          </w:p>
        </w:tc>
        <w:tc>
          <w:tcPr>
            <w:tcW w:w="2459" w:type="dxa"/>
            <w:vMerge/>
            <w:vAlign w:val="center"/>
          </w:tcPr>
          <w:p w14:paraId="38F45F36" w14:textId="77777777" w:rsidR="00757EE3" w:rsidRPr="0064141D" w:rsidRDefault="00757EE3" w:rsidP="00517FC5">
            <w:pPr>
              <w:rPr>
                <w:rFonts w:ascii="Times New Roman" w:hAnsi="Times New Roman"/>
                <w:sz w:val="24"/>
                <w:szCs w:val="24"/>
              </w:rPr>
            </w:pPr>
          </w:p>
        </w:tc>
        <w:tc>
          <w:tcPr>
            <w:tcW w:w="1881" w:type="dxa"/>
            <w:vMerge/>
            <w:vAlign w:val="center"/>
          </w:tcPr>
          <w:p w14:paraId="11F56A92" w14:textId="77777777" w:rsidR="00757EE3" w:rsidRPr="0064141D" w:rsidRDefault="00757EE3" w:rsidP="00517FC5">
            <w:pPr>
              <w:rPr>
                <w:rFonts w:ascii="Times New Roman" w:hAnsi="Times New Roman"/>
                <w:sz w:val="24"/>
                <w:szCs w:val="24"/>
              </w:rPr>
            </w:pPr>
          </w:p>
        </w:tc>
        <w:tc>
          <w:tcPr>
            <w:tcW w:w="3968" w:type="dxa"/>
            <w:vMerge/>
            <w:vAlign w:val="center"/>
          </w:tcPr>
          <w:p w14:paraId="0F060F40" w14:textId="77777777" w:rsidR="00757EE3" w:rsidRPr="0064141D" w:rsidRDefault="00757EE3" w:rsidP="00517FC5">
            <w:pPr>
              <w:rPr>
                <w:rFonts w:ascii="Times New Roman" w:hAnsi="Times New Roman"/>
                <w:sz w:val="24"/>
                <w:szCs w:val="24"/>
              </w:rPr>
            </w:pPr>
          </w:p>
        </w:tc>
      </w:tr>
      <w:tr w:rsidR="00517FC5" w:rsidRPr="0064141D" w14:paraId="556DAC27" w14:textId="77777777" w:rsidTr="009A3B02">
        <w:tblPrEx>
          <w:tblBorders>
            <w:insideH w:val="nil"/>
          </w:tblBorders>
        </w:tblPrEx>
        <w:trPr>
          <w:cantSplit/>
          <w:trHeight w:val="525"/>
        </w:trPr>
        <w:tc>
          <w:tcPr>
            <w:tcW w:w="690" w:type="dxa"/>
            <w:vMerge/>
            <w:vAlign w:val="center"/>
          </w:tcPr>
          <w:p w14:paraId="38098F1F" w14:textId="77777777" w:rsidR="00757EE3" w:rsidRPr="0064141D" w:rsidRDefault="00757EE3" w:rsidP="00517FC5">
            <w:pPr>
              <w:rPr>
                <w:rFonts w:ascii="Times New Roman" w:hAnsi="Times New Roman"/>
                <w:sz w:val="24"/>
                <w:szCs w:val="24"/>
              </w:rPr>
            </w:pPr>
          </w:p>
        </w:tc>
        <w:tc>
          <w:tcPr>
            <w:tcW w:w="2459" w:type="dxa"/>
            <w:vMerge/>
            <w:vAlign w:val="center"/>
          </w:tcPr>
          <w:p w14:paraId="61C46882" w14:textId="77777777" w:rsidR="00757EE3" w:rsidRPr="0064141D" w:rsidRDefault="00757EE3" w:rsidP="00517FC5">
            <w:pPr>
              <w:rPr>
                <w:rFonts w:ascii="Times New Roman" w:hAnsi="Times New Roman"/>
                <w:sz w:val="24"/>
                <w:szCs w:val="24"/>
              </w:rPr>
            </w:pPr>
          </w:p>
        </w:tc>
        <w:tc>
          <w:tcPr>
            <w:tcW w:w="1881" w:type="dxa"/>
            <w:vMerge/>
            <w:vAlign w:val="center"/>
          </w:tcPr>
          <w:p w14:paraId="46EA31AC" w14:textId="77777777" w:rsidR="00757EE3" w:rsidRPr="0064141D" w:rsidRDefault="00757EE3" w:rsidP="00517FC5">
            <w:pPr>
              <w:rPr>
                <w:rFonts w:ascii="Times New Roman" w:hAnsi="Times New Roman"/>
                <w:sz w:val="24"/>
                <w:szCs w:val="24"/>
              </w:rPr>
            </w:pPr>
          </w:p>
        </w:tc>
        <w:tc>
          <w:tcPr>
            <w:tcW w:w="3968" w:type="dxa"/>
            <w:vMerge/>
            <w:vAlign w:val="center"/>
          </w:tcPr>
          <w:p w14:paraId="21806349" w14:textId="77777777" w:rsidR="00757EE3" w:rsidRPr="0064141D" w:rsidRDefault="00757EE3" w:rsidP="00517FC5">
            <w:pPr>
              <w:rPr>
                <w:rFonts w:ascii="Times New Roman" w:hAnsi="Times New Roman"/>
                <w:sz w:val="24"/>
                <w:szCs w:val="24"/>
              </w:rPr>
            </w:pPr>
          </w:p>
        </w:tc>
      </w:tr>
      <w:tr w:rsidR="00517FC5" w:rsidRPr="0064141D" w14:paraId="2A006470" w14:textId="77777777" w:rsidTr="009A3B02">
        <w:trPr>
          <w:cantSplit/>
          <w:trHeight w:val="525"/>
        </w:trPr>
        <w:tc>
          <w:tcPr>
            <w:tcW w:w="690" w:type="dxa"/>
            <w:vMerge/>
            <w:vAlign w:val="center"/>
          </w:tcPr>
          <w:p w14:paraId="6B723CB1" w14:textId="77777777" w:rsidR="00757EE3" w:rsidRPr="0064141D" w:rsidRDefault="00757EE3" w:rsidP="00517FC5">
            <w:pPr>
              <w:rPr>
                <w:rFonts w:ascii="Times New Roman" w:hAnsi="Times New Roman"/>
                <w:sz w:val="24"/>
                <w:szCs w:val="24"/>
              </w:rPr>
            </w:pPr>
          </w:p>
        </w:tc>
        <w:tc>
          <w:tcPr>
            <w:tcW w:w="2459" w:type="dxa"/>
            <w:vMerge/>
            <w:vAlign w:val="center"/>
          </w:tcPr>
          <w:p w14:paraId="188F3B0E" w14:textId="77777777" w:rsidR="00757EE3" w:rsidRPr="0064141D" w:rsidRDefault="00757EE3" w:rsidP="00517FC5">
            <w:pPr>
              <w:rPr>
                <w:rFonts w:ascii="Times New Roman" w:hAnsi="Times New Roman"/>
                <w:sz w:val="24"/>
                <w:szCs w:val="24"/>
              </w:rPr>
            </w:pPr>
          </w:p>
        </w:tc>
        <w:tc>
          <w:tcPr>
            <w:tcW w:w="1881" w:type="dxa"/>
            <w:vMerge/>
            <w:vAlign w:val="center"/>
          </w:tcPr>
          <w:p w14:paraId="49D9392A" w14:textId="77777777" w:rsidR="00757EE3" w:rsidRPr="0064141D" w:rsidRDefault="00757EE3" w:rsidP="00517FC5">
            <w:pPr>
              <w:rPr>
                <w:rFonts w:ascii="Times New Roman" w:hAnsi="Times New Roman"/>
                <w:sz w:val="24"/>
                <w:szCs w:val="24"/>
              </w:rPr>
            </w:pPr>
          </w:p>
        </w:tc>
        <w:tc>
          <w:tcPr>
            <w:tcW w:w="3968" w:type="dxa"/>
            <w:vMerge/>
            <w:vAlign w:val="center"/>
          </w:tcPr>
          <w:p w14:paraId="2D72D920" w14:textId="77777777" w:rsidR="00757EE3" w:rsidRPr="0064141D" w:rsidRDefault="00757EE3" w:rsidP="00517FC5">
            <w:pPr>
              <w:rPr>
                <w:rFonts w:ascii="Times New Roman" w:hAnsi="Times New Roman"/>
                <w:sz w:val="24"/>
                <w:szCs w:val="24"/>
              </w:rPr>
            </w:pPr>
          </w:p>
        </w:tc>
      </w:tr>
      <w:tr w:rsidR="00517FC5" w:rsidRPr="0064141D" w14:paraId="56744C92" w14:textId="77777777" w:rsidTr="009A3B02">
        <w:trPr>
          <w:cantSplit/>
          <w:trHeight w:val="317"/>
        </w:trPr>
        <w:tc>
          <w:tcPr>
            <w:tcW w:w="690" w:type="dxa"/>
            <w:vMerge w:val="restart"/>
            <w:vAlign w:val="center"/>
          </w:tcPr>
          <w:p w14:paraId="6C19DEEC" w14:textId="77777777" w:rsidR="00B31B3A" w:rsidRPr="0064141D" w:rsidRDefault="00B9710F" w:rsidP="003E168E">
            <w:pPr>
              <w:pStyle w:val="ConsPlusNormal"/>
              <w:spacing w:line="276" w:lineRule="auto"/>
              <w:jc w:val="center"/>
              <w:rPr>
                <w:rFonts w:ascii="Times New Roman" w:hAnsi="Times New Roman" w:cs="Times New Roman"/>
                <w:sz w:val="24"/>
                <w:szCs w:val="24"/>
              </w:rPr>
            </w:pPr>
            <w:r w:rsidRPr="0064141D">
              <w:rPr>
                <w:rFonts w:ascii="Times New Roman" w:hAnsi="Times New Roman" w:cs="Times New Roman"/>
                <w:sz w:val="24"/>
                <w:szCs w:val="24"/>
              </w:rPr>
              <w:t>19</w:t>
            </w:r>
          </w:p>
        </w:tc>
        <w:tc>
          <w:tcPr>
            <w:tcW w:w="2459" w:type="dxa"/>
            <w:vMerge w:val="restart"/>
            <w:vAlign w:val="center"/>
          </w:tcPr>
          <w:p w14:paraId="3789F374" w14:textId="77777777" w:rsidR="00B31B3A" w:rsidRPr="0064141D" w:rsidRDefault="00B9710F" w:rsidP="003E168E">
            <w:pPr>
              <w:pStyle w:val="ConsPlusNormal"/>
              <w:spacing w:line="276" w:lineRule="auto"/>
              <w:rPr>
                <w:rFonts w:ascii="Times New Roman" w:hAnsi="Times New Roman" w:cs="Times New Roman"/>
                <w:sz w:val="24"/>
                <w:szCs w:val="24"/>
              </w:rPr>
            </w:pPr>
            <w:r w:rsidRPr="0064141D">
              <w:rPr>
                <w:rFonts w:ascii="Times New Roman" w:hAnsi="Times New Roman" w:cs="Times New Roman"/>
                <w:sz w:val="24"/>
                <w:szCs w:val="24"/>
              </w:rPr>
              <w:t>Подпункт 6 пункта 2 статьи 39.6 Земельного кодекса</w:t>
            </w:r>
          </w:p>
        </w:tc>
        <w:tc>
          <w:tcPr>
            <w:tcW w:w="1881" w:type="dxa"/>
            <w:vMerge w:val="restart"/>
            <w:vAlign w:val="center"/>
          </w:tcPr>
          <w:p w14:paraId="424D7C63" w14:textId="77777777" w:rsidR="00B31B3A" w:rsidRPr="0064141D" w:rsidRDefault="00B9710F" w:rsidP="003E168E">
            <w:pPr>
              <w:pStyle w:val="ConsPlusNormal"/>
              <w:spacing w:line="276" w:lineRule="auto"/>
              <w:jc w:val="center"/>
              <w:rPr>
                <w:rFonts w:ascii="Times New Roman" w:hAnsi="Times New Roman" w:cs="Times New Roman"/>
                <w:sz w:val="24"/>
                <w:szCs w:val="24"/>
              </w:rPr>
            </w:pPr>
            <w:r w:rsidRPr="0064141D">
              <w:rPr>
                <w:rFonts w:ascii="Times New Roman" w:hAnsi="Times New Roman" w:cs="Times New Roman"/>
                <w:sz w:val="24"/>
                <w:szCs w:val="24"/>
              </w:rPr>
              <w:t>В аренду</w:t>
            </w:r>
          </w:p>
        </w:tc>
        <w:tc>
          <w:tcPr>
            <w:tcW w:w="3968" w:type="dxa"/>
            <w:vMerge w:val="restart"/>
            <w:vAlign w:val="center"/>
          </w:tcPr>
          <w:p w14:paraId="31A9B43D" w14:textId="77777777" w:rsidR="00B31B3A" w:rsidRPr="0064141D" w:rsidRDefault="00B9710F" w:rsidP="003E168E">
            <w:pPr>
              <w:pStyle w:val="ConsPlusNormal"/>
              <w:spacing w:line="276" w:lineRule="auto"/>
              <w:jc w:val="center"/>
              <w:rPr>
                <w:rFonts w:ascii="Times New Roman" w:hAnsi="Times New Roman" w:cs="Times New Roman"/>
                <w:sz w:val="24"/>
                <w:szCs w:val="24"/>
              </w:rPr>
            </w:pPr>
            <w:r w:rsidRPr="0064141D">
              <w:rPr>
                <w:rFonts w:ascii="Times New Roman" w:hAnsi="Times New Roman" w:cs="Times New Roman"/>
                <w:sz w:val="24"/>
                <w:szCs w:val="24"/>
              </w:rP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r>
      <w:tr w:rsidR="00517FC5" w:rsidRPr="0064141D" w14:paraId="18D3EFC4" w14:textId="77777777" w:rsidTr="009A3B02">
        <w:tblPrEx>
          <w:tblBorders>
            <w:insideH w:val="nil"/>
          </w:tblBorders>
        </w:tblPrEx>
        <w:trPr>
          <w:cantSplit/>
          <w:trHeight w:val="525"/>
        </w:trPr>
        <w:tc>
          <w:tcPr>
            <w:tcW w:w="690" w:type="dxa"/>
            <w:vMerge/>
            <w:vAlign w:val="center"/>
          </w:tcPr>
          <w:p w14:paraId="46AA50A9" w14:textId="77777777" w:rsidR="00757EE3" w:rsidRPr="0064141D" w:rsidRDefault="00757EE3" w:rsidP="00517FC5">
            <w:pPr>
              <w:rPr>
                <w:rFonts w:ascii="Times New Roman" w:hAnsi="Times New Roman"/>
                <w:sz w:val="24"/>
                <w:szCs w:val="24"/>
              </w:rPr>
            </w:pPr>
          </w:p>
        </w:tc>
        <w:tc>
          <w:tcPr>
            <w:tcW w:w="2459" w:type="dxa"/>
            <w:vMerge/>
            <w:vAlign w:val="center"/>
          </w:tcPr>
          <w:p w14:paraId="0EE53226" w14:textId="77777777" w:rsidR="00757EE3" w:rsidRPr="0064141D" w:rsidRDefault="00757EE3" w:rsidP="00517FC5">
            <w:pPr>
              <w:rPr>
                <w:rFonts w:ascii="Times New Roman" w:hAnsi="Times New Roman"/>
                <w:sz w:val="24"/>
                <w:szCs w:val="24"/>
              </w:rPr>
            </w:pPr>
          </w:p>
        </w:tc>
        <w:tc>
          <w:tcPr>
            <w:tcW w:w="1881" w:type="dxa"/>
            <w:vMerge/>
            <w:vAlign w:val="center"/>
          </w:tcPr>
          <w:p w14:paraId="09C18B9D" w14:textId="77777777" w:rsidR="00757EE3" w:rsidRPr="0064141D" w:rsidRDefault="00757EE3" w:rsidP="00517FC5">
            <w:pPr>
              <w:rPr>
                <w:rFonts w:ascii="Times New Roman" w:hAnsi="Times New Roman"/>
                <w:sz w:val="24"/>
                <w:szCs w:val="24"/>
              </w:rPr>
            </w:pPr>
          </w:p>
        </w:tc>
        <w:tc>
          <w:tcPr>
            <w:tcW w:w="3968" w:type="dxa"/>
            <w:vMerge/>
            <w:vAlign w:val="center"/>
          </w:tcPr>
          <w:p w14:paraId="6115B52A" w14:textId="77777777" w:rsidR="00757EE3" w:rsidRPr="0064141D" w:rsidRDefault="00757EE3" w:rsidP="00517FC5">
            <w:pPr>
              <w:rPr>
                <w:rFonts w:ascii="Times New Roman" w:hAnsi="Times New Roman"/>
                <w:sz w:val="24"/>
                <w:szCs w:val="24"/>
              </w:rPr>
            </w:pPr>
          </w:p>
        </w:tc>
      </w:tr>
      <w:tr w:rsidR="00517FC5" w:rsidRPr="0064141D" w14:paraId="30081B78" w14:textId="77777777" w:rsidTr="009A3B02">
        <w:tblPrEx>
          <w:tblBorders>
            <w:insideH w:val="nil"/>
          </w:tblBorders>
        </w:tblPrEx>
        <w:trPr>
          <w:cantSplit/>
          <w:trHeight w:val="525"/>
        </w:trPr>
        <w:tc>
          <w:tcPr>
            <w:tcW w:w="690" w:type="dxa"/>
            <w:vMerge/>
            <w:vAlign w:val="center"/>
          </w:tcPr>
          <w:p w14:paraId="15A1EE13" w14:textId="77777777" w:rsidR="00757EE3" w:rsidRPr="0064141D" w:rsidRDefault="00757EE3" w:rsidP="00517FC5">
            <w:pPr>
              <w:rPr>
                <w:rFonts w:ascii="Times New Roman" w:hAnsi="Times New Roman"/>
                <w:sz w:val="24"/>
                <w:szCs w:val="24"/>
              </w:rPr>
            </w:pPr>
          </w:p>
        </w:tc>
        <w:tc>
          <w:tcPr>
            <w:tcW w:w="2459" w:type="dxa"/>
            <w:vMerge/>
            <w:vAlign w:val="center"/>
          </w:tcPr>
          <w:p w14:paraId="00370767" w14:textId="77777777" w:rsidR="00757EE3" w:rsidRPr="0064141D" w:rsidRDefault="00757EE3" w:rsidP="00517FC5">
            <w:pPr>
              <w:rPr>
                <w:rFonts w:ascii="Times New Roman" w:hAnsi="Times New Roman"/>
                <w:sz w:val="24"/>
                <w:szCs w:val="24"/>
              </w:rPr>
            </w:pPr>
          </w:p>
        </w:tc>
        <w:tc>
          <w:tcPr>
            <w:tcW w:w="1881" w:type="dxa"/>
            <w:vMerge/>
            <w:vAlign w:val="center"/>
          </w:tcPr>
          <w:p w14:paraId="5A23AC3E" w14:textId="77777777" w:rsidR="00757EE3" w:rsidRPr="0064141D" w:rsidRDefault="00757EE3" w:rsidP="00517FC5">
            <w:pPr>
              <w:rPr>
                <w:rFonts w:ascii="Times New Roman" w:hAnsi="Times New Roman"/>
                <w:sz w:val="24"/>
                <w:szCs w:val="24"/>
              </w:rPr>
            </w:pPr>
          </w:p>
        </w:tc>
        <w:tc>
          <w:tcPr>
            <w:tcW w:w="3968" w:type="dxa"/>
            <w:vMerge/>
            <w:vAlign w:val="center"/>
          </w:tcPr>
          <w:p w14:paraId="2593BEB6" w14:textId="77777777" w:rsidR="00757EE3" w:rsidRPr="0064141D" w:rsidRDefault="00757EE3" w:rsidP="00517FC5">
            <w:pPr>
              <w:rPr>
                <w:rFonts w:ascii="Times New Roman" w:hAnsi="Times New Roman"/>
                <w:sz w:val="24"/>
                <w:szCs w:val="24"/>
              </w:rPr>
            </w:pPr>
          </w:p>
        </w:tc>
      </w:tr>
      <w:tr w:rsidR="00517FC5" w:rsidRPr="0064141D" w14:paraId="3A606DEC" w14:textId="77777777" w:rsidTr="009A3B02">
        <w:tblPrEx>
          <w:tblBorders>
            <w:insideH w:val="nil"/>
          </w:tblBorders>
        </w:tblPrEx>
        <w:trPr>
          <w:cantSplit/>
          <w:trHeight w:val="525"/>
        </w:trPr>
        <w:tc>
          <w:tcPr>
            <w:tcW w:w="690" w:type="dxa"/>
            <w:vMerge/>
            <w:vAlign w:val="center"/>
          </w:tcPr>
          <w:p w14:paraId="42128BC8" w14:textId="77777777" w:rsidR="00757EE3" w:rsidRPr="0064141D" w:rsidRDefault="00757EE3" w:rsidP="00517FC5">
            <w:pPr>
              <w:rPr>
                <w:rFonts w:ascii="Times New Roman" w:hAnsi="Times New Roman"/>
                <w:sz w:val="24"/>
                <w:szCs w:val="24"/>
              </w:rPr>
            </w:pPr>
          </w:p>
        </w:tc>
        <w:tc>
          <w:tcPr>
            <w:tcW w:w="2459" w:type="dxa"/>
            <w:vMerge/>
            <w:vAlign w:val="center"/>
          </w:tcPr>
          <w:p w14:paraId="5C89528B" w14:textId="77777777" w:rsidR="00757EE3" w:rsidRPr="0064141D" w:rsidRDefault="00757EE3" w:rsidP="00517FC5">
            <w:pPr>
              <w:rPr>
                <w:rFonts w:ascii="Times New Roman" w:hAnsi="Times New Roman"/>
                <w:sz w:val="24"/>
                <w:szCs w:val="24"/>
              </w:rPr>
            </w:pPr>
          </w:p>
        </w:tc>
        <w:tc>
          <w:tcPr>
            <w:tcW w:w="1881" w:type="dxa"/>
            <w:vMerge/>
            <w:vAlign w:val="center"/>
          </w:tcPr>
          <w:p w14:paraId="1B308500" w14:textId="77777777" w:rsidR="00757EE3" w:rsidRPr="0064141D" w:rsidRDefault="00757EE3" w:rsidP="00517FC5">
            <w:pPr>
              <w:rPr>
                <w:rFonts w:ascii="Times New Roman" w:hAnsi="Times New Roman"/>
                <w:sz w:val="24"/>
                <w:szCs w:val="24"/>
              </w:rPr>
            </w:pPr>
          </w:p>
        </w:tc>
        <w:tc>
          <w:tcPr>
            <w:tcW w:w="3968" w:type="dxa"/>
            <w:vMerge/>
            <w:vAlign w:val="center"/>
          </w:tcPr>
          <w:p w14:paraId="2F6B170F" w14:textId="77777777" w:rsidR="00757EE3" w:rsidRPr="0064141D" w:rsidRDefault="00757EE3" w:rsidP="00517FC5">
            <w:pPr>
              <w:rPr>
                <w:rFonts w:ascii="Times New Roman" w:hAnsi="Times New Roman"/>
                <w:sz w:val="24"/>
                <w:szCs w:val="24"/>
              </w:rPr>
            </w:pPr>
          </w:p>
        </w:tc>
      </w:tr>
      <w:tr w:rsidR="00517FC5" w:rsidRPr="0064141D" w14:paraId="08689E57" w14:textId="77777777" w:rsidTr="009A3B02">
        <w:tblPrEx>
          <w:tblBorders>
            <w:insideH w:val="nil"/>
          </w:tblBorders>
        </w:tblPrEx>
        <w:trPr>
          <w:cantSplit/>
          <w:trHeight w:val="525"/>
        </w:trPr>
        <w:tc>
          <w:tcPr>
            <w:tcW w:w="690" w:type="dxa"/>
            <w:vMerge/>
            <w:vAlign w:val="center"/>
          </w:tcPr>
          <w:p w14:paraId="2065B78D" w14:textId="77777777" w:rsidR="00757EE3" w:rsidRPr="0064141D" w:rsidRDefault="00757EE3" w:rsidP="00517FC5">
            <w:pPr>
              <w:rPr>
                <w:rFonts w:ascii="Times New Roman" w:hAnsi="Times New Roman"/>
                <w:sz w:val="24"/>
                <w:szCs w:val="24"/>
              </w:rPr>
            </w:pPr>
          </w:p>
        </w:tc>
        <w:tc>
          <w:tcPr>
            <w:tcW w:w="2459" w:type="dxa"/>
            <w:vMerge/>
            <w:vAlign w:val="center"/>
          </w:tcPr>
          <w:p w14:paraId="793F5444" w14:textId="77777777" w:rsidR="00757EE3" w:rsidRPr="0064141D" w:rsidRDefault="00757EE3" w:rsidP="00517FC5">
            <w:pPr>
              <w:rPr>
                <w:rFonts w:ascii="Times New Roman" w:hAnsi="Times New Roman"/>
                <w:sz w:val="24"/>
                <w:szCs w:val="24"/>
              </w:rPr>
            </w:pPr>
          </w:p>
        </w:tc>
        <w:tc>
          <w:tcPr>
            <w:tcW w:w="1881" w:type="dxa"/>
            <w:vMerge/>
            <w:vAlign w:val="center"/>
          </w:tcPr>
          <w:p w14:paraId="0D90AFD0" w14:textId="77777777" w:rsidR="00757EE3" w:rsidRPr="0064141D" w:rsidRDefault="00757EE3" w:rsidP="00517FC5">
            <w:pPr>
              <w:rPr>
                <w:rFonts w:ascii="Times New Roman" w:hAnsi="Times New Roman"/>
                <w:sz w:val="24"/>
                <w:szCs w:val="24"/>
              </w:rPr>
            </w:pPr>
          </w:p>
        </w:tc>
        <w:tc>
          <w:tcPr>
            <w:tcW w:w="3968" w:type="dxa"/>
            <w:vMerge/>
            <w:vAlign w:val="center"/>
          </w:tcPr>
          <w:p w14:paraId="02B582D4" w14:textId="77777777" w:rsidR="00757EE3" w:rsidRPr="0064141D" w:rsidRDefault="00757EE3" w:rsidP="00517FC5">
            <w:pPr>
              <w:rPr>
                <w:rFonts w:ascii="Times New Roman" w:hAnsi="Times New Roman"/>
                <w:sz w:val="24"/>
                <w:szCs w:val="24"/>
              </w:rPr>
            </w:pPr>
          </w:p>
        </w:tc>
      </w:tr>
      <w:tr w:rsidR="00517FC5" w:rsidRPr="0064141D" w14:paraId="77752F15" w14:textId="77777777" w:rsidTr="009A3B02">
        <w:trPr>
          <w:cantSplit/>
          <w:trHeight w:val="525"/>
        </w:trPr>
        <w:tc>
          <w:tcPr>
            <w:tcW w:w="690" w:type="dxa"/>
            <w:vMerge/>
            <w:vAlign w:val="center"/>
          </w:tcPr>
          <w:p w14:paraId="308F203D" w14:textId="77777777" w:rsidR="00757EE3" w:rsidRPr="0064141D" w:rsidRDefault="00757EE3" w:rsidP="00517FC5">
            <w:pPr>
              <w:rPr>
                <w:rFonts w:ascii="Times New Roman" w:hAnsi="Times New Roman"/>
                <w:sz w:val="24"/>
                <w:szCs w:val="24"/>
              </w:rPr>
            </w:pPr>
          </w:p>
        </w:tc>
        <w:tc>
          <w:tcPr>
            <w:tcW w:w="2459" w:type="dxa"/>
            <w:vMerge/>
            <w:vAlign w:val="center"/>
          </w:tcPr>
          <w:p w14:paraId="7DD48A35" w14:textId="77777777" w:rsidR="00757EE3" w:rsidRPr="0064141D" w:rsidRDefault="00757EE3" w:rsidP="00517FC5">
            <w:pPr>
              <w:rPr>
                <w:rFonts w:ascii="Times New Roman" w:hAnsi="Times New Roman"/>
                <w:sz w:val="24"/>
                <w:szCs w:val="24"/>
              </w:rPr>
            </w:pPr>
          </w:p>
        </w:tc>
        <w:tc>
          <w:tcPr>
            <w:tcW w:w="1881" w:type="dxa"/>
            <w:vMerge/>
            <w:vAlign w:val="center"/>
          </w:tcPr>
          <w:p w14:paraId="5DC6FDD7" w14:textId="77777777" w:rsidR="00757EE3" w:rsidRPr="0064141D" w:rsidRDefault="00757EE3" w:rsidP="00517FC5">
            <w:pPr>
              <w:rPr>
                <w:rFonts w:ascii="Times New Roman" w:hAnsi="Times New Roman"/>
                <w:sz w:val="24"/>
                <w:szCs w:val="24"/>
              </w:rPr>
            </w:pPr>
          </w:p>
        </w:tc>
        <w:tc>
          <w:tcPr>
            <w:tcW w:w="3968" w:type="dxa"/>
            <w:vMerge/>
            <w:vAlign w:val="center"/>
          </w:tcPr>
          <w:p w14:paraId="3604F699" w14:textId="77777777" w:rsidR="00757EE3" w:rsidRPr="0064141D" w:rsidRDefault="00757EE3" w:rsidP="00517FC5">
            <w:pPr>
              <w:rPr>
                <w:rFonts w:ascii="Times New Roman" w:hAnsi="Times New Roman"/>
                <w:sz w:val="24"/>
                <w:szCs w:val="24"/>
              </w:rPr>
            </w:pPr>
          </w:p>
        </w:tc>
      </w:tr>
      <w:tr w:rsidR="00517FC5" w:rsidRPr="0064141D" w14:paraId="5686F11F" w14:textId="77777777" w:rsidTr="009A3B02">
        <w:trPr>
          <w:cantSplit/>
          <w:trHeight w:val="317"/>
        </w:trPr>
        <w:tc>
          <w:tcPr>
            <w:tcW w:w="690" w:type="dxa"/>
            <w:vMerge w:val="restart"/>
            <w:vAlign w:val="center"/>
          </w:tcPr>
          <w:p w14:paraId="659C4139" w14:textId="77777777" w:rsidR="00B31B3A" w:rsidRPr="0064141D" w:rsidRDefault="00B9710F" w:rsidP="003E168E">
            <w:pPr>
              <w:pStyle w:val="ConsPlusNormal"/>
              <w:spacing w:line="276" w:lineRule="auto"/>
              <w:jc w:val="center"/>
              <w:rPr>
                <w:rFonts w:ascii="Times New Roman" w:hAnsi="Times New Roman" w:cs="Times New Roman"/>
                <w:sz w:val="24"/>
                <w:szCs w:val="24"/>
              </w:rPr>
            </w:pPr>
            <w:r w:rsidRPr="0064141D">
              <w:rPr>
                <w:rFonts w:ascii="Times New Roman" w:hAnsi="Times New Roman" w:cs="Times New Roman"/>
                <w:sz w:val="24"/>
                <w:szCs w:val="24"/>
              </w:rPr>
              <w:t>20</w:t>
            </w:r>
          </w:p>
        </w:tc>
        <w:tc>
          <w:tcPr>
            <w:tcW w:w="2459" w:type="dxa"/>
            <w:vMerge w:val="restart"/>
            <w:vAlign w:val="center"/>
          </w:tcPr>
          <w:p w14:paraId="367F06A4" w14:textId="77777777" w:rsidR="00B31B3A" w:rsidRPr="0064141D" w:rsidRDefault="00B9710F" w:rsidP="003E168E">
            <w:pPr>
              <w:pStyle w:val="ConsPlusNormal"/>
              <w:spacing w:line="276" w:lineRule="auto"/>
              <w:rPr>
                <w:rFonts w:ascii="Times New Roman" w:hAnsi="Times New Roman" w:cs="Times New Roman"/>
                <w:sz w:val="24"/>
                <w:szCs w:val="24"/>
              </w:rPr>
            </w:pPr>
            <w:r w:rsidRPr="0064141D">
              <w:rPr>
                <w:rFonts w:ascii="Times New Roman" w:hAnsi="Times New Roman" w:cs="Times New Roman"/>
                <w:sz w:val="24"/>
                <w:szCs w:val="24"/>
              </w:rPr>
              <w:t>Подпункт 7 пункта 2 статьи 39.6 Земельного кодекса</w:t>
            </w:r>
          </w:p>
        </w:tc>
        <w:tc>
          <w:tcPr>
            <w:tcW w:w="1881" w:type="dxa"/>
            <w:vMerge w:val="restart"/>
            <w:vAlign w:val="center"/>
          </w:tcPr>
          <w:p w14:paraId="422EA0BD" w14:textId="77777777" w:rsidR="00B31B3A" w:rsidRPr="0064141D" w:rsidRDefault="00B9710F" w:rsidP="003E168E">
            <w:pPr>
              <w:pStyle w:val="ConsPlusNormal"/>
              <w:spacing w:line="276" w:lineRule="auto"/>
              <w:jc w:val="center"/>
              <w:rPr>
                <w:rFonts w:ascii="Times New Roman" w:hAnsi="Times New Roman" w:cs="Times New Roman"/>
                <w:sz w:val="24"/>
                <w:szCs w:val="24"/>
              </w:rPr>
            </w:pPr>
            <w:r w:rsidRPr="0064141D">
              <w:rPr>
                <w:rFonts w:ascii="Times New Roman" w:hAnsi="Times New Roman" w:cs="Times New Roman"/>
                <w:sz w:val="24"/>
                <w:szCs w:val="24"/>
              </w:rPr>
              <w:t>В аренду</w:t>
            </w:r>
          </w:p>
        </w:tc>
        <w:tc>
          <w:tcPr>
            <w:tcW w:w="3968" w:type="dxa"/>
            <w:vMerge w:val="restart"/>
            <w:vAlign w:val="center"/>
          </w:tcPr>
          <w:p w14:paraId="11D9405D" w14:textId="77777777" w:rsidR="00B31B3A" w:rsidRPr="0064141D" w:rsidRDefault="00B9710F" w:rsidP="003E168E">
            <w:pPr>
              <w:pStyle w:val="ConsPlusNormal"/>
              <w:spacing w:line="276" w:lineRule="auto"/>
              <w:jc w:val="center"/>
              <w:rPr>
                <w:rFonts w:ascii="Times New Roman" w:hAnsi="Times New Roman" w:cs="Times New Roman"/>
                <w:sz w:val="24"/>
                <w:szCs w:val="24"/>
              </w:rPr>
            </w:pPr>
            <w:r w:rsidRPr="0064141D">
              <w:rPr>
                <w:rFonts w:ascii="Times New Roman" w:hAnsi="Times New Roman" w:cs="Times New Roman"/>
                <w:sz w:val="24"/>
                <w:szCs w:val="24"/>
              </w:rPr>
              <w:t>Член некоммерческой организации, созданной гражданами, которой предоставлен земельный участок для садоводства, огородничества, дачного хозяйства</w:t>
            </w:r>
          </w:p>
        </w:tc>
      </w:tr>
      <w:tr w:rsidR="00517FC5" w:rsidRPr="0064141D" w14:paraId="5391E7B9" w14:textId="77777777" w:rsidTr="009A3B02">
        <w:tblPrEx>
          <w:tblBorders>
            <w:insideH w:val="nil"/>
          </w:tblBorders>
        </w:tblPrEx>
        <w:trPr>
          <w:cantSplit/>
          <w:trHeight w:val="525"/>
        </w:trPr>
        <w:tc>
          <w:tcPr>
            <w:tcW w:w="690" w:type="dxa"/>
            <w:vMerge/>
            <w:vAlign w:val="center"/>
          </w:tcPr>
          <w:p w14:paraId="11DD1B17" w14:textId="77777777" w:rsidR="00757EE3" w:rsidRPr="0064141D" w:rsidRDefault="00757EE3" w:rsidP="00517FC5">
            <w:pPr>
              <w:rPr>
                <w:rFonts w:ascii="Times New Roman" w:hAnsi="Times New Roman"/>
                <w:sz w:val="24"/>
                <w:szCs w:val="24"/>
              </w:rPr>
            </w:pPr>
          </w:p>
        </w:tc>
        <w:tc>
          <w:tcPr>
            <w:tcW w:w="2459" w:type="dxa"/>
            <w:vMerge/>
            <w:vAlign w:val="center"/>
          </w:tcPr>
          <w:p w14:paraId="6A64F940" w14:textId="77777777" w:rsidR="00757EE3" w:rsidRPr="0064141D" w:rsidRDefault="00757EE3" w:rsidP="00517FC5">
            <w:pPr>
              <w:rPr>
                <w:rFonts w:ascii="Times New Roman" w:hAnsi="Times New Roman"/>
                <w:sz w:val="24"/>
                <w:szCs w:val="24"/>
              </w:rPr>
            </w:pPr>
          </w:p>
        </w:tc>
        <w:tc>
          <w:tcPr>
            <w:tcW w:w="1881" w:type="dxa"/>
            <w:vMerge/>
            <w:vAlign w:val="center"/>
          </w:tcPr>
          <w:p w14:paraId="3EBAF96C" w14:textId="77777777" w:rsidR="00757EE3" w:rsidRPr="0064141D" w:rsidRDefault="00757EE3" w:rsidP="00517FC5">
            <w:pPr>
              <w:rPr>
                <w:rFonts w:ascii="Times New Roman" w:hAnsi="Times New Roman"/>
                <w:sz w:val="24"/>
                <w:szCs w:val="24"/>
              </w:rPr>
            </w:pPr>
          </w:p>
        </w:tc>
        <w:tc>
          <w:tcPr>
            <w:tcW w:w="3968" w:type="dxa"/>
            <w:vMerge/>
            <w:vAlign w:val="center"/>
          </w:tcPr>
          <w:p w14:paraId="25FF70AA" w14:textId="77777777" w:rsidR="00757EE3" w:rsidRPr="0064141D" w:rsidRDefault="00757EE3" w:rsidP="00517FC5">
            <w:pPr>
              <w:rPr>
                <w:rFonts w:ascii="Times New Roman" w:hAnsi="Times New Roman"/>
                <w:sz w:val="24"/>
                <w:szCs w:val="24"/>
              </w:rPr>
            </w:pPr>
          </w:p>
        </w:tc>
      </w:tr>
      <w:tr w:rsidR="00517FC5" w:rsidRPr="0064141D" w14:paraId="0C926C75" w14:textId="77777777" w:rsidTr="009A3B02">
        <w:tblPrEx>
          <w:tblBorders>
            <w:insideH w:val="nil"/>
          </w:tblBorders>
        </w:tblPrEx>
        <w:trPr>
          <w:cantSplit/>
          <w:trHeight w:val="525"/>
        </w:trPr>
        <w:tc>
          <w:tcPr>
            <w:tcW w:w="690" w:type="dxa"/>
            <w:vMerge/>
            <w:vAlign w:val="center"/>
          </w:tcPr>
          <w:p w14:paraId="1F73865E" w14:textId="77777777" w:rsidR="00757EE3" w:rsidRPr="0064141D" w:rsidRDefault="00757EE3" w:rsidP="00517FC5">
            <w:pPr>
              <w:rPr>
                <w:rFonts w:ascii="Times New Roman" w:hAnsi="Times New Roman"/>
                <w:sz w:val="24"/>
                <w:szCs w:val="24"/>
              </w:rPr>
            </w:pPr>
          </w:p>
        </w:tc>
        <w:tc>
          <w:tcPr>
            <w:tcW w:w="2459" w:type="dxa"/>
            <w:vMerge/>
            <w:vAlign w:val="center"/>
          </w:tcPr>
          <w:p w14:paraId="2DF675AD" w14:textId="77777777" w:rsidR="00757EE3" w:rsidRPr="0064141D" w:rsidRDefault="00757EE3" w:rsidP="00517FC5">
            <w:pPr>
              <w:rPr>
                <w:rFonts w:ascii="Times New Roman" w:hAnsi="Times New Roman"/>
                <w:sz w:val="24"/>
                <w:szCs w:val="24"/>
              </w:rPr>
            </w:pPr>
          </w:p>
        </w:tc>
        <w:tc>
          <w:tcPr>
            <w:tcW w:w="1881" w:type="dxa"/>
            <w:vMerge/>
            <w:vAlign w:val="center"/>
          </w:tcPr>
          <w:p w14:paraId="630D4A28" w14:textId="77777777" w:rsidR="00757EE3" w:rsidRPr="0064141D" w:rsidRDefault="00757EE3" w:rsidP="00517FC5">
            <w:pPr>
              <w:rPr>
                <w:rFonts w:ascii="Times New Roman" w:hAnsi="Times New Roman"/>
                <w:sz w:val="24"/>
                <w:szCs w:val="24"/>
              </w:rPr>
            </w:pPr>
          </w:p>
        </w:tc>
        <w:tc>
          <w:tcPr>
            <w:tcW w:w="3968" w:type="dxa"/>
            <w:vMerge/>
            <w:vAlign w:val="center"/>
          </w:tcPr>
          <w:p w14:paraId="0FE2D858" w14:textId="77777777" w:rsidR="00757EE3" w:rsidRPr="0064141D" w:rsidRDefault="00757EE3" w:rsidP="00517FC5">
            <w:pPr>
              <w:rPr>
                <w:rFonts w:ascii="Times New Roman" w:hAnsi="Times New Roman"/>
                <w:sz w:val="24"/>
                <w:szCs w:val="24"/>
              </w:rPr>
            </w:pPr>
          </w:p>
        </w:tc>
      </w:tr>
      <w:tr w:rsidR="00517FC5" w:rsidRPr="0064141D" w14:paraId="482E892D" w14:textId="77777777" w:rsidTr="009A3B02">
        <w:tblPrEx>
          <w:tblBorders>
            <w:insideH w:val="nil"/>
          </w:tblBorders>
        </w:tblPrEx>
        <w:trPr>
          <w:cantSplit/>
          <w:trHeight w:val="525"/>
        </w:trPr>
        <w:tc>
          <w:tcPr>
            <w:tcW w:w="690" w:type="dxa"/>
            <w:vMerge/>
            <w:vAlign w:val="center"/>
          </w:tcPr>
          <w:p w14:paraId="685778BA" w14:textId="77777777" w:rsidR="00757EE3" w:rsidRPr="0064141D" w:rsidRDefault="00757EE3" w:rsidP="00517FC5">
            <w:pPr>
              <w:rPr>
                <w:rFonts w:ascii="Times New Roman" w:hAnsi="Times New Roman"/>
                <w:sz w:val="24"/>
                <w:szCs w:val="24"/>
              </w:rPr>
            </w:pPr>
          </w:p>
        </w:tc>
        <w:tc>
          <w:tcPr>
            <w:tcW w:w="2459" w:type="dxa"/>
            <w:vMerge/>
            <w:vAlign w:val="center"/>
          </w:tcPr>
          <w:p w14:paraId="7EBF688F" w14:textId="77777777" w:rsidR="00757EE3" w:rsidRPr="0064141D" w:rsidRDefault="00757EE3" w:rsidP="00517FC5">
            <w:pPr>
              <w:rPr>
                <w:rFonts w:ascii="Times New Roman" w:hAnsi="Times New Roman"/>
                <w:sz w:val="24"/>
                <w:szCs w:val="24"/>
              </w:rPr>
            </w:pPr>
          </w:p>
        </w:tc>
        <w:tc>
          <w:tcPr>
            <w:tcW w:w="1881" w:type="dxa"/>
            <w:vMerge/>
            <w:vAlign w:val="center"/>
          </w:tcPr>
          <w:p w14:paraId="101B32DC" w14:textId="77777777" w:rsidR="00757EE3" w:rsidRPr="0064141D" w:rsidRDefault="00757EE3" w:rsidP="00517FC5">
            <w:pPr>
              <w:rPr>
                <w:rFonts w:ascii="Times New Roman" w:hAnsi="Times New Roman"/>
                <w:sz w:val="24"/>
                <w:szCs w:val="24"/>
              </w:rPr>
            </w:pPr>
          </w:p>
        </w:tc>
        <w:tc>
          <w:tcPr>
            <w:tcW w:w="3968" w:type="dxa"/>
            <w:vMerge/>
            <w:vAlign w:val="center"/>
          </w:tcPr>
          <w:p w14:paraId="7E7ACD9A" w14:textId="77777777" w:rsidR="00757EE3" w:rsidRPr="0064141D" w:rsidRDefault="00757EE3" w:rsidP="00517FC5">
            <w:pPr>
              <w:rPr>
                <w:rFonts w:ascii="Times New Roman" w:hAnsi="Times New Roman"/>
                <w:sz w:val="24"/>
                <w:szCs w:val="24"/>
              </w:rPr>
            </w:pPr>
          </w:p>
        </w:tc>
      </w:tr>
      <w:tr w:rsidR="00517FC5" w:rsidRPr="0064141D" w14:paraId="06065DE3" w14:textId="77777777" w:rsidTr="009A3B02">
        <w:tblPrEx>
          <w:tblBorders>
            <w:insideH w:val="nil"/>
          </w:tblBorders>
        </w:tblPrEx>
        <w:trPr>
          <w:cantSplit/>
          <w:trHeight w:val="525"/>
        </w:trPr>
        <w:tc>
          <w:tcPr>
            <w:tcW w:w="690" w:type="dxa"/>
            <w:vMerge/>
            <w:vAlign w:val="center"/>
          </w:tcPr>
          <w:p w14:paraId="3C51637B" w14:textId="77777777" w:rsidR="00757EE3" w:rsidRPr="0064141D" w:rsidRDefault="00757EE3" w:rsidP="00517FC5">
            <w:pPr>
              <w:rPr>
                <w:rFonts w:ascii="Times New Roman" w:hAnsi="Times New Roman"/>
                <w:sz w:val="24"/>
                <w:szCs w:val="24"/>
              </w:rPr>
            </w:pPr>
          </w:p>
        </w:tc>
        <w:tc>
          <w:tcPr>
            <w:tcW w:w="2459" w:type="dxa"/>
            <w:vMerge/>
            <w:vAlign w:val="center"/>
          </w:tcPr>
          <w:p w14:paraId="19624140" w14:textId="77777777" w:rsidR="00757EE3" w:rsidRPr="0064141D" w:rsidRDefault="00757EE3" w:rsidP="00517FC5">
            <w:pPr>
              <w:rPr>
                <w:rFonts w:ascii="Times New Roman" w:hAnsi="Times New Roman"/>
                <w:sz w:val="24"/>
                <w:szCs w:val="24"/>
              </w:rPr>
            </w:pPr>
          </w:p>
        </w:tc>
        <w:tc>
          <w:tcPr>
            <w:tcW w:w="1881" w:type="dxa"/>
            <w:vMerge/>
            <w:vAlign w:val="center"/>
          </w:tcPr>
          <w:p w14:paraId="696DE660" w14:textId="77777777" w:rsidR="00757EE3" w:rsidRPr="0064141D" w:rsidRDefault="00757EE3" w:rsidP="00517FC5">
            <w:pPr>
              <w:rPr>
                <w:rFonts w:ascii="Times New Roman" w:hAnsi="Times New Roman"/>
                <w:sz w:val="24"/>
                <w:szCs w:val="24"/>
              </w:rPr>
            </w:pPr>
          </w:p>
        </w:tc>
        <w:tc>
          <w:tcPr>
            <w:tcW w:w="3968" w:type="dxa"/>
            <w:vMerge/>
            <w:vAlign w:val="center"/>
          </w:tcPr>
          <w:p w14:paraId="382BDE92" w14:textId="77777777" w:rsidR="00757EE3" w:rsidRPr="0064141D" w:rsidRDefault="00757EE3" w:rsidP="00517FC5">
            <w:pPr>
              <w:rPr>
                <w:rFonts w:ascii="Times New Roman" w:hAnsi="Times New Roman"/>
                <w:sz w:val="24"/>
                <w:szCs w:val="24"/>
              </w:rPr>
            </w:pPr>
          </w:p>
        </w:tc>
      </w:tr>
      <w:tr w:rsidR="00517FC5" w:rsidRPr="0064141D" w14:paraId="4A5C6D0C" w14:textId="77777777" w:rsidTr="009A3B02">
        <w:tblPrEx>
          <w:tblBorders>
            <w:insideH w:val="nil"/>
          </w:tblBorders>
        </w:tblPrEx>
        <w:trPr>
          <w:cantSplit/>
          <w:trHeight w:val="525"/>
        </w:trPr>
        <w:tc>
          <w:tcPr>
            <w:tcW w:w="690" w:type="dxa"/>
            <w:vMerge/>
            <w:vAlign w:val="center"/>
          </w:tcPr>
          <w:p w14:paraId="3D4C6E95" w14:textId="77777777" w:rsidR="00757EE3" w:rsidRPr="0064141D" w:rsidRDefault="00757EE3" w:rsidP="00517FC5">
            <w:pPr>
              <w:rPr>
                <w:rFonts w:ascii="Times New Roman" w:hAnsi="Times New Roman"/>
                <w:sz w:val="24"/>
                <w:szCs w:val="24"/>
              </w:rPr>
            </w:pPr>
          </w:p>
        </w:tc>
        <w:tc>
          <w:tcPr>
            <w:tcW w:w="2459" w:type="dxa"/>
            <w:vMerge/>
            <w:vAlign w:val="center"/>
          </w:tcPr>
          <w:p w14:paraId="383B2EE9" w14:textId="77777777" w:rsidR="00757EE3" w:rsidRPr="0064141D" w:rsidRDefault="00757EE3" w:rsidP="00517FC5">
            <w:pPr>
              <w:rPr>
                <w:rFonts w:ascii="Times New Roman" w:hAnsi="Times New Roman"/>
                <w:sz w:val="24"/>
                <w:szCs w:val="24"/>
              </w:rPr>
            </w:pPr>
          </w:p>
        </w:tc>
        <w:tc>
          <w:tcPr>
            <w:tcW w:w="1881" w:type="dxa"/>
            <w:vMerge/>
            <w:vAlign w:val="center"/>
          </w:tcPr>
          <w:p w14:paraId="51835FE2" w14:textId="77777777" w:rsidR="00757EE3" w:rsidRPr="0064141D" w:rsidRDefault="00757EE3" w:rsidP="00517FC5">
            <w:pPr>
              <w:rPr>
                <w:rFonts w:ascii="Times New Roman" w:hAnsi="Times New Roman"/>
                <w:sz w:val="24"/>
                <w:szCs w:val="24"/>
              </w:rPr>
            </w:pPr>
          </w:p>
        </w:tc>
        <w:tc>
          <w:tcPr>
            <w:tcW w:w="3968" w:type="dxa"/>
            <w:vMerge/>
            <w:vAlign w:val="center"/>
          </w:tcPr>
          <w:p w14:paraId="380246A1" w14:textId="77777777" w:rsidR="00757EE3" w:rsidRPr="0064141D" w:rsidRDefault="00757EE3" w:rsidP="00517FC5">
            <w:pPr>
              <w:rPr>
                <w:rFonts w:ascii="Times New Roman" w:hAnsi="Times New Roman"/>
                <w:sz w:val="24"/>
                <w:szCs w:val="24"/>
              </w:rPr>
            </w:pPr>
          </w:p>
        </w:tc>
      </w:tr>
      <w:tr w:rsidR="00517FC5" w:rsidRPr="0064141D" w14:paraId="1FC8B1E1" w14:textId="77777777" w:rsidTr="009A3B02">
        <w:tblPrEx>
          <w:tblBorders>
            <w:insideH w:val="nil"/>
          </w:tblBorders>
        </w:tblPrEx>
        <w:trPr>
          <w:cantSplit/>
          <w:trHeight w:val="525"/>
        </w:trPr>
        <w:tc>
          <w:tcPr>
            <w:tcW w:w="690" w:type="dxa"/>
            <w:vMerge/>
            <w:vAlign w:val="center"/>
          </w:tcPr>
          <w:p w14:paraId="56D0480A" w14:textId="77777777" w:rsidR="00757EE3" w:rsidRPr="0064141D" w:rsidRDefault="00757EE3" w:rsidP="00517FC5">
            <w:pPr>
              <w:rPr>
                <w:rFonts w:ascii="Times New Roman" w:hAnsi="Times New Roman"/>
                <w:sz w:val="24"/>
                <w:szCs w:val="24"/>
              </w:rPr>
            </w:pPr>
          </w:p>
        </w:tc>
        <w:tc>
          <w:tcPr>
            <w:tcW w:w="2459" w:type="dxa"/>
            <w:vMerge/>
            <w:vAlign w:val="center"/>
          </w:tcPr>
          <w:p w14:paraId="0F6889F1" w14:textId="77777777" w:rsidR="00757EE3" w:rsidRPr="0064141D" w:rsidRDefault="00757EE3" w:rsidP="00517FC5">
            <w:pPr>
              <w:rPr>
                <w:rFonts w:ascii="Times New Roman" w:hAnsi="Times New Roman"/>
                <w:sz w:val="24"/>
                <w:szCs w:val="24"/>
              </w:rPr>
            </w:pPr>
          </w:p>
        </w:tc>
        <w:tc>
          <w:tcPr>
            <w:tcW w:w="1881" w:type="dxa"/>
            <w:vMerge/>
            <w:vAlign w:val="center"/>
          </w:tcPr>
          <w:p w14:paraId="3880A204" w14:textId="77777777" w:rsidR="00757EE3" w:rsidRPr="0064141D" w:rsidRDefault="00757EE3" w:rsidP="00517FC5">
            <w:pPr>
              <w:rPr>
                <w:rFonts w:ascii="Times New Roman" w:hAnsi="Times New Roman"/>
                <w:sz w:val="24"/>
                <w:szCs w:val="24"/>
              </w:rPr>
            </w:pPr>
          </w:p>
        </w:tc>
        <w:tc>
          <w:tcPr>
            <w:tcW w:w="3968" w:type="dxa"/>
            <w:vMerge/>
            <w:vAlign w:val="center"/>
          </w:tcPr>
          <w:p w14:paraId="39D44786" w14:textId="77777777" w:rsidR="00757EE3" w:rsidRPr="0064141D" w:rsidRDefault="00757EE3" w:rsidP="00517FC5">
            <w:pPr>
              <w:rPr>
                <w:rFonts w:ascii="Times New Roman" w:hAnsi="Times New Roman"/>
                <w:sz w:val="24"/>
                <w:szCs w:val="24"/>
              </w:rPr>
            </w:pPr>
          </w:p>
        </w:tc>
      </w:tr>
      <w:tr w:rsidR="00517FC5" w:rsidRPr="0064141D" w14:paraId="255B2292" w14:textId="77777777" w:rsidTr="009A3B02">
        <w:trPr>
          <w:cantSplit/>
          <w:trHeight w:val="525"/>
        </w:trPr>
        <w:tc>
          <w:tcPr>
            <w:tcW w:w="690" w:type="dxa"/>
            <w:vMerge/>
            <w:vAlign w:val="center"/>
          </w:tcPr>
          <w:p w14:paraId="715CC22D" w14:textId="77777777" w:rsidR="00757EE3" w:rsidRPr="0064141D" w:rsidRDefault="00757EE3" w:rsidP="00517FC5">
            <w:pPr>
              <w:rPr>
                <w:rFonts w:ascii="Times New Roman" w:hAnsi="Times New Roman"/>
                <w:sz w:val="24"/>
                <w:szCs w:val="24"/>
              </w:rPr>
            </w:pPr>
          </w:p>
        </w:tc>
        <w:tc>
          <w:tcPr>
            <w:tcW w:w="2459" w:type="dxa"/>
            <w:vMerge/>
            <w:vAlign w:val="center"/>
          </w:tcPr>
          <w:p w14:paraId="0E923675" w14:textId="77777777" w:rsidR="00757EE3" w:rsidRPr="0064141D" w:rsidRDefault="00757EE3" w:rsidP="00517FC5">
            <w:pPr>
              <w:rPr>
                <w:rFonts w:ascii="Times New Roman" w:hAnsi="Times New Roman"/>
                <w:sz w:val="24"/>
                <w:szCs w:val="24"/>
              </w:rPr>
            </w:pPr>
          </w:p>
        </w:tc>
        <w:tc>
          <w:tcPr>
            <w:tcW w:w="1881" w:type="dxa"/>
            <w:vMerge/>
            <w:vAlign w:val="center"/>
          </w:tcPr>
          <w:p w14:paraId="1A3FCE98" w14:textId="77777777" w:rsidR="00757EE3" w:rsidRPr="0064141D" w:rsidRDefault="00757EE3" w:rsidP="00517FC5">
            <w:pPr>
              <w:rPr>
                <w:rFonts w:ascii="Times New Roman" w:hAnsi="Times New Roman"/>
                <w:sz w:val="24"/>
                <w:szCs w:val="24"/>
              </w:rPr>
            </w:pPr>
          </w:p>
        </w:tc>
        <w:tc>
          <w:tcPr>
            <w:tcW w:w="3968" w:type="dxa"/>
            <w:vMerge/>
            <w:vAlign w:val="center"/>
          </w:tcPr>
          <w:p w14:paraId="1CE55784" w14:textId="77777777" w:rsidR="00757EE3" w:rsidRPr="0064141D" w:rsidRDefault="00757EE3" w:rsidP="00517FC5">
            <w:pPr>
              <w:rPr>
                <w:rFonts w:ascii="Times New Roman" w:hAnsi="Times New Roman"/>
                <w:sz w:val="24"/>
                <w:szCs w:val="24"/>
              </w:rPr>
            </w:pPr>
          </w:p>
        </w:tc>
      </w:tr>
      <w:tr w:rsidR="00517FC5" w:rsidRPr="0064141D" w14:paraId="54A2D7C2" w14:textId="77777777" w:rsidTr="009A3B02">
        <w:trPr>
          <w:cantSplit/>
          <w:trHeight w:val="317"/>
        </w:trPr>
        <w:tc>
          <w:tcPr>
            <w:tcW w:w="690" w:type="dxa"/>
            <w:vMerge w:val="restart"/>
            <w:vAlign w:val="center"/>
          </w:tcPr>
          <w:p w14:paraId="3449F6AF" w14:textId="77777777" w:rsidR="00B31B3A" w:rsidRPr="0064141D" w:rsidRDefault="00B9710F" w:rsidP="003E168E">
            <w:pPr>
              <w:pStyle w:val="ConsPlusNormal"/>
              <w:spacing w:line="276" w:lineRule="auto"/>
              <w:jc w:val="center"/>
              <w:rPr>
                <w:rFonts w:ascii="Times New Roman" w:hAnsi="Times New Roman" w:cs="Times New Roman"/>
                <w:sz w:val="24"/>
                <w:szCs w:val="24"/>
              </w:rPr>
            </w:pPr>
            <w:r w:rsidRPr="0064141D">
              <w:rPr>
                <w:rFonts w:ascii="Times New Roman" w:hAnsi="Times New Roman" w:cs="Times New Roman"/>
                <w:sz w:val="24"/>
                <w:szCs w:val="24"/>
              </w:rPr>
              <w:t>21</w:t>
            </w:r>
          </w:p>
        </w:tc>
        <w:tc>
          <w:tcPr>
            <w:tcW w:w="2459" w:type="dxa"/>
            <w:vMerge w:val="restart"/>
            <w:vAlign w:val="center"/>
          </w:tcPr>
          <w:p w14:paraId="14896188" w14:textId="77777777" w:rsidR="00B31B3A" w:rsidRPr="0064141D" w:rsidRDefault="00B9710F" w:rsidP="003E168E">
            <w:pPr>
              <w:pStyle w:val="ConsPlusNormal"/>
              <w:spacing w:line="276" w:lineRule="auto"/>
              <w:rPr>
                <w:rFonts w:ascii="Times New Roman" w:hAnsi="Times New Roman" w:cs="Times New Roman"/>
                <w:sz w:val="24"/>
                <w:szCs w:val="24"/>
              </w:rPr>
            </w:pPr>
            <w:r w:rsidRPr="0064141D">
              <w:rPr>
                <w:rFonts w:ascii="Times New Roman" w:hAnsi="Times New Roman" w:cs="Times New Roman"/>
                <w:sz w:val="24"/>
                <w:szCs w:val="24"/>
              </w:rPr>
              <w:t>Подпункт 8 пункта 2 статьи 39.6 Земельного кодекса</w:t>
            </w:r>
          </w:p>
        </w:tc>
        <w:tc>
          <w:tcPr>
            <w:tcW w:w="1881" w:type="dxa"/>
            <w:vMerge w:val="restart"/>
            <w:vAlign w:val="center"/>
          </w:tcPr>
          <w:p w14:paraId="756F5C98" w14:textId="77777777" w:rsidR="00B31B3A" w:rsidRPr="0064141D" w:rsidRDefault="00B9710F" w:rsidP="003E168E">
            <w:pPr>
              <w:pStyle w:val="ConsPlusNormal"/>
              <w:spacing w:line="276" w:lineRule="auto"/>
              <w:jc w:val="center"/>
              <w:rPr>
                <w:rFonts w:ascii="Times New Roman" w:hAnsi="Times New Roman" w:cs="Times New Roman"/>
                <w:sz w:val="24"/>
                <w:szCs w:val="24"/>
              </w:rPr>
            </w:pPr>
            <w:r w:rsidRPr="0064141D">
              <w:rPr>
                <w:rFonts w:ascii="Times New Roman" w:hAnsi="Times New Roman" w:cs="Times New Roman"/>
                <w:sz w:val="24"/>
                <w:szCs w:val="24"/>
              </w:rPr>
              <w:t>В аренду</w:t>
            </w:r>
          </w:p>
        </w:tc>
        <w:tc>
          <w:tcPr>
            <w:tcW w:w="3968" w:type="dxa"/>
            <w:vMerge w:val="restart"/>
            <w:vAlign w:val="center"/>
          </w:tcPr>
          <w:p w14:paraId="4C402A48" w14:textId="77777777" w:rsidR="00B31B3A" w:rsidRPr="0064141D" w:rsidRDefault="00B9710F" w:rsidP="003E168E">
            <w:pPr>
              <w:pStyle w:val="ConsPlusNormal"/>
              <w:spacing w:line="276" w:lineRule="auto"/>
              <w:jc w:val="center"/>
              <w:rPr>
                <w:rFonts w:ascii="Times New Roman" w:hAnsi="Times New Roman" w:cs="Times New Roman"/>
                <w:sz w:val="24"/>
                <w:szCs w:val="24"/>
              </w:rPr>
            </w:pPr>
            <w:r w:rsidRPr="0064141D">
              <w:rPr>
                <w:rFonts w:ascii="Times New Roman" w:hAnsi="Times New Roman" w:cs="Times New Roman"/>
                <w:sz w:val="24"/>
                <w:szCs w:val="24"/>
              </w:rPr>
              <w:t>Некоммерческая организация, созданная гражданами, которой предоставлен земельный участок для садоводства, огородничества, дачного хозяйства, комплексного освоения территории в целях индивидуального жилищного строительства</w:t>
            </w:r>
          </w:p>
        </w:tc>
      </w:tr>
      <w:tr w:rsidR="00517FC5" w:rsidRPr="0064141D" w14:paraId="2F7E7DDB" w14:textId="77777777" w:rsidTr="009A3B02">
        <w:tblPrEx>
          <w:tblBorders>
            <w:insideH w:val="nil"/>
          </w:tblBorders>
        </w:tblPrEx>
        <w:trPr>
          <w:cantSplit/>
          <w:trHeight w:val="525"/>
        </w:trPr>
        <w:tc>
          <w:tcPr>
            <w:tcW w:w="690" w:type="dxa"/>
            <w:vMerge/>
            <w:vAlign w:val="center"/>
          </w:tcPr>
          <w:p w14:paraId="063C11E2" w14:textId="77777777" w:rsidR="00757EE3" w:rsidRPr="0064141D" w:rsidRDefault="00757EE3" w:rsidP="00517FC5">
            <w:pPr>
              <w:rPr>
                <w:rFonts w:ascii="Times New Roman" w:hAnsi="Times New Roman"/>
                <w:sz w:val="24"/>
                <w:szCs w:val="24"/>
              </w:rPr>
            </w:pPr>
          </w:p>
        </w:tc>
        <w:tc>
          <w:tcPr>
            <w:tcW w:w="2459" w:type="dxa"/>
            <w:vMerge/>
            <w:vAlign w:val="center"/>
          </w:tcPr>
          <w:p w14:paraId="4986CDDD" w14:textId="77777777" w:rsidR="00757EE3" w:rsidRPr="0064141D" w:rsidRDefault="00757EE3" w:rsidP="00517FC5">
            <w:pPr>
              <w:rPr>
                <w:rFonts w:ascii="Times New Roman" w:hAnsi="Times New Roman"/>
                <w:sz w:val="24"/>
                <w:szCs w:val="24"/>
              </w:rPr>
            </w:pPr>
          </w:p>
        </w:tc>
        <w:tc>
          <w:tcPr>
            <w:tcW w:w="1881" w:type="dxa"/>
            <w:vMerge/>
            <w:vAlign w:val="center"/>
          </w:tcPr>
          <w:p w14:paraId="53946B0E" w14:textId="77777777" w:rsidR="00757EE3" w:rsidRPr="0064141D" w:rsidRDefault="00757EE3" w:rsidP="00517FC5">
            <w:pPr>
              <w:rPr>
                <w:rFonts w:ascii="Times New Roman" w:hAnsi="Times New Roman"/>
                <w:sz w:val="24"/>
                <w:szCs w:val="24"/>
              </w:rPr>
            </w:pPr>
          </w:p>
        </w:tc>
        <w:tc>
          <w:tcPr>
            <w:tcW w:w="3968" w:type="dxa"/>
            <w:vMerge/>
            <w:vAlign w:val="center"/>
          </w:tcPr>
          <w:p w14:paraId="7FDBD4C5" w14:textId="77777777" w:rsidR="00757EE3" w:rsidRPr="0064141D" w:rsidRDefault="00757EE3" w:rsidP="00517FC5">
            <w:pPr>
              <w:rPr>
                <w:rFonts w:ascii="Times New Roman" w:hAnsi="Times New Roman"/>
                <w:sz w:val="24"/>
                <w:szCs w:val="24"/>
              </w:rPr>
            </w:pPr>
          </w:p>
        </w:tc>
      </w:tr>
      <w:tr w:rsidR="00517FC5" w:rsidRPr="0064141D" w14:paraId="74109E42" w14:textId="77777777" w:rsidTr="009A3B02">
        <w:tblPrEx>
          <w:tblBorders>
            <w:insideH w:val="nil"/>
          </w:tblBorders>
        </w:tblPrEx>
        <w:trPr>
          <w:cantSplit/>
          <w:trHeight w:val="525"/>
        </w:trPr>
        <w:tc>
          <w:tcPr>
            <w:tcW w:w="690" w:type="dxa"/>
            <w:vMerge/>
            <w:vAlign w:val="center"/>
          </w:tcPr>
          <w:p w14:paraId="22AF10CE" w14:textId="77777777" w:rsidR="00757EE3" w:rsidRPr="0064141D" w:rsidRDefault="00757EE3" w:rsidP="00517FC5">
            <w:pPr>
              <w:rPr>
                <w:rFonts w:ascii="Times New Roman" w:hAnsi="Times New Roman"/>
                <w:sz w:val="24"/>
                <w:szCs w:val="24"/>
              </w:rPr>
            </w:pPr>
          </w:p>
        </w:tc>
        <w:tc>
          <w:tcPr>
            <w:tcW w:w="2459" w:type="dxa"/>
            <w:vMerge/>
            <w:vAlign w:val="center"/>
          </w:tcPr>
          <w:p w14:paraId="312464EF" w14:textId="77777777" w:rsidR="00757EE3" w:rsidRPr="0064141D" w:rsidRDefault="00757EE3" w:rsidP="00517FC5">
            <w:pPr>
              <w:rPr>
                <w:rFonts w:ascii="Times New Roman" w:hAnsi="Times New Roman"/>
                <w:sz w:val="24"/>
                <w:szCs w:val="24"/>
              </w:rPr>
            </w:pPr>
          </w:p>
        </w:tc>
        <w:tc>
          <w:tcPr>
            <w:tcW w:w="1881" w:type="dxa"/>
            <w:vMerge/>
            <w:vAlign w:val="center"/>
          </w:tcPr>
          <w:p w14:paraId="5C410435" w14:textId="77777777" w:rsidR="00757EE3" w:rsidRPr="0064141D" w:rsidRDefault="00757EE3" w:rsidP="00517FC5">
            <w:pPr>
              <w:rPr>
                <w:rFonts w:ascii="Times New Roman" w:hAnsi="Times New Roman"/>
                <w:sz w:val="24"/>
                <w:szCs w:val="24"/>
              </w:rPr>
            </w:pPr>
          </w:p>
        </w:tc>
        <w:tc>
          <w:tcPr>
            <w:tcW w:w="3968" w:type="dxa"/>
            <w:vMerge/>
            <w:vAlign w:val="center"/>
          </w:tcPr>
          <w:p w14:paraId="454B47DC" w14:textId="77777777" w:rsidR="00757EE3" w:rsidRPr="0064141D" w:rsidRDefault="00757EE3" w:rsidP="00517FC5">
            <w:pPr>
              <w:rPr>
                <w:rFonts w:ascii="Times New Roman" w:hAnsi="Times New Roman"/>
                <w:sz w:val="24"/>
                <w:szCs w:val="24"/>
              </w:rPr>
            </w:pPr>
          </w:p>
        </w:tc>
      </w:tr>
      <w:tr w:rsidR="00517FC5" w:rsidRPr="0064141D" w14:paraId="41FC2411" w14:textId="77777777" w:rsidTr="009A3B02">
        <w:tblPrEx>
          <w:tblBorders>
            <w:insideH w:val="nil"/>
          </w:tblBorders>
        </w:tblPrEx>
        <w:trPr>
          <w:cantSplit/>
          <w:trHeight w:val="525"/>
        </w:trPr>
        <w:tc>
          <w:tcPr>
            <w:tcW w:w="690" w:type="dxa"/>
            <w:vMerge/>
            <w:vAlign w:val="center"/>
          </w:tcPr>
          <w:p w14:paraId="3C9433ED" w14:textId="77777777" w:rsidR="00757EE3" w:rsidRPr="0064141D" w:rsidRDefault="00757EE3" w:rsidP="00517FC5">
            <w:pPr>
              <w:rPr>
                <w:rFonts w:ascii="Times New Roman" w:hAnsi="Times New Roman"/>
                <w:sz w:val="24"/>
                <w:szCs w:val="24"/>
              </w:rPr>
            </w:pPr>
          </w:p>
        </w:tc>
        <w:tc>
          <w:tcPr>
            <w:tcW w:w="2459" w:type="dxa"/>
            <w:vMerge/>
            <w:vAlign w:val="center"/>
          </w:tcPr>
          <w:p w14:paraId="1C98DEF2" w14:textId="77777777" w:rsidR="00757EE3" w:rsidRPr="0064141D" w:rsidRDefault="00757EE3" w:rsidP="00517FC5">
            <w:pPr>
              <w:rPr>
                <w:rFonts w:ascii="Times New Roman" w:hAnsi="Times New Roman"/>
                <w:sz w:val="24"/>
                <w:szCs w:val="24"/>
              </w:rPr>
            </w:pPr>
          </w:p>
        </w:tc>
        <w:tc>
          <w:tcPr>
            <w:tcW w:w="1881" w:type="dxa"/>
            <w:vMerge/>
            <w:vAlign w:val="center"/>
          </w:tcPr>
          <w:p w14:paraId="2FADA735" w14:textId="77777777" w:rsidR="00757EE3" w:rsidRPr="0064141D" w:rsidRDefault="00757EE3" w:rsidP="00517FC5">
            <w:pPr>
              <w:rPr>
                <w:rFonts w:ascii="Times New Roman" w:hAnsi="Times New Roman"/>
                <w:sz w:val="24"/>
                <w:szCs w:val="24"/>
              </w:rPr>
            </w:pPr>
          </w:p>
        </w:tc>
        <w:tc>
          <w:tcPr>
            <w:tcW w:w="3968" w:type="dxa"/>
            <w:vMerge/>
            <w:vAlign w:val="center"/>
          </w:tcPr>
          <w:p w14:paraId="33F4660F" w14:textId="77777777" w:rsidR="00757EE3" w:rsidRPr="0064141D" w:rsidRDefault="00757EE3" w:rsidP="00517FC5">
            <w:pPr>
              <w:rPr>
                <w:rFonts w:ascii="Times New Roman" w:hAnsi="Times New Roman"/>
                <w:sz w:val="24"/>
                <w:szCs w:val="24"/>
              </w:rPr>
            </w:pPr>
          </w:p>
        </w:tc>
      </w:tr>
      <w:tr w:rsidR="00517FC5" w:rsidRPr="0064141D" w14:paraId="777EABB8" w14:textId="77777777" w:rsidTr="009A3B02">
        <w:tblPrEx>
          <w:tblBorders>
            <w:insideH w:val="nil"/>
          </w:tblBorders>
        </w:tblPrEx>
        <w:trPr>
          <w:cantSplit/>
          <w:trHeight w:val="525"/>
        </w:trPr>
        <w:tc>
          <w:tcPr>
            <w:tcW w:w="690" w:type="dxa"/>
            <w:vMerge/>
            <w:vAlign w:val="center"/>
          </w:tcPr>
          <w:p w14:paraId="0100791F" w14:textId="77777777" w:rsidR="00757EE3" w:rsidRPr="0064141D" w:rsidRDefault="00757EE3" w:rsidP="00517FC5">
            <w:pPr>
              <w:rPr>
                <w:rFonts w:ascii="Times New Roman" w:hAnsi="Times New Roman"/>
                <w:sz w:val="24"/>
                <w:szCs w:val="24"/>
              </w:rPr>
            </w:pPr>
          </w:p>
        </w:tc>
        <w:tc>
          <w:tcPr>
            <w:tcW w:w="2459" w:type="dxa"/>
            <w:vMerge/>
            <w:vAlign w:val="center"/>
          </w:tcPr>
          <w:p w14:paraId="0A333EAE" w14:textId="77777777" w:rsidR="00757EE3" w:rsidRPr="0064141D" w:rsidRDefault="00757EE3" w:rsidP="00517FC5">
            <w:pPr>
              <w:rPr>
                <w:rFonts w:ascii="Times New Roman" w:hAnsi="Times New Roman"/>
                <w:sz w:val="24"/>
                <w:szCs w:val="24"/>
              </w:rPr>
            </w:pPr>
          </w:p>
        </w:tc>
        <w:tc>
          <w:tcPr>
            <w:tcW w:w="1881" w:type="dxa"/>
            <w:vMerge/>
            <w:vAlign w:val="center"/>
          </w:tcPr>
          <w:p w14:paraId="6AF85753" w14:textId="77777777" w:rsidR="00757EE3" w:rsidRPr="0064141D" w:rsidRDefault="00757EE3" w:rsidP="00517FC5">
            <w:pPr>
              <w:rPr>
                <w:rFonts w:ascii="Times New Roman" w:hAnsi="Times New Roman"/>
                <w:sz w:val="24"/>
                <w:szCs w:val="24"/>
              </w:rPr>
            </w:pPr>
          </w:p>
        </w:tc>
        <w:tc>
          <w:tcPr>
            <w:tcW w:w="3968" w:type="dxa"/>
            <w:vMerge/>
            <w:vAlign w:val="center"/>
          </w:tcPr>
          <w:p w14:paraId="543B06BF" w14:textId="77777777" w:rsidR="00757EE3" w:rsidRPr="0064141D" w:rsidRDefault="00757EE3" w:rsidP="00517FC5">
            <w:pPr>
              <w:rPr>
                <w:rFonts w:ascii="Times New Roman" w:hAnsi="Times New Roman"/>
                <w:sz w:val="24"/>
                <w:szCs w:val="24"/>
              </w:rPr>
            </w:pPr>
          </w:p>
        </w:tc>
      </w:tr>
      <w:tr w:rsidR="00517FC5" w:rsidRPr="0064141D" w14:paraId="6267AC91" w14:textId="77777777" w:rsidTr="009A3B02">
        <w:tblPrEx>
          <w:tblBorders>
            <w:insideH w:val="nil"/>
          </w:tblBorders>
        </w:tblPrEx>
        <w:trPr>
          <w:cantSplit/>
          <w:trHeight w:val="525"/>
        </w:trPr>
        <w:tc>
          <w:tcPr>
            <w:tcW w:w="690" w:type="dxa"/>
            <w:vMerge/>
            <w:vAlign w:val="center"/>
          </w:tcPr>
          <w:p w14:paraId="518EA5FB" w14:textId="77777777" w:rsidR="00757EE3" w:rsidRPr="0064141D" w:rsidRDefault="00757EE3" w:rsidP="00517FC5">
            <w:pPr>
              <w:rPr>
                <w:rFonts w:ascii="Times New Roman" w:hAnsi="Times New Roman"/>
                <w:sz w:val="24"/>
                <w:szCs w:val="24"/>
              </w:rPr>
            </w:pPr>
          </w:p>
        </w:tc>
        <w:tc>
          <w:tcPr>
            <w:tcW w:w="2459" w:type="dxa"/>
            <w:vMerge/>
            <w:vAlign w:val="center"/>
          </w:tcPr>
          <w:p w14:paraId="68827D00" w14:textId="77777777" w:rsidR="00757EE3" w:rsidRPr="0064141D" w:rsidRDefault="00757EE3" w:rsidP="00517FC5">
            <w:pPr>
              <w:rPr>
                <w:rFonts w:ascii="Times New Roman" w:hAnsi="Times New Roman"/>
                <w:sz w:val="24"/>
                <w:szCs w:val="24"/>
              </w:rPr>
            </w:pPr>
          </w:p>
        </w:tc>
        <w:tc>
          <w:tcPr>
            <w:tcW w:w="1881" w:type="dxa"/>
            <w:vMerge/>
            <w:vAlign w:val="center"/>
          </w:tcPr>
          <w:p w14:paraId="71025BA3" w14:textId="77777777" w:rsidR="00757EE3" w:rsidRPr="0064141D" w:rsidRDefault="00757EE3" w:rsidP="00517FC5">
            <w:pPr>
              <w:rPr>
                <w:rFonts w:ascii="Times New Roman" w:hAnsi="Times New Roman"/>
                <w:sz w:val="24"/>
                <w:szCs w:val="24"/>
              </w:rPr>
            </w:pPr>
          </w:p>
        </w:tc>
        <w:tc>
          <w:tcPr>
            <w:tcW w:w="3968" w:type="dxa"/>
            <w:vMerge/>
            <w:vAlign w:val="center"/>
          </w:tcPr>
          <w:p w14:paraId="028278F9" w14:textId="77777777" w:rsidR="00757EE3" w:rsidRPr="0064141D" w:rsidRDefault="00757EE3" w:rsidP="00517FC5">
            <w:pPr>
              <w:rPr>
                <w:rFonts w:ascii="Times New Roman" w:hAnsi="Times New Roman"/>
                <w:sz w:val="24"/>
                <w:szCs w:val="24"/>
              </w:rPr>
            </w:pPr>
          </w:p>
        </w:tc>
      </w:tr>
      <w:tr w:rsidR="00517FC5" w:rsidRPr="0064141D" w14:paraId="766F08BE" w14:textId="77777777" w:rsidTr="009A3B02">
        <w:trPr>
          <w:cantSplit/>
          <w:trHeight w:val="525"/>
        </w:trPr>
        <w:tc>
          <w:tcPr>
            <w:tcW w:w="690" w:type="dxa"/>
            <w:vMerge/>
            <w:vAlign w:val="center"/>
          </w:tcPr>
          <w:p w14:paraId="3E5414CA" w14:textId="77777777" w:rsidR="00757EE3" w:rsidRPr="0064141D" w:rsidRDefault="00757EE3" w:rsidP="00517FC5">
            <w:pPr>
              <w:rPr>
                <w:rFonts w:ascii="Times New Roman" w:hAnsi="Times New Roman"/>
                <w:sz w:val="24"/>
                <w:szCs w:val="24"/>
              </w:rPr>
            </w:pPr>
          </w:p>
        </w:tc>
        <w:tc>
          <w:tcPr>
            <w:tcW w:w="2459" w:type="dxa"/>
            <w:vMerge/>
            <w:vAlign w:val="center"/>
          </w:tcPr>
          <w:p w14:paraId="3AAE5942" w14:textId="77777777" w:rsidR="00757EE3" w:rsidRPr="0064141D" w:rsidRDefault="00757EE3" w:rsidP="00517FC5">
            <w:pPr>
              <w:rPr>
                <w:rFonts w:ascii="Times New Roman" w:hAnsi="Times New Roman"/>
                <w:sz w:val="24"/>
                <w:szCs w:val="24"/>
              </w:rPr>
            </w:pPr>
          </w:p>
        </w:tc>
        <w:tc>
          <w:tcPr>
            <w:tcW w:w="1881" w:type="dxa"/>
            <w:vMerge/>
            <w:vAlign w:val="center"/>
          </w:tcPr>
          <w:p w14:paraId="4DA30494" w14:textId="77777777" w:rsidR="00757EE3" w:rsidRPr="0064141D" w:rsidRDefault="00757EE3" w:rsidP="00517FC5">
            <w:pPr>
              <w:rPr>
                <w:rFonts w:ascii="Times New Roman" w:hAnsi="Times New Roman"/>
                <w:sz w:val="24"/>
                <w:szCs w:val="24"/>
              </w:rPr>
            </w:pPr>
          </w:p>
        </w:tc>
        <w:tc>
          <w:tcPr>
            <w:tcW w:w="3968" w:type="dxa"/>
            <w:vMerge/>
            <w:vAlign w:val="center"/>
          </w:tcPr>
          <w:p w14:paraId="01F3862C" w14:textId="77777777" w:rsidR="00757EE3" w:rsidRPr="0064141D" w:rsidRDefault="00757EE3" w:rsidP="00517FC5">
            <w:pPr>
              <w:rPr>
                <w:rFonts w:ascii="Times New Roman" w:hAnsi="Times New Roman"/>
                <w:sz w:val="24"/>
                <w:szCs w:val="24"/>
              </w:rPr>
            </w:pPr>
          </w:p>
        </w:tc>
      </w:tr>
      <w:tr w:rsidR="00517FC5" w:rsidRPr="0064141D" w14:paraId="2ECD5E9D" w14:textId="77777777" w:rsidTr="009A3B02">
        <w:trPr>
          <w:cantSplit/>
          <w:trHeight w:val="317"/>
        </w:trPr>
        <w:tc>
          <w:tcPr>
            <w:tcW w:w="690" w:type="dxa"/>
            <w:vMerge w:val="restart"/>
            <w:vAlign w:val="center"/>
          </w:tcPr>
          <w:p w14:paraId="1CAF5B29" w14:textId="77777777" w:rsidR="00B31B3A" w:rsidRPr="0064141D" w:rsidRDefault="00B9710F" w:rsidP="003E168E">
            <w:pPr>
              <w:pStyle w:val="ConsPlusNormal"/>
              <w:spacing w:line="276" w:lineRule="auto"/>
              <w:jc w:val="center"/>
              <w:rPr>
                <w:rFonts w:ascii="Times New Roman" w:hAnsi="Times New Roman" w:cs="Times New Roman"/>
                <w:sz w:val="24"/>
                <w:szCs w:val="24"/>
              </w:rPr>
            </w:pPr>
            <w:r w:rsidRPr="0064141D">
              <w:rPr>
                <w:rFonts w:ascii="Times New Roman" w:hAnsi="Times New Roman" w:cs="Times New Roman"/>
                <w:sz w:val="24"/>
                <w:szCs w:val="24"/>
              </w:rPr>
              <w:t>22</w:t>
            </w:r>
          </w:p>
        </w:tc>
        <w:tc>
          <w:tcPr>
            <w:tcW w:w="2459" w:type="dxa"/>
            <w:vMerge w:val="restart"/>
            <w:vAlign w:val="center"/>
          </w:tcPr>
          <w:p w14:paraId="0E49014C" w14:textId="77777777" w:rsidR="00B31B3A" w:rsidRPr="0064141D" w:rsidRDefault="00B9710F" w:rsidP="003E168E">
            <w:pPr>
              <w:pStyle w:val="ConsPlusNormal"/>
              <w:spacing w:line="276" w:lineRule="auto"/>
              <w:rPr>
                <w:rFonts w:ascii="Times New Roman" w:hAnsi="Times New Roman" w:cs="Times New Roman"/>
                <w:sz w:val="24"/>
                <w:szCs w:val="24"/>
              </w:rPr>
            </w:pPr>
            <w:r w:rsidRPr="0064141D">
              <w:rPr>
                <w:rFonts w:ascii="Times New Roman" w:hAnsi="Times New Roman" w:cs="Times New Roman"/>
                <w:sz w:val="24"/>
                <w:szCs w:val="24"/>
              </w:rPr>
              <w:t>Подпункт 9 пункта 2 статьи 39.6 Земельного кодекса</w:t>
            </w:r>
          </w:p>
        </w:tc>
        <w:tc>
          <w:tcPr>
            <w:tcW w:w="1881" w:type="dxa"/>
            <w:vMerge w:val="restart"/>
            <w:vAlign w:val="center"/>
          </w:tcPr>
          <w:p w14:paraId="21C38C70" w14:textId="77777777" w:rsidR="00B31B3A" w:rsidRPr="0064141D" w:rsidRDefault="00B9710F" w:rsidP="003E168E">
            <w:pPr>
              <w:pStyle w:val="ConsPlusNormal"/>
              <w:spacing w:line="276" w:lineRule="auto"/>
              <w:jc w:val="center"/>
              <w:rPr>
                <w:rFonts w:ascii="Times New Roman" w:hAnsi="Times New Roman" w:cs="Times New Roman"/>
                <w:sz w:val="24"/>
                <w:szCs w:val="24"/>
              </w:rPr>
            </w:pPr>
            <w:r w:rsidRPr="0064141D">
              <w:rPr>
                <w:rFonts w:ascii="Times New Roman" w:hAnsi="Times New Roman" w:cs="Times New Roman"/>
                <w:sz w:val="24"/>
                <w:szCs w:val="24"/>
              </w:rPr>
              <w:t>В аренду</w:t>
            </w:r>
          </w:p>
        </w:tc>
        <w:tc>
          <w:tcPr>
            <w:tcW w:w="3968" w:type="dxa"/>
            <w:vMerge w:val="restart"/>
            <w:vAlign w:val="center"/>
          </w:tcPr>
          <w:p w14:paraId="65EF77A2" w14:textId="77777777" w:rsidR="00B31B3A" w:rsidRPr="0064141D" w:rsidRDefault="00B9710F" w:rsidP="003E168E">
            <w:pPr>
              <w:pStyle w:val="ConsPlusNormal"/>
              <w:spacing w:line="276" w:lineRule="auto"/>
              <w:jc w:val="center"/>
              <w:rPr>
                <w:rFonts w:ascii="Times New Roman" w:hAnsi="Times New Roman" w:cs="Times New Roman"/>
                <w:sz w:val="24"/>
                <w:szCs w:val="24"/>
              </w:rPr>
            </w:pPr>
            <w:r w:rsidRPr="0064141D">
              <w:rPr>
                <w:rFonts w:ascii="Times New Roman" w:hAnsi="Times New Roman" w:cs="Times New Roman"/>
                <w:sz w:val="24"/>
                <w:szCs w:val="24"/>
              </w:rPr>
              <w:t>Собственник здания, сооружения, помещений в них и (или) лицо, которому эти объекты недвижимости предоставлены на праве хозяйственного ведения или в случаях, предусмотренных статьей 39.20 Земельного кодекса РФ, на праве оперативного управления</w:t>
            </w:r>
          </w:p>
        </w:tc>
      </w:tr>
      <w:tr w:rsidR="00517FC5" w:rsidRPr="0064141D" w14:paraId="4BB20538" w14:textId="77777777" w:rsidTr="009A3B02">
        <w:tblPrEx>
          <w:tblBorders>
            <w:insideH w:val="nil"/>
          </w:tblBorders>
        </w:tblPrEx>
        <w:trPr>
          <w:cantSplit/>
          <w:trHeight w:val="525"/>
        </w:trPr>
        <w:tc>
          <w:tcPr>
            <w:tcW w:w="690" w:type="dxa"/>
            <w:vMerge/>
            <w:vAlign w:val="center"/>
          </w:tcPr>
          <w:p w14:paraId="17B381EF" w14:textId="77777777" w:rsidR="00757EE3" w:rsidRPr="0064141D" w:rsidRDefault="00757EE3" w:rsidP="00517FC5">
            <w:pPr>
              <w:rPr>
                <w:rFonts w:ascii="Times New Roman" w:hAnsi="Times New Roman"/>
                <w:sz w:val="24"/>
                <w:szCs w:val="24"/>
              </w:rPr>
            </w:pPr>
          </w:p>
        </w:tc>
        <w:tc>
          <w:tcPr>
            <w:tcW w:w="2459" w:type="dxa"/>
            <w:vMerge/>
            <w:vAlign w:val="center"/>
          </w:tcPr>
          <w:p w14:paraId="5C8C5995" w14:textId="77777777" w:rsidR="00757EE3" w:rsidRPr="0064141D" w:rsidRDefault="00757EE3" w:rsidP="00517FC5">
            <w:pPr>
              <w:rPr>
                <w:rFonts w:ascii="Times New Roman" w:hAnsi="Times New Roman"/>
                <w:sz w:val="24"/>
                <w:szCs w:val="24"/>
              </w:rPr>
            </w:pPr>
          </w:p>
        </w:tc>
        <w:tc>
          <w:tcPr>
            <w:tcW w:w="1881" w:type="dxa"/>
            <w:vMerge/>
            <w:vAlign w:val="center"/>
          </w:tcPr>
          <w:p w14:paraId="0F5585F8" w14:textId="77777777" w:rsidR="00757EE3" w:rsidRPr="0064141D" w:rsidRDefault="00757EE3" w:rsidP="00517FC5">
            <w:pPr>
              <w:rPr>
                <w:rFonts w:ascii="Times New Roman" w:hAnsi="Times New Roman"/>
                <w:sz w:val="24"/>
                <w:szCs w:val="24"/>
              </w:rPr>
            </w:pPr>
          </w:p>
        </w:tc>
        <w:tc>
          <w:tcPr>
            <w:tcW w:w="3968" w:type="dxa"/>
            <w:vMerge/>
            <w:vAlign w:val="center"/>
          </w:tcPr>
          <w:p w14:paraId="5F013097" w14:textId="77777777" w:rsidR="00757EE3" w:rsidRPr="0064141D" w:rsidRDefault="00757EE3" w:rsidP="00517FC5">
            <w:pPr>
              <w:rPr>
                <w:rFonts w:ascii="Times New Roman" w:hAnsi="Times New Roman"/>
                <w:sz w:val="24"/>
                <w:szCs w:val="24"/>
              </w:rPr>
            </w:pPr>
          </w:p>
        </w:tc>
      </w:tr>
      <w:tr w:rsidR="00517FC5" w:rsidRPr="0064141D" w14:paraId="6DD178AC" w14:textId="77777777" w:rsidTr="009A3B02">
        <w:tblPrEx>
          <w:tblBorders>
            <w:insideH w:val="nil"/>
          </w:tblBorders>
        </w:tblPrEx>
        <w:trPr>
          <w:cantSplit/>
          <w:trHeight w:val="525"/>
        </w:trPr>
        <w:tc>
          <w:tcPr>
            <w:tcW w:w="690" w:type="dxa"/>
            <w:vMerge/>
            <w:vAlign w:val="center"/>
          </w:tcPr>
          <w:p w14:paraId="077F128F" w14:textId="77777777" w:rsidR="00757EE3" w:rsidRPr="0064141D" w:rsidRDefault="00757EE3" w:rsidP="00517FC5">
            <w:pPr>
              <w:rPr>
                <w:rFonts w:ascii="Times New Roman" w:hAnsi="Times New Roman"/>
                <w:sz w:val="24"/>
                <w:szCs w:val="24"/>
              </w:rPr>
            </w:pPr>
          </w:p>
        </w:tc>
        <w:tc>
          <w:tcPr>
            <w:tcW w:w="2459" w:type="dxa"/>
            <w:vMerge/>
            <w:vAlign w:val="center"/>
          </w:tcPr>
          <w:p w14:paraId="30F7A9ED" w14:textId="77777777" w:rsidR="00757EE3" w:rsidRPr="0064141D" w:rsidRDefault="00757EE3" w:rsidP="00517FC5">
            <w:pPr>
              <w:rPr>
                <w:rFonts w:ascii="Times New Roman" w:hAnsi="Times New Roman"/>
                <w:sz w:val="24"/>
                <w:szCs w:val="24"/>
              </w:rPr>
            </w:pPr>
          </w:p>
        </w:tc>
        <w:tc>
          <w:tcPr>
            <w:tcW w:w="1881" w:type="dxa"/>
            <w:vMerge/>
            <w:vAlign w:val="center"/>
          </w:tcPr>
          <w:p w14:paraId="283EC8DC" w14:textId="77777777" w:rsidR="00757EE3" w:rsidRPr="0064141D" w:rsidRDefault="00757EE3" w:rsidP="00517FC5">
            <w:pPr>
              <w:rPr>
                <w:rFonts w:ascii="Times New Roman" w:hAnsi="Times New Roman"/>
                <w:sz w:val="24"/>
                <w:szCs w:val="24"/>
              </w:rPr>
            </w:pPr>
          </w:p>
        </w:tc>
        <w:tc>
          <w:tcPr>
            <w:tcW w:w="3968" w:type="dxa"/>
            <w:vMerge/>
            <w:vAlign w:val="center"/>
          </w:tcPr>
          <w:p w14:paraId="0BAC58A5" w14:textId="77777777" w:rsidR="00757EE3" w:rsidRPr="0064141D" w:rsidRDefault="00757EE3" w:rsidP="00517FC5">
            <w:pPr>
              <w:rPr>
                <w:rFonts w:ascii="Times New Roman" w:hAnsi="Times New Roman"/>
                <w:sz w:val="24"/>
                <w:szCs w:val="24"/>
              </w:rPr>
            </w:pPr>
          </w:p>
        </w:tc>
      </w:tr>
      <w:tr w:rsidR="00517FC5" w:rsidRPr="0064141D" w14:paraId="1A60E84C" w14:textId="77777777" w:rsidTr="009A3B02">
        <w:tblPrEx>
          <w:tblBorders>
            <w:insideH w:val="nil"/>
          </w:tblBorders>
        </w:tblPrEx>
        <w:trPr>
          <w:cantSplit/>
          <w:trHeight w:val="525"/>
        </w:trPr>
        <w:tc>
          <w:tcPr>
            <w:tcW w:w="690" w:type="dxa"/>
            <w:vMerge/>
            <w:vAlign w:val="center"/>
          </w:tcPr>
          <w:p w14:paraId="180F4A4F" w14:textId="77777777" w:rsidR="00757EE3" w:rsidRPr="0064141D" w:rsidRDefault="00757EE3" w:rsidP="00517FC5">
            <w:pPr>
              <w:rPr>
                <w:rFonts w:ascii="Times New Roman" w:hAnsi="Times New Roman"/>
                <w:sz w:val="24"/>
                <w:szCs w:val="24"/>
              </w:rPr>
            </w:pPr>
          </w:p>
        </w:tc>
        <w:tc>
          <w:tcPr>
            <w:tcW w:w="2459" w:type="dxa"/>
            <w:vMerge/>
            <w:vAlign w:val="center"/>
          </w:tcPr>
          <w:p w14:paraId="1DA27ADD" w14:textId="77777777" w:rsidR="00757EE3" w:rsidRPr="0064141D" w:rsidRDefault="00757EE3" w:rsidP="00517FC5">
            <w:pPr>
              <w:rPr>
                <w:rFonts w:ascii="Times New Roman" w:hAnsi="Times New Roman"/>
                <w:sz w:val="24"/>
                <w:szCs w:val="24"/>
              </w:rPr>
            </w:pPr>
          </w:p>
        </w:tc>
        <w:tc>
          <w:tcPr>
            <w:tcW w:w="1881" w:type="dxa"/>
            <w:vMerge/>
            <w:vAlign w:val="center"/>
          </w:tcPr>
          <w:p w14:paraId="7D5032AB" w14:textId="77777777" w:rsidR="00757EE3" w:rsidRPr="0064141D" w:rsidRDefault="00757EE3" w:rsidP="00517FC5">
            <w:pPr>
              <w:rPr>
                <w:rFonts w:ascii="Times New Roman" w:hAnsi="Times New Roman"/>
                <w:sz w:val="24"/>
                <w:szCs w:val="24"/>
              </w:rPr>
            </w:pPr>
          </w:p>
        </w:tc>
        <w:tc>
          <w:tcPr>
            <w:tcW w:w="3968" w:type="dxa"/>
            <w:vMerge/>
            <w:vAlign w:val="center"/>
          </w:tcPr>
          <w:p w14:paraId="08B4C7C8" w14:textId="77777777" w:rsidR="00757EE3" w:rsidRPr="0064141D" w:rsidRDefault="00757EE3" w:rsidP="00517FC5">
            <w:pPr>
              <w:rPr>
                <w:rFonts w:ascii="Times New Roman" w:hAnsi="Times New Roman"/>
                <w:sz w:val="24"/>
                <w:szCs w:val="24"/>
              </w:rPr>
            </w:pPr>
          </w:p>
        </w:tc>
      </w:tr>
      <w:tr w:rsidR="00517FC5" w:rsidRPr="0064141D" w14:paraId="1AA1F802" w14:textId="77777777" w:rsidTr="009A3B02">
        <w:tblPrEx>
          <w:tblBorders>
            <w:insideH w:val="nil"/>
          </w:tblBorders>
        </w:tblPrEx>
        <w:trPr>
          <w:cantSplit/>
          <w:trHeight w:val="525"/>
        </w:trPr>
        <w:tc>
          <w:tcPr>
            <w:tcW w:w="690" w:type="dxa"/>
            <w:vMerge/>
            <w:vAlign w:val="center"/>
          </w:tcPr>
          <w:p w14:paraId="12BC7EA2" w14:textId="77777777" w:rsidR="00757EE3" w:rsidRPr="0064141D" w:rsidRDefault="00757EE3" w:rsidP="00517FC5">
            <w:pPr>
              <w:rPr>
                <w:rFonts w:ascii="Times New Roman" w:hAnsi="Times New Roman"/>
                <w:sz w:val="24"/>
                <w:szCs w:val="24"/>
              </w:rPr>
            </w:pPr>
          </w:p>
        </w:tc>
        <w:tc>
          <w:tcPr>
            <w:tcW w:w="2459" w:type="dxa"/>
            <w:vMerge/>
            <w:vAlign w:val="center"/>
          </w:tcPr>
          <w:p w14:paraId="6452CA37" w14:textId="77777777" w:rsidR="00757EE3" w:rsidRPr="0064141D" w:rsidRDefault="00757EE3" w:rsidP="00517FC5">
            <w:pPr>
              <w:rPr>
                <w:rFonts w:ascii="Times New Roman" w:hAnsi="Times New Roman"/>
                <w:sz w:val="24"/>
                <w:szCs w:val="24"/>
              </w:rPr>
            </w:pPr>
          </w:p>
        </w:tc>
        <w:tc>
          <w:tcPr>
            <w:tcW w:w="1881" w:type="dxa"/>
            <w:vMerge/>
            <w:vAlign w:val="center"/>
          </w:tcPr>
          <w:p w14:paraId="5724971E" w14:textId="77777777" w:rsidR="00757EE3" w:rsidRPr="0064141D" w:rsidRDefault="00757EE3" w:rsidP="00517FC5">
            <w:pPr>
              <w:rPr>
                <w:rFonts w:ascii="Times New Roman" w:hAnsi="Times New Roman"/>
                <w:sz w:val="24"/>
                <w:szCs w:val="24"/>
              </w:rPr>
            </w:pPr>
          </w:p>
        </w:tc>
        <w:tc>
          <w:tcPr>
            <w:tcW w:w="3968" w:type="dxa"/>
            <w:vMerge/>
            <w:vAlign w:val="center"/>
          </w:tcPr>
          <w:p w14:paraId="31C62C65" w14:textId="77777777" w:rsidR="00757EE3" w:rsidRPr="0064141D" w:rsidRDefault="00757EE3" w:rsidP="00517FC5">
            <w:pPr>
              <w:rPr>
                <w:rFonts w:ascii="Times New Roman" w:hAnsi="Times New Roman"/>
                <w:sz w:val="24"/>
                <w:szCs w:val="24"/>
              </w:rPr>
            </w:pPr>
          </w:p>
        </w:tc>
      </w:tr>
      <w:tr w:rsidR="00517FC5" w:rsidRPr="0064141D" w14:paraId="71771690" w14:textId="77777777" w:rsidTr="009A3B02">
        <w:trPr>
          <w:cantSplit/>
          <w:trHeight w:val="525"/>
        </w:trPr>
        <w:tc>
          <w:tcPr>
            <w:tcW w:w="690" w:type="dxa"/>
            <w:vMerge/>
            <w:vAlign w:val="center"/>
          </w:tcPr>
          <w:p w14:paraId="52B42BFC" w14:textId="77777777" w:rsidR="00757EE3" w:rsidRPr="0064141D" w:rsidRDefault="00757EE3" w:rsidP="00517FC5">
            <w:pPr>
              <w:rPr>
                <w:rFonts w:ascii="Times New Roman" w:hAnsi="Times New Roman"/>
                <w:sz w:val="24"/>
                <w:szCs w:val="24"/>
              </w:rPr>
            </w:pPr>
          </w:p>
        </w:tc>
        <w:tc>
          <w:tcPr>
            <w:tcW w:w="2459" w:type="dxa"/>
            <w:vMerge/>
            <w:vAlign w:val="center"/>
          </w:tcPr>
          <w:p w14:paraId="6508326B" w14:textId="77777777" w:rsidR="00757EE3" w:rsidRPr="0064141D" w:rsidRDefault="00757EE3" w:rsidP="00517FC5">
            <w:pPr>
              <w:rPr>
                <w:rFonts w:ascii="Times New Roman" w:hAnsi="Times New Roman"/>
                <w:sz w:val="24"/>
                <w:szCs w:val="24"/>
              </w:rPr>
            </w:pPr>
          </w:p>
        </w:tc>
        <w:tc>
          <w:tcPr>
            <w:tcW w:w="1881" w:type="dxa"/>
            <w:vMerge/>
            <w:vAlign w:val="center"/>
          </w:tcPr>
          <w:p w14:paraId="068324D7" w14:textId="77777777" w:rsidR="00757EE3" w:rsidRPr="0064141D" w:rsidRDefault="00757EE3" w:rsidP="00517FC5">
            <w:pPr>
              <w:rPr>
                <w:rFonts w:ascii="Times New Roman" w:hAnsi="Times New Roman"/>
                <w:sz w:val="24"/>
                <w:szCs w:val="24"/>
              </w:rPr>
            </w:pPr>
          </w:p>
        </w:tc>
        <w:tc>
          <w:tcPr>
            <w:tcW w:w="3968" w:type="dxa"/>
            <w:vMerge/>
            <w:vAlign w:val="center"/>
          </w:tcPr>
          <w:p w14:paraId="70290A25" w14:textId="77777777" w:rsidR="00757EE3" w:rsidRPr="0064141D" w:rsidRDefault="00757EE3" w:rsidP="00517FC5">
            <w:pPr>
              <w:rPr>
                <w:rFonts w:ascii="Times New Roman" w:hAnsi="Times New Roman"/>
                <w:sz w:val="24"/>
                <w:szCs w:val="24"/>
              </w:rPr>
            </w:pPr>
          </w:p>
        </w:tc>
      </w:tr>
      <w:tr w:rsidR="00517FC5" w:rsidRPr="0064141D" w14:paraId="49FA1967" w14:textId="77777777" w:rsidTr="009A3B02">
        <w:trPr>
          <w:cantSplit/>
          <w:trHeight w:val="317"/>
        </w:trPr>
        <w:tc>
          <w:tcPr>
            <w:tcW w:w="690" w:type="dxa"/>
            <w:vMerge w:val="restart"/>
            <w:vAlign w:val="center"/>
          </w:tcPr>
          <w:p w14:paraId="00A98C86" w14:textId="77777777" w:rsidR="00B31B3A" w:rsidRPr="0064141D" w:rsidRDefault="00B9710F" w:rsidP="003E168E">
            <w:pPr>
              <w:pStyle w:val="ConsPlusNormal"/>
              <w:spacing w:line="276" w:lineRule="auto"/>
              <w:jc w:val="center"/>
              <w:rPr>
                <w:rFonts w:ascii="Times New Roman" w:hAnsi="Times New Roman" w:cs="Times New Roman"/>
                <w:sz w:val="24"/>
                <w:szCs w:val="24"/>
              </w:rPr>
            </w:pPr>
            <w:r w:rsidRPr="0064141D">
              <w:rPr>
                <w:rFonts w:ascii="Times New Roman" w:hAnsi="Times New Roman" w:cs="Times New Roman"/>
                <w:sz w:val="24"/>
                <w:szCs w:val="24"/>
              </w:rPr>
              <w:t>23</w:t>
            </w:r>
          </w:p>
        </w:tc>
        <w:tc>
          <w:tcPr>
            <w:tcW w:w="2459" w:type="dxa"/>
            <w:vMerge w:val="restart"/>
            <w:vAlign w:val="center"/>
          </w:tcPr>
          <w:p w14:paraId="0380AE0D" w14:textId="77777777" w:rsidR="00B31B3A" w:rsidRPr="0064141D" w:rsidRDefault="00B9710F" w:rsidP="003E168E">
            <w:pPr>
              <w:pStyle w:val="ConsPlusNormal"/>
              <w:spacing w:line="276" w:lineRule="auto"/>
              <w:rPr>
                <w:rFonts w:ascii="Times New Roman" w:hAnsi="Times New Roman" w:cs="Times New Roman"/>
                <w:sz w:val="24"/>
                <w:szCs w:val="24"/>
              </w:rPr>
            </w:pPr>
            <w:r w:rsidRPr="0064141D">
              <w:rPr>
                <w:rFonts w:ascii="Times New Roman" w:hAnsi="Times New Roman" w:cs="Times New Roman"/>
                <w:sz w:val="24"/>
                <w:szCs w:val="24"/>
              </w:rPr>
              <w:t>Подпункт 10 пункта 2 статьи 39.6 Земельного кодекса</w:t>
            </w:r>
          </w:p>
        </w:tc>
        <w:tc>
          <w:tcPr>
            <w:tcW w:w="1881" w:type="dxa"/>
            <w:vMerge w:val="restart"/>
            <w:vAlign w:val="center"/>
          </w:tcPr>
          <w:p w14:paraId="7AA1D321" w14:textId="77777777" w:rsidR="00B31B3A" w:rsidRPr="0064141D" w:rsidRDefault="00B9710F" w:rsidP="003E168E">
            <w:pPr>
              <w:pStyle w:val="ConsPlusNormal"/>
              <w:spacing w:line="276" w:lineRule="auto"/>
              <w:jc w:val="center"/>
              <w:rPr>
                <w:rFonts w:ascii="Times New Roman" w:hAnsi="Times New Roman" w:cs="Times New Roman"/>
                <w:sz w:val="24"/>
                <w:szCs w:val="24"/>
              </w:rPr>
            </w:pPr>
            <w:r w:rsidRPr="0064141D">
              <w:rPr>
                <w:rFonts w:ascii="Times New Roman" w:hAnsi="Times New Roman" w:cs="Times New Roman"/>
                <w:sz w:val="24"/>
                <w:szCs w:val="24"/>
              </w:rPr>
              <w:t>В аренду</w:t>
            </w:r>
          </w:p>
        </w:tc>
        <w:tc>
          <w:tcPr>
            <w:tcW w:w="3968" w:type="dxa"/>
            <w:vMerge w:val="restart"/>
            <w:vAlign w:val="center"/>
          </w:tcPr>
          <w:p w14:paraId="2D2D9D59" w14:textId="77777777" w:rsidR="00B31B3A" w:rsidRPr="0064141D" w:rsidRDefault="00B9710F" w:rsidP="003E168E">
            <w:pPr>
              <w:pStyle w:val="ConsPlusNormal"/>
              <w:spacing w:line="276" w:lineRule="auto"/>
              <w:jc w:val="center"/>
              <w:rPr>
                <w:rFonts w:ascii="Times New Roman" w:hAnsi="Times New Roman" w:cs="Times New Roman"/>
                <w:sz w:val="24"/>
                <w:szCs w:val="24"/>
              </w:rPr>
            </w:pPr>
            <w:r w:rsidRPr="0064141D">
              <w:rPr>
                <w:rFonts w:ascii="Times New Roman" w:hAnsi="Times New Roman" w:cs="Times New Roman"/>
                <w:sz w:val="24"/>
                <w:szCs w:val="24"/>
              </w:rPr>
              <w:t>Собственник объекта незавершенного строительства</w:t>
            </w:r>
          </w:p>
        </w:tc>
      </w:tr>
      <w:tr w:rsidR="00517FC5" w:rsidRPr="0064141D" w14:paraId="3A88627C" w14:textId="77777777" w:rsidTr="009A3B02">
        <w:tblPrEx>
          <w:tblBorders>
            <w:insideH w:val="nil"/>
          </w:tblBorders>
        </w:tblPrEx>
        <w:trPr>
          <w:cantSplit/>
          <w:trHeight w:val="525"/>
        </w:trPr>
        <w:tc>
          <w:tcPr>
            <w:tcW w:w="690" w:type="dxa"/>
            <w:vMerge/>
            <w:vAlign w:val="center"/>
          </w:tcPr>
          <w:p w14:paraId="1AAD557E" w14:textId="77777777" w:rsidR="00757EE3" w:rsidRPr="0064141D" w:rsidRDefault="00757EE3" w:rsidP="00517FC5">
            <w:pPr>
              <w:rPr>
                <w:rFonts w:ascii="Times New Roman" w:hAnsi="Times New Roman"/>
                <w:sz w:val="24"/>
                <w:szCs w:val="24"/>
              </w:rPr>
            </w:pPr>
          </w:p>
        </w:tc>
        <w:tc>
          <w:tcPr>
            <w:tcW w:w="2459" w:type="dxa"/>
            <w:vMerge/>
            <w:vAlign w:val="center"/>
          </w:tcPr>
          <w:p w14:paraId="06B58AC9" w14:textId="77777777" w:rsidR="00757EE3" w:rsidRPr="0064141D" w:rsidRDefault="00757EE3" w:rsidP="00517FC5">
            <w:pPr>
              <w:rPr>
                <w:rFonts w:ascii="Times New Roman" w:hAnsi="Times New Roman"/>
                <w:sz w:val="24"/>
                <w:szCs w:val="24"/>
              </w:rPr>
            </w:pPr>
          </w:p>
        </w:tc>
        <w:tc>
          <w:tcPr>
            <w:tcW w:w="1881" w:type="dxa"/>
            <w:vMerge/>
            <w:vAlign w:val="center"/>
          </w:tcPr>
          <w:p w14:paraId="7D99E37C" w14:textId="77777777" w:rsidR="00757EE3" w:rsidRPr="0064141D" w:rsidRDefault="00757EE3" w:rsidP="00517FC5">
            <w:pPr>
              <w:rPr>
                <w:rFonts w:ascii="Times New Roman" w:hAnsi="Times New Roman"/>
                <w:sz w:val="24"/>
                <w:szCs w:val="24"/>
              </w:rPr>
            </w:pPr>
          </w:p>
        </w:tc>
        <w:tc>
          <w:tcPr>
            <w:tcW w:w="3968" w:type="dxa"/>
            <w:vMerge/>
            <w:vAlign w:val="center"/>
          </w:tcPr>
          <w:p w14:paraId="13B8FB2B" w14:textId="77777777" w:rsidR="00757EE3" w:rsidRPr="0064141D" w:rsidRDefault="00757EE3" w:rsidP="00517FC5">
            <w:pPr>
              <w:rPr>
                <w:rFonts w:ascii="Times New Roman" w:hAnsi="Times New Roman"/>
                <w:sz w:val="24"/>
                <w:szCs w:val="24"/>
              </w:rPr>
            </w:pPr>
          </w:p>
        </w:tc>
      </w:tr>
      <w:tr w:rsidR="00517FC5" w:rsidRPr="0064141D" w14:paraId="7A045A42" w14:textId="77777777" w:rsidTr="009A3B02">
        <w:tblPrEx>
          <w:tblBorders>
            <w:insideH w:val="nil"/>
          </w:tblBorders>
        </w:tblPrEx>
        <w:trPr>
          <w:cantSplit/>
          <w:trHeight w:val="525"/>
        </w:trPr>
        <w:tc>
          <w:tcPr>
            <w:tcW w:w="690" w:type="dxa"/>
            <w:vMerge/>
            <w:vAlign w:val="center"/>
          </w:tcPr>
          <w:p w14:paraId="1D36FBED" w14:textId="77777777" w:rsidR="00757EE3" w:rsidRPr="0064141D" w:rsidRDefault="00757EE3" w:rsidP="00517FC5">
            <w:pPr>
              <w:rPr>
                <w:rFonts w:ascii="Times New Roman" w:hAnsi="Times New Roman"/>
                <w:sz w:val="24"/>
                <w:szCs w:val="24"/>
              </w:rPr>
            </w:pPr>
          </w:p>
        </w:tc>
        <w:tc>
          <w:tcPr>
            <w:tcW w:w="2459" w:type="dxa"/>
            <w:vMerge/>
            <w:vAlign w:val="center"/>
          </w:tcPr>
          <w:p w14:paraId="616B7482" w14:textId="77777777" w:rsidR="00757EE3" w:rsidRPr="0064141D" w:rsidRDefault="00757EE3" w:rsidP="00517FC5">
            <w:pPr>
              <w:rPr>
                <w:rFonts w:ascii="Times New Roman" w:hAnsi="Times New Roman"/>
                <w:sz w:val="24"/>
                <w:szCs w:val="24"/>
              </w:rPr>
            </w:pPr>
          </w:p>
        </w:tc>
        <w:tc>
          <w:tcPr>
            <w:tcW w:w="1881" w:type="dxa"/>
            <w:vMerge/>
            <w:vAlign w:val="center"/>
          </w:tcPr>
          <w:p w14:paraId="72618F04" w14:textId="77777777" w:rsidR="00757EE3" w:rsidRPr="0064141D" w:rsidRDefault="00757EE3" w:rsidP="00517FC5">
            <w:pPr>
              <w:rPr>
                <w:rFonts w:ascii="Times New Roman" w:hAnsi="Times New Roman"/>
                <w:sz w:val="24"/>
                <w:szCs w:val="24"/>
              </w:rPr>
            </w:pPr>
          </w:p>
        </w:tc>
        <w:tc>
          <w:tcPr>
            <w:tcW w:w="3968" w:type="dxa"/>
            <w:vMerge/>
            <w:vAlign w:val="center"/>
          </w:tcPr>
          <w:p w14:paraId="23B88CF5" w14:textId="77777777" w:rsidR="00757EE3" w:rsidRPr="0064141D" w:rsidRDefault="00757EE3" w:rsidP="00517FC5">
            <w:pPr>
              <w:rPr>
                <w:rFonts w:ascii="Times New Roman" w:hAnsi="Times New Roman"/>
                <w:sz w:val="24"/>
                <w:szCs w:val="24"/>
              </w:rPr>
            </w:pPr>
          </w:p>
        </w:tc>
      </w:tr>
      <w:tr w:rsidR="00517FC5" w:rsidRPr="0064141D" w14:paraId="49BB340C" w14:textId="77777777" w:rsidTr="009A3B02">
        <w:tblPrEx>
          <w:tblBorders>
            <w:insideH w:val="nil"/>
          </w:tblBorders>
        </w:tblPrEx>
        <w:trPr>
          <w:cantSplit/>
          <w:trHeight w:val="525"/>
        </w:trPr>
        <w:tc>
          <w:tcPr>
            <w:tcW w:w="690" w:type="dxa"/>
            <w:vMerge/>
            <w:vAlign w:val="center"/>
          </w:tcPr>
          <w:p w14:paraId="14078C37" w14:textId="77777777" w:rsidR="00757EE3" w:rsidRPr="0064141D" w:rsidRDefault="00757EE3" w:rsidP="00517FC5">
            <w:pPr>
              <w:rPr>
                <w:rFonts w:ascii="Times New Roman" w:hAnsi="Times New Roman"/>
                <w:sz w:val="24"/>
                <w:szCs w:val="24"/>
              </w:rPr>
            </w:pPr>
          </w:p>
        </w:tc>
        <w:tc>
          <w:tcPr>
            <w:tcW w:w="2459" w:type="dxa"/>
            <w:vMerge/>
            <w:vAlign w:val="center"/>
          </w:tcPr>
          <w:p w14:paraId="009AE5BD" w14:textId="77777777" w:rsidR="00757EE3" w:rsidRPr="0064141D" w:rsidRDefault="00757EE3" w:rsidP="00517FC5">
            <w:pPr>
              <w:rPr>
                <w:rFonts w:ascii="Times New Roman" w:hAnsi="Times New Roman"/>
                <w:sz w:val="24"/>
                <w:szCs w:val="24"/>
              </w:rPr>
            </w:pPr>
          </w:p>
        </w:tc>
        <w:tc>
          <w:tcPr>
            <w:tcW w:w="1881" w:type="dxa"/>
            <w:vMerge/>
            <w:vAlign w:val="center"/>
          </w:tcPr>
          <w:p w14:paraId="516C2946" w14:textId="77777777" w:rsidR="00757EE3" w:rsidRPr="0064141D" w:rsidRDefault="00757EE3" w:rsidP="00517FC5">
            <w:pPr>
              <w:rPr>
                <w:rFonts w:ascii="Times New Roman" w:hAnsi="Times New Roman"/>
                <w:sz w:val="24"/>
                <w:szCs w:val="24"/>
              </w:rPr>
            </w:pPr>
          </w:p>
        </w:tc>
        <w:tc>
          <w:tcPr>
            <w:tcW w:w="3968" w:type="dxa"/>
            <w:vMerge/>
            <w:vAlign w:val="center"/>
          </w:tcPr>
          <w:p w14:paraId="3D784350" w14:textId="77777777" w:rsidR="00757EE3" w:rsidRPr="0064141D" w:rsidRDefault="00757EE3" w:rsidP="00517FC5">
            <w:pPr>
              <w:rPr>
                <w:rFonts w:ascii="Times New Roman" w:hAnsi="Times New Roman"/>
                <w:sz w:val="24"/>
                <w:szCs w:val="24"/>
              </w:rPr>
            </w:pPr>
          </w:p>
        </w:tc>
      </w:tr>
      <w:tr w:rsidR="00517FC5" w:rsidRPr="0064141D" w14:paraId="202445EF" w14:textId="77777777" w:rsidTr="009A3B02">
        <w:tblPrEx>
          <w:tblBorders>
            <w:insideH w:val="nil"/>
          </w:tblBorders>
        </w:tblPrEx>
        <w:trPr>
          <w:cantSplit/>
          <w:trHeight w:val="525"/>
        </w:trPr>
        <w:tc>
          <w:tcPr>
            <w:tcW w:w="690" w:type="dxa"/>
            <w:vMerge/>
            <w:vAlign w:val="center"/>
          </w:tcPr>
          <w:p w14:paraId="2DC87DFD" w14:textId="77777777" w:rsidR="00757EE3" w:rsidRPr="0064141D" w:rsidRDefault="00757EE3" w:rsidP="00517FC5">
            <w:pPr>
              <w:rPr>
                <w:rFonts w:ascii="Times New Roman" w:hAnsi="Times New Roman"/>
                <w:sz w:val="24"/>
                <w:szCs w:val="24"/>
              </w:rPr>
            </w:pPr>
          </w:p>
        </w:tc>
        <w:tc>
          <w:tcPr>
            <w:tcW w:w="2459" w:type="dxa"/>
            <w:vMerge/>
            <w:vAlign w:val="center"/>
          </w:tcPr>
          <w:p w14:paraId="7F960D47" w14:textId="77777777" w:rsidR="00757EE3" w:rsidRPr="0064141D" w:rsidRDefault="00757EE3" w:rsidP="00517FC5">
            <w:pPr>
              <w:rPr>
                <w:rFonts w:ascii="Times New Roman" w:hAnsi="Times New Roman"/>
                <w:sz w:val="24"/>
                <w:szCs w:val="24"/>
              </w:rPr>
            </w:pPr>
          </w:p>
        </w:tc>
        <w:tc>
          <w:tcPr>
            <w:tcW w:w="1881" w:type="dxa"/>
            <w:vMerge/>
            <w:vAlign w:val="center"/>
          </w:tcPr>
          <w:p w14:paraId="3A8849BD" w14:textId="77777777" w:rsidR="00757EE3" w:rsidRPr="0064141D" w:rsidRDefault="00757EE3" w:rsidP="00517FC5">
            <w:pPr>
              <w:rPr>
                <w:rFonts w:ascii="Times New Roman" w:hAnsi="Times New Roman"/>
                <w:sz w:val="24"/>
                <w:szCs w:val="24"/>
              </w:rPr>
            </w:pPr>
          </w:p>
        </w:tc>
        <w:tc>
          <w:tcPr>
            <w:tcW w:w="3968" w:type="dxa"/>
            <w:vMerge/>
            <w:vAlign w:val="center"/>
          </w:tcPr>
          <w:p w14:paraId="1981B5B3" w14:textId="77777777" w:rsidR="00757EE3" w:rsidRPr="0064141D" w:rsidRDefault="00757EE3" w:rsidP="00517FC5">
            <w:pPr>
              <w:rPr>
                <w:rFonts w:ascii="Times New Roman" w:hAnsi="Times New Roman"/>
                <w:sz w:val="24"/>
                <w:szCs w:val="24"/>
              </w:rPr>
            </w:pPr>
          </w:p>
        </w:tc>
      </w:tr>
      <w:tr w:rsidR="00517FC5" w:rsidRPr="0064141D" w14:paraId="2DBF6666" w14:textId="77777777" w:rsidTr="009A3B02">
        <w:trPr>
          <w:cantSplit/>
          <w:trHeight w:val="525"/>
        </w:trPr>
        <w:tc>
          <w:tcPr>
            <w:tcW w:w="690" w:type="dxa"/>
            <w:vMerge/>
            <w:vAlign w:val="center"/>
          </w:tcPr>
          <w:p w14:paraId="2A9B9441" w14:textId="77777777" w:rsidR="00757EE3" w:rsidRPr="0064141D" w:rsidRDefault="00757EE3" w:rsidP="00517FC5">
            <w:pPr>
              <w:rPr>
                <w:rFonts w:ascii="Times New Roman" w:hAnsi="Times New Roman"/>
                <w:sz w:val="24"/>
                <w:szCs w:val="24"/>
              </w:rPr>
            </w:pPr>
          </w:p>
        </w:tc>
        <w:tc>
          <w:tcPr>
            <w:tcW w:w="2459" w:type="dxa"/>
            <w:vMerge/>
            <w:vAlign w:val="center"/>
          </w:tcPr>
          <w:p w14:paraId="2D933E75" w14:textId="77777777" w:rsidR="00757EE3" w:rsidRPr="0064141D" w:rsidRDefault="00757EE3" w:rsidP="00517FC5">
            <w:pPr>
              <w:rPr>
                <w:rFonts w:ascii="Times New Roman" w:hAnsi="Times New Roman"/>
                <w:sz w:val="24"/>
                <w:szCs w:val="24"/>
              </w:rPr>
            </w:pPr>
          </w:p>
        </w:tc>
        <w:tc>
          <w:tcPr>
            <w:tcW w:w="1881" w:type="dxa"/>
            <w:vMerge/>
            <w:vAlign w:val="center"/>
          </w:tcPr>
          <w:p w14:paraId="04CFD4DE" w14:textId="77777777" w:rsidR="00757EE3" w:rsidRPr="0064141D" w:rsidRDefault="00757EE3" w:rsidP="00517FC5">
            <w:pPr>
              <w:rPr>
                <w:rFonts w:ascii="Times New Roman" w:hAnsi="Times New Roman"/>
                <w:sz w:val="24"/>
                <w:szCs w:val="24"/>
              </w:rPr>
            </w:pPr>
          </w:p>
        </w:tc>
        <w:tc>
          <w:tcPr>
            <w:tcW w:w="3968" w:type="dxa"/>
            <w:vMerge/>
            <w:vAlign w:val="center"/>
          </w:tcPr>
          <w:p w14:paraId="3425EB44" w14:textId="77777777" w:rsidR="00757EE3" w:rsidRPr="0064141D" w:rsidRDefault="00757EE3" w:rsidP="00517FC5">
            <w:pPr>
              <w:rPr>
                <w:rFonts w:ascii="Times New Roman" w:hAnsi="Times New Roman"/>
                <w:sz w:val="24"/>
                <w:szCs w:val="24"/>
              </w:rPr>
            </w:pPr>
          </w:p>
        </w:tc>
      </w:tr>
      <w:tr w:rsidR="00517FC5" w:rsidRPr="0064141D" w14:paraId="6FCB845B" w14:textId="77777777" w:rsidTr="009A3B02">
        <w:trPr>
          <w:cantSplit/>
          <w:trHeight w:val="317"/>
        </w:trPr>
        <w:tc>
          <w:tcPr>
            <w:tcW w:w="690" w:type="dxa"/>
            <w:vMerge w:val="restart"/>
            <w:vAlign w:val="center"/>
          </w:tcPr>
          <w:p w14:paraId="22C8109A" w14:textId="77777777" w:rsidR="00B31B3A" w:rsidRPr="0064141D" w:rsidRDefault="00B9710F" w:rsidP="003E168E">
            <w:pPr>
              <w:pStyle w:val="ConsPlusNormal"/>
              <w:spacing w:line="276" w:lineRule="auto"/>
              <w:jc w:val="center"/>
              <w:rPr>
                <w:rFonts w:ascii="Times New Roman" w:hAnsi="Times New Roman" w:cs="Times New Roman"/>
                <w:sz w:val="24"/>
                <w:szCs w:val="24"/>
              </w:rPr>
            </w:pPr>
            <w:r w:rsidRPr="0064141D">
              <w:rPr>
                <w:rFonts w:ascii="Times New Roman" w:hAnsi="Times New Roman" w:cs="Times New Roman"/>
                <w:sz w:val="24"/>
                <w:szCs w:val="24"/>
              </w:rPr>
              <w:t>24</w:t>
            </w:r>
          </w:p>
        </w:tc>
        <w:tc>
          <w:tcPr>
            <w:tcW w:w="2459" w:type="dxa"/>
            <w:vMerge w:val="restart"/>
            <w:vAlign w:val="center"/>
          </w:tcPr>
          <w:p w14:paraId="7031AA9A" w14:textId="77777777" w:rsidR="00B31B3A" w:rsidRPr="0064141D" w:rsidRDefault="00B9710F" w:rsidP="003E168E">
            <w:pPr>
              <w:pStyle w:val="ConsPlusNormal"/>
              <w:spacing w:line="276" w:lineRule="auto"/>
              <w:rPr>
                <w:rFonts w:ascii="Times New Roman" w:hAnsi="Times New Roman" w:cs="Times New Roman"/>
                <w:sz w:val="24"/>
                <w:szCs w:val="24"/>
              </w:rPr>
            </w:pPr>
            <w:r w:rsidRPr="0064141D">
              <w:rPr>
                <w:rFonts w:ascii="Times New Roman" w:hAnsi="Times New Roman" w:cs="Times New Roman"/>
                <w:sz w:val="24"/>
                <w:szCs w:val="24"/>
              </w:rPr>
              <w:t>Подпункт 11 пункта 2 статьи 39.6 Земельного кодекса</w:t>
            </w:r>
          </w:p>
        </w:tc>
        <w:tc>
          <w:tcPr>
            <w:tcW w:w="1881" w:type="dxa"/>
            <w:vMerge w:val="restart"/>
            <w:vAlign w:val="center"/>
          </w:tcPr>
          <w:p w14:paraId="3C6ABACD" w14:textId="77777777" w:rsidR="00B31B3A" w:rsidRPr="0064141D" w:rsidRDefault="00B9710F" w:rsidP="003E168E">
            <w:pPr>
              <w:pStyle w:val="ConsPlusNormal"/>
              <w:spacing w:line="276" w:lineRule="auto"/>
              <w:jc w:val="center"/>
              <w:rPr>
                <w:rFonts w:ascii="Times New Roman" w:hAnsi="Times New Roman" w:cs="Times New Roman"/>
                <w:sz w:val="24"/>
                <w:szCs w:val="24"/>
              </w:rPr>
            </w:pPr>
            <w:r w:rsidRPr="0064141D">
              <w:rPr>
                <w:rFonts w:ascii="Times New Roman" w:hAnsi="Times New Roman" w:cs="Times New Roman"/>
                <w:sz w:val="24"/>
                <w:szCs w:val="24"/>
              </w:rPr>
              <w:t>В аренду</w:t>
            </w:r>
          </w:p>
        </w:tc>
        <w:tc>
          <w:tcPr>
            <w:tcW w:w="3968" w:type="dxa"/>
            <w:vMerge w:val="restart"/>
            <w:vAlign w:val="center"/>
          </w:tcPr>
          <w:p w14:paraId="658D10D4" w14:textId="77777777" w:rsidR="00B31B3A" w:rsidRPr="0064141D" w:rsidRDefault="00B9710F" w:rsidP="003E168E">
            <w:pPr>
              <w:pStyle w:val="ConsPlusNormal"/>
              <w:spacing w:line="276" w:lineRule="auto"/>
              <w:jc w:val="center"/>
              <w:rPr>
                <w:rFonts w:ascii="Times New Roman" w:hAnsi="Times New Roman" w:cs="Times New Roman"/>
                <w:sz w:val="24"/>
                <w:szCs w:val="24"/>
              </w:rPr>
            </w:pPr>
            <w:r w:rsidRPr="0064141D">
              <w:rPr>
                <w:rFonts w:ascii="Times New Roman" w:hAnsi="Times New Roman" w:cs="Times New Roman"/>
                <w:sz w:val="24"/>
                <w:szCs w:val="24"/>
              </w:rPr>
              <w:t>Юридическое лицо, использующее земельный участок на праве постоянного (бессрочного) пользования</w:t>
            </w:r>
          </w:p>
        </w:tc>
      </w:tr>
      <w:tr w:rsidR="00517FC5" w:rsidRPr="0064141D" w14:paraId="522C25FE" w14:textId="77777777" w:rsidTr="009A3B02">
        <w:tblPrEx>
          <w:tblBorders>
            <w:insideH w:val="nil"/>
          </w:tblBorders>
        </w:tblPrEx>
        <w:trPr>
          <w:cantSplit/>
          <w:trHeight w:val="525"/>
        </w:trPr>
        <w:tc>
          <w:tcPr>
            <w:tcW w:w="690" w:type="dxa"/>
            <w:vMerge/>
            <w:vAlign w:val="center"/>
          </w:tcPr>
          <w:p w14:paraId="6DA1941D" w14:textId="77777777" w:rsidR="00757EE3" w:rsidRPr="0064141D" w:rsidRDefault="00757EE3" w:rsidP="00517FC5">
            <w:pPr>
              <w:rPr>
                <w:rFonts w:ascii="Times New Roman" w:hAnsi="Times New Roman"/>
                <w:sz w:val="24"/>
                <w:szCs w:val="24"/>
              </w:rPr>
            </w:pPr>
          </w:p>
        </w:tc>
        <w:tc>
          <w:tcPr>
            <w:tcW w:w="2459" w:type="dxa"/>
            <w:vMerge/>
            <w:vAlign w:val="center"/>
          </w:tcPr>
          <w:p w14:paraId="6ABBFC84" w14:textId="77777777" w:rsidR="00757EE3" w:rsidRPr="0064141D" w:rsidRDefault="00757EE3" w:rsidP="00517FC5">
            <w:pPr>
              <w:rPr>
                <w:rFonts w:ascii="Times New Roman" w:hAnsi="Times New Roman"/>
                <w:sz w:val="24"/>
                <w:szCs w:val="24"/>
              </w:rPr>
            </w:pPr>
          </w:p>
        </w:tc>
        <w:tc>
          <w:tcPr>
            <w:tcW w:w="1881" w:type="dxa"/>
            <w:vMerge/>
            <w:vAlign w:val="center"/>
          </w:tcPr>
          <w:p w14:paraId="48D34804" w14:textId="77777777" w:rsidR="00757EE3" w:rsidRPr="0064141D" w:rsidRDefault="00757EE3" w:rsidP="00517FC5">
            <w:pPr>
              <w:rPr>
                <w:rFonts w:ascii="Times New Roman" w:hAnsi="Times New Roman"/>
                <w:sz w:val="24"/>
                <w:szCs w:val="24"/>
              </w:rPr>
            </w:pPr>
          </w:p>
        </w:tc>
        <w:tc>
          <w:tcPr>
            <w:tcW w:w="3968" w:type="dxa"/>
            <w:vMerge/>
            <w:vAlign w:val="center"/>
          </w:tcPr>
          <w:p w14:paraId="6C7EA927" w14:textId="77777777" w:rsidR="00757EE3" w:rsidRPr="0064141D" w:rsidRDefault="00757EE3" w:rsidP="00517FC5">
            <w:pPr>
              <w:rPr>
                <w:rFonts w:ascii="Times New Roman" w:hAnsi="Times New Roman"/>
                <w:sz w:val="24"/>
                <w:szCs w:val="24"/>
              </w:rPr>
            </w:pPr>
          </w:p>
        </w:tc>
      </w:tr>
      <w:tr w:rsidR="00517FC5" w:rsidRPr="0064141D" w14:paraId="10664EE3" w14:textId="77777777" w:rsidTr="009A3B02">
        <w:tblPrEx>
          <w:tblBorders>
            <w:insideH w:val="nil"/>
          </w:tblBorders>
        </w:tblPrEx>
        <w:trPr>
          <w:cantSplit/>
          <w:trHeight w:val="525"/>
        </w:trPr>
        <w:tc>
          <w:tcPr>
            <w:tcW w:w="690" w:type="dxa"/>
            <w:vMerge/>
            <w:vAlign w:val="center"/>
          </w:tcPr>
          <w:p w14:paraId="02BA5F9D" w14:textId="77777777" w:rsidR="00757EE3" w:rsidRPr="0064141D" w:rsidRDefault="00757EE3" w:rsidP="00517FC5">
            <w:pPr>
              <w:rPr>
                <w:rFonts w:ascii="Times New Roman" w:hAnsi="Times New Roman"/>
                <w:sz w:val="24"/>
                <w:szCs w:val="24"/>
              </w:rPr>
            </w:pPr>
          </w:p>
        </w:tc>
        <w:tc>
          <w:tcPr>
            <w:tcW w:w="2459" w:type="dxa"/>
            <w:vMerge/>
            <w:vAlign w:val="center"/>
          </w:tcPr>
          <w:p w14:paraId="42F2B173" w14:textId="77777777" w:rsidR="00757EE3" w:rsidRPr="0064141D" w:rsidRDefault="00757EE3" w:rsidP="00517FC5">
            <w:pPr>
              <w:rPr>
                <w:rFonts w:ascii="Times New Roman" w:hAnsi="Times New Roman"/>
                <w:sz w:val="24"/>
                <w:szCs w:val="24"/>
              </w:rPr>
            </w:pPr>
          </w:p>
        </w:tc>
        <w:tc>
          <w:tcPr>
            <w:tcW w:w="1881" w:type="dxa"/>
            <w:vMerge/>
            <w:vAlign w:val="center"/>
          </w:tcPr>
          <w:p w14:paraId="738E5115" w14:textId="77777777" w:rsidR="00757EE3" w:rsidRPr="0064141D" w:rsidRDefault="00757EE3" w:rsidP="00517FC5">
            <w:pPr>
              <w:rPr>
                <w:rFonts w:ascii="Times New Roman" w:hAnsi="Times New Roman"/>
                <w:sz w:val="24"/>
                <w:szCs w:val="24"/>
              </w:rPr>
            </w:pPr>
          </w:p>
        </w:tc>
        <w:tc>
          <w:tcPr>
            <w:tcW w:w="3968" w:type="dxa"/>
            <w:vMerge/>
            <w:vAlign w:val="center"/>
          </w:tcPr>
          <w:p w14:paraId="35C98E56" w14:textId="77777777" w:rsidR="00757EE3" w:rsidRPr="0064141D" w:rsidRDefault="00757EE3" w:rsidP="00517FC5">
            <w:pPr>
              <w:rPr>
                <w:rFonts w:ascii="Times New Roman" w:hAnsi="Times New Roman"/>
                <w:sz w:val="24"/>
                <w:szCs w:val="24"/>
              </w:rPr>
            </w:pPr>
          </w:p>
        </w:tc>
      </w:tr>
      <w:tr w:rsidR="00517FC5" w:rsidRPr="0064141D" w14:paraId="2801A8B0" w14:textId="77777777" w:rsidTr="009A3B02">
        <w:trPr>
          <w:cantSplit/>
          <w:trHeight w:val="525"/>
        </w:trPr>
        <w:tc>
          <w:tcPr>
            <w:tcW w:w="690" w:type="dxa"/>
            <w:vMerge/>
            <w:vAlign w:val="center"/>
          </w:tcPr>
          <w:p w14:paraId="3FED258B" w14:textId="77777777" w:rsidR="00757EE3" w:rsidRPr="0064141D" w:rsidRDefault="00757EE3" w:rsidP="00517FC5">
            <w:pPr>
              <w:rPr>
                <w:rFonts w:ascii="Times New Roman" w:hAnsi="Times New Roman"/>
                <w:sz w:val="24"/>
                <w:szCs w:val="24"/>
              </w:rPr>
            </w:pPr>
          </w:p>
        </w:tc>
        <w:tc>
          <w:tcPr>
            <w:tcW w:w="2459" w:type="dxa"/>
            <w:vMerge/>
            <w:vAlign w:val="center"/>
          </w:tcPr>
          <w:p w14:paraId="07C61F7D" w14:textId="77777777" w:rsidR="00757EE3" w:rsidRPr="0064141D" w:rsidRDefault="00757EE3" w:rsidP="00517FC5">
            <w:pPr>
              <w:rPr>
                <w:rFonts w:ascii="Times New Roman" w:hAnsi="Times New Roman"/>
                <w:sz w:val="24"/>
                <w:szCs w:val="24"/>
              </w:rPr>
            </w:pPr>
          </w:p>
        </w:tc>
        <w:tc>
          <w:tcPr>
            <w:tcW w:w="1881" w:type="dxa"/>
            <w:vMerge/>
            <w:vAlign w:val="center"/>
          </w:tcPr>
          <w:p w14:paraId="56B2B7A8" w14:textId="77777777" w:rsidR="00757EE3" w:rsidRPr="0064141D" w:rsidRDefault="00757EE3" w:rsidP="00517FC5">
            <w:pPr>
              <w:rPr>
                <w:rFonts w:ascii="Times New Roman" w:hAnsi="Times New Roman"/>
                <w:sz w:val="24"/>
                <w:szCs w:val="24"/>
              </w:rPr>
            </w:pPr>
          </w:p>
        </w:tc>
        <w:tc>
          <w:tcPr>
            <w:tcW w:w="3968" w:type="dxa"/>
            <w:vMerge/>
            <w:vAlign w:val="center"/>
          </w:tcPr>
          <w:p w14:paraId="213C792E" w14:textId="77777777" w:rsidR="00757EE3" w:rsidRPr="0064141D" w:rsidRDefault="00757EE3" w:rsidP="00517FC5">
            <w:pPr>
              <w:rPr>
                <w:rFonts w:ascii="Times New Roman" w:hAnsi="Times New Roman"/>
                <w:sz w:val="24"/>
                <w:szCs w:val="24"/>
              </w:rPr>
            </w:pPr>
          </w:p>
        </w:tc>
      </w:tr>
      <w:tr w:rsidR="00517FC5" w:rsidRPr="0064141D" w14:paraId="7BB4D51A" w14:textId="77777777" w:rsidTr="009A3B02">
        <w:trPr>
          <w:cantSplit/>
          <w:trHeight w:val="317"/>
        </w:trPr>
        <w:tc>
          <w:tcPr>
            <w:tcW w:w="690" w:type="dxa"/>
            <w:vMerge w:val="restart"/>
            <w:vAlign w:val="center"/>
          </w:tcPr>
          <w:p w14:paraId="62B12CA5" w14:textId="77777777" w:rsidR="00B31B3A" w:rsidRPr="0064141D" w:rsidRDefault="00B9710F" w:rsidP="003E168E">
            <w:pPr>
              <w:pStyle w:val="ConsPlusNormal"/>
              <w:spacing w:line="276" w:lineRule="auto"/>
              <w:jc w:val="center"/>
              <w:rPr>
                <w:rFonts w:ascii="Times New Roman" w:hAnsi="Times New Roman" w:cs="Times New Roman"/>
                <w:sz w:val="24"/>
                <w:szCs w:val="24"/>
              </w:rPr>
            </w:pPr>
            <w:r w:rsidRPr="0064141D">
              <w:rPr>
                <w:rFonts w:ascii="Times New Roman" w:hAnsi="Times New Roman" w:cs="Times New Roman"/>
                <w:sz w:val="24"/>
                <w:szCs w:val="24"/>
              </w:rPr>
              <w:t>25</w:t>
            </w:r>
          </w:p>
        </w:tc>
        <w:tc>
          <w:tcPr>
            <w:tcW w:w="2459" w:type="dxa"/>
            <w:vMerge w:val="restart"/>
            <w:vAlign w:val="center"/>
          </w:tcPr>
          <w:p w14:paraId="420AA56F" w14:textId="77777777" w:rsidR="00B31B3A" w:rsidRPr="0064141D" w:rsidRDefault="00B9710F" w:rsidP="003E168E">
            <w:pPr>
              <w:pStyle w:val="ConsPlusNormal"/>
              <w:spacing w:line="276" w:lineRule="auto"/>
              <w:rPr>
                <w:rFonts w:ascii="Times New Roman" w:hAnsi="Times New Roman" w:cs="Times New Roman"/>
                <w:sz w:val="24"/>
                <w:szCs w:val="24"/>
              </w:rPr>
            </w:pPr>
            <w:r w:rsidRPr="0064141D">
              <w:rPr>
                <w:rFonts w:ascii="Times New Roman" w:hAnsi="Times New Roman" w:cs="Times New Roman"/>
                <w:sz w:val="24"/>
                <w:szCs w:val="24"/>
              </w:rPr>
              <w:t>Подпункт 12 пункта 2 статьи 39.6 Земельного кодекса</w:t>
            </w:r>
          </w:p>
        </w:tc>
        <w:tc>
          <w:tcPr>
            <w:tcW w:w="1881" w:type="dxa"/>
            <w:vMerge w:val="restart"/>
            <w:vAlign w:val="center"/>
          </w:tcPr>
          <w:p w14:paraId="2D7977F4" w14:textId="77777777" w:rsidR="00B31B3A" w:rsidRPr="0064141D" w:rsidRDefault="00B9710F" w:rsidP="003E168E">
            <w:pPr>
              <w:pStyle w:val="ConsPlusNormal"/>
              <w:spacing w:line="276" w:lineRule="auto"/>
              <w:jc w:val="center"/>
              <w:rPr>
                <w:rFonts w:ascii="Times New Roman" w:hAnsi="Times New Roman" w:cs="Times New Roman"/>
                <w:sz w:val="24"/>
                <w:szCs w:val="24"/>
              </w:rPr>
            </w:pPr>
            <w:r w:rsidRPr="0064141D">
              <w:rPr>
                <w:rFonts w:ascii="Times New Roman" w:hAnsi="Times New Roman" w:cs="Times New Roman"/>
                <w:sz w:val="24"/>
                <w:szCs w:val="24"/>
              </w:rPr>
              <w:t>В аренду</w:t>
            </w:r>
          </w:p>
        </w:tc>
        <w:tc>
          <w:tcPr>
            <w:tcW w:w="3968" w:type="dxa"/>
            <w:vMerge w:val="restart"/>
            <w:vAlign w:val="center"/>
          </w:tcPr>
          <w:p w14:paraId="27FBA34F" w14:textId="77777777" w:rsidR="00B31B3A" w:rsidRPr="0064141D" w:rsidRDefault="00B9710F" w:rsidP="003E168E">
            <w:pPr>
              <w:pStyle w:val="ConsPlusNormal"/>
              <w:spacing w:line="276" w:lineRule="auto"/>
              <w:jc w:val="center"/>
              <w:rPr>
                <w:rFonts w:ascii="Times New Roman" w:hAnsi="Times New Roman" w:cs="Times New Roman"/>
                <w:sz w:val="24"/>
                <w:szCs w:val="24"/>
              </w:rPr>
            </w:pPr>
            <w:r w:rsidRPr="0064141D">
              <w:rPr>
                <w:rFonts w:ascii="Times New Roman" w:hAnsi="Times New Roman" w:cs="Times New Roman"/>
                <w:sz w:val="24"/>
                <w:szCs w:val="24"/>
              </w:rPr>
              <w:t>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tc>
      </w:tr>
      <w:tr w:rsidR="00517FC5" w:rsidRPr="0064141D" w14:paraId="15676B2B" w14:textId="77777777" w:rsidTr="009A3B02">
        <w:tblPrEx>
          <w:tblBorders>
            <w:insideH w:val="nil"/>
          </w:tblBorders>
        </w:tblPrEx>
        <w:trPr>
          <w:cantSplit/>
          <w:trHeight w:val="525"/>
        </w:trPr>
        <w:tc>
          <w:tcPr>
            <w:tcW w:w="690" w:type="dxa"/>
            <w:vMerge/>
            <w:vAlign w:val="center"/>
          </w:tcPr>
          <w:p w14:paraId="63604A9E" w14:textId="77777777" w:rsidR="00757EE3" w:rsidRPr="0064141D" w:rsidRDefault="00757EE3" w:rsidP="00517FC5">
            <w:pPr>
              <w:rPr>
                <w:rFonts w:ascii="Times New Roman" w:hAnsi="Times New Roman"/>
                <w:sz w:val="24"/>
                <w:szCs w:val="24"/>
              </w:rPr>
            </w:pPr>
          </w:p>
        </w:tc>
        <w:tc>
          <w:tcPr>
            <w:tcW w:w="2459" w:type="dxa"/>
            <w:vMerge/>
            <w:vAlign w:val="center"/>
          </w:tcPr>
          <w:p w14:paraId="001B7920" w14:textId="77777777" w:rsidR="00757EE3" w:rsidRPr="0064141D" w:rsidRDefault="00757EE3" w:rsidP="00517FC5">
            <w:pPr>
              <w:rPr>
                <w:rFonts w:ascii="Times New Roman" w:hAnsi="Times New Roman"/>
                <w:sz w:val="24"/>
                <w:szCs w:val="24"/>
              </w:rPr>
            </w:pPr>
          </w:p>
        </w:tc>
        <w:tc>
          <w:tcPr>
            <w:tcW w:w="1881" w:type="dxa"/>
            <w:vMerge/>
            <w:vAlign w:val="center"/>
          </w:tcPr>
          <w:p w14:paraId="39027F6A" w14:textId="77777777" w:rsidR="00757EE3" w:rsidRPr="0064141D" w:rsidRDefault="00757EE3" w:rsidP="00517FC5">
            <w:pPr>
              <w:rPr>
                <w:rFonts w:ascii="Times New Roman" w:hAnsi="Times New Roman"/>
                <w:sz w:val="24"/>
                <w:szCs w:val="24"/>
              </w:rPr>
            </w:pPr>
          </w:p>
        </w:tc>
        <w:tc>
          <w:tcPr>
            <w:tcW w:w="3968" w:type="dxa"/>
            <w:vMerge/>
            <w:vAlign w:val="center"/>
          </w:tcPr>
          <w:p w14:paraId="2FDEE797" w14:textId="77777777" w:rsidR="00757EE3" w:rsidRPr="0064141D" w:rsidRDefault="00757EE3" w:rsidP="00517FC5">
            <w:pPr>
              <w:rPr>
                <w:rFonts w:ascii="Times New Roman" w:hAnsi="Times New Roman"/>
                <w:sz w:val="24"/>
                <w:szCs w:val="24"/>
              </w:rPr>
            </w:pPr>
          </w:p>
        </w:tc>
      </w:tr>
      <w:tr w:rsidR="00517FC5" w:rsidRPr="0064141D" w14:paraId="12E8E6F8" w14:textId="77777777" w:rsidTr="009A3B02">
        <w:tblPrEx>
          <w:tblBorders>
            <w:insideH w:val="nil"/>
          </w:tblBorders>
        </w:tblPrEx>
        <w:trPr>
          <w:cantSplit/>
          <w:trHeight w:val="525"/>
        </w:trPr>
        <w:tc>
          <w:tcPr>
            <w:tcW w:w="690" w:type="dxa"/>
            <w:vMerge/>
            <w:vAlign w:val="center"/>
          </w:tcPr>
          <w:p w14:paraId="3B8705E5" w14:textId="77777777" w:rsidR="00757EE3" w:rsidRPr="0064141D" w:rsidRDefault="00757EE3" w:rsidP="00517FC5">
            <w:pPr>
              <w:rPr>
                <w:rFonts w:ascii="Times New Roman" w:hAnsi="Times New Roman"/>
                <w:sz w:val="24"/>
                <w:szCs w:val="24"/>
              </w:rPr>
            </w:pPr>
          </w:p>
        </w:tc>
        <w:tc>
          <w:tcPr>
            <w:tcW w:w="2459" w:type="dxa"/>
            <w:vMerge/>
            <w:vAlign w:val="center"/>
          </w:tcPr>
          <w:p w14:paraId="45FA01A6" w14:textId="77777777" w:rsidR="00757EE3" w:rsidRPr="0064141D" w:rsidRDefault="00757EE3" w:rsidP="00517FC5">
            <w:pPr>
              <w:rPr>
                <w:rFonts w:ascii="Times New Roman" w:hAnsi="Times New Roman"/>
                <w:sz w:val="24"/>
                <w:szCs w:val="24"/>
              </w:rPr>
            </w:pPr>
          </w:p>
        </w:tc>
        <w:tc>
          <w:tcPr>
            <w:tcW w:w="1881" w:type="dxa"/>
            <w:vMerge/>
            <w:vAlign w:val="center"/>
          </w:tcPr>
          <w:p w14:paraId="231E26E1" w14:textId="77777777" w:rsidR="00757EE3" w:rsidRPr="0064141D" w:rsidRDefault="00757EE3" w:rsidP="00517FC5">
            <w:pPr>
              <w:rPr>
                <w:rFonts w:ascii="Times New Roman" w:hAnsi="Times New Roman"/>
                <w:sz w:val="24"/>
                <w:szCs w:val="24"/>
              </w:rPr>
            </w:pPr>
          </w:p>
        </w:tc>
        <w:tc>
          <w:tcPr>
            <w:tcW w:w="3968" w:type="dxa"/>
            <w:vMerge/>
            <w:vAlign w:val="center"/>
          </w:tcPr>
          <w:p w14:paraId="56C65CF4" w14:textId="77777777" w:rsidR="00757EE3" w:rsidRPr="0064141D" w:rsidRDefault="00757EE3" w:rsidP="00517FC5">
            <w:pPr>
              <w:rPr>
                <w:rFonts w:ascii="Times New Roman" w:hAnsi="Times New Roman"/>
                <w:sz w:val="24"/>
                <w:szCs w:val="24"/>
              </w:rPr>
            </w:pPr>
          </w:p>
        </w:tc>
      </w:tr>
      <w:tr w:rsidR="00517FC5" w:rsidRPr="0064141D" w14:paraId="16E8585F" w14:textId="77777777" w:rsidTr="009A3B02">
        <w:trPr>
          <w:cantSplit/>
          <w:trHeight w:val="525"/>
        </w:trPr>
        <w:tc>
          <w:tcPr>
            <w:tcW w:w="690" w:type="dxa"/>
            <w:vMerge/>
            <w:vAlign w:val="center"/>
          </w:tcPr>
          <w:p w14:paraId="0BF161E8" w14:textId="77777777" w:rsidR="00757EE3" w:rsidRPr="0064141D" w:rsidRDefault="00757EE3" w:rsidP="00517FC5">
            <w:pPr>
              <w:rPr>
                <w:rFonts w:ascii="Times New Roman" w:hAnsi="Times New Roman"/>
                <w:sz w:val="24"/>
                <w:szCs w:val="24"/>
              </w:rPr>
            </w:pPr>
          </w:p>
        </w:tc>
        <w:tc>
          <w:tcPr>
            <w:tcW w:w="2459" w:type="dxa"/>
            <w:vMerge/>
            <w:vAlign w:val="center"/>
          </w:tcPr>
          <w:p w14:paraId="4645C265" w14:textId="77777777" w:rsidR="00757EE3" w:rsidRPr="0064141D" w:rsidRDefault="00757EE3" w:rsidP="00517FC5">
            <w:pPr>
              <w:rPr>
                <w:rFonts w:ascii="Times New Roman" w:hAnsi="Times New Roman"/>
                <w:sz w:val="24"/>
                <w:szCs w:val="24"/>
              </w:rPr>
            </w:pPr>
          </w:p>
        </w:tc>
        <w:tc>
          <w:tcPr>
            <w:tcW w:w="1881" w:type="dxa"/>
            <w:vMerge/>
            <w:vAlign w:val="center"/>
          </w:tcPr>
          <w:p w14:paraId="7D3F709C" w14:textId="77777777" w:rsidR="00757EE3" w:rsidRPr="0064141D" w:rsidRDefault="00757EE3" w:rsidP="00517FC5">
            <w:pPr>
              <w:rPr>
                <w:rFonts w:ascii="Times New Roman" w:hAnsi="Times New Roman"/>
                <w:sz w:val="24"/>
                <w:szCs w:val="24"/>
              </w:rPr>
            </w:pPr>
          </w:p>
        </w:tc>
        <w:tc>
          <w:tcPr>
            <w:tcW w:w="3968" w:type="dxa"/>
            <w:vMerge/>
            <w:vAlign w:val="center"/>
          </w:tcPr>
          <w:p w14:paraId="05CFFB4C" w14:textId="77777777" w:rsidR="00757EE3" w:rsidRPr="0064141D" w:rsidRDefault="00757EE3" w:rsidP="00517FC5">
            <w:pPr>
              <w:rPr>
                <w:rFonts w:ascii="Times New Roman" w:hAnsi="Times New Roman"/>
                <w:sz w:val="24"/>
                <w:szCs w:val="24"/>
              </w:rPr>
            </w:pPr>
          </w:p>
        </w:tc>
      </w:tr>
      <w:tr w:rsidR="00517FC5" w:rsidRPr="0064141D" w14:paraId="6048C48B" w14:textId="77777777" w:rsidTr="009A3B02">
        <w:trPr>
          <w:cantSplit/>
          <w:trHeight w:val="317"/>
        </w:trPr>
        <w:tc>
          <w:tcPr>
            <w:tcW w:w="690" w:type="dxa"/>
            <w:vMerge w:val="restart"/>
            <w:vAlign w:val="center"/>
          </w:tcPr>
          <w:p w14:paraId="6A92EC1B" w14:textId="77777777" w:rsidR="00B31B3A" w:rsidRPr="0064141D" w:rsidRDefault="00B9710F" w:rsidP="003E168E">
            <w:pPr>
              <w:pStyle w:val="ConsPlusNormal"/>
              <w:spacing w:line="276" w:lineRule="auto"/>
              <w:jc w:val="center"/>
              <w:rPr>
                <w:rFonts w:ascii="Times New Roman" w:hAnsi="Times New Roman" w:cs="Times New Roman"/>
                <w:sz w:val="24"/>
                <w:szCs w:val="24"/>
              </w:rPr>
            </w:pPr>
            <w:r w:rsidRPr="0064141D">
              <w:rPr>
                <w:rFonts w:ascii="Times New Roman" w:hAnsi="Times New Roman" w:cs="Times New Roman"/>
                <w:sz w:val="24"/>
                <w:szCs w:val="24"/>
              </w:rPr>
              <w:t>26</w:t>
            </w:r>
          </w:p>
        </w:tc>
        <w:tc>
          <w:tcPr>
            <w:tcW w:w="2459" w:type="dxa"/>
            <w:vMerge w:val="restart"/>
            <w:vAlign w:val="center"/>
          </w:tcPr>
          <w:p w14:paraId="2178BF79" w14:textId="77777777" w:rsidR="00B31B3A" w:rsidRPr="0064141D" w:rsidRDefault="00B9710F" w:rsidP="003E168E">
            <w:pPr>
              <w:pStyle w:val="ConsPlusNormal"/>
              <w:spacing w:line="276" w:lineRule="auto"/>
              <w:rPr>
                <w:rFonts w:ascii="Times New Roman" w:hAnsi="Times New Roman" w:cs="Times New Roman"/>
                <w:sz w:val="24"/>
                <w:szCs w:val="24"/>
              </w:rPr>
            </w:pPr>
            <w:r w:rsidRPr="0064141D">
              <w:rPr>
                <w:rFonts w:ascii="Times New Roman" w:hAnsi="Times New Roman" w:cs="Times New Roman"/>
                <w:sz w:val="24"/>
                <w:szCs w:val="24"/>
              </w:rPr>
              <w:t>Подпункт 13 пункта 2 статьи 39.6 Земельного кодекса</w:t>
            </w:r>
          </w:p>
        </w:tc>
        <w:tc>
          <w:tcPr>
            <w:tcW w:w="1881" w:type="dxa"/>
            <w:vMerge w:val="restart"/>
            <w:vAlign w:val="center"/>
          </w:tcPr>
          <w:p w14:paraId="30563B82" w14:textId="77777777" w:rsidR="00B31B3A" w:rsidRPr="0064141D" w:rsidRDefault="00B9710F" w:rsidP="003E168E">
            <w:pPr>
              <w:pStyle w:val="ConsPlusNormal"/>
              <w:spacing w:line="276" w:lineRule="auto"/>
              <w:jc w:val="center"/>
              <w:rPr>
                <w:rFonts w:ascii="Times New Roman" w:hAnsi="Times New Roman" w:cs="Times New Roman"/>
                <w:sz w:val="24"/>
                <w:szCs w:val="24"/>
              </w:rPr>
            </w:pPr>
            <w:r w:rsidRPr="0064141D">
              <w:rPr>
                <w:rFonts w:ascii="Times New Roman" w:hAnsi="Times New Roman" w:cs="Times New Roman"/>
                <w:sz w:val="24"/>
                <w:szCs w:val="24"/>
              </w:rPr>
              <w:t>В аренду</w:t>
            </w:r>
          </w:p>
        </w:tc>
        <w:tc>
          <w:tcPr>
            <w:tcW w:w="3968" w:type="dxa"/>
            <w:vMerge w:val="restart"/>
            <w:vAlign w:val="center"/>
          </w:tcPr>
          <w:p w14:paraId="7735A6B1" w14:textId="77777777" w:rsidR="00B31B3A" w:rsidRPr="0064141D" w:rsidRDefault="00B9710F" w:rsidP="003E168E">
            <w:pPr>
              <w:pStyle w:val="ConsPlusNormal"/>
              <w:spacing w:line="276" w:lineRule="auto"/>
              <w:jc w:val="center"/>
              <w:rPr>
                <w:rFonts w:ascii="Times New Roman" w:hAnsi="Times New Roman" w:cs="Times New Roman"/>
                <w:sz w:val="24"/>
                <w:szCs w:val="24"/>
              </w:rPr>
            </w:pPr>
            <w:r w:rsidRPr="0064141D">
              <w:rPr>
                <w:rFonts w:ascii="Times New Roman" w:hAnsi="Times New Roman" w:cs="Times New Roman"/>
                <w:sz w:val="24"/>
                <w:szCs w:val="24"/>
              </w:rPr>
              <w:t>Лицо, с которым заключен договор о развитии застроенной территории</w:t>
            </w:r>
          </w:p>
        </w:tc>
      </w:tr>
      <w:tr w:rsidR="00517FC5" w:rsidRPr="0064141D" w14:paraId="7DB17018" w14:textId="77777777" w:rsidTr="009A3B02">
        <w:tblPrEx>
          <w:tblBorders>
            <w:insideH w:val="nil"/>
          </w:tblBorders>
        </w:tblPrEx>
        <w:trPr>
          <w:cantSplit/>
          <w:trHeight w:val="525"/>
        </w:trPr>
        <w:tc>
          <w:tcPr>
            <w:tcW w:w="690" w:type="dxa"/>
            <w:vMerge/>
            <w:vAlign w:val="center"/>
          </w:tcPr>
          <w:p w14:paraId="62A8E63B" w14:textId="77777777" w:rsidR="00757EE3" w:rsidRPr="0064141D" w:rsidRDefault="00757EE3" w:rsidP="00517FC5">
            <w:pPr>
              <w:rPr>
                <w:rFonts w:ascii="Times New Roman" w:hAnsi="Times New Roman"/>
                <w:sz w:val="24"/>
                <w:szCs w:val="24"/>
              </w:rPr>
            </w:pPr>
          </w:p>
        </w:tc>
        <w:tc>
          <w:tcPr>
            <w:tcW w:w="2459" w:type="dxa"/>
            <w:vMerge/>
            <w:vAlign w:val="center"/>
          </w:tcPr>
          <w:p w14:paraId="04954831" w14:textId="77777777" w:rsidR="00757EE3" w:rsidRPr="0064141D" w:rsidRDefault="00757EE3" w:rsidP="00517FC5">
            <w:pPr>
              <w:rPr>
                <w:rFonts w:ascii="Times New Roman" w:hAnsi="Times New Roman"/>
                <w:sz w:val="24"/>
                <w:szCs w:val="24"/>
              </w:rPr>
            </w:pPr>
          </w:p>
        </w:tc>
        <w:tc>
          <w:tcPr>
            <w:tcW w:w="1881" w:type="dxa"/>
            <w:vMerge/>
            <w:vAlign w:val="center"/>
          </w:tcPr>
          <w:p w14:paraId="6DFF42B6" w14:textId="77777777" w:rsidR="00757EE3" w:rsidRPr="0064141D" w:rsidRDefault="00757EE3" w:rsidP="00517FC5">
            <w:pPr>
              <w:rPr>
                <w:rFonts w:ascii="Times New Roman" w:hAnsi="Times New Roman"/>
                <w:sz w:val="24"/>
                <w:szCs w:val="24"/>
              </w:rPr>
            </w:pPr>
          </w:p>
        </w:tc>
        <w:tc>
          <w:tcPr>
            <w:tcW w:w="3968" w:type="dxa"/>
            <w:vMerge/>
            <w:vAlign w:val="center"/>
          </w:tcPr>
          <w:p w14:paraId="74AF21D2" w14:textId="77777777" w:rsidR="00757EE3" w:rsidRPr="0064141D" w:rsidRDefault="00757EE3" w:rsidP="00517FC5">
            <w:pPr>
              <w:rPr>
                <w:rFonts w:ascii="Times New Roman" w:hAnsi="Times New Roman"/>
                <w:sz w:val="24"/>
                <w:szCs w:val="24"/>
              </w:rPr>
            </w:pPr>
          </w:p>
        </w:tc>
      </w:tr>
      <w:tr w:rsidR="00517FC5" w:rsidRPr="0064141D" w14:paraId="13BC98F7" w14:textId="77777777" w:rsidTr="009A3B02">
        <w:tblPrEx>
          <w:tblBorders>
            <w:insideH w:val="nil"/>
          </w:tblBorders>
        </w:tblPrEx>
        <w:trPr>
          <w:cantSplit/>
          <w:trHeight w:val="525"/>
        </w:trPr>
        <w:tc>
          <w:tcPr>
            <w:tcW w:w="690" w:type="dxa"/>
            <w:vMerge/>
            <w:vAlign w:val="center"/>
          </w:tcPr>
          <w:p w14:paraId="1B263DD6" w14:textId="77777777" w:rsidR="00757EE3" w:rsidRPr="0064141D" w:rsidRDefault="00757EE3" w:rsidP="00517FC5">
            <w:pPr>
              <w:rPr>
                <w:rFonts w:ascii="Times New Roman" w:hAnsi="Times New Roman"/>
                <w:sz w:val="24"/>
                <w:szCs w:val="24"/>
              </w:rPr>
            </w:pPr>
          </w:p>
        </w:tc>
        <w:tc>
          <w:tcPr>
            <w:tcW w:w="2459" w:type="dxa"/>
            <w:vMerge/>
            <w:vAlign w:val="center"/>
          </w:tcPr>
          <w:p w14:paraId="251EEAA0" w14:textId="77777777" w:rsidR="00757EE3" w:rsidRPr="0064141D" w:rsidRDefault="00757EE3" w:rsidP="00517FC5">
            <w:pPr>
              <w:rPr>
                <w:rFonts w:ascii="Times New Roman" w:hAnsi="Times New Roman"/>
                <w:sz w:val="24"/>
                <w:szCs w:val="24"/>
              </w:rPr>
            </w:pPr>
          </w:p>
        </w:tc>
        <w:tc>
          <w:tcPr>
            <w:tcW w:w="1881" w:type="dxa"/>
            <w:vMerge/>
            <w:vAlign w:val="center"/>
          </w:tcPr>
          <w:p w14:paraId="2E1BB23A" w14:textId="77777777" w:rsidR="00757EE3" w:rsidRPr="0064141D" w:rsidRDefault="00757EE3" w:rsidP="00517FC5">
            <w:pPr>
              <w:rPr>
                <w:rFonts w:ascii="Times New Roman" w:hAnsi="Times New Roman"/>
                <w:sz w:val="24"/>
                <w:szCs w:val="24"/>
              </w:rPr>
            </w:pPr>
          </w:p>
        </w:tc>
        <w:tc>
          <w:tcPr>
            <w:tcW w:w="3968" w:type="dxa"/>
            <w:vMerge/>
            <w:vAlign w:val="center"/>
          </w:tcPr>
          <w:p w14:paraId="77911416" w14:textId="77777777" w:rsidR="00757EE3" w:rsidRPr="0064141D" w:rsidRDefault="00757EE3" w:rsidP="00517FC5">
            <w:pPr>
              <w:rPr>
                <w:rFonts w:ascii="Times New Roman" w:hAnsi="Times New Roman"/>
                <w:sz w:val="24"/>
                <w:szCs w:val="24"/>
              </w:rPr>
            </w:pPr>
          </w:p>
        </w:tc>
      </w:tr>
      <w:tr w:rsidR="00517FC5" w:rsidRPr="0064141D" w14:paraId="678ACACF" w14:textId="77777777" w:rsidTr="009A3B02">
        <w:tblPrEx>
          <w:tblBorders>
            <w:insideH w:val="nil"/>
          </w:tblBorders>
        </w:tblPrEx>
        <w:trPr>
          <w:cantSplit/>
          <w:trHeight w:val="525"/>
        </w:trPr>
        <w:tc>
          <w:tcPr>
            <w:tcW w:w="690" w:type="dxa"/>
            <w:vMerge/>
            <w:vAlign w:val="center"/>
          </w:tcPr>
          <w:p w14:paraId="4544F0B4" w14:textId="77777777" w:rsidR="00757EE3" w:rsidRPr="0064141D" w:rsidRDefault="00757EE3" w:rsidP="00517FC5">
            <w:pPr>
              <w:rPr>
                <w:rFonts w:ascii="Times New Roman" w:hAnsi="Times New Roman"/>
                <w:sz w:val="24"/>
                <w:szCs w:val="24"/>
              </w:rPr>
            </w:pPr>
          </w:p>
        </w:tc>
        <w:tc>
          <w:tcPr>
            <w:tcW w:w="2459" w:type="dxa"/>
            <w:vMerge/>
            <w:vAlign w:val="center"/>
          </w:tcPr>
          <w:p w14:paraId="00D31358" w14:textId="77777777" w:rsidR="00757EE3" w:rsidRPr="0064141D" w:rsidRDefault="00757EE3" w:rsidP="00517FC5">
            <w:pPr>
              <w:rPr>
                <w:rFonts w:ascii="Times New Roman" w:hAnsi="Times New Roman"/>
                <w:sz w:val="24"/>
                <w:szCs w:val="24"/>
              </w:rPr>
            </w:pPr>
          </w:p>
        </w:tc>
        <w:tc>
          <w:tcPr>
            <w:tcW w:w="1881" w:type="dxa"/>
            <w:vMerge/>
            <w:vAlign w:val="center"/>
          </w:tcPr>
          <w:p w14:paraId="3C99C44D" w14:textId="77777777" w:rsidR="00757EE3" w:rsidRPr="0064141D" w:rsidRDefault="00757EE3" w:rsidP="00517FC5">
            <w:pPr>
              <w:rPr>
                <w:rFonts w:ascii="Times New Roman" w:hAnsi="Times New Roman"/>
                <w:sz w:val="24"/>
                <w:szCs w:val="24"/>
              </w:rPr>
            </w:pPr>
          </w:p>
        </w:tc>
        <w:tc>
          <w:tcPr>
            <w:tcW w:w="3968" w:type="dxa"/>
            <w:vMerge/>
            <w:vAlign w:val="center"/>
          </w:tcPr>
          <w:p w14:paraId="720C93B0" w14:textId="77777777" w:rsidR="00757EE3" w:rsidRPr="0064141D" w:rsidRDefault="00757EE3" w:rsidP="00517FC5">
            <w:pPr>
              <w:rPr>
                <w:rFonts w:ascii="Times New Roman" w:hAnsi="Times New Roman"/>
                <w:sz w:val="24"/>
                <w:szCs w:val="24"/>
              </w:rPr>
            </w:pPr>
          </w:p>
        </w:tc>
      </w:tr>
      <w:tr w:rsidR="00517FC5" w:rsidRPr="0064141D" w14:paraId="7D226F9E" w14:textId="77777777" w:rsidTr="009A3B02">
        <w:trPr>
          <w:cantSplit/>
          <w:trHeight w:val="525"/>
        </w:trPr>
        <w:tc>
          <w:tcPr>
            <w:tcW w:w="690" w:type="dxa"/>
            <w:vMerge/>
            <w:vAlign w:val="center"/>
          </w:tcPr>
          <w:p w14:paraId="52935B6A" w14:textId="77777777" w:rsidR="00757EE3" w:rsidRPr="0064141D" w:rsidRDefault="00757EE3" w:rsidP="00517FC5">
            <w:pPr>
              <w:rPr>
                <w:rFonts w:ascii="Times New Roman" w:hAnsi="Times New Roman"/>
                <w:sz w:val="24"/>
                <w:szCs w:val="24"/>
              </w:rPr>
            </w:pPr>
          </w:p>
        </w:tc>
        <w:tc>
          <w:tcPr>
            <w:tcW w:w="2459" w:type="dxa"/>
            <w:vMerge/>
            <w:vAlign w:val="center"/>
          </w:tcPr>
          <w:p w14:paraId="7A26C0C7" w14:textId="77777777" w:rsidR="00757EE3" w:rsidRPr="0064141D" w:rsidRDefault="00757EE3" w:rsidP="00517FC5">
            <w:pPr>
              <w:rPr>
                <w:rFonts w:ascii="Times New Roman" w:hAnsi="Times New Roman"/>
                <w:sz w:val="24"/>
                <w:szCs w:val="24"/>
              </w:rPr>
            </w:pPr>
          </w:p>
        </w:tc>
        <w:tc>
          <w:tcPr>
            <w:tcW w:w="1881" w:type="dxa"/>
            <w:vMerge/>
            <w:vAlign w:val="center"/>
          </w:tcPr>
          <w:p w14:paraId="3BBE993D" w14:textId="77777777" w:rsidR="00757EE3" w:rsidRPr="0064141D" w:rsidRDefault="00757EE3" w:rsidP="00517FC5">
            <w:pPr>
              <w:rPr>
                <w:rFonts w:ascii="Times New Roman" w:hAnsi="Times New Roman"/>
                <w:sz w:val="24"/>
                <w:szCs w:val="24"/>
              </w:rPr>
            </w:pPr>
          </w:p>
        </w:tc>
        <w:tc>
          <w:tcPr>
            <w:tcW w:w="3968" w:type="dxa"/>
            <w:vMerge/>
            <w:vAlign w:val="center"/>
          </w:tcPr>
          <w:p w14:paraId="1A09983F" w14:textId="77777777" w:rsidR="00757EE3" w:rsidRPr="0064141D" w:rsidRDefault="00757EE3" w:rsidP="00517FC5">
            <w:pPr>
              <w:rPr>
                <w:rFonts w:ascii="Times New Roman" w:hAnsi="Times New Roman"/>
                <w:sz w:val="24"/>
                <w:szCs w:val="24"/>
              </w:rPr>
            </w:pPr>
          </w:p>
        </w:tc>
      </w:tr>
      <w:tr w:rsidR="00517FC5" w:rsidRPr="0064141D" w14:paraId="082B3E57" w14:textId="77777777" w:rsidTr="009A3B02">
        <w:trPr>
          <w:cantSplit/>
          <w:trHeight w:val="317"/>
        </w:trPr>
        <w:tc>
          <w:tcPr>
            <w:tcW w:w="690" w:type="dxa"/>
            <w:vMerge w:val="restart"/>
            <w:vAlign w:val="center"/>
          </w:tcPr>
          <w:p w14:paraId="2D20EC39" w14:textId="77777777" w:rsidR="00B31B3A" w:rsidRPr="0064141D" w:rsidRDefault="00B9710F" w:rsidP="003E168E">
            <w:pPr>
              <w:pStyle w:val="ConsPlusNormal"/>
              <w:spacing w:line="276" w:lineRule="auto"/>
              <w:jc w:val="center"/>
              <w:rPr>
                <w:rFonts w:ascii="Times New Roman" w:hAnsi="Times New Roman" w:cs="Times New Roman"/>
                <w:sz w:val="24"/>
                <w:szCs w:val="24"/>
              </w:rPr>
            </w:pPr>
            <w:r w:rsidRPr="0064141D">
              <w:rPr>
                <w:rFonts w:ascii="Times New Roman" w:hAnsi="Times New Roman" w:cs="Times New Roman"/>
                <w:sz w:val="24"/>
                <w:szCs w:val="24"/>
              </w:rPr>
              <w:t>27</w:t>
            </w:r>
          </w:p>
        </w:tc>
        <w:tc>
          <w:tcPr>
            <w:tcW w:w="2459" w:type="dxa"/>
            <w:vMerge w:val="restart"/>
            <w:vAlign w:val="center"/>
          </w:tcPr>
          <w:p w14:paraId="631308DE" w14:textId="77777777" w:rsidR="00B31B3A" w:rsidRPr="0064141D" w:rsidRDefault="00B9710F" w:rsidP="003E168E">
            <w:pPr>
              <w:pStyle w:val="ConsPlusNormal"/>
              <w:spacing w:line="276" w:lineRule="auto"/>
              <w:rPr>
                <w:rFonts w:ascii="Times New Roman" w:hAnsi="Times New Roman" w:cs="Times New Roman"/>
                <w:sz w:val="24"/>
                <w:szCs w:val="24"/>
              </w:rPr>
            </w:pPr>
            <w:r w:rsidRPr="0064141D">
              <w:rPr>
                <w:rFonts w:ascii="Times New Roman" w:hAnsi="Times New Roman" w:cs="Times New Roman"/>
                <w:sz w:val="24"/>
                <w:szCs w:val="24"/>
              </w:rPr>
              <w:t>Подпункт 13.1 пункта 2 статьи 39.6 Земельного кодекса</w:t>
            </w:r>
          </w:p>
        </w:tc>
        <w:tc>
          <w:tcPr>
            <w:tcW w:w="1881" w:type="dxa"/>
            <w:vMerge w:val="restart"/>
            <w:vAlign w:val="center"/>
          </w:tcPr>
          <w:p w14:paraId="6C481565" w14:textId="77777777" w:rsidR="00B31B3A" w:rsidRPr="0064141D" w:rsidRDefault="00B9710F" w:rsidP="003E168E">
            <w:pPr>
              <w:pStyle w:val="ConsPlusNormal"/>
              <w:spacing w:line="276" w:lineRule="auto"/>
              <w:jc w:val="center"/>
              <w:rPr>
                <w:rFonts w:ascii="Times New Roman" w:hAnsi="Times New Roman" w:cs="Times New Roman"/>
                <w:sz w:val="24"/>
                <w:szCs w:val="24"/>
              </w:rPr>
            </w:pPr>
            <w:r w:rsidRPr="0064141D">
              <w:rPr>
                <w:rFonts w:ascii="Times New Roman" w:hAnsi="Times New Roman" w:cs="Times New Roman"/>
                <w:sz w:val="24"/>
                <w:szCs w:val="24"/>
              </w:rPr>
              <w:t>В аренду</w:t>
            </w:r>
          </w:p>
        </w:tc>
        <w:tc>
          <w:tcPr>
            <w:tcW w:w="3968" w:type="dxa"/>
            <w:vMerge w:val="restart"/>
            <w:vAlign w:val="center"/>
          </w:tcPr>
          <w:p w14:paraId="2469C159" w14:textId="77777777" w:rsidR="00B31B3A" w:rsidRPr="0064141D" w:rsidRDefault="00B9710F" w:rsidP="003E168E">
            <w:pPr>
              <w:pStyle w:val="ConsPlusNormal"/>
              <w:spacing w:line="276" w:lineRule="auto"/>
              <w:jc w:val="center"/>
              <w:rPr>
                <w:rFonts w:ascii="Times New Roman" w:hAnsi="Times New Roman" w:cs="Times New Roman"/>
                <w:sz w:val="24"/>
                <w:szCs w:val="24"/>
              </w:rPr>
            </w:pPr>
            <w:r w:rsidRPr="0064141D">
              <w:rPr>
                <w:rFonts w:ascii="Times New Roman" w:hAnsi="Times New Roman" w:cs="Times New Roman"/>
                <w:sz w:val="24"/>
                <w:szCs w:val="24"/>
              </w:rPr>
              <w:t>Юридическое лицо, с которым заключен договор об освоении территории в целях строительства жилья экономического класса</w:t>
            </w:r>
          </w:p>
        </w:tc>
      </w:tr>
      <w:tr w:rsidR="00517FC5" w:rsidRPr="0064141D" w14:paraId="4935614E" w14:textId="77777777" w:rsidTr="009A3B02">
        <w:tblPrEx>
          <w:tblBorders>
            <w:insideH w:val="nil"/>
          </w:tblBorders>
        </w:tblPrEx>
        <w:trPr>
          <w:cantSplit/>
          <w:trHeight w:val="525"/>
        </w:trPr>
        <w:tc>
          <w:tcPr>
            <w:tcW w:w="690" w:type="dxa"/>
            <w:vMerge/>
            <w:vAlign w:val="center"/>
          </w:tcPr>
          <w:p w14:paraId="7E033C42" w14:textId="77777777" w:rsidR="00757EE3" w:rsidRPr="0064141D" w:rsidRDefault="00757EE3" w:rsidP="00517FC5">
            <w:pPr>
              <w:rPr>
                <w:rFonts w:ascii="Times New Roman" w:hAnsi="Times New Roman"/>
                <w:sz w:val="24"/>
                <w:szCs w:val="24"/>
              </w:rPr>
            </w:pPr>
          </w:p>
        </w:tc>
        <w:tc>
          <w:tcPr>
            <w:tcW w:w="2459" w:type="dxa"/>
            <w:vMerge/>
            <w:vAlign w:val="center"/>
          </w:tcPr>
          <w:p w14:paraId="5D2BBA11" w14:textId="77777777" w:rsidR="00757EE3" w:rsidRPr="0064141D" w:rsidRDefault="00757EE3" w:rsidP="00517FC5">
            <w:pPr>
              <w:rPr>
                <w:rFonts w:ascii="Times New Roman" w:hAnsi="Times New Roman"/>
                <w:sz w:val="24"/>
                <w:szCs w:val="24"/>
              </w:rPr>
            </w:pPr>
          </w:p>
        </w:tc>
        <w:tc>
          <w:tcPr>
            <w:tcW w:w="1881" w:type="dxa"/>
            <w:vMerge/>
            <w:vAlign w:val="center"/>
          </w:tcPr>
          <w:p w14:paraId="718E1562" w14:textId="77777777" w:rsidR="00757EE3" w:rsidRPr="0064141D" w:rsidRDefault="00757EE3" w:rsidP="00517FC5">
            <w:pPr>
              <w:rPr>
                <w:rFonts w:ascii="Times New Roman" w:hAnsi="Times New Roman"/>
                <w:sz w:val="24"/>
                <w:szCs w:val="24"/>
              </w:rPr>
            </w:pPr>
          </w:p>
        </w:tc>
        <w:tc>
          <w:tcPr>
            <w:tcW w:w="3968" w:type="dxa"/>
            <w:vMerge/>
            <w:vAlign w:val="center"/>
          </w:tcPr>
          <w:p w14:paraId="72D7506D" w14:textId="77777777" w:rsidR="00757EE3" w:rsidRPr="0064141D" w:rsidRDefault="00757EE3" w:rsidP="00517FC5">
            <w:pPr>
              <w:rPr>
                <w:rFonts w:ascii="Times New Roman" w:hAnsi="Times New Roman"/>
                <w:sz w:val="24"/>
                <w:szCs w:val="24"/>
              </w:rPr>
            </w:pPr>
          </w:p>
        </w:tc>
      </w:tr>
      <w:tr w:rsidR="00517FC5" w:rsidRPr="0064141D" w14:paraId="278CE8C6" w14:textId="77777777" w:rsidTr="009A3B02">
        <w:tblPrEx>
          <w:tblBorders>
            <w:insideH w:val="nil"/>
          </w:tblBorders>
        </w:tblPrEx>
        <w:trPr>
          <w:cantSplit/>
          <w:trHeight w:val="525"/>
        </w:trPr>
        <w:tc>
          <w:tcPr>
            <w:tcW w:w="690" w:type="dxa"/>
            <w:vMerge/>
            <w:vAlign w:val="center"/>
          </w:tcPr>
          <w:p w14:paraId="1FE2C2FB" w14:textId="77777777" w:rsidR="00757EE3" w:rsidRPr="0064141D" w:rsidRDefault="00757EE3" w:rsidP="00517FC5">
            <w:pPr>
              <w:rPr>
                <w:rFonts w:ascii="Times New Roman" w:hAnsi="Times New Roman"/>
                <w:sz w:val="24"/>
                <w:szCs w:val="24"/>
              </w:rPr>
            </w:pPr>
          </w:p>
        </w:tc>
        <w:tc>
          <w:tcPr>
            <w:tcW w:w="2459" w:type="dxa"/>
            <w:vMerge/>
            <w:vAlign w:val="center"/>
          </w:tcPr>
          <w:p w14:paraId="595EE243" w14:textId="77777777" w:rsidR="00757EE3" w:rsidRPr="0064141D" w:rsidRDefault="00757EE3" w:rsidP="00517FC5">
            <w:pPr>
              <w:rPr>
                <w:rFonts w:ascii="Times New Roman" w:hAnsi="Times New Roman"/>
                <w:sz w:val="24"/>
                <w:szCs w:val="24"/>
              </w:rPr>
            </w:pPr>
          </w:p>
        </w:tc>
        <w:tc>
          <w:tcPr>
            <w:tcW w:w="1881" w:type="dxa"/>
            <w:vMerge/>
            <w:vAlign w:val="center"/>
          </w:tcPr>
          <w:p w14:paraId="281AFE55" w14:textId="77777777" w:rsidR="00757EE3" w:rsidRPr="0064141D" w:rsidRDefault="00757EE3" w:rsidP="00517FC5">
            <w:pPr>
              <w:rPr>
                <w:rFonts w:ascii="Times New Roman" w:hAnsi="Times New Roman"/>
                <w:sz w:val="24"/>
                <w:szCs w:val="24"/>
              </w:rPr>
            </w:pPr>
          </w:p>
        </w:tc>
        <w:tc>
          <w:tcPr>
            <w:tcW w:w="3968" w:type="dxa"/>
            <w:vMerge/>
            <w:vAlign w:val="center"/>
          </w:tcPr>
          <w:p w14:paraId="2E9BBC20" w14:textId="77777777" w:rsidR="00757EE3" w:rsidRPr="0064141D" w:rsidRDefault="00757EE3" w:rsidP="00517FC5">
            <w:pPr>
              <w:rPr>
                <w:rFonts w:ascii="Times New Roman" w:hAnsi="Times New Roman"/>
                <w:sz w:val="24"/>
                <w:szCs w:val="24"/>
              </w:rPr>
            </w:pPr>
          </w:p>
        </w:tc>
      </w:tr>
      <w:tr w:rsidR="00517FC5" w:rsidRPr="0064141D" w14:paraId="03B69308" w14:textId="77777777" w:rsidTr="009A3B02">
        <w:tblPrEx>
          <w:tblBorders>
            <w:insideH w:val="nil"/>
          </w:tblBorders>
        </w:tblPrEx>
        <w:trPr>
          <w:cantSplit/>
          <w:trHeight w:val="525"/>
        </w:trPr>
        <w:tc>
          <w:tcPr>
            <w:tcW w:w="690" w:type="dxa"/>
            <w:vMerge/>
            <w:vAlign w:val="center"/>
          </w:tcPr>
          <w:p w14:paraId="63CAC2E7" w14:textId="77777777" w:rsidR="00757EE3" w:rsidRPr="0064141D" w:rsidRDefault="00757EE3" w:rsidP="00517FC5">
            <w:pPr>
              <w:rPr>
                <w:rFonts w:ascii="Times New Roman" w:hAnsi="Times New Roman"/>
                <w:sz w:val="24"/>
                <w:szCs w:val="24"/>
              </w:rPr>
            </w:pPr>
          </w:p>
        </w:tc>
        <w:tc>
          <w:tcPr>
            <w:tcW w:w="2459" w:type="dxa"/>
            <w:vMerge/>
            <w:vAlign w:val="center"/>
          </w:tcPr>
          <w:p w14:paraId="74A402FD" w14:textId="77777777" w:rsidR="00757EE3" w:rsidRPr="0064141D" w:rsidRDefault="00757EE3" w:rsidP="00517FC5">
            <w:pPr>
              <w:rPr>
                <w:rFonts w:ascii="Times New Roman" w:hAnsi="Times New Roman"/>
                <w:sz w:val="24"/>
                <w:szCs w:val="24"/>
              </w:rPr>
            </w:pPr>
          </w:p>
        </w:tc>
        <w:tc>
          <w:tcPr>
            <w:tcW w:w="1881" w:type="dxa"/>
            <w:vMerge/>
            <w:vAlign w:val="center"/>
          </w:tcPr>
          <w:p w14:paraId="53139367" w14:textId="77777777" w:rsidR="00757EE3" w:rsidRPr="0064141D" w:rsidRDefault="00757EE3" w:rsidP="00517FC5">
            <w:pPr>
              <w:rPr>
                <w:rFonts w:ascii="Times New Roman" w:hAnsi="Times New Roman"/>
                <w:sz w:val="24"/>
                <w:szCs w:val="24"/>
              </w:rPr>
            </w:pPr>
          </w:p>
        </w:tc>
        <w:tc>
          <w:tcPr>
            <w:tcW w:w="3968" w:type="dxa"/>
            <w:vMerge/>
            <w:vAlign w:val="center"/>
          </w:tcPr>
          <w:p w14:paraId="310ABB0C" w14:textId="77777777" w:rsidR="00757EE3" w:rsidRPr="0064141D" w:rsidRDefault="00757EE3" w:rsidP="00517FC5">
            <w:pPr>
              <w:rPr>
                <w:rFonts w:ascii="Times New Roman" w:hAnsi="Times New Roman"/>
                <w:sz w:val="24"/>
                <w:szCs w:val="24"/>
              </w:rPr>
            </w:pPr>
          </w:p>
        </w:tc>
      </w:tr>
      <w:tr w:rsidR="00517FC5" w:rsidRPr="0064141D" w14:paraId="0B09F4F0" w14:textId="77777777" w:rsidTr="009A3B02">
        <w:trPr>
          <w:cantSplit/>
          <w:trHeight w:val="525"/>
        </w:trPr>
        <w:tc>
          <w:tcPr>
            <w:tcW w:w="690" w:type="dxa"/>
            <w:vMerge/>
            <w:vAlign w:val="center"/>
          </w:tcPr>
          <w:p w14:paraId="0E333AF4" w14:textId="77777777" w:rsidR="00757EE3" w:rsidRPr="0064141D" w:rsidRDefault="00757EE3" w:rsidP="00517FC5">
            <w:pPr>
              <w:rPr>
                <w:rFonts w:ascii="Times New Roman" w:hAnsi="Times New Roman"/>
                <w:sz w:val="24"/>
                <w:szCs w:val="24"/>
              </w:rPr>
            </w:pPr>
          </w:p>
        </w:tc>
        <w:tc>
          <w:tcPr>
            <w:tcW w:w="2459" w:type="dxa"/>
            <w:vMerge/>
            <w:vAlign w:val="center"/>
          </w:tcPr>
          <w:p w14:paraId="5E695A16" w14:textId="77777777" w:rsidR="00757EE3" w:rsidRPr="0064141D" w:rsidRDefault="00757EE3" w:rsidP="00517FC5">
            <w:pPr>
              <w:rPr>
                <w:rFonts w:ascii="Times New Roman" w:hAnsi="Times New Roman"/>
                <w:sz w:val="24"/>
                <w:szCs w:val="24"/>
              </w:rPr>
            </w:pPr>
          </w:p>
        </w:tc>
        <w:tc>
          <w:tcPr>
            <w:tcW w:w="1881" w:type="dxa"/>
            <w:vMerge/>
            <w:vAlign w:val="center"/>
          </w:tcPr>
          <w:p w14:paraId="0AB1E7B8" w14:textId="77777777" w:rsidR="00757EE3" w:rsidRPr="0064141D" w:rsidRDefault="00757EE3" w:rsidP="00517FC5">
            <w:pPr>
              <w:rPr>
                <w:rFonts w:ascii="Times New Roman" w:hAnsi="Times New Roman"/>
                <w:sz w:val="24"/>
                <w:szCs w:val="24"/>
              </w:rPr>
            </w:pPr>
          </w:p>
        </w:tc>
        <w:tc>
          <w:tcPr>
            <w:tcW w:w="3968" w:type="dxa"/>
            <w:vMerge/>
            <w:vAlign w:val="center"/>
          </w:tcPr>
          <w:p w14:paraId="66133CA2" w14:textId="77777777" w:rsidR="00757EE3" w:rsidRPr="0064141D" w:rsidRDefault="00757EE3" w:rsidP="00517FC5">
            <w:pPr>
              <w:rPr>
                <w:rFonts w:ascii="Times New Roman" w:hAnsi="Times New Roman"/>
                <w:sz w:val="24"/>
                <w:szCs w:val="24"/>
              </w:rPr>
            </w:pPr>
          </w:p>
        </w:tc>
      </w:tr>
      <w:tr w:rsidR="00517FC5" w:rsidRPr="0064141D" w14:paraId="4C9CD093" w14:textId="77777777" w:rsidTr="009A3B02">
        <w:trPr>
          <w:cantSplit/>
          <w:trHeight w:val="317"/>
        </w:trPr>
        <w:tc>
          <w:tcPr>
            <w:tcW w:w="690" w:type="dxa"/>
            <w:vMerge w:val="restart"/>
            <w:vAlign w:val="center"/>
          </w:tcPr>
          <w:p w14:paraId="180645C0" w14:textId="77777777" w:rsidR="00B31B3A" w:rsidRPr="0064141D" w:rsidRDefault="00B9710F" w:rsidP="003E168E">
            <w:pPr>
              <w:pStyle w:val="ConsPlusNormal"/>
              <w:spacing w:line="276" w:lineRule="auto"/>
              <w:jc w:val="center"/>
              <w:rPr>
                <w:rFonts w:ascii="Times New Roman" w:hAnsi="Times New Roman" w:cs="Times New Roman"/>
                <w:sz w:val="24"/>
                <w:szCs w:val="24"/>
              </w:rPr>
            </w:pPr>
            <w:r w:rsidRPr="0064141D">
              <w:rPr>
                <w:rFonts w:ascii="Times New Roman" w:hAnsi="Times New Roman" w:cs="Times New Roman"/>
                <w:sz w:val="24"/>
                <w:szCs w:val="24"/>
              </w:rPr>
              <w:t>28</w:t>
            </w:r>
          </w:p>
        </w:tc>
        <w:tc>
          <w:tcPr>
            <w:tcW w:w="2459" w:type="dxa"/>
            <w:vMerge w:val="restart"/>
            <w:vAlign w:val="center"/>
          </w:tcPr>
          <w:p w14:paraId="43AE90D2" w14:textId="77777777" w:rsidR="00B31B3A" w:rsidRPr="0064141D" w:rsidRDefault="00B9710F" w:rsidP="003E168E">
            <w:pPr>
              <w:pStyle w:val="ConsPlusNormal"/>
              <w:spacing w:line="276" w:lineRule="auto"/>
              <w:rPr>
                <w:rFonts w:ascii="Times New Roman" w:hAnsi="Times New Roman" w:cs="Times New Roman"/>
                <w:sz w:val="24"/>
                <w:szCs w:val="24"/>
              </w:rPr>
            </w:pPr>
            <w:r w:rsidRPr="0064141D">
              <w:rPr>
                <w:rFonts w:ascii="Times New Roman" w:hAnsi="Times New Roman" w:cs="Times New Roman"/>
                <w:sz w:val="24"/>
                <w:szCs w:val="24"/>
              </w:rPr>
              <w:t>Подпункт 13.1 пункта 2 статьи 39.6 Земельного кодекса</w:t>
            </w:r>
          </w:p>
        </w:tc>
        <w:tc>
          <w:tcPr>
            <w:tcW w:w="1881" w:type="dxa"/>
            <w:vMerge w:val="restart"/>
            <w:vAlign w:val="center"/>
          </w:tcPr>
          <w:p w14:paraId="1AF6995D" w14:textId="77777777" w:rsidR="00B31B3A" w:rsidRPr="0064141D" w:rsidRDefault="00B9710F" w:rsidP="003E168E">
            <w:pPr>
              <w:pStyle w:val="ConsPlusNormal"/>
              <w:spacing w:line="276" w:lineRule="auto"/>
              <w:jc w:val="center"/>
              <w:rPr>
                <w:rFonts w:ascii="Times New Roman" w:hAnsi="Times New Roman" w:cs="Times New Roman"/>
                <w:sz w:val="24"/>
                <w:szCs w:val="24"/>
              </w:rPr>
            </w:pPr>
            <w:r w:rsidRPr="0064141D">
              <w:rPr>
                <w:rFonts w:ascii="Times New Roman" w:hAnsi="Times New Roman" w:cs="Times New Roman"/>
                <w:sz w:val="24"/>
                <w:szCs w:val="24"/>
              </w:rPr>
              <w:t>В аренду</w:t>
            </w:r>
          </w:p>
        </w:tc>
        <w:tc>
          <w:tcPr>
            <w:tcW w:w="3968" w:type="dxa"/>
            <w:vMerge w:val="restart"/>
            <w:vAlign w:val="center"/>
          </w:tcPr>
          <w:p w14:paraId="01664CCC" w14:textId="77777777" w:rsidR="00B31B3A" w:rsidRPr="0064141D" w:rsidRDefault="00B9710F" w:rsidP="003E168E">
            <w:pPr>
              <w:pStyle w:val="ConsPlusNormal"/>
              <w:spacing w:line="276" w:lineRule="auto"/>
              <w:jc w:val="center"/>
              <w:rPr>
                <w:rFonts w:ascii="Times New Roman" w:hAnsi="Times New Roman" w:cs="Times New Roman"/>
                <w:sz w:val="24"/>
                <w:szCs w:val="24"/>
              </w:rPr>
            </w:pPr>
            <w:r w:rsidRPr="0064141D">
              <w:rPr>
                <w:rFonts w:ascii="Times New Roman" w:hAnsi="Times New Roman" w:cs="Times New Roman"/>
                <w:sz w:val="24"/>
                <w:szCs w:val="24"/>
              </w:rPr>
              <w:t>Юридическое лицо, с которым заключен договор о комплексном освоении территории в целях строительства жилья экономического класса</w:t>
            </w:r>
          </w:p>
        </w:tc>
      </w:tr>
      <w:tr w:rsidR="00517FC5" w:rsidRPr="0064141D" w14:paraId="30259036" w14:textId="77777777" w:rsidTr="009A3B02">
        <w:tblPrEx>
          <w:tblBorders>
            <w:insideH w:val="nil"/>
          </w:tblBorders>
        </w:tblPrEx>
        <w:trPr>
          <w:cantSplit/>
          <w:trHeight w:val="525"/>
        </w:trPr>
        <w:tc>
          <w:tcPr>
            <w:tcW w:w="690" w:type="dxa"/>
            <w:vMerge/>
            <w:vAlign w:val="center"/>
          </w:tcPr>
          <w:p w14:paraId="36FA8686" w14:textId="77777777" w:rsidR="00757EE3" w:rsidRPr="0064141D" w:rsidRDefault="00757EE3" w:rsidP="00517FC5">
            <w:pPr>
              <w:rPr>
                <w:rFonts w:ascii="Times New Roman" w:hAnsi="Times New Roman"/>
                <w:sz w:val="24"/>
                <w:szCs w:val="24"/>
              </w:rPr>
            </w:pPr>
          </w:p>
        </w:tc>
        <w:tc>
          <w:tcPr>
            <w:tcW w:w="2459" w:type="dxa"/>
            <w:vMerge/>
            <w:vAlign w:val="center"/>
          </w:tcPr>
          <w:p w14:paraId="44078FEE" w14:textId="77777777" w:rsidR="00757EE3" w:rsidRPr="0064141D" w:rsidRDefault="00757EE3" w:rsidP="00517FC5">
            <w:pPr>
              <w:rPr>
                <w:rFonts w:ascii="Times New Roman" w:hAnsi="Times New Roman"/>
                <w:sz w:val="24"/>
                <w:szCs w:val="24"/>
              </w:rPr>
            </w:pPr>
          </w:p>
        </w:tc>
        <w:tc>
          <w:tcPr>
            <w:tcW w:w="1881" w:type="dxa"/>
            <w:vMerge/>
            <w:vAlign w:val="center"/>
          </w:tcPr>
          <w:p w14:paraId="712981B6" w14:textId="77777777" w:rsidR="00757EE3" w:rsidRPr="0064141D" w:rsidRDefault="00757EE3" w:rsidP="00517FC5">
            <w:pPr>
              <w:rPr>
                <w:rFonts w:ascii="Times New Roman" w:hAnsi="Times New Roman"/>
                <w:sz w:val="24"/>
                <w:szCs w:val="24"/>
              </w:rPr>
            </w:pPr>
          </w:p>
        </w:tc>
        <w:tc>
          <w:tcPr>
            <w:tcW w:w="3968" w:type="dxa"/>
            <w:vMerge/>
            <w:vAlign w:val="center"/>
          </w:tcPr>
          <w:p w14:paraId="606224AB" w14:textId="77777777" w:rsidR="00757EE3" w:rsidRPr="0064141D" w:rsidRDefault="00757EE3" w:rsidP="00517FC5">
            <w:pPr>
              <w:rPr>
                <w:rFonts w:ascii="Times New Roman" w:hAnsi="Times New Roman"/>
                <w:sz w:val="24"/>
                <w:szCs w:val="24"/>
              </w:rPr>
            </w:pPr>
          </w:p>
        </w:tc>
      </w:tr>
      <w:tr w:rsidR="00517FC5" w:rsidRPr="0064141D" w14:paraId="7390F7EE" w14:textId="77777777" w:rsidTr="009A3B02">
        <w:tblPrEx>
          <w:tblBorders>
            <w:insideH w:val="nil"/>
          </w:tblBorders>
        </w:tblPrEx>
        <w:trPr>
          <w:cantSplit/>
          <w:trHeight w:val="525"/>
        </w:trPr>
        <w:tc>
          <w:tcPr>
            <w:tcW w:w="690" w:type="dxa"/>
            <w:vMerge/>
            <w:vAlign w:val="center"/>
          </w:tcPr>
          <w:p w14:paraId="2C1A2429" w14:textId="77777777" w:rsidR="00757EE3" w:rsidRPr="0064141D" w:rsidRDefault="00757EE3" w:rsidP="00517FC5">
            <w:pPr>
              <w:rPr>
                <w:rFonts w:ascii="Times New Roman" w:hAnsi="Times New Roman"/>
                <w:sz w:val="24"/>
                <w:szCs w:val="24"/>
              </w:rPr>
            </w:pPr>
          </w:p>
        </w:tc>
        <w:tc>
          <w:tcPr>
            <w:tcW w:w="2459" w:type="dxa"/>
            <w:vMerge/>
            <w:vAlign w:val="center"/>
          </w:tcPr>
          <w:p w14:paraId="01EA09BF" w14:textId="77777777" w:rsidR="00757EE3" w:rsidRPr="0064141D" w:rsidRDefault="00757EE3" w:rsidP="00517FC5">
            <w:pPr>
              <w:rPr>
                <w:rFonts w:ascii="Times New Roman" w:hAnsi="Times New Roman"/>
                <w:sz w:val="24"/>
                <w:szCs w:val="24"/>
              </w:rPr>
            </w:pPr>
          </w:p>
        </w:tc>
        <w:tc>
          <w:tcPr>
            <w:tcW w:w="1881" w:type="dxa"/>
            <w:vMerge/>
            <w:vAlign w:val="center"/>
          </w:tcPr>
          <w:p w14:paraId="0A84977E" w14:textId="77777777" w:rsidR="00757EE3" w:rsidRPr="0064141D" w:rsidRDefault="00757EE3" w:rsidP="00517FC5">
            <w:pPr>
              <w:rPr>
                <w:rFonts w:ascii="Times New Roman" w:hAnsi="Times New Roman"/>
                <w:sz w:val="24"/>
                <w:szCs w:val="24"/>
              </w:rPr>
            </w:pPr>
          </w:p>
        </w:tc>
        <w:tc>
          <w:tcPr>
            <w:tcW w:w="3968" w:type="dxa"/>
            <w:vMerge/>
            <w:vAlign w:val="center"/>
          </w:tcPr>
          <w:p w14:paraId="1BB46B9C" w14:textId="77777777" w:rsidR="00757EE3" w:rsidRPr="0064141D" w:rsidRDefault="00757EE3" w:rsidP="00517FC5">
            <w:pPr>
              <w:rPr>
                <w:rFonts w:ascii="Times New Roman" w:hAnsi="Times New Roman"/>
                <w:sz w:val="24"/>
                <w:szCs w:val="24"/>
              </w:rPr>
            </w:pPr>
          </w:p>
        </w:tc>
      </w:tr>
      <w:tr w:rsidR="00517FC5" w:rsidRPr="0064141D" w14:paraId="4D3B7C0F" w14:textId="77777777" w:rsidTr="009A3B02">
        <w:tblPrEx>
          <w:tblBorders>
            <w:insideH w:val="nil"/>
          </w:tblBorders>
        </w:tblPrEx>
        <w:trPr>
          <w:cantSplit/>
          <w:trHeight w:val="525"/>
        </w:trPr>
        <w:tc>
          <w:tcPr>
            <w:tcW w:w="690" w:type="dxa"/>
            <w:vMerge/>
            <w:vAlign w:val="center"/>
          </w:tcPr>
          <w:p w14:paraId="1B84663A" w14:textId="77777777" w:rsidR="00757EE3" w:rsidRPr="0064141D" w:rsidRDefault="00757EE3" w:rsidP="00517FC5">
            <w:pPr>
              <w:rPr>
                <w:rFonts w:ascii="Times New Roman" w:hAnsi="Times New Roman"/>
                <w:sz w:val="24"/>
                <w:szCs w:val="24"/>
              </w:rPr>
            </w:pPr>
          </w:p>
        </w:tc>
        <w:tc>
          <w:tcPr>
            <w:tcW w:w="2459" w:type="dxa"/>
            <w:vMerge/>
            <w:vAlign w:val="center"/>
          </w:tcPr>
          <w:p w14:paraId="41528B93" w14:textId="77777777" w:rsidR="00757EE3" w:rsidRPr="0064141D" w:rsidRDefault="00757EE3" w:rsidP="00517FC5">
            <w:pPr>
              <w:rPr>
                <w:rFonts w:ascii="Times New Roman" w:hAnsi="Times New Roman"/>
                <w:sz w:val="24"/>
                <w:szCs w:val="24"/>
              </w:rPr>
            </w:pPr>
          </w:p>
        </w:tc>
        <w:tc>
          <w:tcPr>
            <w:tcW w:w="1881" w:type="dxa"/>
            <w:vMerge/>
            <w:vAlign w:val="center"/>
          </w:tcPr>
          <w:p w14:paraId="16C14B57" w14:textId="77777777" w:rsidR="00757EE3" w:rsidRPr="0064141D" w:rsidRDefault="00757EE3" w:rsidP="00517FC5">
            <w:pPr>
              <w:rPr>
                <w:rFonts w:ascii="Times New Roman" w:hAnsi="Times New Roman"/>
                <w:sz w:val="24"/>
                <w:szCs w:val="24"/>
              </w:rPr>
            </w:pPr>
          </w:p>
        </w:tc>
        <w:tc>
          <w:tcPr>
            <w:tcW w:w="3968" w:type="dxa"/>
            <w:vMerge/>
            <w:vAlign w:val="center"/>
          </w:tcPr>
          <w:p w14:paraId="10740048" w14:textId="77777777" w:rsidR="00757EE3" w:rsidRPr="0064141D" w:rsidRDefault="00757EE3" w:rsidP="00517FC5">
            <w:pPr>
              <w:rPr>
                <w:rFonts w:ascii="Times New Roman" w:hAnsi="Times New Roman"/>
                <w:sz w:val="24"/>
                <w:szCs w:val="24"/>
              </w:rPr>
            </w:pPr>
          </w:p>
        </w:tc>
      </w:tr>
      <w:tr w:rsidR="00517FC5" w:rsidRPr="0064141D" w14:paraId="236ABEF3" w14:textId="77777777" w:rsidTr="009A3B02">
        <w:trPr>
          <w:cantSplit/>
          <w:trHeight w:val="525"/>
        </w:trPr>
        <w:tc>
          <w:tcPr>
            <w:tcW w:w="690" w:type="dxa"/>
            <w:vMerge/>
            <w:vAlign w:val="center"/>
          </w:tcPr>
          <w:p w14:paraId="7E13243C" w14:textId="77777777" w:rsidR="00757EE3" w:rsidRPr="0064141D" w:rsidRDefault="00757EE3" w:rsidP="00517FC5">
            <w:pPr>
              <w:rPr>
                <w:rFonts w:ascii="Times New Roman" w:hAnsi="Times New Roman"/>
                <w:sz w:val="24"/>
                <w:szCs w:val="24"/>
              </w:rPr>
            </w:pPr>
          </w:p>
        </w:tc>
        <w:tc>
          <w:tcPr>
            <w:tcW w:w="2459" w:type="dxa"/>
            <w:vMerge/>
            <w:vAlign w:val="center"/>
          </w:tcPr>
          <w:p w14:paraId="3F621B5E" w14:textId="77777777" w:rsidR="00757EE3" w:rsidRPr="0064141D" w:rsidRDefault="00757EE3" w:rsidP="00517FC5">
            <w:pPr>
              <w:rPr>
                <w:rFonts w:ascii="Times New Roman" w:hAnsi="Times New Roman"/>
                <w:sz w:val="24"/>
                <w:szCs w:val="24"/>
              </w:rPr>
            </w:pPr>
          </w:p>
        </w:tc>
        <w:tc>
          <w:tcPr>
            <w:tcW w:w="1881" w:type="dxa"/>
            <w:vMerge/>
            <w:vAlign w:val="center"/>
          </w:tcPr>
          <w:p w14:paraId="31C0AB82" w14:textId="77777777" w:rsidR="00757EE3" w:rsidRPr="0064141D" w:rsidRDefault="00757EE3" w:rsidP="00517FC5">
            <w:pPr>
              <w:rPr>
                <w:rFonts w:ascii="Times New Roman" w:hAnsi="Times New Roman"/>
                <w:sz w:val="24"/>
                <w:szCs w:val="24"/>
              </w:rPr>
            </w:pPr>
          </w:p>
        </w:tc>
        <w:tc>
          <w:tcPr>
            <w:tcW w:w="3968" w:type="dxa"/>
            <w:vMerge/>
            <w:vAlign w:val="center"/>
          </w:tcPr>
          <w:p w14:paraId="47806335" w14:textId="77777777" w:rsidR="00757EE3" w:rsidRPr="0064141D" w:rsidRDefault="00757EE3" w:rsidP="00517FC5">
            <w:pPr>
              <w:rPr>
                <w:rFonts w:ascii="Times New Roman" w:hAnsi="Times New Roman"/>
                <w:sz w:val="24"/>
                <w:szCs w:val="24"/>
              </w:rPr>
            </w:pPr>
          </w:p>
        </w:tc>
      </w:tr>
      <w:tr w:rsidR="00517FC5" w:rsidRPr="0064141D" w14:paraId="31444B3B" w14:textId="77777777" w:rsidTr="009A3B02">
        <w:trPr>
          <w:cantSplit/>
          <w:trHeight w:val="317"/>
        </w:trPr>
        <w:tc>
          <w:tcPr>
            <w:tcW w:w="690" w:type="dxa"/>
            <w:vMerge w:val="restart"/>
            <w:vAlign w:val="center"/>
          </w:tcPr>
          <w:p w14:paraId="512C29D2" w14:textId="77777777" w:rsidR="00B31B3A" w:rsidRPr="0064141D" w:rsidRDefault="00B9710F" w:rsidP="003E168E">
            <w:pPr>
              <w:pStyle w:val="ConsPlusNormal"/>
              <w:spacing w:line="276" w:lineRule="auto"/>
              <w:jc w:val="center"/>
              <w:rPr>
                <w:rFonts w:ascii="Times New Roman" w:hAnsi="Times New Roman" w:cs="Times New Roman"/>
                <w:sz w:val="24"/>
                <w:szCs w:val="24"/>
              </w:rPr>
            </w:pPr>
            <w:r w:rsidRPr="0064141D">
              <w:rPr>
                <w:rFonts w:ascii="Times New Roman" w:hAnsi="Times New Roman" w:cs="Times New Roman"/>
                <w:sz w:val="24"/>
                <w:szCs w:val="24"/>
              </w:rPr>
              <w:t>29</w:t>
            </w:r>
          </w:p>
        </w:tc>
        <w:tc>
          <w:tcPr>
            <w:tcW w:w="2459" w:type="dxa"/>
            <w:vMerge w:val="restart"/>
            <w:vAlign w:val="center"/>
          </w:tcPr>
          <w:p w14:paraId="264D4A50" w14:textId="77777777" w:rsidR="00B31B3A" w:rsidRPr="0064141D" w:rsidRDefault="00B9710F" w:rsidP="003E168E">
            <w:pPr>
              <w:pStyle w:val="ConsPlusNormal"/>
              <w:spacing w:line="276" w:lineRule="auto"/>
              <w:rPr>
                <w:rFonts w:ascii="Times New Roman" w:hAnsi="Times New Roman" w:cs="Times New Roman"/>
                <w:sz w:val="24"/>
                <w:szCs w:val="24"/>
              </w:rPr>
            </w:pPr>
            <w:r w:rsidRPr="0064141D">
              <w:rPr>
                <w:rFonts w:ascii="Times New Roman" w:hAnsi="Times New Roman" w:cs="Times New Roman"/>
                <w:sz w:val="24"/>
                <w:szCs w:val="24"/>
              </w:rPr>
              <w:t>Подпункт 14 пункта 2 статьи 39.6 Земельного кодекса</w:t>
            </w:r>
          </w:p>
        </w:tc>
        <w:tc>
          <w:tcPr>
            <w:tcW w:w="1881" w:type="dxa"/>
            <w:vMerge w:val="restart"/>
            <w:vAlign w:val="center"/>
          </w:tcPr>
          <w:p w14:paraId="7E289D8D" w14:textId="77777777" w:rsidR="00B31B3A" w:rsidRPr="0064141D" w:rsidRDefault="00B9710F" w:rsidP="003E168E">
            <w:pPr>
              <w:pStyle w:val="ConsPlusNormal"/>
              <w:spacing w:line="276" w:lineRule="auto"/>
              <w:jc w:val="center"/>
              <w:rPr>
                <w:rFonts w:ascii="Times New Roman" w:hAnsi="Times New Roman" w:cs="Times New Roman"/>
                <w:sz w:val="24"/>
                <w:szCs w:val="24"/>
              </w:rPr>
            </w:pPr>
            <w:r w:rsidRPr="0064141D">
              <w:rPr>
                <w:rFonts w:ascii="Times New Roman" w:hAnsi="Times New Roman" w:cs="Times New Roman"/>
                <w:sz w:val="24"/>
                <w:szCs w:val="24"/>
              </w:rPr>
              <w:t>В аренду</w:t>
            </w:r>
          </w:p>
        </w:tc>
        <w:tc>
          <w:tcPr>
            <w:tcW w:w="3968" w:type="dxa"/>
            <w:vMerge w:val="restart"/>
            <w:vAlign w:val="center"/>
          </w:tcPr>
          <w:p w14:paraId="773116CA" w14:textId="77777777" w:rsidR="00B31B3A" w:rsidRPr="0064141D" w:rsidRDefault="00B9710F" w:rsidP="003E168E">
            <w:pPr>
              <w:pStyle w:val="ConsPlusNormal"/>
              <w:spacing w:line="276" w:lineRule="auto"/>
              <w:jc w:val="center"/>
              <w:rPr>
                <w:rFonts w:ascii="Times New Roman" w:hAnsi="Times New Roman" w:cs="Times New Roman"/>
                <w:sz w:val="24"/>
                <w:szCs w:val="24"/>
              </w:rPr>
            </w:pPr>
            <w:r w:rsidRPr="0064141D">
              <w:rPr>
                <w:rFonts w:ascii="Times New Roman" w:hAnsi="Times New Roman" w:cs="Times New Roman"/>
                <w:sz w:val="24"/>
                <w:szCs w:val="24"/>
              </w:rPr>
              <w:t>Гражданин, имеющий право на первоочередное или внеочередное приобретение земельных участков</w:t>
            </w:r>
          </w:p>
        </w:tc>
      </w:tr>
      <w:tr w:rsidR="00517FC5" w:rsidRPr="0064141D" w14:paraId="00842EB4" w14:textId="77777777" w:rsidTr="009A3B02">
        <w:tblPrEx>
          <w:tblBorders>
            <w:insideH w:val="nil"/>
          </w:tblBorders>
        </w:tblPrEx>
        <w:trPr>
          <w:cantSplit/>
          <w:trHeight w:val="525"/>
        </w:trPr>
        <w:tc>
          <w:tcPr>
            <w:tcW w:w="690" w:type="dxa"/>
            <w:vMerge/>
            <w:vAlign w:val="center"/>
          </w:tcPr>
          <w:p w14:paraId="2406D60D" w14:textId="77777777" w:rsidR="00757EE3" w:rsidRPr="0064141D" w:rsidRDefault="00757EE3" w:rsidP="00517FC5">
            <w:pPr>
              <w:rPr>
                <w:rFonts w:ascii="Times New Roman" w:hAnsi="Times New Roman"/>
                <w:sz w:val="24"/>
                <w:szCs w:val="24"/>
              </w:rPr>
            </w:pPr>
          </w:p>
        </w:tc>
        <w:tc>
          <w:tcPr>
            <w:tcW w:w="2459" w:type="dxa"/>
            <w:vMerge/>
            <w:vAlign w:val="center"/>
          </w:tcPr>
          <w:p w14:paraId="354E6C5E" w14:textId="77777777" w:rsidR="00757EE3" w:rsidRPr="0064141D" w:rsidRDefault="00757EE3" w:rsidP="00517FC5">
            <w:pPr>
              <w:rPr>
                <w:rFonts w:ascii="Times New Roman" w:hAnsi="Times New Roman"/>
                <w:sz w:val="24"/>
                <w:szCs w:val="24"/>
              </w:rPr>
            </w:pPr>
          </w:p>
        </w:tc>
        <w:tc>
          <w:tcPr>
            <w:tcW w:w="1881" w:type="dxa"/>
            <w:vMerge/>
            <w:vAlign w:val="center"/>
          </w:tcPr>
          <w:p w14:paraId="1CA01C1B" w14:textId="77777777" w:rsidR="00757EE3" w:rsidRPr="0064141D" w:rsidRDefault="00757EE3" w:rsidP="00517FC5">
            <w:pPr>
              <w:rPr>
                <w:rFonts w:ascii="Times New Roman" w:hAnsi="Times New Roman"/>
                <w:sz w:val="24"/>
                <w:szCs w:val="24"/>
              </w:rPr>
            </w:pPr>
          </w:p>
        </w:tc>
        <w:tc>
          <w:tcPr>
            <w:tcW w:w="3968" w:type="dxa"/>
            <w:vMerge/>
            <w:vAlign w:val="center"/>
          </w:tcPr>
          <w:p w14:paraId="4562F600" w14:textId="77777777" w:rsidR="00757EE3" w:rsidRPr="0064141D" w:rsidRDefault="00757EE3" w:rsidP="00517FC5">
            <w:pPr>
              <w:rPr>
                <w:rFonts w:ascii="Times New Roman" w:hAnsi="Times New Roman"/>
                <w:sz w:val="24"/>
                <w:szCs w:val="24"/>
              </w:rPr>
            </w:pPr>
          </w:p>
        </w:tc>
      </w:tr>
      <w:tr w:rsidR="00517FC5" w:rsidRPr="0064141D" w14:paraId="6340F1BB" w14:textId="77777777" w:rsidTr="009A3B02">
        <w:trPr>
          <w:cantSplit/>
          <w:trHeight w:val="525"/>
        </w:trPr>
        <w:tc>
          <w:tcPr>
            <w:tcW w:w="690" w:type="dxa"/>
            <w:vMerge/>
            <w:vAlign w:val="center"/>
          </w:tcPr>
          <w:p w14:paraId="6A00548E" w14:textId="77777777" w:rsidR="00757EE3" w:rsidRPr="0064141D" w:rsidRDefault="00757EE3" w:rsidP="00517FC5">
            <w:pPr>
              <w:rPr>
                <w:rFonts w:ascii="Times New Roman" w:hAnsi="Times New Roman"/>
                <w:sz w:val="24"/>
                <w:szCs w:val="24"/>
              </w:rPr>
            </w:pPr>
          </w:p>
        </w:tc>
        <w:tc>
          <w:tcPr>
            <w:tcW w:w="2459" w:type="dxa"/>
            <w:vMerge/>
            <w:vAlign w:val="center"/>
          </w:tcPr>
          <w:p w14:paraId="29B8A906" w14:textId="77777777" w:rsidR="00757EE3" w:rsidRPr="0064141D" w:rsidRDefault="00757EE3" w:rsidP="00517FC5">
            <w:pPr>
              <w:rPr>
                <w:rFonts w:ascii="Times New Roman" w:hAnsi="Times New Roman"/>
                <w:sz w:val="24"/>
                <w:szCs w:val="24"/>
              </w:rPr>
            </w:pPr>
          </w:p>
        </w:tc>
        <w:tc>
          <w:tcPr>
            <w:tcW w:w="1881" w:type="dxa"/>
            <w:vMerge/>
            <w:vAlign w:val="center"/>
          </w:tcPr>
          <w:p w14:paraId="2C391D87" w14:textId="77777777" w:rsidR="00757EE3" w:rsidRPr="0064141D" w:rsidRDefault="00757EE3" w:rsidP="00517FC5">
            <w:pPr>
              <w:rPr>
                <w:rFonts w:ascii="Times New Roman" w:hAnsi="Times New Roman"/>
                <w:sz w:val="24"/>
                <w:szCs w:val="24"/>
              </w:rPr>
            </w:pPr>
          </w:p>
        </w:tc>
        <w:tc>
          <w:tcPr>
            <w:tcW w:w="3968" w:type="dxa"/>
            <w:vMerge/>
            <w:vAlign w:val="center"/>
          </w:tcPr>
          <w:p w14:paraId="262E8F6C" w14:textId="77777777" w:rsidR="00757EE3" w:rsidRPr="0064141D" w:rsidRDefault="00757EE3" w:rsidP="00517FC5">
            <w:pPr>
              <w:rPr>
                <w:rFonts w:ascii="Times New Roman" w:hAnsi="Times New Roman"/>
                <w:sz w:val="24"/>
                <w:szCs w:val="24"/>
              </w:rPr>
            </w:pPr>
          </w:p>
        </w:tc>
      </w:tr>
      <w:tr w:rsidR="00517FC5" w:rsidRPr="0064141D" w14:paraId="1A6D3595" w14:textId="77777777" w:rsidTr="009A3B02">
        <w:trPr>
          <w:cantSplit/>
          <w:trHeight w:val="317"/>
        </w:trPr>
        <w:tc>
          <w:tcPr>
            <w:tcW w:w="690" w:type="dxa"/>
            <w:vMerge w:val="restart"/>
            <w:vAlign w:val="center"/>
          </w:tcPr>
          <w:p w14:paraId="4D86886C" w14:textId="77777777" w:rsidR="00B31B3A" w:rsidRPr="0064141D" w:rsidRDefault="00B9710F" w:rsidP="003E168E">
            <w:pPr>
              <w:pStyle w:val="ConsPlusNormal"/>
              <w:spacing w:line="276" w:lineRule="auto"/>
              <w:jc w:val="center"/>
              <w:rPr>
                <w:rFonts w:ascii="Times New Roman" w:hAnsi="Times New Roman" w:cs="Times New Roman"/>
                <w:sz w:val="24"/>
                <w:szCs w:val="24"/>
              </w:rPr>
            </w:pPr>
            <w:r w:rsidRPr="0064141D">
              <w:rPr>
                <w:rFonts w:ascii="Times New Roman" w:hAnsi="Times New Roman" w:cs="Times New Roman"/>
                <w:sz w:val="24"/>
                <w:szCs w:val="24"/>
              </w:rPr>
              <w:t>30</w:t>
            </w:r>
          </w:p>
        </w:tc>
        <w:tc>
          <w:tcPr>
            <w:tcW w:w="2459" w:type="dxa"/>
            <w:vMerge w:val="restart"/>
            <w:vAlign w:val="center"/>
          </w:tcPr>
          <w:p w14:paraId="3D2C69E1" w14:textId="77777777" w:rsidR="00B31B3A" w:rsidRPr="0064141D" w:rsidRDefault="00B9710F" w:rsidP="003E168E">
            <w:pPr>
              <w:pStyle w:val="ConsPlusNormal"/>
              <w:spacing w:line="276" w:lineRule="auto"/>
              <w:rPr>
                <w:rFonts w:ascii="Times New Roman" w:hAnsi="Times New Roman" w:cs="Times New Roman"/>
                <w:sz w:val="24"/>
                <w:szCs w:val="24"/>
              </w:rPr>
            </w:pPr>
            <w:r w:rsidRPr="0064141D">
              <w:rPr>
                <w:rFonts w:ascii="Times New Roman" w:hAnsi="Times New Roman" w:cs="Times New Roman"/>
                <w:sz w:val="24"/>
                <w:szCs w:val="24"/>
              </w:rPr>
              <w:t>Подпункт 15 пункта 2 статьи 39.6 Земельного кодекса</w:t>
            </w:r>
          </w:p>
        </w:tc>
        <w:tc>
          <w:tcPr>
            <w:tcW w:w="1881" w:type="dxa"/>
            <w:vMerge w:val="restart"/>
            <w:vAlign w:val="center"/>
          </w:tcPr>
          <w:p w14:paraId="6BE6C3FD" w14:textId="77777777" w:rsidR="00B31B3A" w:rsidRPr="0064141D" w:rsidRDefault="00B9710F" w:rsidP="003E168E">
            <w:pPr>
              <w:pStyle w:val="ConsPlusNormal"/>
              <w:spacing w:line="276" w:lineRule="auto"/>
              <w:jc w:val="center"/>
              <w:rPr>
                <w:rFonts w:ascii="Times New Roman" w:hAnsi="Times New Roman" w:cs="Times New Roman"/>
                <w:sz w:val="24"/>
                <w:szCs w:val="24"/>
              </w:rPr>
            </w:pPr>
            <w:r w:rsidRPr="0064141D">
              <w:rPr>
                <w:rFonts w:ascii="Times New Roman" w:hAnsi="Times New Roman" w:cs="Times New Roman"/>
                <w:sz w:val="24"/>
                <w:szCs w:val="24"/>
              </w:rPr>
              <w:t>В аренду</w:t>
            </w:r>
          </w:p>
        </w:tc>
        <w:tc>
          <w:tcPr>
            <w:tcW w:w="3968" w:type="dxa"/>
            <w:vMerge w:val="restart"/>
            <w:vAlign w:val="center"/>
          </w:tcPr>
          <w:p w14:paraId="0EF9A64B" w14:textId="77777777" w:rsidR="00B31B3A" w:rsidRPr="0064141D" w:rsidRDefault="00B9710F" w:rsidP="003E168E">
            <w:pPr>
              <w:pStyle w:val="ConsPlusNormal"/>
              <w:spacing w:line="276" w:lineRule="auto"/>
              <w:jc w:val="center"/>
              <w:rPr>
                <w:rFonts w:ascii="Times New Roman" w:hAnsi="Times New Roman" w:cs="Times New Roman"/>
                <w:sz w:val="24"/>
                <w:szCs w:val="24"/>
              </w:rPr>
            </w:pPr>
            <w:r w:rsidRPr="0064141D">
              <w:rPr>
                <w:rFonts w:ascii="Times New Roman" w:hAnsi="Times New Roman" w:cs="Times New Roman"/>
                <w:sz w:val="24"/>
                <w:szCs w:val="24"/>
              </w:rPr>
              <w:t>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w:t>
            </w:r>
          </w:p>
        </w:tc>
      </w:tr>
      <w:tr w:rsidR="00517FC5" w:rsidRPr="0064141D" w14:paraId="2890FFC4" w14:textId="77777777" w:rsidTr="009A3B02">
        <w:tblPrEx>
          <w:tblBorders>
            <w:insideH w:val="nil"/>
          </w:tblBorders>
        </w:tblPrEx>
        <w:trPr>
          <w:cantSplit/>
          <w:trHeight w:val="525"/>
        </w:trPr>
        <w:tc>
          <w:tcPr>
            <w:tcW w:w="690" w:type="dxa"/>
            <w:vMerge/>
            <w:vAlign w:val="center"/>
          </w:tcPr>
          <w:p w14:paraId="6AAD60A8" w14:textId="77777777" w:rsidR="00757EE3" w:rsidRPr="0064141D" w:rsidRDefault="00757EE3" w:rsidP="00517FC5">
            <w:pPr>
              <w:rPr>
                <w:rFonts w:ascii="Times New Roman" w:hAnsi="Times New Roman"/>
                <w:sz w:val="24"/>
                <w:szCs w:val="24"/>
              </w:rPr>
            </w:pPr>
          </w:p>
        </w:tc>
        <w:tc>
          <w:tcPr>
            <w:tcW w:w="2459" w:type="dxa"/>
            <w:vMerge/>
            <w:vAlign w:val="center"/>
          </w:tcPr>
          <w:p w14:paraId="1861EA78" w14:textId="77777777" w:rsidR="00757EE3" w:rsidRPr="0064141D" w:rsidRDefault="00757EE3" w:rsidP="00517FC5">
            <w:pPr>
              <w:rPr>
                <w:rFonts w:ascii="Times New Roman" w:hAnsi="Times New Roman"/>
                <w:sz w:val="24"/>
                <w:szCs w:val="24"/>
              </w:rPr>
            </w:pPr>
          </w:p>
        </w:tc>
        <w:tc>
          <w:tcPr>
            <w:tcW w:w="1881" w:type="dxa"/>
            <w:vMerge/>
            <w:vAlign w:val="center"/>
          </w:tcPr>
          <w:p w14:paraId="7F6CC479" w14:textId="77777777" w:rsidR="00757EE3" w:rsidRPr="0064141D" w:rsidRDefault="00757EE3" w:rsidP="00517FC5">
            <w:pPr>
              <w:rPr>
                <w:rFonts w:ascii="Times New Roman" w:hAnsi="Times New Roman"/>
                <w:sz w:val="24"/>
                <w:szCs w:val="24"/>
              </w:rPr>
            </w:pPr>
          </w:p>
        </w:tc>
        <w:tc>
          <w:tcPr>
            <w:tcW w:w="3968" w:type="dxa"/>
            <w:vMerge/>
            <w:vAlign w:val="center"/>
          </w:tcPr>
          <w:p w14:paraId="0ABA4FB8" w14:textId="77777777" w:rsidR="00757EE3" w:rsidRPr="0064141D" w:rsidRDefault="00757EE3" w:rsidP="00517FC5">
            <w:pPr>
              <w:rPr>
                <w:rFonts w:ascii="Times New Roman" w:hAnsi="Times New Roman"/>
                <w:sz w:val="24"/>
                <w:szCs w:val="24"/>
              </w:rPr>
            </w:pPr>
          </w:p>
        </w:tc>
      </w:tr>
      <w:tr w:rsidR="00517FC5" w:rsidRPr="0064141D" w14:paraId="7CC177DF" w14:textId="77777777" w:rsidTr="009A3B02">
        <w:trPr>
          <w:cantSplit/>
          <w:trHeight w:val="525"/>
        </w:trPr>
        <w:tc>
          <w:tcPr>
            <w:tcW w:w="690" w:type="dxa"/>
            <w:vMerge/>
            <w:vAlign w:val="center"/>
          </w:tcPr>
          <w:p w14:paraId="5DB0C556" w14:textId="77777777" w:rsidR="00757EE3" w:rsidRPr="0064141D" w:rsidRDefault="00757EE3" w:rsidP="00517FC5">
            <w:pPr>
              <w:rPr>
                <w:rFonts w:ascii="Times New Roman" w:hAnsi="Times New Roman"/>
                <w:sz w:val="24"/>
                <w:szCs w:val="24"/>
              </w:rPr>
            </w:pPr>
          </w:p>
        </w:tc>
        <w:tc>
          <w:tcPr>
            <w:tcW w:w="2459" w:type="dxa"/>
            <w:vMerge/>
            <w:vAlign w:val="center"/>
          </w:tcPr>
          <w:p w14:paraId="618F6ADA" w14:textId="77777777" w:rsidR="00757EE3" w:rsidRPr="0064141D" w:rsidRDefault="00757EE3" w:rsidP="00517FC5">
            <w:pPr>
              <w:rPr>
                <w:rFonts w:ascii="Times New Roman" w:hAnsi="Times New Roman"/>
                <w:sz w:val="24"/>
                <w:szCs w:val="24"/>
              </w:rPr>
            </w:pPr>
          </w:p>
        </w:tc>
        <w:tc>
          <w:tcPr>
            <w:tcW w:w="1881" w:type="dxa"/>
            <w:vMerge/>
            <w:vAlign w:val="center"/>
          </w:tcPr>
          <w:p w14:paraId="56031BA3" w14:textId="77777777" w:rsidR="00757EE3" w:rsidRPr="0064141D" w:rsidRDefault="00757EE3" w:rsidP="00517FC5">
            <w:pPr>
              <w:rPr>
                <w:rFonts w:ascii="Times New Roman" w:hAnsi="Times New Roman"/>
                <w:sz w:val="24"/>
                <w:szCs w:val="24"/>
              </w:rPr>
            </w:pPr>
          </w:p>
        </w:tc>
        <w:tc>
          <w:tcPr>
            <w:tcW w:w="3968" w:type="dxa"/>
            <w:vMerge/>
            <w:vAlign w:val="center"/>
          </w:tcPr>
          <w:p w14:paraId="50483260" w14:textId="77777777" w:rsidR="00757EE3" w:rsidRPr="0064141D" w:rsidRDefault="00757EE3" w:rsidP="00517FC5">
            <w:pPr>
              <w:rPr>
                <w:rFonts w:ascii="Times New Roman" w:hAnsi="Times New Roman"/>
                <w:sz w:val="24"/>
                <w:szCs w:val="24"/>
              </w:rPr>
            </w:pPr>
          </w:p>
        </w:tc>
      </w:tr>
      <w:tr w:rsidR="00517FC5" w:rsidRPr="0064141D" w14:paraId="720459F0" w14:textId="77777777" w:rsidTr="009A3B02">
        <w:trPr>
          <w:cantSplit/>
          <w:trHeight w:val="317"/>
        </w:trPr>
        <w:tc>
          <w:tcPr>
            <w:tcW w:w="690" w:type="dxa"/>
            <w:vMerge w:val="restart"/>
            <w:vAlign w:val="center"/>
          </w:tcPr>
          <w:p w14:paraId="25208E8A" w14:textId="77777777" w:rsidR="00B31B3A" w:rsidRPr="0064141D" w:rsidRDefault="00B9710F" w:rsidP="003E168E">
            <w:pPr>
              <w:pStyle w:val="ConsPlusNormal"/>
              <w:spacing w:line="276" w:lineRule="auto"/>
              <w:jc w:val="center"/>
              <w:rPr>
                <w:rFonts w:ascii="Times New Roman" w:hAnsi="Times New Roman" w:cs="Times New Roman"/>
                <w:sz w:val="24"/>
                <w:szCs w:val="24"/>
              </w:rPr>
            </w:pPr>
            <w:r w:rsidRPr="0064141D">
              <w:rPr>
                <w:rFonts w:ascii="Times New Roman" w:hAnsi="Times New Roman" w:cs="Times New Roman"/>
                <w:sz w:val="24"/>
                <w:szCs w:val="24"/>
              </w:rPr>
              <w:t>31</w:t>
            </w:r>
          </w:p>
        </w:tc>
        <w:tc>
          <w:tcPr>
            <w:tcW w:w="2459" w:type="dxa"/>
            <w:vMerge w:val="restart"/>
            <w:vAlign w:val="center"/>
          </w:tcPr>
          <w:p w14:paraId="6D090697" w14:textId="77777777" w:rsidR="00B31B3A" w:rsidRPr="0064141D" w:rsidRDefault="00B9710F" w:rsidP="003E168E">
            <w:pPr>
              <w:pStyle w:val="ConsPlusNormal"/>
              <w:spacing w:line="276" w:lineRule="auto"/>
              <w:rPr>
                <w:rFonts w:ascii="Times New Roman" w:hAnsi="Times New Roman" w:cs="Times New Roman"/>
                <w:sz w:val="24"/>
                <w:szCs w:val="24"/>
              </w:rPr>
            </w:pPr>
            <w:r w:rsidRPr="0064141D">
              <w:rPr>
                <w:rFonts w:ascii="Times New Roman" w:hAnsi="Times New Roman" w:cs="Times New Roman"/>
                <w:sz w:val="24"/>
                <w:szCs w:val="24"/>
              </w:rPr>
              <w:t>Подпункт 16 пункта 2 статьи 39.6 Земельного кодекса</w:t>
            </w:r>
          </w:p>
        </w:tc>
        <w:tc>
          <w:tcPr>
            <w:tcW w:w="1881" w:type="dxa"/>
            <w:vMerge w:val="restart"/>
            <w:vAlign w:val="center"/>
          </w:tcPr>
          <w:p w14:paraId="0E4ED37B" w14:textId="77777777" w:rsidR="00B31B3A" w:rsidRPr="0064141D" w:rsidRDefault="00B9710F" w:rsidP="003E168E">
            <w:pPr>
              <w:pStyle w:val="ConsPlusNormal"/>
              <w:spacing w:line="276" w:lineRule="auto"/>
              <w:jc w:val="center"/>
              <w:rPr>
                <w:rFonts w:ascii="Times New Roman" w:hAnsi="Times New Roman" w:cs="Times New Roman"/>
                <w:sz w:val="24"/>
                <w:szCs w:val="24"/>
              </w:rPr>
            </w:pPr>
            <w:r w:rsidRPr="0064141D">
              <w:rPr>
                <w:rFonts w:ascii="Times New Roman" w:hAnsi="Times New Roman" w:cs="Times New Roman"/>
                <w:sz w:val="24"/>
                <w:szCs w:val="24"/>
              </w:rPr>
              <w:t>В аренду</w:t>
            </w:r>
          </w:p>
        </w:tc>
        <w:tc>
          <w:tcPr>
            <w:tcW w:w="3968" w:type="dxa"/>
            <w:vMerge w:val="restart"/>
            <w:vAlign w:val="center"/>
          </w:tcPr>
          <w:p w14:paraId="0113DCA5" w14:textId="77777777" w:rsidR="00B31B3A" w:rsidRPr="0064141D" w:rsidRDefault="00B9710F" w:rsidP="003E168E">
            <w:pPr>
              <w:pStyle w:val="ConsPlusNormal"/>
              <w:spacing w:line="276" w:lineRule="auto"/>
              <w:jc w:val="center"/>
              <w:rPr>
                <w:rFonts w:ascii="Times New Roman" w:hAnsi="Times New Roman" w:cs="Times New Roman"/>
                <w:sz w:val="24"/>
                <w:szCs w:val="24"/>
              </w:rPr>
            </w:pPr>
            <w:r w:rsidRPr="0064141D">
              <w:rPr>
                <w:rFonts w:ascii="Times New Roman" w:hAnsi="Times New Roman" w:cs="Times New Roman"/>
                <w:sz w:val="24"/>
                <w:szCs w:val="24"/>
              </w:rPr>
              <w:t>Гражданин или юридическое лицо, у которого изъят для государственных или муниципальных нужд предоставленный на праве аренды земельный участок</w:t>
            </w:r>
          </w:p>
        </w:tc>
      </w:tr>
      <w:tr w:rsidR="00517FC5" w:rsidRPr="0064141D" w14:paraId="08C7B4D7" w14:textId="77777777" w:rsidTr="009A3B02">
        <w:tblPrEx>
          <w:tblBorders>
            <w:insideH w:val="nil"/>
          </w:tblBorders>
        </w:tblPrEx>
        <w:trPr>
          <w:cantSplit/>
          <w:trHeight w:val="525"/>
        </w:trPr>
        <w:tc>
          <w:tcPr>
            <w:tcW w:w="690" w:type="dxa"/>
            <w:vMerge/>
            <w:vAlign w:val="center"/>
          </w:tcPr>
          <w:p w14:paraId="2BFB4EA4" w14:textId="77777777" w:rsidR="00757EE3" w:rsidRPr="0064141D" w:rsidRDefault="00757EE3" w:rsidP="00517FC5">
            <w:pPr>
              <w:rPr>
                <w:rFonts w:ascii="Times New Roman" w:hAnsi="Times New Roman"/>
                <w:sz w:val="24"/>
                <w:szCs w:val="24"/>
              </w:rPr>
            </w:pPr>
          </w:p>
        </w:tc>
        <w:tc>
          <w:tcPr>
            <w:tcW w:w="2459" w:type="dxa"/>
            <w:vMerge/>
            <w:vAlign w:val="center"/>
          </w:tcPr>
          <w:p w14:paraId="6304B1BB" w14:textId="77777777" w:rsidR="00757EE3" w:rsidRPr="0064141D" w:rsidRDefault="00757EE3" w:rsidP="00517FC5">
            <w:pPr>
              <w:rPr>
                <w:rFonts w:ascii="Times New Roman" w:hAnsi="Times New Roman"/>
                <w:sz w:val="24"/>
                <w:szCs w:val="24"/>
              </w:rPr>
            </w:pPr>
          </w:p>
        </w:tc>
        <w:tc>
          <w:tcPr>
            <w:tcW w:w="1881" w:type="dxa"/>
            <w:vMerge/>
            <w:vAlign w:val="center"/>
          </w:tcPr>
          <w:p w14:paraId="46235010" w14:textId="77777777" w:rsidR="00757EE3" w:rsidRPr="0064141D" w:rsidRDefault="00757EE3" w:rsidP="00517FC5">
            <w:pPr>
              <w:rPr>
                <w:rFonts w:ascii="Times New Roman" w:hAnsi="Times New Roman"/>
                <w:sz w:val="24"/>
                <w:szCs w:val="24"/>
              </w:rPr>
            </w:pPr>
          </w:p>
        </w:tc>
        <w:tc>
          <w:tcPr>
            <w:tcW w:w="3968" w:type="dxa"/>
            <w:vMerge/>
            <w:vAlign w:val="center"/>
          </w:tcPr>
          <w:p w14:paraId="53C35CB0" w14:textId="77777777" w:rsidR="00757EE3" w:rsidRPr="0064141D" w:rsidRDefault="00757EE3" w:rsidP="00517FC5">
            <w:pPr>
              <w:rPr>
                <w:rFonts w:ascii="Times New Roman" w:hAnsi="Times New Roman"/>
                <w:sz w:val="24"/>
                <w:szCs w:val="24"/>
              </w:rPr>
            </w:pPr>
          </w:p>
        </w:tc>
      </w:tr>
      <w:tr w:rsidR="00517FC5" w:rsidRPr="0064141D" w14:paraId="0507EE37" w14:textId="77777777" w:rsidTr="009A3B02">
        <w:tblPrEx>
          <w:tblBorders>
            <w:insideH w:val="nil"/>
          </w:tblBorders>
        </w:tblPrEx>
        <w:trPr>
          <w:cantSplit/>
          <w:trHeight w:val="525"/>
        </w:trPr>
        <w:tc>
          <w:tcPr>
            <w:tcW w:w="690" w:type="dxa"/>
            <w:vMerge/>
            <w:vAlign w:val="center"/>
          </w:tcPr>
          <w:p w14:paraId="70715AF8" w14:textId="77777777" w:rsidR="00757EE3" w:rsidRPr="0064141D" w:rsidRDefault="00757EE3" w:rsidP="00517FC5">
            <w:pPr>
              <w:rPr>
                <w:rFonts w:ascii="Times New Roman" w:hAnsi="Times New Roman"/>
                <w:sz w:val="24"/>
                <w:szCs w:val="24"/>
              </w:rPr>
            </w:pPr>
          </w:p>
        </w:tc>
        <w:tc>
          <w:tcPr>
            <w:tcW w:w="2459" w:type="dxa"/>
            <w:vMerge/>
            <w:vAlign w:val="center"/>
          </w:tcPr>
          <w:p w14:paraId="47BBC525" w14:textId="77777777" w:rsidR="00757EE3" w:rsidRPr="0064141D" w:rsidRDefault="00757EE3" w:rsidP="00517FC5">
            <w:pPr>
              <w:rPr>
                <w:rFonts w:ascii="Times New Roman" w:hAnsi="Times New Roman"/>
                <w:sz w:val="24"/>
                <w:szCs w:val="24"/>
              </w:rPr>
            </w:pPr>
          </w:p>
        </w:tc>
        <w:tc>
          <w:tcPr>
            <w:tcW w:w="1881" w:type="dxa"/>
            <w:vMerge/>
            <w:vAlign w:val="center"/>
          </w:tcPr>
          <w:p w14:paraId="0986E965" w14:textId="77777777" w:rsidR="00757EE3" w:rsidRPr="0064141D" w:rsidRDefault="00757EE3" w:rsidP="00517FC5">
            <w:pPr>
              <w:rPr>
                <w:rFonts w:ascii="Times New Roman" w:hAnsi="Times New Roman"/>
                <w:sz w:val="24"/>
                <w:szCs w:val="24"/>
              </w:rPr>
            </w:pPr>
          </w:p>
        </w:tc>
        <w:tc>
          <w:tcPr>
            <w:tcW w:w="3968" w:type="dxa"/>
            <w:vMerge/>
            <w:vAlign w:val="center"/>
          </w:tcPr>
          <w:p w14:paraId="17B49013" w14:textId="77777777" w:rsidR="00757EE3" w:rsidRPr="0064141D" w:rsidRDefault="00757EE3" w:rsidP="00517FC5">
            <w:pPr>
              <w:rPr>
                <w:rFonts w:ascii="Times New Roman" w:hAnsi="Times New Roman"/>
                <w:sz w:val="24"/>
                <w:szCs w:val="24"/>
              </w:rPr>
            </w:pPr>
          </w:p>
        </w:tc>
      </w:tr>
      <w:tr w:rsidR="00517FC5" w:rsidRPr="0064141D" w14:paraId="05802A49" w14:textId="77777777" w:rsidTr="009A3B02">
        <w:trPr>
          <w:cantSplit/>
          <w:trHeight w:val="525"/>
        </w:trPr>
        <w:tc>
          <w:tcPr>
            <w:tcW w:w="690" w:type="dxa"/>
            <w:vMerge/>
            <w:vAlign w:val="center"/>
          </w:tcPr>
          <w:p w14:paraId="1C4A6822" w14:textId="77777777" w:rsidR="00757EE3" w:rsidRPr="0064141D" w:rsidRDefault="00757EE3" w:rsidP="00517FC5">
            <w:pPr>
              <w:rPr>
                <w:rFonts w:ascii="Times New Roman" w:hAnsi="Times New Roman"/>
                <w:sz w:val="24"/>
                <w:szCs w:val="24"/>
              </w:rPr>
            </w:pPr>
          </w:p>
        </w:tc>
        <w:tc>
          <w:tcPr>
            <w:tcW w:w="2459" w:type="dxa"/>
            <w:vMerge/>
            <w:vAlign w:val="center"/>
          </w:tcPr>
          <w:p w14:paraId="6D89A402" w14:textId="77777777" w:rsidR="00757EE3" w:rsidRPr="0064141D" w:rsidRDefault="00757EE3" w:rsidP="00517FC5">
            <w:pPr>
              <w:rPr>
                <w:rFonts w:ascii="Times New Roman" w:hAnsi="Times New Roman"/>
                <w:sz w:val="24"/>
                <w:szCs w:val="24"/>
              </w:rPr>
            </w:pPr>
          </w:p>
        </w:tc>
        <w:tc>
          <w:tcPr>
            <w:tcW w:w="1881" w:type="dxa"/>
            <w:vMerge/>
            <w:vAlign w:val="center"/>
          </w:tcPr>
          <w:p w14:paraId="5465E1C1" w14:textId="77777777" w:rsidR="00757EE3" w:rsidRPr="0064141D" w:rsidRDefault="00757EE3" w:rsidP="00517FC5">
            <w:pPr>
              <w:rPr>
                <w:rFonts w:ascii="Times New Roman" w:hAnsi="Times New Roman"/>
                <w:sz w:val="24"/>
                <w:szCs w:val="24"/>
              </w:rPr>
            </w:pPr>
          </w:p>
        </w:tc>
        <w:tc>
          <w:tcPr>
            <w:tcW w:w="3968" w:type="dxa"/>
            <w:vMerge/>
            <w:vAlign w:val="center"/>
          </w:tcPr>
          <w:p w14:paraId="63927ADC" w14:textId="77777777" w:rsidR="00757EE3" w:rsidRPr="0064141D" w:rsidRDefault="00757EE3" w:rsidP="00517FC5">
            <w:pPr>
              <w:rPr>
                <w:rFonts w:ascii="Times New Roman" w:hAnsi="Times New Roman"/>
                <w:sz w:val="24"/>
                <w:szCs w:val="24"/>
              </w:rPr>
            </w:pPr>
          </w:p>
        </w:tc>
      </w:tr>
      <w:tr w:rsidR="00517FC5" w:rsidRPr="0064141D" w14:paraId="7B8B0164" w14:textId="77777777" w:rsidTr="009A3B02">
        <w:trPr>
          <w:cantSplit/>
          <w:trHeight w:val="317"/>
        </w:trPr>
        <w:tc>
          <w:tcPr>
            <w:tcW w:w="690" w:type="dxa"/>
            <w:vMerge w:val="restart"/>
            <w:vAlign w:val="center"/>
          </w:tcPr>
          <w:p w14:paraId="20E2D643" w14:textId="77777777" w:rsidR="00B31B3A" w:rsidRPr="0064141D" w:rsidRDefault="00B9710F" w:rsidP="003E168E">
            <w:pPr>
              <w:pStyle w:val="ConsPlusNormal"/>
              <w:spacing w:line="276" w:lineRule="auto"/>
              <w:jc w:val="center"/>
              <w:rPr>
                <w:rFonts w:ascii="Times New Roman" w:hAnsi="Times New Roman" w:cs="Times New Roman"/>
                <w:sz w:val="24"/>
                <w:szCs w:val="24"/>
              </w:rPr>
            </w:pPr>
            <w:r w:rsidRPr="0064141D">
              <w:rPr>
                <w:rFonts w:ascii="Times New Roman" w:hAnsi="Times New Roman" w:cs="Times New Roman"/>
                <w:sz w:val="24"/>
                <w:szCs w:val="24"/>
              </w:rPr>
              <w:t>32</w:t>
            </w:r>
          </w:p>
        </w:tc>
        <w:tc>
          <w:tcPr>
            <w:tcW w:w="2459" w:type="dxa"/>
            <w:vMerge w:val="restart"/>
            <w:vAlign w:val="center"/>
          </w:tcPr>
          <w:p w14:paraId="39429478" w14:textId="77777777" w:rsidR="00B31B3A" w:rsidRPr="0064141D" w:rsidRDefault="00B9710F" w:rsidP="003E168E">
            <w:pPr>
              <w:pStyle w:val="ConsPlusNormal"/>
              <w:spacing w:line="276" w:lineRule="auto"/>
              <w:rPr>
                <w:rFonts w:ascii="Times New Roman" w:hAnsi="Times New Roman" w:cs="Times New Roman"/>
                <w:sz w:val="24"/>
                <w:szCs w:val="24"/>
              </w:rPr>
            </w:pPr>
            <w:r w:rsidRPr="0064141D">
              <w:rPr>
                <w:rFonts w:ascii="Times New Roman" w:hAnsi="Times New Roman" w:cs="Times New Roman"/>
                <w:sz w:val="24"/>
                <w:szCs w:val="24"/>
              </w:rPr>
              <w:t>Подпункт 17 пункта 2 статьи 39.6 Земельного кодекса</w:t>
            </w:r>
          </w:p>
        </w:tc>
        <w:tc>
          <w:tcPr>
            <w:tcW w:w="1881" w:type="dxa"/>
            <w:vMerge w:val="restart"/>
            <w:vAlign w:val="center"/>
          </w:tcPr>
          <w:p w14:paraId="4A46880D" w14:textId="77777777" w:rsidR="00B31B3A" w:rsidRPr="0064141D" w:rsidRDefault="00B9710F" w:rsidP="003E168E">
            <w:pPr>
              <w:pStyle w:val="ConsPlusNormal"/>
              <w:spacing w:line="276" w:lineRule="auto"/>
              <w:jc w:val="center"/>
              <w:rPr>
                <w:rFonts w:ascii="Times New Roman" w:hAnsi="Times New Roman" w:cs="Times New Roman"/>
                <w:sz w:val="24"/>
                <w:szCs w:val="24"/>
              </w:rPr>
            </w:pPr>
            <w:r w:rsidRPr="0064141D">
              <w:rPr>
                <w:rFonts w:ascii="Times New Roman" w:hAnsi="Times New Roman" w:cs="Times New Roman"/>
                <w:sz w:val="24"/>
                <w:szCs w:val="24"/>
              </w:rPr>
              <w:t>В аренду</w:t>
            </w:r>
          </w:p>
        </w:tc>
        <w:tc>
          <w:tcPr>
            <w:tcW w:w="3968" w:type="dxa"/>
            <w:vMerge w:val="restart"/>
            <w:vAlign w:val="center"/>
          </w:tcPr>
          <w:p w14:paraId="0EDE2701" w14:textId="77777777" w:rsidR="00B31B3A" w:rsidRPr="0064141D" w:rsidRDefault="00B9710F" w:rsidP="003E168E">
            <w:pPr>
              <w:pStyle w:val="ConsPlusNormal"/>
              <w:spacing w:line="276" w:lineRule="auto"/>
              <w:jc w:val="center"/>
              <w:rPr>
                <w:rFonts w:ascii="Times New Roman" w:hAnsi="Times New Roman" w:cs="Times New Roman"/>
                <w:sz w:val="24"/>
                <w:szCs w:val="24"/>
              </w:rPr>
            </w:pPr>
            <w:r w:rsidRPr="0064141D">
              <w:rPr>
                <w:rFonts w:ascii="Times New Roman" w:hAnsi="Times New Roman" w:cs="Times New Roman"/>
                <w:sz w:val="24"/>
                <w:szCs w:val="24"/>
              </w:rPr>
              <w:t>Религиозная организация</w:t>
            </w:r>
          </w:p>
        </w:tc>
      </w:tr>
      <w:tr w:rsidR="00517FC5" w:rsidRPr="0064141D" w14:paraId="33650E18" w14:textId="77777777" w:rsidTr="009A3B02">
        <w:tblPrEx>
          <w:tblBorders>
            <w:insideH w:val="nil"/>
          </w:tblBorders>
        </w:tblPrEx>
        <w:trPr>
          <w:cantSplit/>
          <w:trHeight w:val="525"/>
        </w:trPr>
        <w:tc>
          <w:tcPr>
            <w:tcW w:w="690" w:type="dxa"/>
            <w:vMerge/>
            <w:vAlign w:val="center"/>
          </w:tcPr>
          <w:p w14:paraId="1EC143BB" w14:textId="77777777" w:rsidR="00757EE3" w:rsidRPr="0064141D" w:rsidRDefault="00757EE3" w:rsidP="00517FC5">
            <w:pPr>
              <w:rPr>
                <w:rFonts w:ascii="Times New Roman" w:hAnsi="Times New Roman"/>
                <w:sz w:val="24"/>
                <w:szCs w:val="24"/>
              </w:rPr>
            </w:pPr>
          </w:p>
        </w:tc>
        <w:tc>
          <w:tcPr>
            <w:tcW w:w="2459" w:type="dxa"/>
            <w:vMerge/>
            <w:vAlign w:val="center"/>
          </w:tcPr>
          <w:p w14:paraId="77500DB5" w14:textId="77777777" w:rsidR="00757EE3" w:rsidRPr="0064141D" w:rsidRDefault="00757EE3" w:rsidP="00517FC5">
            <w:pPr>
              <w:rPr>
                <w:rFonts w:ascii="Times New Roman" w:hAnsi="Times New Roman"/>
                <w:sz w:val="24"/>
                <w:szCs w:val="24"/>
              </w:rPr>
            </w:pPr>
          </w:p>
        </w:tc>
        <w:tc>
          <w:tcPr>
            <w:tcW w:w="1881" w:type="dxa"/>
            <w:vMerge/>
            <w:vAlign w:val="center"/>
          </w:tcPr>
          <w:p w14:paraId="552AE279" w14:textId="77777777" w:rsidR="00757EE3" w:rsidRPr="0064141D" w:rsidRDefault="00757EE3" w:rsidP="00517FC5">
            <w:pPr>
              <w:rPr>
                <w:rFonts w:ascii="Times New Roman" w:hAnsi="Times New Roman"/>
                <w:sz w:val="24"/>
                <w:szCs w:val="24"/>
              </w:rPr>
            </w:pPr>
          </w:p>
        </w:tc>
        <w:tc>
          <w:tcPr>
            <w:tcW w:w="3968" w:type="dxa"/>
            <w:vMerge/>
            <w:vAlign w:val="center"/>
          </w:tcPr>
          <w:p w14:paraId="693F1066" w14:textId="77777777" w:rsidR="00757EE3" w:rsidRPr="0064141D" w:rsidRDefault="00757EE3" w:rsidP="00517FC5">
            <w:pPr>
              <w:rPr>
                <w:rFonts w:ascii="Times New Roman" w:hAnsi="Times New Roman"/>
                <w:sz w:val="24"/>
                <w:szCs w:val="24"/>
              </w:rPr>
            </w:pPr>
          </w:p>
        </w:tc>
      </w:tr>
      <w:tr w:rsidR="00517FC5" w:rsidRPr="0064141D" w14:paraId="79D7DE0B" w14:textId="77777777" w:rsidTr="009A3B02">
        <w:trPr>
          <w:cantSplit/>
          <w:trHeight w:val="525"/>
        </w:trPr>
        <w:tc>
          <w:tcPr>
            <w:tcW w:w="690" w:type="dxa"/>
            <w:vMerge/>
            <w:vAlign w:val="center"/>
          </w:tcPr>
          <w:p w14:paraId="46DA7DEB" w14:textId="77777777" w:rsidR="00757EE3" w:rsidRPr="0064141D" w:rsidRDefault="00757EE3" w:rsidP="00517FC5">
            <w:pPr>
              <w:rPr>
                <w:rFonts w:ascii="Times New Roman" w:hAnsi="Times New Roman"/>
                <w:sz w:val="24"/>
                <w:szCs w:val="24"/>
              </w:rPr>
            </w:pPr>
          </w:p>
        </w:tc>
        <w:tc>
          <w:tcPr>
            <w:tcW w:w="2459" w:type="dxa"/>
            <w:vMerge/>
            <w:vAlign w:val="center"/>
          </w:tcPr>
          <w:p w14:paraId="471D79FC" w14:textId="77777777" w:rsidR="00757EE3" w:rsidRPr="0064141D" w:rsidRDefault="00757EE3" w:rsidP="00517FC5">
            <w:pPr>
              <w:rPr>
                <w:rFonts w:ascii="Times New Roman" w:hAnsi="Times New Roman"/>
                <w:sz w:val="24"/>
                <w:szCs w:val="24"/>
              </w:rPr>
            </w:pPr>
          </w:p>
        </w:tc>
        <w:tc>
          <w:tcPr>
            <w:tcW w:w="1881" w:type="dxa"/>
            <w:vMerge/>
            <w:vAlign w:val="center"/>
          </w:tcPr>
          <w:p w14:paraId="50DD9BAD" w14:textId="77777777" w:rsidR="00757EE3" w:rsidRPr="0064141D" w:rsidRDefault="00757EE3" w:rsidP="00517FC5">
            <w:pPr>
              <w:rPr>
                <w:rFonts w:ascii="Times New Roman" w:hAnsi="Times New Roman"/>
                <w:sz w:val="24"/>
                <w:szCs w:val="24"/>
              </w:rPr>
            </w:pPr>
          </w:p>
        </w:tc>
        <w:tc>
          <w:tcPr>
            <w:tcW w:w="3968" w:type="dxa"/>
            <w:vMerge/>
            <w:vAlign w:val="center"/>
          </w:tcPr>
          <w:p w14:paraId="60AA2199" w14:textId="77777777" w:rsidR="00757EE3" w:rsidRPr="0064141D" w:rsidRDefault="00757EE3" w:rsidP="00517FC5">
            <w:pPr>
              <w:rPr>
                <w:rFonts w:ascii="Times New Roman" w:hAnsi="Times New Roman"/>
                <w:sz w:val="24"/>
                <w:szCs w:val="24"/>
              </w:rPr>
            </w:pPr>
          </w:p>
        </w:tc>
      </w:tr>
      <w:tr w:rsidR="00517FC5" w:rsidRPr="0064141D" w14:paraId="44617EFE" w14:textId="77777777" w:rsidTr="009A3B02">
        <w:trPr>
          <w:cantSplit/>
          <w:trHeight w:val="317"/>
        </w:trPr>
        <w:tc>
          <w:tcPr>
            <w:tcW w:w="690" w:type="dxa"/>
            <w:vMerge w:val="restart"/>
            <w:vAlign w:val="center"/>
          </w:tcPr>
          <w:p w14:paraId="696E48AD" w14:textId="77777777" w:rsidR="00B31B3A" w:rsidRPr="0064141D" w:rsidRDefault="00B9710F" w:rsidP="003E168E">
            <w:pPr>
              <w:pStyle w:val="ConsPlusNormal"/>
              <w:spacing w:line="276" w:lineRule="auto"/>
              <w:jc w:val="center"/>
              <w:rPr>
                <w:rFonts w:ascii="Times New Roman" w:hAnsi="Times New Roman" w:cs="Times New Roman"/>
                <w:sz w:val="24"/>
                <w:szCs w:val="24"/>
              </w:rPr>
            </w:pPr>
            <w:r w:rsidRPr="0064141D">
              <w:rPr>
                <w:rFonts w:ascii="Times New Roman" w:hAnsi="Times New Roman" w:cs="Times New Roman"/>
                <w:sz w:val="24"/>
                <w:szCs w:val="24"/>
              </w:rPr>
              <w:t>33</w:t>
            </w:r>
          </w:p>
        </w:tc>
        <w:tc>
          <w:tcPr>
            <w:tcW w:w="2459" w:type="dxa"/>
            <w:vMerge w:val="restart"/>
            <w:vAlign w:val="center"/>
          </w:tcPr>
          <w:p w14:paraId="46E6F847" w14:textId="77777777" w:rsidR="00B31B3A" w:rsidRPr="0064141D" w:rsidRDefault="00B9710F" w:rsidP="003E168E">
            <w:pPr>
              <w:pStyle w:val="ConsPlusNormal"/>
              <w:spacing w:line="276" w:lineRule="auto"/>
              <w:rPr>
                <w:rFonts w:ascii="Times New Roman" w:hAnsi="Times New Roman" w:cs="Times New Roman"/>
                <w:sz w:val="24"/>
                <w:szCs w:val="24"/>
              </w:rPr>
            </w:pPr>
            <w:r w:rsidRPr="0064141D">
              <w:rPr>
                <w:rFonts w:ascii="Times New Roman" w:hAnsi="Times New Roman" w:cs="Times New Roman"/>
                <w:sz w:val="24"/>
                <w:szCs w:val="24"/>
              </w:rPr>
              <w:t>Подпункт 17 пункта 2 статьи 39.6 Земельного кодекса</w:t>
            </w:r>
          </w:p>
        </w:tc>
        <w:tc>
          <w:tcPr>
            <w:tcW w:w="1881" w:type="dxa"/>
            <w:vMerge w:val="restart"/>
            <w:vAlign w:val="center"/>
          </w:tcPr>
          <w:p w14:paraId="25CF970F" w14:textId="77777777" w:rsidR="00B31B3A" w:rsidRPr="0064141D" w:rsidRDefault="00B9710F" w:rsidP="003E168E">
            <w:pPr>
              <w:pStyle w:val="ConsPlusNormal"/>
              <w:spacing w:line="276" w:lineRule="auto"/>
              <w:jc w:val="center"/>
              <w:rPr>
                <w:rFonts w:ascii="Times New Roman" w:hAnsi="Times New Roman" w:cs="Times New Roman"/>
                <w:sz w:val="24"/>
                <w:szCs w:val="24"/>
              </w:rPr>
            </w:pPr>
            <w:r w:rsidRPr="0064141D">
              <w:rPr>
                <w:rFonts w:ascii="Times New Roman" w:hAnsi="Times New Roman" w:cs="Times New Roman"/>
                <w:sz w:val="24"/>
                <w:szCs w:val="24"/>
              </w:rPr>
              <w:t>В аренду</w:t>
            </w:r>
          </w:p>
        </w:tc>
        <w:tc>
          <w:tcPr>
            <w:tcW w:w="3968" w:type="dxa"/>
            <w:vMerge w:val="restart"/>
            <w:vAlign w:val="center"/>
          </w:tcPr>
          <w:p w14:paraId="27E2D711" w14:textId="77777777" w:rsidR="00B31B3A" w:rsidRPr="0064141D" w:rsidRDefault="00B9710F" w:rsidP="003E168E">
            <w:pPr>
              <w:pStyle w:val="ConsPlusNormal"/>
              <w:spacing w:line="276" w:lineRule="auto"/>
              <w:jc w:val="center"/>
              <w:rPr>
                <w:rFonts w:ascii="Times New Roman" w:hAnsi="Times New Roman" w:cs="Times New Roman"/>
                <w:sz w:val="24"/>
                <w:szCs w:val="24"/>
              </w:rPr>
            </w:pPr>
            <w:r w:rsidRPr="0064141D">
              <w:rPr>
                <w:rFonts w:ascii="Times New Roman" w:hAnsi="Times New Roman" w:cs="Times New Roman"/>
                <w:sz w:val="24"/>
                <w:szCs w:val="24"/>
              </w:rPr>
              <w:t>Казачье общество</w:t>
            </w:r>
          </w:p>
        </w:tc>
      </w:tr>
      <w:tr w:rsidR="00517FC5" w:rsidRPr="0064141D" w14:paraId="34DB1B04" w14:textId="77777777" w:rsidTr="009A3B02">
        <w:tblPrEx>
          <w:tblBorders>
            <w:insideH w:val="nil"/>
          </w:tblBorders>
        </w:tblPrEx>
        <w:trPr>
          <w:cantSplit/>
          <w:trHeight w:val="525"/>
        </w:trPr>
        <w:tc>
          <w:tcPr>
            <w:tcW w:w="690" w:type="dxa"/>
            <w:vMerge/>
            <w:vAlign w:val="center"/>
          </w:tcPr>
          <w:p w14:paraId="6B51AB9D" w14:textId="77777777" w:rsidR="00757EE3" w:rsidRPr="0064141D" w:rsidRDefault="00757EE3" w:rsidP="00517FC5">
            <w:pPr>
              <w:rPr>
                <w:rFonts w:ascii="Times New Roman" w:hAnsi="Times New Roman"/>
                <w:sz w:val="24"/>
                <w:szCs w:val="24"/>
              </w:rPr>
            </w:pPr>
          </w:p>
        </w:tc>
        <w:tc>
          <w:tcPr>
            <w:tcW w:w="2459" w:type="dxa"/>
            <w:vMerge/>
            <w:vAlign w:val="center"/>
          </w:tcPr>
          <w:p w14:paraId="3731A1F8" w14:textId="77777777" w:rsidR="00757EE3" w:rsidRPr="0064141D" w:rsidRDefault="00757EE3" w:rsidP="00517FC5">
            <w:pPr>
              <w:rPr>
                <w:rFonts w:ascii="Times New Roman" w:hAnsi="Times New Roman"/>
                <w:sz w:val="24"/>
                <w:szCs w:val="24"/>
              </w:rPr>
            </w:pPr>
          </w:p>
        </w:tc>
        <w:tc>
          <w:tcPr>
            <w:tcW w:w="1881" w:type="dxa"/>
            <w:vMerge/>
            <w:vAlign w:val="center"/>
          </w:tcPr>
          <w:p w14:paraId="061F6B5B" w14:textId="77777777" w:rsidR="00757EE3" w:rsidRPr="0064141D" w:rsidRDefault="00757EE3" w:rsidP="00517FC5">
            <w:pPr>
              <w:rPr>
                <w:rFonts w:ascii="Times New Roman" w:hAnsi="Times New Roman"/>
                <w:sz w:val="24"/>
                <w:szCs w:val="24"/>
              </w:rPr>
            </w:pPr>
          </w:p>
        </w:tc>
        <w:tc>
          <w:tcPr>
            <w:tcW w:w="3968" w:type="dxa"/>
            <w:vMerge/>
            <w:vAlign w:val="center"/>
          </w:tcPr>
          <w:p w14:paraId="7E6647BD" w14:textId="77777777" w:rsidR="00757EE3" w:rsidRPr="0064141D" w:rsidRDefault="00757EE3" w:rsidP="00517FC5">
            <w:pPr>
              <w:rPr>
                <w:rFonts w:ascii="Times New Roman" w:hAnsi="Times New Roman"/>
                <w:sz w:val="24"/>
                <w:szCs w:val="24"/>
              </w:rPr>
            </w:pPr>
          </w:p>
        </w:tc>
      </w:tr>
      <w:tr w:rsidR="00517FC5" w:rsidRPr="0064141D" w14:paraId="66CDCFAD" w14:textId="77777777" w:rsidTr="009A3B02">
        <w:tblPrEx>
          <w:tblBorders>
            <w:insideH w:val="nil"/>
          </w:tblBorders>
        </w:tblPrEx>
        <w:trPr>
          <w:cantSplit/>
          <w:trHeight w:val="525"/>
        </w:trPr>
        <w:tc>
          <w:tcPr>
            <w:tcW w:w="690" w:type="dxa"/>
            <w:vMerge/>
            <w:vAlign w:val="center"/>
          </w:tcPr>
          <w:p w14:paraId="54A83DF2" w14:textId="77777777" w:rsidR="00757EE3" w:rsidRPr="0064141D" w:rsidRDefault="00757EE3" w:rsidP="00517FC5">
            <w:pPr>
              <w:rPr>
                <w:rFonts w:ascii="Times New Roman" w:hAnsi="Times New Roman"/>
                <w:sz w:val="24"/>
                <w:szCs w:val="24"/>
              </w:rPr>
            </w:pPr>
          </w:p>
        </w:tc>
        <w:tc>
          <w:tcPr>
            <w:tcW w:w="2459" w:type="dxa"/>
            <w:vMerge/>
            <w:vAlign w:val="center"/>
          </w:tcPr>
          <w:p w14:paraId="555D506B" w14:textId="77777777" w:rsidR="00757EE3" w:rsidRPr="0064141D" w:rsidRDefault="00757EE3" w:rsidP="00517FC5">
            <w:pPr>
              <w:rPr>
                <w:rFonts w:ascii="Times New Roman" w:hAnsi="Times New Roman"/>
                <w:sz w:val="24"/>
                <w:szCs w:val="24"/>
              </w:rPr>
            </w:pPr>
          </w:p>
        </w:tc>
        <w:tc>
          <w:tcPr>
            <w:tcW w:w="1881" w:type="dxa"/>
            <w:vMerge/>
            <w:vAlign w:val="center"/>
          </w:tcPr>
          <w:p w14:paraId="77E2FB19" w14:textId="77777777" w:rsidR="00757EE3" w:rsidRPr="0064141D" w:rsidRDefault="00757EE3" w:rsidP="00517FC5">
            <w:pPr>
              <w:rPr>
                <w:rFonts w:ascii="Times New Roman" w:hAnsi="Times New Roman"/>
                <w:sz w:val="24"/>
                <w:szCs w:val="24"/>
              </w:rPr>
            </w:pPr>
          </w:p>
        </w:tc>
        <w:tc>
          <w:tcPr>
            <w:tcW w:w="3968" w:type="dxa"/>
            <w:vMerge/>
            <w:vAlign w:val="center"/>
          </w:tcPr>
          <w:p w14:paraId="59C7F34E" w14:textId="77777777" w:rsidR="00757EE3" w:rsidRPr="0064141D" w:rsidRDefault="00757EE3" w:rsidP="00517FC5">
            <w:pPr>
              <w:rPr>
                <w:rFonts w:ascii="Times New Roman" w:hAnsi="Times New Roman"/>
                <w:sz w:val="24"/>
                <w:szCs w:val="24"/>
              </w:rPr>
            </w:pPr>
          </w:p>
        </w:tc>
      </w:tr>
      <w:tr w:rsidR="00517FC5" w:rsidRPr="0064141D" w14:paraId="22D439C0" w14:textId="77777777" w:rsidTr="009A3B02">
        <w:trPr>
          <w:cantSplit/>
          <w:trHeight w:val="525"/>
        </w:trPr>
        <w:tc>
          <w:tcPr>
            <w:tcW w:w="690" w:type="dxa"/>
            <w:vMerge/>
            <w:vAlign w:val="center"/>
          </w:tcPr>
          <w:p w14:paraId="00A4FF9C" w14:textId="77777777" w:rsidR="00757EE3" w:rsidRPr="0064141D" w:rsidRDefault="00757EE3" w:rsidP="00517FC5">
            <w:pPr>
              <w:rPr>
                <w:rFonts w:ascii="Times New Roman" w:hAnsi="Times New Roman"/>
                <w:sz w:val="24"/>
                <w:szCs w:val="24"/>
              </w:rPr>
            </w:pPr>
          </w:p>
        </w:tc>
        <w:tc>
          <w:tcPr>
            <w:tcW w:w="2459" w:type="dxa"/>
            <w:vMerge/>
            <w:vAlign w:val="center"/>
          </w:tcPr>
          <w:p w14:paraId="54EEBC64" w14:textId="77777777" w:rsidR="00757EE3" w:rsidRPr="0064141D" w:rsidRDefault="00757EE3" w:rsidP="00517FC5">
            <w:pPr>
              <w:rPr>
                <w:rFonts w:ascii="Times New Roman" w:hAnsi="Times New Roman"/>
                <w:sz w:val="24"/>
                <w:szCs w:val="24"/>
              </w:rPr>
            </w:pPr>
          </w:p>
        </w:tc>
        <w:tc>
          <w:tcPr>
            <w:tcW w:w="1881" w:type="dxa"/>
            <w:vMerge/>
            <w:vAlign w:val="center"/>
          </w:tcPr>
          <w:p w14:paraId="65BE356C" w14:textId="77777777" w:rsidR="00757EE3" w:rsidRPr="0064141D" w:rsidRDefault="00757EE3" w:rsidP="00517FC5">
            <w:pPr>
              <w:rPr>
                <w:rFonts w:ascii="Times New Roman" w:hAnsi="Times New Roman"/>
                <w:sz w:val="24"/>
                <w:szCs w:val="24"/>
              </w:rPr>
            </w:pPr>
          </w:p>
        </w:tc>
        <w:tc>
          <w:tcPr>
            <w:tcW w:w="3968" w:type="dxa"/>
            <w:vMerge/>
            <w:vAlign w:val="center"/>
          </w:tcPr>
          <w:p w14:paraId="4D146785" w14:textId="77777777" w:rsidR="00757EE3" w:rsidRPr="0064141D" w:rsidRDefault="00757EE3" w:rsidP="00517FC5">
            <w:pPr>
              <w:rPr>
                <w:rFonts w:ascii="Times New Roman" w:hAnsi="Times New Roman"/>
                <w:sz w:val="24"/>
                <w:szCs w:val="24"/>
              </w:rPr>
            </w:pPr>
          </w:p>
        </w:tc>
      </w:tr>
      <w:tr w:rsidR="00517FC5" w:rsidRPr="0064141D" w14:paraId="41B7B0E1" w14:textId="77777777" w:rsidTr="009A3B02">
        <w:trPr>
          <w:cantSplit/>
          <w:trHeight w:val="317"/>
        </w:trPr>
        <w:tc>
          <w:tcPr>
            <w:tcW w:w="690" w:type="dxa"/>
            <w:vMerge w:val="restart"/>
            <w:vAlign w:val="center"/>
          </w:tcPr>
          <w:p w14:paraId="42B84BD3" w14:textId="77777777" w:rsidR="00B31B3A" w:rsidRPr="0064141D" w:rsidRDefault="00B9710F" w:rsidP="003E168E">
            <w:pPr>
              <w:pStyle w:val="ConsPlusNormal"/>
              <w:spacing w:line="276" w:lineRule="auto"/>
              <w:jc w:val="center"/>
              <w:rPr>
                <w:rFonts w:ascii="Times New Roman" w:hAnsi="Times New Roman" w:cs="Times New Roman"/>
                <w:sz w:val="24"/>
                <w:szCs w:val="24"/>
              </w:rPr>
            </w:pPr>
            <w:r w:rsidRPr="0064141D">
              <w:rPr>
                <w:rFonts w:ascii="Times New Roman" w:hAnsi="Times New Roman" w:cs="Times New Roman"/>
                <w:sz w:val="24"/>
                <w:szCs w:val="24"/>
              </w:rPr>
              <w:t>34</w:t>
            </w:r>
          </w:p>
        </w:tc>
        <w:tc>
          <w:tcPr>
            <w:tcW w:w="2459" w:type="dxa"/>
            <w:vMerge w:val="restart"/>
            <w:vAlign w:val="center"/>
          </w:tcPr>
          <w:p w14:paraId="3341A5A9" w14:textId="77777777" w:rsidR="00B31B3A" w:rsidRPr="0064141D" w:rsidRDefault="00B9710F" w:rsidP="003E168E">
            <w:pPr>
              <w:pStyle w:val="ConsPlusNormal"/>
              <w:spacing w:line="276" w:lineRule="auto"/>
              <w:rPr>
                <w:rFonts w:ascii="Times New Roman" w:hAnsi="Times New Roman" w:cs="Times New Roman"/>
                <w:sz w:val="24"/>
                <w:szCs w:val="24"/>
              </w:rPr>
            </w:pPr>
            <w:r w:rsidRPr="0064141D">
              <w:rPr>
                <w:rFonts w:ascii="Times New Roman" w:hAnsi="Times New Roman" w:cs="Times New Roman"/>
                <w:sz w:val="24"/>
                <w:szCs w:val="24"/>
              </w:rPr>
              <w:t>Подпункт 18 пункта 2 статьи 39.6 Земельного кодекса</w:t>
            </w:r>
          </w:p>
        </w:tc>
        <w:tc>
          <w:tcPr>
            <w:tcW w:w="1881" w:type="dxa"/>
            <w:vMerge w:val="restart"/>
            <w:vAlign w:val="center"/>
          </w:tcPr>
          <w:p w14:paraId="787D0D39" w14:textId="77777777" w:rsidR="00B31B3A" w:rsidRPr="0064141D" w:rsidRDefault="00B9710F" w:rsidP="003E168E">
            <w:pPr>
              <w:pStyle w:val="ConsPlusNormal"/>
              <w:spacing w:line="276" w:lineRule="auto"/>
              <w:jc w:val="center"/>
              <w:rPr>
                <w:rFonts w:ascii="Times New Roman" w:hAnsi="Times New Roman" w:cs="Times New Roman"/>
                <w:sz w:val="24"/>
                <w:szCs w:val="24"/>
              </w:rPr>
            </w:pPr>
            <w:r w:rsidRPr="0064141D">
              <w:rPr>
                <w:rFonts w:ascii="Times New Roman" w:hAnsi="Times New Roman" w:cs="Times New Roman"/>
                <w:sz w:val="24"/>
                <w:szCs w:val="24"/>
              </w:rPr>
              <w:t>В аренду</w:t>
            </w:r>
          </w:p>
        </w:tc>
        <w:tc>
          <w:tcPr>
            <w:tcW w:w="3968" w:type="dxa"/>
            <w:vMerge w:val="restart"/>
            <w:vAlign w:val="center"/>
          </w:tcPr>
          <w:p w14:paraId="707132D3" w14:textId="77777777" w:rsidR="00B31B3A" w:rsidRPr="0064141D" w:rsidRDefault="00B9710F" w:rsidP="003E168E">
            <w:pPr>
              <w:pStyle w:val="ConsPlusNormal"/>
              <w:spacing w:line="276" w:lineRule="auto"/>
              <w:jc w:val="center"/>
              <w:rPr>
                <w:rFonts w:ascii="Times New Roman" w:hAnsi="Times New Roman" w:cs="Times New Roman"/>
                <w:sz w:val="24"/>
                <w:szCs w:val="24"/>
              </w:rPr>
            </w:pPr>
            <w:r w:rsidRPr="0064141D">
              <w:rPr>
                <w:rFonts w:ascii="Times New Roman" w:hAnsi="Times New Roman" w:cs="Times New Roman"/>
                <w:sz w:val="24"/>
                <w:szCs w:val="24"/>
              </w:rPr>
              <w:t>Лицо, которое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w:t>
            </w:r>
          </w:p>
        </w:tc>
      </w:tr>
      <w:tr w:rsidR="00517FC5" w:rsidRPr="0064141D" w14:paraId="52A8F10F" w14:textId="77777777" w:rsidTr="009A3B02">
        <w:tblPrEx>
          <w:tblBorders>
            <w:insideH w:val="nil"/>
          </w:tblBorders>
        </w:tblPrEx>
        <w:trPr>
          <w:cantSplit/>
          <w:trHeight w:val="525"/>
        </w:trPr>
        <w:tc>
          <w:tcPr>
            <w:tcW w:w="690" w:type="dxa"/>
            <w:vMerge/>
            <w:vAlign w:val="center"/>
          </w:tcPr>
          <w:p w14:paraId="3F0974B1" w14:textId="77777777" w:rsidR="00757EE3" w:rsidRPr="0064141D" w:rsidRDefault="00757EE3" w:rsidP="00517FC5">
            <w:pPr>
              <w:rPr>
                <w:rFonts w:ascii="Times New Roman" w:hAnsi="Times New Roman"/>
                <w:sz w:val="24"/>
                <w:szCs w:val="24"/>
              </w:rPr>
            </w:pPr>
          </w:p>
        </w:tc>
        <w:tc>
          <w:tcPr>
            <w:tcW w:w="2459" w:type="dxa"/>
            <w:vMerge/>
            <w:vAlign w:val="center"/>
          </w:tcPr>
          <w:p w14:paraId="68CE72AE" w14:textId="77777777" w:rsidR="00757EE3" w:rsidRPr="0064141D" w:rsidRDefault="00757EE3" w:rsidP="00517FC5">
            <w:pPr>
              <w:rPr>
                <w:rFonts w:ascii="Times New Roman" w:hAnsi="Times New Roman"/>
                <w:sz w:val="24"/>
                <w:szCs w:val="24"/>
              </w:rPr>
            </w:pPr>
          </w:p>
        </w:tc>
        <w:tc>
          <w:tcPr>
            <w:tcW w:w="1881" w:type="dxa"/>
            <w:vMerge/>
            <w:vAlign w:val="center"/>
          </w:tcPr>
          <w:p w14:paraId="531268E2" w14:textId="77777777" w:rsidR="00757EE3" w:rsidRPr="0064141D" w:rsidRDefault="00757EE3" w:rsidP="00517FC5">
            <w:pPr>
              <w:rPr>
                <w:rFonts w:ascii="Times New Roman" w:hAnsi="Times New Roman"/>
                <w:sz w:val="24"/>
                <w:szCs w:val="24"/>
              </w:rPr>
            </w:pPr>
          </w:p>
        </w:tc>
        <w:tc>
          <w:tcPr>
            <w:tcW w:w="3968" w:type="dxa"/>
            <w:vMerge/>
            <w:vAlign w:val="center"/>
          </w:tcPr>
          <w:p w14:paraId="044E809E" w14:textId="77777777" w:rsidR="00757EE3" w:rsidRPr="0064141D" w:rsidRDefault="00757EE3" w:rsidP="00517FC5">
            <w:pPr>
              <w:rPr>
                <w:rFonts w:ascii="Times New Roman" w:hAnsi="Times New Roman"/>
                <w:sz w:val="24"/>
                <w:szCs w:val="24"/>
              </w:rPr>
            </w:pPr>
          </w:p>
        </w:tc>
      </w:tr>
      <w:tr w:rsidR="00517FC5" w:rsidRPr="0064141D" w14:paraId="3761182C" w14:textId="77777777" w:rsidTr="009A3B02">
        <w:tblPrEx>
          <w:tblBorders>
            <w:insideH w:val="nil"/>
          </w:tblBorders>
        </w:tblPrEx>
        <w:trPr>
          <w:cantSplit/>
          <w:trHeight w:val="525"/>
        </w:trPr>
        <w:tc>
          <w:tcPr>
            <w:tcW w:w="690" w:type="dxa"/>
            <w:vMerge/>
            <w:vAlign w:val="center"/>
          </w:tcPr>
          <w:p w14:paraId="3634A71D" w14:textId="77777777" w:rsidR="00757EE3" w:rsidRPr="0064141D" w:rsidRDefault="00757EE3" w:rsidP="00517FC5">
            <w:pPr>
              <w:rPr>
                <w:rFonts w:ascii="Times New Roman" w:hAnsi="Times New Roman"/>
                <w:sz w:val="24"/>
                <w:szCs w:val="24"/>
              </w:rPr>
            </w:pPr>
          </w:p>
        </w:tc>
        <w:tc>
          <w:tcPr>
            <w:tcW w:w="2459" w:type="dxa"/>
            <w:vMerge/>
            <w:vAlign w:val="center"/>
          </w:tcPr>
          <w:p w14:paraId="1CFBD522" w14:textId="77777777" w:rsidR="00757EE3" w:rsidRPr="0064141D" w:rsidRDefault="00757EE3" w:rsidP="00517FC5">
            <w:pPr>
              <w:rPr>
                <w:rFonts w:ascii="Times New Roman" w:hAnsi="Times New Roman"/>
                <w:sz w:val="24"/>
                <w:szCs w:val="24"/>
              </w:rPr>
            </w:pPr>
          </w:p>
        </w:tc>
        <w:tc>
          <w:tcPr>
            <w:tcW w:w="1881" w:type="dxa"/>
            <w:vMerge/>
            <w:vAlign w:val="center"/>
          </w:tcPr>
          <w:p w14:paraId="042C4BC7" w14:textId="77777777" w:rsidR="00757EE3" w:rsidRPr="0064141D" w:rsidRDefault="00757EE3" w:rsidP="00517FC5">
            <w:pPr>
              <w:rPr>
                <w:rFonts w:ascii="Times New Roman" w:hAnsi="Times New Roman"/>
                <w:sz w:val="24"/>
                <w:szCs w:val="24"/>
              </w:rPr>
            </w:pPr>
          </w:p>
        </w:tc>
        <w:tc>
          <w:tcPr>
            <w:tcW w:w="3968" w:type="dxa"/>
            <w:vMerge/>
            <w:vAlign w:val="center"/>
          </w:tcPr>
          <w:p w14:paraId="3263BD47" w14:textId="77777777" w:rsidR="00757EE3" w:rsidRPr="0064141D" w:rsidRDefault="00757EE3" w:rsidP="00517FC5">
            <w:pPr>
              <w:rPr>
                <w:rFonts w:ascii="Times New Roman" w:hAnsi="Times New Roman"/>
                <w:sz w:val="24"/>
                <w:szCs w:val="24"/>
              </w:rPr>
            </w:pPr>
          </w:p>
        </w:tc>
      </w:tr>
      <w:tr w:rsidR="00517FC5" w:rsidRPr="0064141D" w14:paraId="49AF400A" w14:textId="77777777" w:rsidTr="009A3B02">
        <w:trPr>
          <w:cantSplit/>
          <w:trHeight w:val="525"/>
        </w:trPr>
        <w:tc>
          <w:tcPr>
            <w:tcW w:w="690" w:type="dxa"/>
            <w:vMerge/>
            <w:vAlign w:val="center"/>
          </w:tcPr>
          <w:p w14:paraId="22E91F7C" w14:textId="77777777" w:rsidR="00757EE3" w:rsidRPr="0064141D" w:rsidRDefault="00757EE3" w:rsidP="00517FC5">
            <w:pPr>
              <w:rPr>
                <w:rFonts w:ascii="Times New Roman" w:hAnsi="Times New Roman"/>
                <w:sz w:val="24"/>
                <w:szCs w:val="24"/>
              </w:rPr>
            </w:pPr>
          </w:p>
        </w:tc>
        <w:tc>
          <w:tcPr>
            <w:tcW w:w="2459" w:type="dxa"/>
            <w:vMerge/>
            <w:vAlign w:val="center"/>
          </w:tcPr>
          <w:p w14:paraId="6469A72B" w14:textId="77777777" w:rsidR="00757EE3" w:rsidRPr="0064141D" w:rsidRDefault="00757EE3" w:rsidP="00517FC5">
            <w:pPr>
              <w:rPr>
                <w:rFonts w:ascii="Times New Roman" w:hAnsi="Times New Roman"/>
                <w:sz w:val="24"/>
                <w:szCs w:val="24"/>
              </w:rPr>
            </w:pPr>
          </w:p>
        </w:tc>
        <w:tc>
          <w:tcPr>
            <w:tcW w:w="1881" w:type="dxa"/>
            <w:vMerge/>
            <w:vAlign w:val="center"/>
          </w:tcPr>
          <w:p w14:paraId="443F15A1" w14:textId="77777777" w:rsidR="00757EE3" w:rsidRPr="0064141D" w:rsidRDefault="00757EE3" w:rsidP="00517FC5">
            <w:pPr>
              <w:rPr>
                <w:rFonts w:ascii="Times New Roman" w:hAnsi="Times New Roman"/>
                <w:sz w:val="24"/>
                <w:szCs w:val="24"/>
              </w:rPr>
            </w:pPr>
          </w:p>
        </w:tc>
        <w:tc>
          <w:tcPr>
            <w:tcW w:w="3968" w:type="dxa"/>
            <w:vMerge/>
            <w:vAlign w:val="center"/>
          </w:tcPr>
          <w:p w14:paraId="432DA8BD" w14:textId="77777777" w:rsidR="00757EE3" w:rsidRPr="0064141D" w:rsidRDefault="00757EE3" w:rsidP="00517FC5">
            <w:pPr>
              <w:rPr>
                <w:rFonts w:ascii="Times New Roman" w:hAnsi="Times New Roman"/>
                <w:sz w:val="24"/>
                <w:szCs w:val="24"/>
              </w:rPr>
            </w:pPr>
          </w:p>
        </w:tc>
      </w:tr>
      <w:tr w:rsidR="00517FC5" w:rsidRPr="0064141D" w14:paraId="7BA1CF18" w14:textId="77777777" w:rsidTr="009A3B02">
        <w:trPr>
          <w:cantSplit/>
          <w:trHeight w:val="317"/>
        </w:trPr>
        <w:tc>
          <w:tcPr>
            <w:tcW w:w="690" w:type="dxa"/>
            <w:vMerge w:val="restart"/>
            <w:vAlign w:val="center"/>
          </w:tcPr>
          <w:p w14:paraId="63389041" w14:textId="77777777" w:rsidR="00B31B3A" w:rsidRPr="0064141D" w:rsidRDefault="00B9710F" w:rsidP="003E168E">
            <w:pPr>
              <w:pStyle w:val="ConsPlusNormal"/>
              <w:spacing w:line="276" w:lineRule="auto"/>
              <w:jc w:val="center"/>
              <w:rPr>
                <w:rFonts w:ascii="Times New Roman" w:hAnsi="Times New Roman" w:cs="Times New Roman"/>
                <w:sz w:val="24"/>
                <w:szCs w:val="24"/>
              </w:rPr>
            </w:pPr>
            <w:r w:rsidRPr="0064141D">
              <w:rPr>
                <w:rFonts w:ascii="Times New Roman" w:hAnsi="Times New Roman" w:cs="Times New Roman"/>
                <w:sz w:val="24"/>
                <w:szCs w:val="24"/>
              </w:rPr>
              <w:t>35</w:t>
            </w:r>
          </w:p>
        </w:tc>
        <w:tc>
          <w:tcPr>
            <w:tcW w:w="2459" w:type="dxa"/>
            <w:vMerge w:val="restart"/>
            <w:vAlign w:val="center"/>
          </w:tcPr>
          <w:p w14:paraId="0C02F88A" w14:textId="77777777" w:rsidR="00B31B3A" w:rsidRPr="0064141D" w:rsidRDefault="00B9710F" w:rsidP="003E168E">
            <w:pPr>
              <w:pStyle w:val="ConsPlusNormal"/>
              <w:spacing w:line="276" w:lineRule="auto"/>
              <w:rPr>
                <w:rFonts w:ascii="Times New Roman" w:hAnsi="Times New Roman" w:cs="Times New Roman"/>
                <w:sz w:val="24"/>
                <w:szCs w:val="24"/>
              </w:rPr>
            </w:pPr>
            <w:r w:rsidRPr="0064141D">
              <w:rPr>
                <w:rFonts w:ascii="Times New Roman" w:hAnsi="Times New Roman" w:cs="Times New Roman"/>
                <w:sz w:val="24"/>
                <w:szCs w:val="24"/>
              </w:rPr>
              <w:t>Подпункт 19 пункта 2 статьи 39.6 Земельного кодекса</w:t>
            </w:r>
          </w:p>
        </w:tc>
        <w:tc>
          <w:tcPr>
            <w:tcW w:w="1881" w:type="dxa"/>
            <w:vMerge w:val="restart"/>
            <w:vAlign w:val="center"/>
          </w:tcPr>
          <w:p w14:paraId="69058153" w14:textId="77777777" w:rsidR="00B31B3A" w:rsidRPr="0064141D" w:rsidRDefault="00B9710F" w:rsidP="003E168E">
            <w:pPr>
              <w:pStyle w:val="ConsPlusNormal"/>
              <w:spacing w:line="276" w:lineRule="auto"/>
              <w:jc w:val="center"/>
              <w:rPr>
                <w:rFonts w:ascii="Times New Roman" w:hAnsi="Times New Roman" w:cs="Times New Roman"/>
                <w:sz w:val="24"/>
                <w:szCs w:val="24"/>
              </w:rPr>
            </w:pPr>
            <w:r w:rsidRPr="0064141D">
              <w:rPr>
                <w:rFonts w:ascii="Times New Roman" w:hAnsi="Times New Roman" w:cs="Times New Roman"/>
                <w:sz w:val="24"/>
                <w:szCs w:val="24"/>
              </w:rPr>
              <w:t>В аренду</w:t>
            </w:r>
          </w:p>
        </w:tc>
        <w:tc>
          <w:tcPr>
            <w:tcW w:w="3968" w:type="dxa"/>
            <w:vMerge w:val="restart"/>
            <w:vAlign w:val="center"/>
          </w:tcPr>
          <w:p w14:paraId="133F3A07" w14:textId="77777777" w:rsidR="00B31B3A" w:rsidRPr="0064141D" w:rsidRDefault="00B9710F" w:rsidP="003E168E">
            <w:pPr>
              <w:pStyle w:val="ConsPlusNormal"/>
              <w:spacing w:line="276" w:lineRule="auto"/>
              <w:jc w:val="center"/>
              <w:rPr>
                <w:rFonts w:ascii="Times New Roman" w:hAnsi="Times New Roman" w:cs="Times New Roman"/>
                <w:sz w:val="24"/>
                <w:szCs w:val="24"/>
              </w:rPr>
            </w:pPr>
            <w:r w:rsidRPr="0064141D">
              <w:rPr>
                <w:rFonts w:ascii="Times New Roman" w:hAnsi="Times New Roman" w:cs="Times New Roman"/>
                <w:sz w:val="24"/>
                <w:szCs w:val="24"/>
              </w:rPr>
              <w:t>Гражданин, испрашивающий земельный участок для сенокошения, выпаса сельскохозяйственных животных, ведения огородничества или земельный участок, расположенный за границами населенного пункта, для ведения личного подсобного хозяйства</w:t>
            </w:r>
          </w:p>
        </w:tc>
      </w:tr>
      <w:tr w:rsidR="00517FC5" w:rsidRPr="0064141D" w14:paraId="28852E7D" w14:textId="77777777" w:rsidTr="009A3B02">
        <w:trPr>
          <w:cantSplit/>
          <w:trHeight w:val="525"/>
        </w:trPr>
        <w:tc>
          <w:tcPr>
            <w:tcW w:w="690" w:type="dxa"/>
            <w:vMerge/>
            <w:vAlign w:val="center"/>
          </w:tcPr>
          <w:p w14:paraId="0992C089" w14:textId="77777777" w:rsidR="00757EE3" w:rsidRPr="0064141D" w:rsidRDefault="00757EE3" w:rsidP="00517FC5">
            <w:pPr>
              <w:rPr>
                <w:rFonts w:ascii="Times New Roman" w:hAnsi="Times New Roman"/>
                <w:sz w:val="24"/>
                <w:szCs w:val="24"/>
              </w:rPr>
            </w:pPr>
          </w:p>
        </w:tc>
        <w:tc>
          <w:tcPr>
            <w:tcW w:w="2459" w:type="dxa"/>
            <w:vMerge/>
            <w:vAlign w:val="center"/>
          </w:tcPr>
          <w:p w14:paraId="5DF10223" w14:textId="77777777" w:rsidR="00757EE3" w:rsidRPr="0064141D" w:rsidRDefault="00757EE3" w:rsidP="00517FC5">
            <w:pPr>
              <w:rPr>
                <w:rFonts w:ascii="Times New Roman" w:hAnsi="Times New Roman"/>
                <w:sz w:val="24"/>
                <w:szCs w:val="24"/>
              </w:rPr>
            </w:pPr>
          </w:p>
        </w:tc>
        <w:tc>
          <w:tcPr>
            <w:tcW w:w="1881" w:type="dxa"/>
            <w:vMerge/>
            <w:vAlign w:val="center"/>
          </w:tcPr>
          <w:p w14:paraId="01EBE5AA" w14:textId="77777777" w:rsidR="00757EE3" w:rsidRPr="0064141D" w:rsidRDefault="00757EE3" w:rsidP="00517FC5">
            <w:pPr>
              <w:rPr>
                <w:rFonts w:ascii="Times New Roman" w:hAnsi="Times New Roman"/>
                <w:sz w:val="24"/>
                <w:szCs w:val="24"/>
              </w:rPr>
            </w:pPr>
          </w:p>
        </w:tc>
        <w:tc>
          <w:tcPr>
            <w:tcW w:w="3968" w:type="dxa"/>
            <w:vMerge/>
            <w:vAlign w:val="center"/>
          </w:tcPr>
          <w:p w14:paraId="51D66247" w14:textId="77777777" w:rsidR="00757EE3" w:rsidRPr="0064141D" w:rsidRDefault="00757EE3" w:rsidP="00517FC5">
            <w:pPr>
              <w:rPr>
                <w:rFonts w:ascii="Times New Roman" w:hAnsi="Times New Roman"/>
                <w:sz w:val="24"/>
                <w:szCs w:val="24"/>
              </w:rPr>
            </w:pPr>
          </w:p>
        </w:tc>
      </w:tr>
      <w:tr w:rsidR="00517FC5" w:rsidRPr="0064141D" w14:paraId="04C1CABB" w14:textId="77777777" w:rsidTr="009A3B02">
        <w:trPr>
          <w:cantSplit/>
          <w:trHeight w:val="317"/>
        </w:trPr>
        <w:tc>
          <w:tcPr>
            <w:tcW w:w="690" w:type="dxa"/>
            <w:vMerge w:val="restart"/>
            <w:vAlign w:val="center"/>
          </w:tcPr>
          <w:p w14:paraId="18554316" w14:textId="77777777" w:rsidR="00B31B3A" w:rsidRPr="0064141D" w:rsidRDefault="00B9710F" w:rsidP="003E168E">
            <w:pPr>
              <w:pStyle w:val="ConsPlusNormal"/>
              <w:spacing w:line="276" w:lineRule="auto"/>
              <w:jc w:val="center"/>
              <w:rPr>
                <w:rFonts w:ascii="Times New Roman" w:hAnsi="Times New Roman" w:cs="Times New Roman"/>
                <w:sz w:val="24"/>
                <w:szCs w:val="24"/>
              </w:rPr>
            </w:pPr>
            <w:r w:rsidRPr="0064141D">
              <w:rPr>
                <w:rFonts w:ascii="Times New Roman" w:hAnsi="Times New Roman" w:cs="Times New Roman"/>
                <w:sz w:val="24"/>
                <w:szCs w:val="24"/>
              </w:rPr>
              <w:t>36</w:t>
            </w:r>
          </w:p>
        </w:tc>
        <w:tc>
          <w:tcPr>
            <w:tcW w:w="2459" w:type="dxa"/>
            <w:vMerge w:val="restart"/>
            <w:vAlign w:val="center"/>
          </w:tcPr>
          <w:p w14:paraId="19FB5605" w14:textId="77777777" w:rsidR="00B31B3A" w:rsidRPr="0064141D" w:rsidRDefault="00B9710F" w:rsidP="003E168E">
            <w:pPr>
              <w:pStyle w:val="ConsPlusNormal"/>
              <w:spacing w:line="276" w:lineRule="auto"/>
              <w:rPr>
                <w:rFonts w:ascii="Times New Roman" w:hAnsi="Times New Roman" w:cs="Times New Roman"/>
                <w:sz w:val="24"/>
                <w:szCs w:val="24"/>
              </w:rPr>
            </w:pPr>
            <w:r w:rsidRPr="0064141D">
              <w:rPr>
                <w:rFonts w:ascii="Times New Roman" w:hAnsi="Times New Roman" w:cs="Times New Roman"/>
                <w:sz w:val="24"/>
                <w:szCs w:val="24"/>
              </w:rPr>
              <w:t>Подпункт 20 пункта 2 статьи 39.6 Земельного кодекса</w:t>
            </w:r>
          </w:p>
        </w:tc>
        <w:tc>
          <w:tcPr>
            <w:tcW w:w="1881" w:type="dxa"/>
            <w:vMerge w:val="restart"/>
            <w:vAlign w:val="center"/>
          </w:tcPr>
          <w:p w14:paraId="5A1FCC0A" w14:textId="77777777" w:rsidR="00B31B3A" w:rsidRPr="0064141D" w:rsidRDefault="00B9710F" w:rsidP="003E168E">
            <w:pPr>
              <w:pStyle w:val="ConsPlusNormal"/>
              <w:spacing w:line="276" w:lineRule="auto"/>
              <w:jc w:val="center"/>
              <w:rPr>
                <w:rFonts w:ascii="Times New Roman" w:hAnsi="Times New Roman" w:cs="Times New Roman"/>
                <w:sz w:val="24"/>
                <w:szCs w:val="24"/>
              </w:rPr>
            </w:pPr>
            <w:r w:rsidRPr="0064141D">
              <w:rPr>
                <w:rFonts w:ascii="Times New Roman" w:hAnsi="Times New Roman" w:cs="Times New Roman"/>
                <w:sz w:val="24"/>
                <w:szCs w:val="24"/>
              </w:rPr>
              <w:t>В аренду</w:t>
            </w:r>
          </w:p>
        </w:tc>
        <w:tc>
          <w:tcPr>
            <w:tcW w:w="3968" w:type="dxa"/>
            <w:vMerge w:val="restart"/>
            <w:vAlign w:val="center"/>
          </w:tcPr>
          <w:p w14:paraId="10E38DC0" w14:textId="77777777" w:rsidR="00B31B3A" w:rsidRPr="0064141D" w:rsidRDefault="00B9710F" w:rsidP="003E168E">
            <w:pPr>
              <w:pStyle w:val="ConsPlusNormal"/>
              <w:spacing w:line="276" w:lineRule="auto"/>
              <w:jc w:val="center"/>
              <w:rPr>
                <w:rFonts w:ascii="Times New Roman" w:hAnsi="Times New Roman" w:cs="Times New Roman"/>
                <w:sz w:val="24"/>
                <w:szCs w:val="24"/>
              </w:rPr>
            </w:pPr>
            <w:r w:rsidRPr="0064141D">
              <w:rPr>
                <w:rFonts w:ascii="Times New Roman" w:hAnsi="Times New Roman" w:cs="Times New Roman"/>
                <w:sz w:val="24"/>
                <w:szCs w:val="24"/>
              </w:rPr>
              <w:t>Недропользователь</w:t>
            </w:r>
          </w:p>
        </w:tc>
      </w:tr>
      <w:tr w:rsidR="00517FC5" w:rsidRPr="0064141D" w14:paraId="5B9C031B" w14:textId="77777777" w:rsidTr="009A3B02">
        <w:tblPrEx>
          <w:tblBorders>
            <w:insideH w:val="nil"/>
          </w:tblBorders>
        </w:tblPrEx>
        <w:trPr>
          <w:cantSplit/>
          <w:trHeight w:val="525"/>
        </w:trPr>
        <w:tc>
          <w:tcPr>
            <w:tcW w:w="690" w:type="dxa"/>
            <w:vMerge/>
            <w:vAlign w:val="center"/>
          </w:tcPr>
          <w:p w14:paraId="198B2275" w14:textId="77777777" w:rsidR="00757EE3" w:rsidRPr="0064141D" w:rsidRDefault="00757EE3" w:rsidP="00517FC5">
            <w:pPr>
              <w:rPr>
                <w:rFonts w:ascii="Times New Roman" w:hAnsi="Times New Roman"/>
                <w:sz w:val="24"/>
                <w:szCs w:val="24"/>
              </w:rPr>
            </w:pPr>
          </w:p>
        </w:tc>
        <w:tc>
          <w:tcPr>
            <w:tcW w:w="2459" w:type="dxa"/>
            <w:vMerge/>
            <w:vAlign w:val="center"/>
          </w:tcPr>
          <w:p w14:paraId="09B590AA" w14:textId="77777777" w:rsidR="00757EE3" w:rsidRPr="0064141D" w:rsidRDefault="00757EE3" w:rsidP="00517FC5">
            <w:pPr>
              <w:rPr>
                <w:rFonts w:ascii="Times New Roman" w:hAnsi="Times New Roman"/>
                <w:sz w:val="24"/>
                <w:szCs w:val="24"/>
              </w:rPr>
            </w:pPr>
          </w:p>
        </w:tc>
        <w:tc>
          <w:tcPr>
            <w:tcW w:w="1881" w:type="dxa"/>
            <w:vMerge/>
            <w:vAlign w:val="center"/>
          </w:tcPr>
          <w:p w14:paraId="157B790A" w14:textId="77777777" w:rsidR="00757EE3" w:rsidRPr="0064141D" w:rsidRDefault="00757EE3" w:rsidP="00517FC5">
            <w:pPr>
              <w:rPr>
                <w:rFonts w:ascii="Times New Roman" w:hAnsi="Times New Roman"/>
                <w:sz w:val="24"/>
                <w:szCs w:val="24"/>
              </w:rPr>
            </w:pPr>
          </w:p>
        </w:tc>
        <w:tc>
          <w:tcPr>
            <w:tcW w:w="3968" w:type="dxa"/>
            <w:vMerge/>
            <w:vAlign w:val="center"/>
          </w:tcPr>
          <w:p w14:paraId="3CDF3FB6" w14:textId="77777777" w:rsidR="00757EE3" w:rsidRPr="0064141D" w:rsidRDefault="00757EE3" w:rsidP="00517FC5">
            <w:pPr>
              <w:rPr>
                <w:rFonts w:ascii="Times New Roman" w:hAnsi="Times New Roman"/>
                <w:sz w:val="24"/>
                <w:szCs w:val="24"/>
              </w:rPr>
            </w:pPr>
          </w:p>
        </w:tc>
      </w:tr>
      <w:tr w:rsidR="00517FC5" w:rsidRPr="0064141D" w14:paraId="074923B6" w14:textId="77777777" w:rsidTr="009A3B02">
        <w:tblPrEx>
          <w:tblBorders>
            <w:insideH w:val="nil"/>
          </w:tblBorders>
        </w:tblPrEx>
        <w:trPr>
          <w:cantSplit/>
          <w:trHeight w:val="525"/>
        </w:trPr>
        <w:tc>
          <w:tcPr>
            <w:tcW w:w="690" w:type="dxa"/>
            <w:vMerge/>
            <w:vAlign w:val="center"/>
          </w:tcPr>
          <w:p w14:paraId="0B30026C" w14:textId="77777777" w:rsidR="00757EE3" w:rsidRPr="0064141D" w:rsidRDefault="00757EE3" w:rsidP="00517FC5">
            <w:pPr>
              <w:rPr>
                <w:rFonts w:ascii="Times New Roman" w:hAnsi="Times New Roman"/>
                <w:sz w:val="24"/>
                <w:szCs w:val="24"/>
              </w:rPr>
            </w:pPr>
          </w:p>
        </w:tc>
        <w:tc>
          <w:tcPr>
            <w:tcW w:w="2459" w:type="dxa"/>
            <w:vMerge/>
            <w:vAlign w:val="center"/>
          </w:tcPr>
          <w:p w14:paraId="4BD99405" w14:textId="77777777" w:rsidR="00757EE3" w:rsidRPr="0064141D" w:rsidRDefault="00757EE3" w:rsidP="00517FC5">
            <w:pPr>
              <w:rPr>
                <w:rFonts w:ascii="Times New Roman" w:hAnsi="Times New Roman"/>
                <w:sz w:val="24"/>
                <w:szCs w:val="24"/>
              </w:rPr>
            </w:pPr>
          </w:p>
        </w:tc>
        <w:tc>
          <w:tcPr>
            <w:tcW w:w="1881" w:type="dxa"/>
            <w:vMerge/>
            <w:vAlign w:val="center"/>
          </w:tcPr>
          <w:p w14:paraId="751052CA" w14:textId="77777777" w:rsidR="00757EE3" w:rsidRPr="0064141D" w:rsidRDefault="00757EE3" w:rsidP="00517FC5">
            <w:pPr>
              <w:rPr>
                <w:rFonts w:ascii="Times New Roman" w:hAnsi="Times New Roman"/>
                <w:sz w:val="24"/>
                <w:szCs w:val="24"/>
              </w:rPr>
            </w:pPr>
          </w:p>
        </w:tc>
        <w:tc>
          <w:tcPr>
            <w:tcW w:w="3968" w:type="dxa"/>
            <w:vMerge/>
            <w:vAlign w:val="center"/>
          </w:tcPr>
          <w:p w14:paraId="0E44FA75" w14:textId="77777777" w:rsidR="00757EE3" w:rsidRPr="0064141D" w:rsidRDefault="00757EE3" w:rsidP="00517FC5">
            <w:pPr>
              <w:rPr>
                <w:rFonts w:ascii="Times New Roman" w:hAnsi="Times New Roman"/>
                <w:sz w:val="24"/>
                <w:szCs w:val="24"/>
              </w:rPr>
            </w:pPr>
          </w:p>
        </w:tc>
      </w:tr>
      <w:tr w:rsidR="00517FC5" w:rsidRPr="0064141D" w14:paraId="01B4053F" w14:textId="77777777" w:rsidTr="009A3B02">
        <w:trPr>
          <w:cantSplit/>
          <w:trHeight w:val="525"/>
        </w:trPr>
        <w:tc>
          <w:tcPr>
            <w:tcW w:w="690" w:type="dxa"/>
            <w:vMerge/>
            <w:vAlign w:val="center"/>
          </w:tcPr>
          <w:p w14:paraId="1BEBC25A" w14:textId="77777777" w:rsidR="00757EE3" w:rsidRPr="0064141D" w:rsidRDefault="00757EE3" w:rsidP="00517FC5">
            <w:pPr>
              <w:rPr>
                <w:rFonts w:ascii="Times New Roman" w:hAnsi="Times New Roman"/>
                <w:sz w:val="24"/>
                <w:szCs w:val="24"/>
              </w:rPr>
            </w:pPr>
          </w:p>
        </w:tc>
        <w:tc>
          <w:tcPr>
            <w:tcW w:w="2459" w:type="dxa"/>
            <w:vMerge/>
            <w:vAlign w:val="center"/>
          </w:tcPr>
          <w:p w14:paraId="3E8BCA3E" w14:textId="77777777" w:rsidR="00757EE3" w:rsidRPr="0064141D" w:rsidRDefault="00757EE3" w:rsidP="00517FC5">
            <w:pPr>
              <w:rPr>
                <w:rFonts w:ascii="Times New Roman" w:hAnsi="Times New Roman"/>
                <w:sz w:val="24"/>
                <w:szCs w:val="24"/>
              </w:rPr>
            </w:pPr>
          </w:p>
        </w:tc>
        <w:tc>
          <w:tcPr>
            <w:tcW w:w="1881" w:type="dxa"/>
            <w:vMerge/>
            <w:vAlign w:val="center"/>
          </w:tcPr>
          <w:p w14:paraId="13DA744F" w14:textId="77777777" w:rsidR="00757EE3" w:rsidRPr="0064141D" w:rsidRDefault="00757EE3" w:rsidP="00517FC5">
            <w:pPr>
              <w:rPr>
                <w:rFonts w:ascii="Times New Roman" w:hAnsi="Times New Roman"/>
                <w:sz w:val="24"/>
                <w:szCs w:val="24"/>
              </w:rPr>
            </w:pPr>
          </w:p>
        </w:tc>
        <w:tc>
          <w:tcPr>
            <w:tcW w:w="3968" w:type="dxa"/>
            <w:vMerge/>
            <w:vAlign w:val="center"/>
          </w:tcPr>
          <w:p w14:paraId="3EACAEA0" w14:textId="77777777" w:rsidR="00757EE3" w:rsidRPr="0064141D" w:rsidRDefault="00757EE3" w:rsidP="00517FC5">
            <w:pPr>
              <w:rPr>
                <w:rFonts w:ascii="Times New Roman" w:hAnsi="Times New Roman"/>
                <w:sz w:val="24"/>
                <w:szCs w:val="24"/>
              </w:rPr>
            </w:pPr>
          </w:p>
        </w:tc>
      </w:tr>
      <w:tr w:rsidR="00517FC5" w:rsidRPr="0064141D" w14:paraId="00C981E5" w14:textId="77777777" w:rsidTr="009A3B02">
        <w:trPr>
          <w:cantSplit/>
          <w:trHeight w:val="317"/>
        </w:trPr>
        <w:tc>
          <w:tcPr>
            <w:tcW w:w="690" w:type="dxa"/>
            <w:vMerge w:val="restart"/>
            <w:vAlign w:val="center"/>
          </w:tcPr>
          <w:p w14:paraId="723A028C" w14:textId="77777777" w:rsidR="00B31B3A" w:rsidRPr="0064141D" w:rsidRDefault="00B9710F" w:rsidP="003E168E">
            <w:pPr>
              <w:pStyle w:val="ConsPlusNormal"/>
              <w:spacing w:line="276" w:lineRule="auto"/>
              <w:jc w:val="center"/>
              <w:rPr>
                <w:rFonts w:ascii="Times New Roman" w:hAnsi="Times New Roman" w:cs="Times New Roman"/>
                <w:sz w:val="24"/>
                <w:szCs w:val="24"/>
              </w:rPr>
            </w:pPr>
            <w:r w:rsidRPr="0064141D">
              <w:rPr>
                <w:rFonts w:ascii="Times New Roman" w:hAnsi="Times New Roman" w:cs="Times New Roman"/>
                <w:sz w:val="24"/>
                <w:szCs w:val="24"/>
              </w:rPr>
              <w:t>37</w:t>
            </w:r>
          </w:p>
        </w:tc>
        <w:tc>
          <w:tcPr>
            <w:tcW w:w="2459" w:type="dxa"/>
            <w:vMerge w:val="restart"/>
            <w:vAlign w:val="center"/>
          </w:tcPr>
          <w:p w14:paraId="3680ABB3" w14:textId="77777777" w:rsidR="00B31B3A" w:rsidRPr="0064141D" w:rsidRDefault="00B9710F" w:rsidP="003E168E">
            <w:pPr>
              <w:pStyle w:val="ConsPlusNormal"/>
              <w:spacing w:line="276" w:lineRule="auto"/>
              <w:rPr>
                <w:rFonts w:ascii="Times New Roman" w:hAnsi="Times New Roman" w:cs="Times New Roman"/>
                <w:sz w:val="24"/>
                <w:szCs w:val="24"/>
              </w:rPr>
            </w:pPr>
            <w:r w:rsidRPr="0064141D">
              <w:rPr>
                <w:rFonts w:ascii="Times New Roman" w:hAnsi="Times New Roman" w:cs="Times New Roman"/>
                <w:sz w:val="24"/>
                <w:szCs w:val="24"/>
              </w:rPr>
              <w:t>Подпункт 21 пункта 2 статьи 39.6 Земельного кодекса</w:t>
            </w:r>
          </w:p>
        </w:tc>
        <w:tc>
          <w:tcPr>
            <w:tcW w:w="1881" w:type="dxa"/>
            <w:vMerge w:val="restart"/>
            <w:vAlign w:val="center"/>
          </w:tcPr>
          <w:p w14:paraId="0147BFBB" w14:textId="77777777" w:rsidR="00B31B3A" w:rsidRPr="0064141D" w:rsidRDefault="00B9710F" w:rsidP="003E168E">
            <w:pPr>
              <w:pStyle w:val="ConsPlusNormal"/>
              <w:spacing w:line="276" w:lineRule="auto"/>
              <w:jc w:val="center"/>
              <w:rPr>
                <w:rFonts w:ascii="Times New Roman" w:hAnsi="Times New Roman" w:cs="Times New Roman"/>
                <w:sz w:val="24"/>
                <w:szCs w:val="24"/>
              </w:rPr>
            </w:pPr>
            <w:r w:rsidRPr="0064141D">
              <w:rPr>
                <w:rFonts w:ascii="Times New Roman" w:hAnsi="Times New Roman" w:cs="Times New Roman"/>
                <w:sz w:val="24"/>
                <w:szCs w:val="24"/>
              </w:rPr>
              <w:t>В аренду</w:t>
            </w:r>
          </w:p>
        </w:tc>
        <w:tc>
          <w:tcPr>
            <w:tcW w:w="3968" w:type="dxa"/>
            <w:vMerge w:val="restart"/>
            <w:vAlign w:val="center"/>
          </w:tcPr>
          <w:p w14:paraId="38932A46" w14:textId="77777777" w:rsidR="00B31B3A" w:rsidRPr="0064141D" w:rsidRDefault="00B9710F" w:rsidP="003E168E">
            <w:pPr>
              <w:pStyle w:val="ConsPlusNormal"/>
              <w:spacing w:line="276" w:lineRule="auto"/>
              <w:jc w:val="center"/>
              <w:rPr>
                <w:rFonts w:ascii="Times New Roman" w:hAnsi="Times New Roman" w:cs="Times New Roman"/>
                <w:sz w:val="24"/>
                <w:szCs w:val="24"/>
              </w:rPr>
            </w:pPr>
            <w:r w:rsidRPr="0064141D">
              <w:rPr>
                <w:rFonts w:ascii="Times New Roman" w:hAnsi="Times New Roman" w:cs="Times New Roman"/>
                <w:sz w:val="24"/>
                <w:szCs w:val="24"/>
              </w:rPr>
              <w:t>Резидент особой экономической зоны</w:t>
            </w:r>
          </w:p>
        </w:tc>
      </w:tr>
      <w:tr w:rsidR="00517FC5" w:rsidRPr="0064141D" w14:paraId="7807FBCC" w14:textId="77777777" w:rsidTr="009A3B02">
        <w:tblPrEx>
          <w:tblBorders>
            <w:insideH w:val="nil"/>
          </w:tblBorders>
        </w:tblPrEx>
        <w:trPr>
          <w:cantSplit/>
          <w:trHeight w:val="525"/>
        </w:trPr>
        <w:tc>
          <w:tcPr>
            <w:tcW w:w="690" w:type="dxa"/>
            <w:vMerge/>
            <w:vAlign w:val="center"/>
          </w:tcPr>
          <w:p w14:paraId="4D88F18D" w14:textId="77777777" w:rsidR="00757EE3" w:rsidRPr="0064141D" w:rsidRDefault="00757EE3" w:rsidP="00517FC5">
            <w:pPr>
              <w:rPr>
                <w:rFonts w:ascii="Times New Roman" w:hAnsi="Times New Roman"/>
                <w:sz w:val="24"/>
                <w:szCs w:val="24"/>
              </w:rPr>
            </w:pPr>
          </w:p>
        </w:tc>
        <w:tc>
          <w:tcPr>
            <w:tcW w:w="2459" w:type="dxa"/>
            <w:vMerge/>
            <w:vAlign w:val="center"/>
          </w:tcPr>
          <w:p w14:paraId="19A79361" w14:textId="77777777" w:rsidR="00757EE3" w:rsidRPr="0064141D" w:rsidRDefault="00757EE3" w:rsidP="00517FC5">
            <w:pPr>
              <w:rPr>
                <w:rFonts w:ascii="Times New Roman" w:hAnsi="Times New Roman"/>
                <w:sz w:val="24"/>
                <w:szCs w:val="24"/>
              </w:rPr>
            </w:pPr>
          </w:p>
        </w:tc>
        <w:tc>
          <w:tcPr>
            <w:tcW w:w="1881" w:type="dxa"/>
            <w:vMerge/>
            <w:vAlign w:val="center"/>
          </w:tcPr>
          <w:p w14:paraId="4CCDB76B" w14:textId="77777777" w:rsidR="00757EE3" w:rsidRPr="0064141D" w:rsidRDefault="00757EE3" w:rsidP="00517FC5">
            <w:pPr>
              <w:rPr>
                <w:rFonts w:ascii="Times New Roman" w:hAnsi="Times New Roman"/>
                <w:sz w:val="24"/>
                <w:szCs w:val="24"/>
              </w:rPr>
            </w:pPr>
          </w:p>
        </w:tc>
        <w:tc>
          <w:tcPr>
            <w:tcW w:w="3968" w:type="dxa"/>
            <w:vMerge/>
            <w:vAlign w:val="center"/>
          </w:tcPr>
          <w:p w14:paraId="0B027325" w14:textId="77777777" w:rsidR="00757EE3" w:rsidRPr="0064141D" w:rsidRDefault="00757EE3" w:rsidP="00517FC5">
            <w:pPr>
              <w:rPr>
                <w:rFonts w:ascii="Times New Roman" w:hAnsi="Times New Roman"/>
                <w:sz w:val="24"/>
                <w:szCs w:val="24"/>
              </w:rPr>
            </w:pPr>
          </w:p>
        </w:tc>
      </w:tr>
      <w:tr w:rsidR="00517FC5" w:rsidRPr="0064141D" w14:paraId="673B0B65" w14:textId="77777777" w:rsidTr="009A3B02">
        <w:tblPrEx>
          <w:tblBorders>
            <w:insideH w:val="nil"/>
          </w:tblBorders>
        </w:tblPrEx>
        <w:trPr>
          <w:cantSplit/>
          <w:trHeight w:val="525"/>
        </w:trPr>
        <w:tc>
          <w:tcPr>
            <w:tcW w:w="690" w:type="dxa"/>
            <w:vMerge/>
            <w:vAlign w:val="center"/>
          </w:tcPr>
          <w:p w14:paraId="6553CB80" w14:textId="77777777" w:rsidR="00757EE3" w:rsidRPr="0064141D" w:rsidRDefault="00757EE3" w:rsidP="00517FC5">
            <w:pPr>
              <w:rPr>
                <w:rFonts w:ascii="Times New Roman" w:hAnsi="Times New Roman"/>
                <w:sz w:val="24"/>
                <w:szCs w:val="24"/>
              </w:rPr>
            </w:pPr>
          </w:p>
        </w:tc>
        <w:tc>
          <w:tcPr>
            <w:tcW w:w="2459" w:type="dxa"/>
            <w:vMerge/>
            <w:vAlign w:val="center"/>
          </w:tcPr>
          <w:p w14:paraId="5AB2DA38" w14:textId="77777777" w:rsidR="00757EE3" w:rsidRPr="0064141D" w:rsidRDefault="00757EE3" w:rsidP="00517FC5">
            <w:pPr>
              <w:rPr>
                <w:rFonts w:ascii="Times New Roman" w:hAnsi="Times New Roman"/>
                <w:sz w:val="24"/>
                <w:szCs w:val="24"/>
              </w:rPr>
            </w:pPr>
          </w:p>
        </w:tc>
        <w:tc>
          <w:tcPr>
            <w:tcW w:w="1881" w:type="dxa"/>
            <w:vMerge/>
            <w:vAlign w:val="center"/>
          </w:tcPr>
          <w:p w14:paraId="1A6A85B1" w14:textId="77777777" w:rsidR="00757EE3" w:rsidRPr="0064141D" w:rsidRDefault="00757EE3" w:rsidP="00517FC5">
            <w:pPr>
              <w:rPr>
                <w:rFonts w:ascii="Times New Roman" w:hAnsi="Times New Roman"/>
                <w:sz w:val="24"/>
                <w:szCs w:val="24"/>
              </w:rPr>
            </w:pPr>
          </w:p>
        </w:tc>
        <w:tc>
          <w:tcPr>
            <w:tcW w:w="3968" w:type="dxa"/>
            <w:vMerge/>
            <w:vAlign w:val="center"/>
          </w:tcPr>
          <w:p w14:paraId="039787A2" w14:textId="77777777" w:rsidR="00757EE3" w:rsidRPr="0064141D" w:rsidRDefault="00757EE3" w:rsidP="00517FC5">
            <w:pPr>
              <w:rPr>
                <w:rFonts w:ascii="Times New Roman" w:hAnsi="Times New Roman"/>
                <w:sz w:val="24"/>
                <w:szCs w:val="24"/>
              </w:rPr>
            </w:pPr>
          </w:p>
        </w:tc>
      </w:tr>
      <w:tr w:rsidR="00517FC5" w:rsidRPr="0064141D" w14:paraId="225F9F11" w14:textId="77777777" w:rsidTr="009A3B02">
        <w:trPr>
          <w:cantSplit/>
          <w:trHeight w:val="525"/>
        </w:trPr>
        <w:tc>
          <w:tcPr>
            <w:tcW w:w="690" w:type="dxa"/>
            <w:vMerge/>
            <w:vAlign w:val="center"/>
          </w:tcPr>
          <w:p w14:paraId="5F310EB6" w14:textId="77777777" w:rsidR="00757EE3" w:rsidRPr="0064141D" w:rsidRDefault="00757EE3" w:rsidP="00517FC5">
            <w:pPr>
              <w:rPr>
                <w:rFonts w:ascii="Times New Roman" w:hAnsi="Times New Roman"/>
                <w:sz w:val="24"/>
                <w:szCs w:val="24"/>
              </w:rPr>
            </w:pPr>
          </w:p>
        </w:tc>
        <w:tc>
          <w:tcPr>
            <w:tcW w:w="2459" w:type="dxa"/>
            <w:vMerge/>
            <w:vAlign w:val="center"/>
          </w:tcPr>
          <w:p w14:paraId="780E40F8" w14:textId="77777777" w:rsidR="00757EE3" w:rsidRPr="0064141D" w:rsidRDefault="00757EE3" w:rsidP="00517FC5">
            <w:pPr>
              <w:rPr>
                <w:rFonts w:ascii="Times New Roman" w:hAnsi="Times New Roman"/>
                <w:sz w:val="24"/>
                <w:szCs w:val="24"/>
              </w:rPr>
            </w:pPr>
          </w:p>
        </w:tc>
        <w:tc>
          <w:tcPr>
            <w:tcW w:w="1881" w:type="dxa"/>
            <w:vMerge/>
            <w:vAlign w:val="center"/>
          </w:tcPr>
          <w:p w14:paraId="55DF56AA" w14:textId="77777777" w:rsidR="00757EE3" w:rsidRPr="0064141D" w:rsidRDefault="00757EE3" w:rsidP="00517FC5">
            <w:pPr>
              <w:rPr>
                <w:rFonts w:ascii="Times New Roman" w:hAnsi="Times New Roman"/>
                <w:sz w:val="24"/>
                <w:szCs w:val="24"/>
              </w:rPr>
            </w:pPr>
          </w:p>
        </w:tc>
        <w:tc>
          <w:tcPr>
            <w:tcW w:w="3968" w:type="dxa"/>
            <w:vMerge/>
            <w:vAlign w:val="center"/>
          </w:tcPr>
          <w:p w14:paraId="740C993D" w14:textId="77777777" w:rsidR="00757EE3" w:rsidRPr="0064141D" w:rsidRDefault="00757EE3" w:rsidP="00517FC5">
            <w:pPr>
              <w:rPr>
                <w:rFonts w:ascii="Times New Roman" w:hAnsi="Times New Roman"/>
                <w:sz w:val="24"/>
                <w:szCs w:val="24"/>
              </w:rPr>
            </w:pPr>
          </w:p>
        </w:tc>
      </w:tr>
      <w:tr w:rsidR="00517FC5" w:rsidRPr="0064141D" w14:paraId="521B1FF1" w14:textId="77777777" w:rsidTr="009A3B02">
        <w:trPr>
          <w:cantSplit/>
          <w:trHeight w:val="317"/>
        </w:trPr>
        <w:tc>
          <w:tcPr>
            <w:tcW w:w="690" w:type="dxa"/>
            <w:vMerge w:val="restart"/>
            <w:vAlign w:val="center"/>
          </w:tcPr>
          <w:p w14:paraId="496603DA" w14:textId="77777777" w:rsidR="00B31B3A" w:rsidRPr="0064141D" w:rsidRDefault="00B9710F" w:rsidP="003E168E">
            <w:pPr>
              <w:pStyle w:val="ConsPlusNormal"/>
              <w:spacing w:line="276" w:lineRule="auto"/>
              <w:jc w:val="center"/>
              <w:rPr>
                <w:rFonts w:ascii="Times New Roman" w:hAnsi="Times New Roman" w:cs="Times New Roman"/>
                <w:sz w:val="24"/>
                <w:szCs w:val="24"/>
              </w:rPr>
            </w:pPr>
            <w:r w:rsidRPr="0064141D">
              <w:rPr>
                <w:rFonts w:ascii="Times New Roman" w:hAnsi="Times New Roman" w:cs="Times New Roman"/>
                <w:sz w:val="24"/>
                <w:szCs w:val="24"/>
              </w:rPr>
              <w:t>38</w:t>
            </w:r>
          </w:p>
        </w:tc>
        <w:tc>
          <w:tcPr>
            <w:tcW w:w="2459" w:type="dxa"/>
            <w:vMerge w:val="restart"/>
            <w:vAlign w:val="center"/>
          </w:tcPr>
          <w:p w14:paraId="69AE9045" w14:textId="77777777" w:rsidR="00B31B3A" w:rsidRPr="0064141D" w:rsidRDefault="00B9710F" w:rsidP="003E168E">
            <w:pPr>
              <w:pStyle w:val="ConsPlusNormal"/>
              <w:spacing w:line="276" w:lineRule="auto"/>
              <w:rPr>
                <w:rFonts w:ascii="Times New Roman" w:hAnsi="Times New Roman" w:cs="Times New Roman"/>
                <w:sz w:val="24"/>
                <w:szCs w:val="24"/>
              </w:rPr>
            </w:pPr>
            <w:r w:rsidRPr="0064141D">
              <w:rPr>
                <w:rFonts w:ascii="Times New Roman" w:hAnsi="Times New Roman" w:cs="Times New Roman"/>
                <w:sz w:val="24"/>
                <w:szCs w:val="24"/>
              </w:rPr>
              <w:t>Подпункт 21 пункта 2 статьи 39.6 Земельного кодекса</w:t>
            </w:r>
          </w:p>
        </w:tc>
        <w:tc>
          <w:tcPr>
            <w:tcW w:w="1881" w:type="dxa"/>
            <w:vMerge w:val="restart"/>
            <w:vAlign w:val="center"/>
          </w:tcPr>
          <w:p w14:paraId="68E18B3E" w14:textId="77777777" w:rsidR="00B31B3A" w:rsidRPr="0064141D" w:rsidRDefault="00B9710F" w:rsidP="003E168E">
            <w:pPr>
              <w:pStyle w:val="ConsPlusNormal"/>
              <w:spacing w:line="276" w:lineRule="auto"/>
              <w:jc w:val="center"/>
              <w:rPr>
                <w:rFonts w:ascii="Times New Roman" w:hAnsi="Times New Roman" w:cs="Times New Roman"/>
                <w:sz w:val="24"/>
                <w:szCs w:val="24"/>
              </w:rPr>
            </w:pPr>
            <w:r w:rsidRPr="0064141D">
              <w:rPr>
                <w:rFonts w:ascii="Times New Roman" w:hAnsi="Times New Roman" w:cs="Times New Roman"/>
                <w:sz w:val="24"/>
                <w:szCs w:val="24"/>
              </w:rPr>
              <w:t>В аренду</w:t>
            </w:r>
          </w:p>
        </w:tc>
        <w:tc>
          <w:tcPr>
            <w:tcW w:w="3968" w:type="dxa"/>
            <w:vMerge w:val="restart"/>
            <w:vAlign w:val="center"/>
          </w:tcPr>
          <w:p w14:paraId="2FA7C41C" w14:textId="77777777" w:rsidR="00B31B3A" w:rsidRPr="0064141D" w:rsidRDefault="00B9710F" w:rsidP="003E168E">
            <w:pPr>
              <w:pStyle w:val="ConsPlusNormal"/>
              <w:spacing w:line="276" w:lineRule="auto"/>
              <w:jc w:val="center"/>
              <w:rPr>
                <w:rFonts w:ascii="Times New Roman" w:hAnsi="Times New Roman" w:cs="Times New Roman"/>
                <w:sz w:val="24"/>
                <w:szCs w:val="24"/>
              </w:rPr>
            </w:pPr>
            <w:r w:rsidRPr="0064141D">
              <w:rPr>
                <w:rFonts w:ascii="Times New Roman" w:hAnsi="Times New Roman" w:cs="Times New Roman"/>
                <w:sz w:val="24"/>
                <w:szCs w:val="24"/>
              </w:rPr>
              <w:t>Управляющая компания, привлеченная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tc>
      </w:tr>
      <w:tr w:rsidR="00517FC5" w:rsidRPr="0064141D" w14:paraId="0BF0F9B8" w14:textId="77777777" w:rsidTr="009A3B02">
        <w:tblPrEx>
          <w:tblBorders>
            <w:insideH w:val="nil"/>
          </w:tblBorders>
        </w:tblPrEx>
        <w:trPr>
          <w:cantSplit/>
          <w:trHeight w:val="525"/>
        </w:trPr>
        <w:tc>
          <w:tcPr>
            <w:tcW w:w="690" w:type="dxa"/>
            <w:vMerge/>
            <w:vAlign w:val="center"/>
          </w:tcPr>
          <w:p w14:paraId="75A53C1C" w14:textId="77777777" w:rsidR="00757EE3" w:rsidRPr="0064141D" w:rsidRDefault="00757EE3" w:rsidP="00517FC5">
            <w:pPr>
              <w:rPr>
                <w:rFonts w:ascii="Times New Roman" w:hAnsi="Times New Roman"/>
                <w:sz w:val="24"/>
                <w:szCs w:val="24"/>
              </w:rPr>
            </w:pPr>
          </w:p>
        </w:tc>
        <w:tc>
          <w:tcPr>
            <w:tcW w:w="2459" w:type="dxa"/>
            <w:vMerge/>
            <w:vAlign w:val="center"/>
          </w:tcPr>
          <w:p w14:paraId="5EFFFD06" w14:textId="77777777" w:rsidR="00757EE3" w:rsidRPr="0064141D" w:rsidRDefault="00757EE3" w:rsidP="00517FC5">
            <w:pPr>
              <w:rPr>
                <w:rFonts w:ascii="Times New Roman" w:hAnsi="Times New Roman"/>
                <w:sz w:val="24"/>
                <w:szCs w:val="24"/>
              </w:rPr>
            </w:pPr>
          </w:p>
        </w:tc>
        <w:tc>
          <w:tcPr>
            <w:tcW w:w="1881" w:type="dxa"/>
            <w:vMerge/>
            <w:vAlign w:val="center"/>
          </w:tcPr>
          <w:p w14:paraId="1D9ABCF4" w14:textId="77777777" w:rsidR="00757EE3" w:rsidRPr="0064141D" w:rsidRDefault="00757EE3" w:rsidP="00517FC5">
            <w:pPr>
              <w:rPr>
                <w:rFonts w:ascii="Times New Roman" w:hAnsi="Times New Roman"/>
                <w:sz w:val="24"/>
                <w:szCs w:val="24"/>
              </w:rPr>
            </w:pPr>
          </w:p>
        </w:tc>
        <w:tc>
          <w:tcPr>
            <w:tcW w:w="3968" w:type="dxa"/>
            <w:vMerge/>
            <w:vAlign w:val="center"/>
          </w:tcPr>
          <w:p w14:paraId="544F9416" w14:textId="77777777" w:rsidR="00757EE3" w:rsidRPr="0064141D" w:rsidRDefault="00757EE3" w:rsidP="00517FC5">
            <w:pPr>
              <w:rPr>
                <w:rFonts w:ascii="Times New Roman" w:hAnsi="Times New Roman"/>
                <w:sz w:val="24"/>
                <w:szCs w:val="24"/>
              </w:rPr>
            </w:pPr>
          </w:p>
        </w:tc>
      </w:tr>
      <w:tr w:rsidR="00517FC5" w:rsidRPr="0064141D" w14:paraId="4F92435C" w14:textId="77777777" w:rsidTr="009A3B02">
        <w:tblPrEx>
          <w:tblBorders>
            <w:insideH w:val="nil"/>
          </w:tblBorders>
        </w:tblPrEx>
        <w:trPr>
          <w:cantSplit/>
          <w:trHeight w:val="525"/>
        </w:trPr>
        <w:tc>
          <w:tcPr>
            <w:tcW w:w="690" w:type="dxa"/>
            <w:vMerge/>
            <w:vAlign w:val="center"/>
          </w:tcPr>
          <w:p w14:paraId="36A8C6A2" w14:textId="77777777" w:rsidR="00757EE3" w:rsidRPr="0064141D" w:rsidRDefault="00757EE3" w:rsidP="00517FC5">
            <w:pPr>
              <w:rPr>
                <w:rFonts w:ascii="Times New Roman" w:hAnsi="Times New Roman"/>
                <w:sz w:val="24"/>
                <w:szCs w:val="24"/>
              </w:rPr>
            </w:pPr>
          </w:p>
        </w:tc>
        <w:tc>
          <w:tcPr>
            <w:tcW w:w="2459" w:type="dxa"/>
            <w:vMerge/>
            <w:vAlign w:val="center"/>
          </w:tcPr>
          <w:p w14:paraId="03D916F0" w14:textId="77777777" w:rsidR="00757EE3" w:rsidRPr="0064141D" w:rsidRDefault="00757EE3" w:rsidP="00517FC5">
            <w:pPr>
              <w:rPr>
                <w:rFonts w:ascii="Times New Roman" w:hAnsi="Times New Roman"/>
                <w:sz w:val="24"/>
                <w:szCs w:val="24"/>
              </w:rPr>
            </w:pPr>
          </w:p>
        </w:tc>
        <w:tc>
          <w:tcPr>
            <w:tcW w:w="1881" w:type="dxa"/>
            <w:vMerge/>
            <w:vAlign w:val="center"/>
          </w:tcPr>
          <w:p w14:paraId="3A519FBF" w14:textId="77777777" w:rsidR="00757EE3" w:rsidRPr="0064141D" w:rsidRDefault="00757EE3" w:rsidP="00517FC5">
            <w:pPr>
              <w:rPr>
                <w:rFonts w:ascii="Times New Roman" w:hAnsi="Times New Roman"/>
                <w:sz w:val="24"/>
                <w:szCs w:val="24"/>
              </w:rPr>
            </w:pPr>
          </w:p>
        </w:tc>
        <w:tc>
          <w:tcPr>
            <w:tcW w:w="3968" w:type="dxa"/>
            <w:vMerge/>
            <w:vAlign w:val="center"/>
          </w:tcPr>
          <w:p w14:paraId="686A42D1" w14:textId="77777777" w:rsidR="00757EE3" w:rsidRPr="0064141D" w:rsidRDefault="00757EE3" w:rsidP="00517FC5">
            <w:pPr>
              <w:rPr>
                <w:rFonts w:ascii="Times New Roman" w:hAnsi="Times New Roman"/>
                <w:sz w:val="24"/>
                <w:szCs w:val="24"/>
              </w:rPr>
            </w:pPr>
          </w:p>
        </w:tc>
      </w:tr>
      <w:tr w:rsidR="00517FC5" w:rsidRPr="0064141D" w14:paraId="006617A8" w14:textId="77777777" w:rsidTr="009A3B02">
        <w:trPr>
          <w:cantSplit/>
          <w:trHeight w:val="525"/>
        </w:trPr>
        <w:tc>
          <w:tcPr>
            <w:tcW w:w="690" w:type="dxa"/>
            <w:vMerge/>
            <w:vAlign w:val="center"/>
          </w:tcPr>
          <w:p w14:paraId="392F0ECB" w14:textId="77777777" w:rsidR="00757EE3" w:rsidRPr="0064141D" w:rsidRDefault="00757EE3" w:rsidP="00517FC5">
            <w:pPr>
              <w:rPr>
                <w:rFonts w:ascii="Times New Roman" w:hAnsi="Times New Roman"/>
                <w:sz w:val="24"/>
                <w:szCs w:val="24"/>
              </w:rPr>
            </w:pPr>
          </w:p>
        </w:tc>
        <w:tc>
          <w:tcPr>
            <w:tcW w:w="2459" w:type="dxa"/>
            <w:vMerge/>
            <w:vAlign w:val="center"/>
          </w:tcPr>
          <w:p w14:paraId="5D574A93" w14:textId="77777777" w:rsidR="00757EE3" w:rsidRPr="0064141D" w:rsidRDefault="00757EE3" w:rsidP="00517FC5">
            <w:pPr>
              <w:rPr>
                <w:rFonts w:ascii="Times New Roman" w:hAnsi="Times New Roman"/>
                <w:sz w:val="24"/>
                <w:szCs w:val="24"/>
              </w:rPr>
            </w:pPr>
          </w:p>
        </w:tc>
        <w:tc>
          <w:tcPr>
            <w:tcW w:w="1881" w:type="dxa"/>
            <w:vMerge/>
            <w:vAlign w:val="center"/>
          </w:tcPr>
          <w:p w14:paraId="78D4D885" w14:textId="77777777" w:rsidR="00757EE3" w:rsidRPr="0064141D" w:rsidRDefault="00757EE3" w:rsidP="00517FC5">
            <w:pPr>
              <w:rPr>
                <w:rFonts w:ascii="Times New Roman" w:hAnsi="Times New Roman"/>
                <w:sz w:val="24"/>
                <w:szCs w:val="24"/>
              </w:rPr>
            </w:pPr>
          </w:p>
        </w:tc>
        <w:tc>
          <w:tcPr>
            <w:tcW w:w="3968" w:type="dxa"/>
            <w:vMerge/>
            <w:vAlign w:val="center"/>
          </w:tcPr>
          <w:p w14:paraId="18834E78" w14:textId="77777777" w:rsidR="00757EE3" w:rsidRPr="0064141D" w:rsidRDefault="00757EE3" w:rsidP="00517FC5">
            <w:pPr>
              <w:rPr>
                <w:rFonts w:ascii="Times New Roman" w:hAnsi="Times New Roman"/>
                <w:sz w:val="24"/>
                <w:szCs w:val="24"/>
              </w:rPr>
            </w:pPr>
          </w:p>
        </w:tc>
      </w:tr>
      <w:tr w:rsidR="00517FC5" w:rsidRPr="0064141D" w14:paraId="03A41A7A" w14:textId="77777777" w:rsidTr="009A3B02">
        <w:trPr>
          <w:cantSplit/>
          <w:trHeight w:val="317"/>
        </w:trPr>
        <w:tc>
          <w:tcPr>
            <w:tcW w:w="690" w:type="dxa"/>
            <w:vMerge w:val="restart"/>
            <w:vAlign w:val="center"/>
          </w:tcPr>
          <w:p w14:paraId="67A63523" w14:textId="77777777" w:rsidR="00B31B3A" w:rsidRPr="0064141D" w:rsidRDefault="00B9710F" w:rsidP="003E168E">
            <w:pPr>
              <w:pStyle w:val="ConsPlusNormal"/>
              <w:spacing w:line="276" w:lineRule="auto"/>
              <w:jc w:val="center"/>
              <w:rPr>
                <w:rFonts w:ascii="Times New Roman" w:hAnsi="Times New Roman" w:cs="Times New Roman"/>
                <w:sz w:val="24"/>
                <w:szCs w:val="24"/>
              </w:rPr>
            </w:pPr>
            <w:r w:rsidRPr="0064141D">
              <w:rPr>
                <w:rFonts w:ascii="Times New Roman" w:hAnsi="Times New Roman" w:cs="Times New Roman"/>
                <w:sz w:val="24"/>
                <w:szCs w:val="24"/>
              </w:rPr>
              <w:t>39</w:t>
            </w:r>
          </w:p>
        </w:tc>
        <w:tc>
          <w:tcPr>
            <w:tcW w:w="2459" w:type="dxa"/>
            <w:vMerge w:val="restart"/>
            <w:vAlign w:val="center"/>
          </w:tcPr>
          <w:p w14:paraId="6E5166E4" w14:textId="77777777" w:rsidR="00B31B3A" w:rsidRPr="0064141D" w:rsidRDefault="00B9710F" w:rsidP="003E168E">
            <w:pPr>
              <w:pStyle w:val="ConsPlusNormal"/>
              <w:spacing w:line="276" w:lineRule="auto"/>
              <w:rPr>
                <w:rFonts w:ascii="Times New Roman" w:hAnsi="Times New Roman" w:cs="Times New Roman"/>
                <w:sz w:val="24"/>
                <w:szCs w:val="24"/>
              </w:rPr>
            </w:pPr>
            <w:r w:rsidRPr="0064141D">
              <w:rPr>
                <w:rFonts w:ascii="Times New Roman" w:hAnsi="Times New Roman" w:cs="Times New Roman"/>
                <w:sz w:val="24"/>
                <w:szCs w:val="24"/>
              </w:rPr>
              <w:t>Подпункт 22 пункта 2 статьи 39.6 Земельного кодекса</w:t>
            </w:r>
          </w:p>
        </w:tc>
        <w:tc>
          <w:tcPr>
            <w:tcW w:w="1881" w:type="dxa"/>
            <w:vMerge w:val="restart"/>
            <w:vAlign w:val="center"/>
          </w:tcPr>
          <w:p w14:paraId="43E525A0" w14:textId="77777777" w:rsidR="00B31B3A" w:rsidRPr="0064141D" w:rsidRDefault="00B9710F" w:rsidP="003E168E">
            <w:pPr>
              <w:pStyle w:val="ConsPlusNormal"/>
              <w:spacing w:line="276" w:lineRule="auto"/>
              <w:jc w:val="center"/>
              <w:rPr>
                <w:rFonts w:ascii="Times New Roman" w:hAnsi="Times New Roman" w:cs="Times New Roman"/>
                <w:sz w:val="24"/>
                <w:szCs w:val="24"/>
              </w:rPr>
            </w:pPr>
            <w:r w:rsidRPr="0064141D">
              <w:rPr>
                <w:rFonts w:ascii="Times New Roman" w:hAnsi="Times New Roman" w:cs="Times New Roman"/>
                <w:sz w:val="24"/>
                <w:szCs w:val="24"/>
              </w:rPr>
              <w:t>В аренду</w:t>
            </w:r>
          </w:p>
        </w:tc>
        <w:tc>
          <w:tcPr>
            <w:tcW w:w="3968" w:type="dxa"/>
            <w:vMerge w:val="restart"/>
            <w:vAlign w:val="center"/>
          </w:tcPr>
          <w:p w14:paraId="48E13B13" w14:textId="77777777" w:rsidR="00B31B3A" w:rsidRPr="0064141D" w:rsidRDefault="00B9710F" w:rsidP="003E168E">
            <w:pPr>
              <w:pStyle w:val="ConsPlusNormal"/>
              <w:spacing w:line="276" w:lineRule="auto"/>
              <w:jc w:val="center"/>
              <w:rPr>
                <w:rFonts w:ascii="Times New Roman" w:hAnsi="Times New Roman" w:cs="Times New Roman"/>
                <w:sz w:val="24"/>
                <w:szCs w:val="24"/>
              </w:rPr>
            </w:pPr>
            <w:r w:rsidRPr="0064141D">
              <w:rPr>
                <w:rFonts w:ascii="Times New Roman" w:hAnsi="Times New Roman" w:cs="Times New Roman"/>
                <w:sz w:val="24"/>
                <w:szCs w:val="24"/>
              </w:rPr>
              <w:t>Лицо,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
        </w:tc>
      </w:tr>
      <w:tr w:rsidR="00517FC5" w:rsidRPr="0064141D" w14:paraId="037E3FDA" w14:textId="77777777" w:rsidTr="009A3B02">
        <w:tblPrEx>
          <w:tblBorders>
            <w:insideH w:val="nil"/>
          </w:tblBorders>
        </w:tblPrEx>
        <w:trPr>
          <w:cantSplit/>
          <w:trHeight w:val="525"/>
        </w:trPr>
        <w:tc>
          <w:tcPr>
            <w:tcW w:w="690" w:type="dxa"/>
            <w:vMerge/>
            <w:vAlign w:val="center"/>
          </w:tcPr>
          <w:p w14:paraId="4998743D" w14:textId="77777777" w:rsidR="00757EE3" w:rsidRPr="0064141D" w:rsidRDefault="00757EE3" w:rsidP="00517FC5">
            <w:pPr>
              <w:rPr>
                <w:rFonts w:ascii="Times New Roman" w:hAnsi="Times New Roman"/>
                <w:sz w:val="24"/>
                <w:szCs w:val="24"/>
              </w:rPr>
            </w:pPr>
          </w:p>
        </w:tc>
        <w:tc>
          <w:tcPr>
            <w:tcW w:w="2459" w:type="dxa"/>
            <w:vMerge/>
            <w:vAlign w:val="center"/>
          </w:tcPr>
          <w:p w14:paraId="78B031A8" w14:textId="77777777" w:rsidR="00757EE3" w:rsidRPr="0064141D" w:rsidRDefault="00757EE3" w:rsidP="00517FC5">
            <w:pPr>
              <w:rPr>
                <w:rFonts w:ascii="Times New Roman" w:hAnsi="Times New Roman"/>
                <w:sz w:val="24"/>
                <w:szCs w:val="24"/>
              </w:rPr>
            </w:pPr>
          </w:p>
        </w:tc>
        <w:tc>
          <w:tcPr>
            <w:tcW w:w="1881" w:type="dxa"/>
            <w:vMerge/>
            <w:vAlign w:val="center"/>
          </w:tcPr>
          <w:p w14:paraId="1A6DF0A5" w14:textId="77777777" w:rsidR="00757EE3" w:rsidRPr="0064141D" w:rsidRDefault="00757EE3" w:rsidP="00517FC5">
            <w:pPr>
              <w:rPr>
                <w:rFonts w:ascii="Times New Roman" w:hAnsi="Times New Roman"/>
                <w:sz w:val="24"/>
                <w:szCs w:val="24"/>
              </w:rPr>
            </w:pPr>
          </w:p>
        </w:tc>
        <w:tc>
          <w:tcPr>
            <w:tcW w:w="3968" w:type="dxa"/>
            <w:vMerge/>
            <w:vAlign w:val="center"/>
          </w:tcPr>
          <w:p w14:paraId="06B5B21A" w14:textId="77777777" w:rsidR="00757EE3" w:rsidRPr="0064141D" w:rsidRDefault="00757EE3" w:rsidP="00517FC5">
            <w:pPr>
              <w:rPr>
                <w:rFonts w:ascii="Times New Roman" w:hAnsi="Times New Roman"/>
                <w:sz w:val="24"/>
                <w:szCs w:val="24"/>
              </w:rPr>
            </w:pPr>
          </w:p>
        </w:tc>
      </w:tr>
      <w:tr w:rsidR="00517FC5" w:rsidRPr="0064141D" w14:paraId="226C8254" w14:textId="77777777" w:rsidTr="009A3B02">
        <w:tblPrEx>
          <w:tblBorders>
            <w:insideH w:val="nil"/>
          </w:tblBorders>
        </w:tblPrEx>
        <w:trPr>
          <w:cantSplit/>
          <w:trHeight w:val="525"/>
        </w:trPr>
        <w:tc>
          <w:tcPr>
            <w:tcW w:w="690" w:type="dxa"/>
            <w:vMerge/>
            <w:vAlign w:val="center"/>
          </w:tcPr>
          <w:p w14:paraId="1D644EB6" w14:textId="77777777" w:rsidR="00757EE3" w:rsidRPr="0064141D" w:rsidRDefault="00757EE3" w:rsidP="00517FC5">
            <w:pPr>
              <w:rPr>
                <w:rFonts w:ascii="Times New Roman" w:hAnsi="Times New Roman"/>
                <w:sz w:val="24"/>
                <w:szCs w:val="24"/>
              </w:rPr>
            </w:pPr>
          </w:p>
        </w:tc>
        <w:tc>
          <w:tcPr>
            <w:tcW w:w="2459" w:type="dxa"/>
            <w:vMerge/>
            <w:vAlign w:val="center"/>
          </w:tcPr>
          <w:p w14:paraId="2C2C5EA8" w14:textId="77777777" w:rsidR="00757EE3" w:rsidRPr="0064141D" w:rsidRDefault="00757EE3" w:rsidP="00517FC5">
            <w:pPr>
              <w:rPr>
                <w:rFonts w:ascii="Times New Roman" w:hAnsi="Times New Roman"/>
                <w:sz w:val="24"/>
                <w:szCs w:val="24"/>
              </w:rPr>
            </w:pPr>
          </w:p>
        </w:tc>
        <w:tc>
          <w:tcPr>
            <w:tcW w:w="1881" w:type="dxa"/>
            <w:vMerge/>
            <w:vAlign w:val="center"/>
          </w:tcPr>
          <w:p w14:paraId="3D3811E6" w14:textId="77777777" w:rsidR="00757EE3" w:rsidRPr="0064141D" w:rsidRDefault="00757EE3" w:rsidP="00517FC5">
            <w:pPr>
              <w:rPr>
                <w:rFonts w:ascii="Times New Roman" w:hAnsi="Times New Roman"/>
                <w:sz w:val="24"/>
                <w:szCs w:val="24"/>
              </w:rPr>
            </w:pPr>
          </w:p>
        </w:tc>
        <w:tc>
          <w:tcPr>
            <w:tcW w:w="3968" w:type="dxa"/>
            <w:vMerge/>
            <w:vAlign w:val="center"/>
          </w:tcPr>
          <w:p w14:paraId="2B13673E" w14:textId="77777777" w:rsidR="00757EE3" w:rsidRPr="0064141D" w:rsidRDefault="00757EE3" w:rsidP="00517FC5">
            <w:pPr>
              <w:rPr>
                <w:rFonts w:ascii="Times New Roman" w:hAnsi="Times New Roman"/>
                <w:sz w:val="24"/>
                <w:szCs w:val="24"/>
              </w:rPr>
            </w:pPr>
          </w:p>
        </w:tc>
      </w:tr>
      <w:tr w:rsidR="00517FC5" w:rsidRPr="0064141D" w14:paraId="4DD98062" w14:textId="77777777" w:rsidTr="009A3B02">
        <w:trPr>
          <w:cantSplit/>
          <w:trHeight w:val="525"/>
        </w:trPr>
        <w:tc>
          <w:tcPr>
            <w:tcW w:w="690" w:type="dxa"/>
            <w:vMerge/>
            <w:vAlign w:val="center"/>
          </w:tcPr>
          <w:p w14:paraId="37D08AF6" w14:textId="77777777" w:rsidR="00757EE3" w:rsidRPr="0064141D" w:rsidRDefault="00757EE3" w:rsidP="00517FC5">
            <w:pPr>
              <w:rPr>
                <w:rFonts w:ascii="Times New Roman" w:hAnsi="Times New Roman"/>
                <w:sz w:val="24"/>
                <w:szCs w:val="24"/>
              </w:rPr>
            </w:pPr>
          </w:p>
        </w:tc>
        <w:tc>
          <w:tcPr>
            <w:tcW w:w="2459" w:type="dxa"/>
            <w:vMerge/>
            <w:vAlign w:val="center"/>
          </w:tcPr>
          <w:p w14:paraId="566FCCEB" w14:textId="77777777" w:rsidR="00757EE3" w:rsidRPr="0064141D" w:rsidRDefault="00757EE3" w:rsidP="00517FC5">
            <w:pPr>
              <w:rPr>
                <w:rFonts w:ascii="Times New Roman" w:hAnsi="Times New Roman"/>
                <w:sz w:val="24"/>
                <w:szCs w:val="24"/>
              </w:rPr>
            </w:pPr>
          </w:p>
        </w:tc>
        <w:tc>
          <w:tcPr>
            <w:tcW w:w="1881" w:type="dxa"/>
            <w:vMerge/>
            <w:vAlign w:val="center"/>
          </w:tcPr>
          <w:p w14:paraId="1A152D23" w14:textId="77777777" w:rsidR="00757EE3" w:rsidRPr="0064141D" w:rsidRDefault="00757EE3" w:rsidP="00517FC5">
            <w:pPr>
              <w:rPr>
                <w:rFonts w:ascii="Times New Roman" w:hAnsi="Times New Roman"/>
                <w:sz w:val="24"/>
                <w:szCs w:val="24"/>
              </w:rPr>
            </w:pPr>
          </w:p>
        </w:tc>
        <w:tc>
          <w:tcPr>
            <w:tcW w:w="3968" w:type="dxa"/>
            <w:vMerge/>
            <w:vAlign w:val="center"/>
          </w:tcPr>
          <w:p w14:paraId="3971626B" w14:textId="77777777" w:rsidR="00757EE3" w:rsidRPr="0064141D" w:rsidRDefault="00757EE3" w:rsidP="00517FC5">
            <w:pPr>
              <w:rPr>
                <w:rFonts w:ascii="Times New Roman" w:hAnsi="Times New Roman"/>
                <w:sz w:val="24"/>
                <w:szCs w:val="24"/>
              </w:rPr>
            </w:pPr>
          </w:p>
        </w:tc>
      </w:tr>
      <w:tr w:rsidR="00517FC5" w:rsidRPr="0064141D" w14:paraId="7C90DFE9" w14:textId="77777777" w:rsidTr="009A3B02">
        <w:trPr>
          <w:cantSplit/>
          <w:trHeight w:val="317"/>
        </w:trPr>
        <w:tc>
          <w:tcPr>
            <w:tcW w:w="690" w:type="dxa"/>
            <w:vMerge w:val="restart"/>
            <w:vAlign w:val="center"/>
          </w:tcPr>
          <w:p w14:paraId="2C1EFD74" w14:textId="77777777" w:rsidR="00B31B3A" w:rsidRPr="0064141D" w:rsidRDefault="00B9710F" w:rsidP="003E168E">
            <w:pPr>
              <w:pStyle w:val="ConsPlusNormal"/>
              <w:spacing w:line="276" w:lineRule="auto"/>
              <w:jc w:val="center"/>
              <w:rPr>
                <w:rFonts w:ascii="Times New Roman" w:hAnsi="Times New Roman" w:cs="Times New Roman"/>
                <w:sz w:val="24"/>
                <w:szCs w:val="24"/>
              </w:rPr>
            </w:pPr>
            <w:r w:rsidRPr="0064141D">
              <w:rPr>
                <w:rFonts w:ascii="Times New Roman" w:hAnsi="Times New Roman" w:cs="Times New Roman"/>
                <w:sz w:val="24"/>
                <w:szCs w:val="24"/>
              </w:rPr>
              <w:t>40</w:t>
            </w:r>
          </w:p>
        </w:tc>
        <w:tc>
          <w:tcPr>
            <w:tcW w:w="2459" w:type="dxa"/>
            <w:vMerge w:val="restart"/>
            <w:vAlign w:val="center"/>
          </w:tcPr>
          <w:p w14:paraId="3BEE1A6A" w14:textId="77777777" w:rsidR="00B31B3A" w:rsidRPr="0064141D" w:rsidRDefault="00B9710F" w:rsidP="003E168E">
            <w:pPr>
              <w:pStyle w:val="ConsPlusNormal"/>
              <w:spacing w:line="276" w:lineRule="auto"/>
              <w:rPr>
                <w:rFonts w:ascii="Times New Roman" w:hAnsi="Times New Roman" w:cs="Times New Roman"/>
                <w:sz w:val="24"/>
                <w:szCs w:val="24"/>
              </w:rPr>
            </w:pPr>
            <w:r w:rsidRPr="0064141D">
              <w:rPr>
                <w:rFonts w:ascii="Times New Roman" w:hAnsi="Times New Roman" w:cs="Times New Roman"/>
                <w:sz w:val="24"/>
                <w:szCs w:val="24"/>
              </w:rPr>
              <w:t>Подпункт 23 пункта 2 статьи 39.6 Земельного кодекса</w:t>
            </w:r>
          </w:p>
        </w:tc>
        <w:tc>
          <w:tcPr>
            <w:tcW w:w="1881" w:type="dxa"/>
            <w:vMerge w:val="restart"/>
            <w:vAlign w:val="center"/>
          </w:tcPr>
          <w:p w14:paraId="38783517" w14:textId="77777777" w:rsidR="00B31B3A" w:rsidRPr="0064141D" w:rsidRDefault="00B9710F" w:rsidP="003E168E">
            <w:pPr>
              <w:pStyle w:val="ConsPlusNormal"/>
              <w:spacing w:line="276" w:lineRule="auto"/>
              <w:jc w:val="center"/>
              <w:rPr>
                <w:rFonts w:ascii="Times New Roman" w:hAnsi="Times New Roman" w:cs="Times New Roman"/>
                <w:sz w:val="24"/>
                <w:szCs w:val="24"/>
              </w:rPr>
            </w:pPr>
            <w:r w:rsidRPr="0064141D">
              <w:rPr>
                <w:rFonts w:ascii="Times New Roman" w:hAnsi="Times New Roman" w:cs="Times New Roman"/>
                <w:sz w:val="24"/>
                <w:szCs w:val="24"/>
              </w:rPr>
              <w:t>В аренду</w:t>
            </w:r>
          </w:p>
        </w:tc>
        <w:tc>
          <w:tcPr>
            <w:tcW w:w="3968" w:type="dxa"/>
            <w:vMerge w:val="restart"/>
            <w:vAlign w:val="center"/>
          </w:tcPr>
          <w:p w14:paraId="7699925D" w14:textId="77777777" w:rsidR="00B31B3A" w:rsidRPr="0064141D" w:rsidRDefault="00B9710F" w:rsidP="003E168E">
            <w:pPr>
              <w:pStyle w:val="ConsPlusNormal"/>
              <w:spacing w:line="276" w:lineRule="auto"/>
              <w:jc w:val="center"/>
              <w:rPr>
                <w:rFonts w:ascii="Times New Roman" w:hAnsi="Times New Roman" w:cs="Times New Roman"/>
                <w:sz w:val="24"/>
                <w:szCs w:val="24"/>
              </w:rPr>
            </w:pPr>
            <w:r w:rsidRPr="0064141D">
              <w:rPr>
                <w:rFonts w:ascii="Times New Roman" w:hAnsi="Times New Roman" w:cs="Times New Roman"/>
                <w:sz w:val="24"/>
                <w:szCs w:val="24"/>
              </w:rPr>
              <w:t>Лицо, с которым заключено концессионное соглашение</w:t>
            </w:r>
          </w:p>
        </w:tc>
      </w:tr>
      <w:tr w:rsidR="00517FC5" w:rsidRPr="0064141D" w14:paraId="6D09645B" w14:textId="77777777" w:rsidTr="009A3B02">
        <w:tblPrEx>
          <w:tblBorders>
            <w:insideH w:val="nil"/>
          </w:tblBorders>
        </w:tblPrEx>
        <w:trPr>
          <w:cantSplit/>
          <w:trHeight w:val="525"/>
        </w:trPr>
        <w:tc>
          <w:tcPr>
            <w:tcW w:w="690" w:type="dxa"/>
            <w:vMerge/>
            <w:vAlign w:val="center"/>
          </w:tcPr>
          <w:p w14:paraId="5CEADDA9" w14:textId="77777777" w:rsidR="00757EE3" w:rsidRPr="0064141D" w:rsidRDefault="00757EE3" w:rsidP="00517FC5">
            <w:pPr>
              <w:rPr>
                <w:rFonts w:ascii="Times New Roman" w:hAnsi="Times New Roman"/>
                <w:sz w:val="24"/>
                <w:szCs w:val="24"/>
              </w:rPr>
            </w:pPr>
          </w:p>
        </w:tc>
        <w:tc>
          <w:tcPr>
            <w:tcW w:w="2459" w:type="dxa"/>
            <w:vMerge/>
            <w:vAlign w:val="center"/>
          </w:tcPr>
          <w:p w14:paraId="39468B84" w14:textId="77777777" w:rsidR="00757EE3" w:rsidRPr="0064141D" w:rsidRDefault="00757EE3" w:rsidP="00517FC5">
            <w:pPr>
              <w:rPr>
                <w:rFonts w:ascii="Times New Roman" w:hAnsi="Times New Roman"/>
                <w:sz w:val="24"/>
                <w:szCs w:val="24"/>
              </w:rPr>
            </w:pPr>
          </w:p>
        </w:tc>
        <w:tc>
          <w:tcPr>
            <w:tcW w:w="1881" w:type="dxa"/>
            <w:vMerge/>
            <w:vAlign w:val="center"/>
          </w:tcPr>
          <w:p w14:paraId="626308BD" w14:textId="77777777" w:rsidR="00757EE3" w:rsidRPr="0064141D" w:rsidRDefault="00757EE3" w:rsidP="00517FC5">
            <w:pPr>
              <w:rPr>
                <w:rFonts w:ascii="Times New Roman" w:hAnsi="Times New Roman"/>
                <w:sz w:val="24"/>
                <w:szCs w:val="24"/>
              </w:rPr>
            </w:pPr>
          </w:p>
        </w:tc>
        <w:tc>
          <w:tcPr>
            <w:tcW w:w="3968" w:type="dxa"/>
            <w:vMerge/>
            <w:vAlign w:val="center"/>
          </w:tcPr>
          <w:p w14:paraId="0C5326EF" w14:textId="77777777" w:rsidR="00757EE3" w:rsidRPr="0064141D" w:rsidRDefault="00757EE3" w:rsidP="00517FC5">
            <w:pPr>
              <w:rPr>
                <w:rFonts w:ascii="Times New Roman" w:hAnsi="Times New Roman"/>
                <w:sz w:val="24"/>
                <w:szCs w:val="24"/>
              </w:rPr>
            </w:pPr>
          </w:p>
        </w:tc>
      </w:tr>
      <w:tr w:rsidR="00517FC5" w:rsidRPr="0064141D" w14:paraId="5054FEF2" w14:textId="77777777" w:rsidTr="009A3B02">
        <w:tblPrEx>
          <w:tblBorders>
            <w:insideH w:val="nil"/>
          </w:tblBorders>
        </w:tblPrEx>
        <w:trPr>
          <w:cantSplit/>
          <w:trHeight w:val="525"/>
        </w:trPr>
        <w:tc>
          <w:tcPr>
            <w:tcW w:w="690" w:type="dxa"/>
            <w:vMerge/>
            <w:vAlign w:val="center"/>
          </w:tcPr>
          <w:p w14:paraId="1C5BE67B" w14:textId="77777777" w:rsidR="00757EE3" w:rsidRPr="0064141D" w:rsidRDefault="00757EE3" w:rsidP="00517FC5">
            <w:pPr>
              <w:rPr>
                <w:rFonts w:ascii="Times New Roman" w:hAnsi="Times New Roman"/>
                <w:sz w:val="24"/>
                <w:szCs w:val="24"/>
              </w:rPr>
            </w:pPr>
          </w:p>
        </w:tc>
        <w:tc>
          <w:tcPr>
            <w:tcW w:w="2459" w:type="dxa"/>
            <w:vMerge/>
            <w:vAlign w:val="center"/>
          </w:tcPr>
          <w:p w14:paraId="0CA5B40F" w14:textId="77777777" w:rsidR="00757EE3" w:rsidRPr="0064141D" w:rsidRDefault="00757EE3" w:rsidP="00517FC5">
            <w:pPr>
              <w:rPr>
                <w:rFonts w:ascii="Times New Roman" w:hAnsi="Times New Roman"/>
                <w:sz w:val="24"/>
                <w:szCs w:val="24"/>
              </w:rPr>
            </w:pPr>
          </w:p>
        </w:tc>
        <w:tc>
          <w:tcPr>
            <w:tcW w:w="1881" w:type="dxa"/>
            <w:vMerge/>
            <w:vAlign w:val="center"/>
          </w:tcPr>
          <w:p w14:paraId="4BF95FD7" w14:textId="77777777" w:rsidR="00757EE3" w:rsidRPr="0064141D" w:rsidRDefault="00757EE3" w:rsidP="00517FC5">
            <w:pPr>
              <w:rPr>
                <w:rFonts w:ascii="Times New Roman" w:hAnsi="Times New Roman"/>
                <w:sz w:val="24"/>
                <w:szCs w:val="24"/>
              </w:rPr>
            </w:pPr>
          </w:p>
        </w:tc>
        <w:tc>
          <w:tcPr>
            <w:tcW w:w="3968" w:type="dxa"/>
            <w:vMerge/>
            <w:vAlign w:val="center"/>
          </w:tcPr>
          <w:p w14:paraId="38DEA461" w14:textId="77777777" w:rsidR="00757EE3" w:rsidRPr="0064141D" w:rsidRDefault="00757EE3" w:rsidP="00517FC5">
            <w:pPr>
              <w:rPr>
                <w:rFonts w:ascii="Times New Roman" w:hAnsi="Times New Roman"/>
                <w:sz w:val="24"/>
                <w:szCs w:val="24"/>
              </w:rPr>
            </w:pPr>
          </w:p>
        </w:tc>
      </w:tr>
      <w:tr w:rsidR="00517FC5" w:rsidRPr="0064141D" w14:paraId="5700D3B2" w14:textId="77777777" w:rsidTr="009A3B02">
        <w:trPr>
          <w:cantSplit/>
          <w:trHeight w:val="525"/>
        </w:trPr>
        <w:tc>
          <w:tcPr>
            <w:tcW w:w="690" w:type="dxa"/>
            <w:vMerge/>
            <w:vAlign w:val="center"/>
          </w:tcPr>
          <w:p w14:paraId="67C55E5B" w14:textId="77777777" w:rsidR="00757EE3" w:rsidRPr="0064141D" w:rsidRDefault="00757EE3" w:rsidP="00517FC5">
            <w:pPr>
              <w:rPr>
                <w:rFonts w:ascii="Times New Roman" w:hAnsi="Times New Roman"/>
                <w:sz w:val="24"/>
                <w:szCs w:val="24"/>
              </w:rPr>
            </w:pPr>
          </w:p>
        </w:tc>
        <w:tc>
          <w:tcPr>
            <w:tcW w:w="2459" w:type="dxa"/>
            <w:vMerge/>
            <w:vAlign w:val="center"/>
          </w:tcPr>
          <w:p w14:paraId="19C1BE19" w14:textId="77777777" w:rsidR="00757EE3" w:rsidRPr="0064141D" w:rsidRDefault="00757EE3" w:rsidP="00517FC5">
            <w:pPr>
              <w:rPr>
                <w:rFonts w:ascii="Times New Roman" w:hAnsi="Times New Roman"/>
                <w:sz w:val="24"/>
                <w:szCs w:val="24"/>
              </w:rPr>
            </w:pPr>
          </w:p>
        </w:tc>
        <w:tc>
          <w:tcPr>
            <w:tcW w:w="1881" w:type="dxa"/>
            <w:vMerge/>
            <w:vAlign w:val="center"/>
          </w:tcPr>
          <w:p w14:paraId="38A69448" w14:textId="77777777" w:rsidR="00757EE3" w:rsidRPr="0064141D" w:rsidRDefault="00757EE3" w:rsidP="00517FC5">
            <w:pPr>
              <w:rPr>
                <w:rFonts w:ascii="Times New Roman" w:hAnsi="Times New Roman"/>
                <w:sz w:val="24"/>
                <w:szCs w:val="24"/>
              </w:rPr>
            </w:pPr>
          </w:p>
        </w:tc>
        <w:tc>
          <w:tcPr>
            <w:tcW w:w="3968" w:type="dxa"/>
            <w:vMerge/>
            <w:vAlign w:val="center"/>
          </w:tcPr>
          <w:p w14:paraId="699367C5" w14:textId="77777777" w:rsidR="00757EE3" w:rsidRPr="0064141D" w:rsidRDefault="00757EE3" w:rsidP="00517FC5">
            <w:pPr>
              <w:rPr>
                <w:rFonts w:ascii="Times New Roman" w:hAnsi="Times New Roman"/>
                <w:sz w:val="24"/>
                <w:szCs w:val="24"/>
              </w:rPr>
            </w:pPr>
          </w:p>
        </w:tc>
      </w:tr>
      <w:tr w:rsidR="00517FC5" w:rsidRPr="0064141D" w14:paraId="09F41FC3" w14:textId="77777777" w:rsidTr="009A3B02">
        <w:trPr>
          <w:cantSplit/>
          <w:trHeight w:val="317"/>
        </w:trPr>
        <w:tc>
          <w:tcPr>
            <w:tcW w:w="690" w:type="dxa"/>
            <w:vMerge w:val="restart"/>
            <w:vAlign w:val="center"/>
          </w:tcPr>
          <w:p w14:paraId="55C6396A" w14:textId="77777777" w:rsidR="00B31B3A" w:rsidRPr="0064141D" w:rsidRDefault="00B9710F" w:rsidP="003E168E">
            <w:pPr>
              <w:pStyle w:val="ConsPlusNormal"/>
              <w:spacing w:line="276" w:lineRule="auto"/>
              <w:jc w:val="center"/>
              <w:rPr>
                <w:rFonts w:ascii="Times New Roman" w:hAnsi="Times New Roman" w:cs="Times New Roman"/>
                <w:sz w:val="24"/>
                <w:szCs w:val="24"/>
              </w:rPr>
            </w:pPr>
            <w:r w:rsidRPr="0064141D">
              <w:rPr>
                <w:rFonts w:ascii="Times New Roman" w:hAnsi="Times New Roman" w:cs="Times New Roman"/>
                <w:sz w:val="24"/>
                <w:szCs w:val="24"/>
              </w:rPr>
              <w:t>41</w:t>
            </w:r>
          </w:p>
        </w:tc>
        <w:tc>
          <w:tcPr>
            <w:tcW w:w="2459" w:type="dxa"/>
            <w:vMerge w:val="restart"/>
            <w:vAlign w:val="center"/>
          </w:tcPr>
          <w:p w14:paraId="30958AF9" w14:textId="77777777" w:rsidR="00B31B3A" w:rsidRPr="0064141D" w:rsidRDefault="00B9710F" w:rsidP="003E168E">
            <w:pPr>
              <w:pStyle w:val="ConsPlusNormal"/>
              <w:spacing w:line="276" w:lineRule="auto"/>
              <w:rPr>
                <w:rFonts w:ascii="Times New Roman" w:hAnsi="Times New Roman" w:cs="Times New Roman"/>
                <w:sz w:val="24"/>
                <w:szCs w:val="24"/>
              </w:rPr>
            </w:pPr>
            <w:r w:rsidRPr="0064141D">
              <w:rPr>
                <w:rFonts w:ascii="Times New Roman" w:hAnsi="Times New Roman" w:cs="Times New Roman"/>
                <w:sz w:val="24"/>
                <w:szCs w:val="24"/>
              </w:rPr>
              <w:t>Подпункт 23.1 пункта 2 статьи 39.6 Земельного кодекса</w:t>
            </w:r>
          </w:p>
        </w:tc>
        <w:tc>
          <w:tcPr>
            <w:tcW w:w="1881" w:type="dxa"/>
            <w:vMerge w:val="restart"/>
            <w:vAlign w:val="center"/>
          </w:tcPr>
          <w:p w14:paraId="740148C6" w14:textId="77777777" w:rsidR="00B31B3A" w:rsidRPr="0064141D" w:rsidRDefault="00B9710F" w:rsidP="003E168E">
            <w:pPr>
              <w:pStyle w:val="ConsPlusNormal"/>
              <w:spacing w:line="276" w:lineRule="auto"/>
              <w:jc w:val="center"/>
              <w:rPr>
                <w:rFonts w:ascii="Times New Roman" w:hAnsi="Times New Roman" w:cs="Times New Roman"/>
                <w:sz w:val="24"/>
                <w:szCs w:val="24"/>
              </w:rPr>
            </w:pPr>
            <w:r w:rsidRPr="0064141D">
              <w:rPr>
                <w:rFonts w:ascii="Times New Roman" w:hAnsi="Times New Roman" w:cs="Times New Roman"/>
                <w:sz w:val="24"/>
                <w:szCs w:val="24"/>
              </w:rPr>
              <w:t>В аренду</w:t>
            </w:r>
          </w:p>
        </w:tc>
        <w:tc>
          <w:tcPr>
            <w:tcW w:w="3968" w:type="dxa"/>
            <w:vMerge w:val="restart"/>
            <w:vAlign w:val="center"/>
          </w:tcPr>
          <w:p w14:paraId="7051B75B" w14:textId="77777777" w:rsidR="00B31B3A" w:rsidRPr="0064141D" w:rsidRDefault="00B9710F" w:rsidP="003E168E">
            <w:pPr>
              <w:pStyle w:val="ConsPlusNormal"/>
              <w:spacing w:line="276" w:lineRule="auto"/>
              <w:jc w:val="center"/>
              <w:rPr>
                <w:rFonts w:ascii="Times New Roman" w:hAnsi="Times New Roman" w:cs="Times New Roman"/>
                <w:sz w:val="24"/>
                <w:szCs w:val="24"/>
              </w:rPr>
            </w:pPr>
            <w:r w:rsidRPr="0064141D">
              <w:rPr>
                <w:rFonts w:ascii="Times New Roman" w:hAnsi="Times New Roman" w:cs="Times New Roman"/>
                <w:sz w:val="24"/>
                <w:szCs w:val="24"/>
              </w:rPr>
              <w:t>Лицо, заключившее договор об освоении территории в целях строительства и эксплуатации наемного дома коммерческого использования</w:t>
            </w:r>
          </w:p>
        </w:tc>
      </w:tr>
      <w:tr w:rsidR="00517FC5" w:rsidRPr="0064141D" w14:paraId="7A4A124F" w14:textId="77777777" w:rsidTr="009A3B02">
        <w:tblPrEx>
          <w:tblBorders>
            <w:insideH w:val="nil"/>
          </w:tblBorders>
        </w:tblPrEx>
        <w:trPr>
          <w:cantSplit/>
          <w:trHeight w:val="525"/>
        </w:trPr>
        <w:tc>
          <w:tcPr>
            <w:tcW w:w="690" w:type="dxa"/>
            <w:vMerge/>
            <w:vAlign w:val="center"/>
          </w:tcPr>
          <w:p w14:paraId="75733F7F" w14:textId="77777777" w:rsidR="00757EE3" w:rsidRPr="0064141D" w:rsidRDefault="00757EE3" w:rsidP="00517FC5">
            <w:pPr>
              <w:rPr>
                <w:rFonts w:ascii="Times New Roman" w:hAnsi="Times New Roman"/>
                <w:sz w:val="24"/>
                <w:szCs w:val="24"/>
              </w:rPr>
            </w:pPr>
          </w:p>
        </w:tc>
        <w:tc>
          <w:tcPr>
            <w:tcW w:w="2459" w:type="dxa"/>
            <w:vMerge/>
            <w:vAlign w:val="center"/>
          </w:tcPr>
          <w:p w14:paraId="6157EC29" w14:textId="77777777" w:rsidR="00757EE3" w:rsidRPr="0064141D" w:rsidRDefault="00757EE3" w:rsidP="00517FC5">
            <w:pPr>
              <w:rPr>
                <w:rFonts w:ascii="Times New Roman" w:hAnsi="Times New Roman"/>
                <w:sz w:val="24"/>
                <w:szCs w:val="24"/>
              </w:rPr>
            </w:pPr>
          </w:p>
        </w:tc>
        <w:tc>
          <w:tcPr>
            <w:tcW w:w="1881" w:type="dxa"/>
            <w:vMerge/>
            <w:vAlign w:val="center"/>
          </w:tcPr>
          <w:p w14:paraId="050BD902" w14:textId="77777777" w:rsidR="00757EE3" w:rsidRPr="0064141D" w:rsidRDefault="00757EE3" w:rsidP="00517FC5">
            <w:pPr>
              <w:rPr>
                <w:rFonts w:ascii="Times New Roman" w:hAnsi="Times New Roman"/>
                <w:sz w:val="24"/>
                <w:szCs w:val="24"/>
              </w:rPr>
            </w:pPr>
          </w:p>
        </w:tc>
        <w:tc>
          <w:tcPr>
            <w:tcW w:w="3968" w:type="dxa"/>
            <w:vMerge/>
            <w:vAlign w:val="center"/>
          </w:tcPr>
          <w:p w14:paraId="3290DBB9" w14:textId="77777777" w:rsidR="00757EE3" w:rsidRPr="0064141D" w:rsidRDefault="00757EE3" w:rsidP="00517FC5">
            <w:pPr>
              <w:rPr>
                <w:rFonts w:ascii="Times New Roman" w:hAnsi="Times New Roman"/>
                <w:sz w:val="24"/>
                <w:szCs w:val="24"/>
              </w:rPr>
            </w:pPr>
          </w:p>
        </w:tc>
      </w:tr>
      <w:tr w:rsidR="00517FC5" w:rsidRPr="0064141D" w14:paraId="514367C3" w14:textId="77777777" w:rsidTr="009A3B02">
        <w:tblPrEx>
          <w:tblBorders>
            <w:insideH w:val="nil"/>
          </w:tblBorders>
        </w:tblPrEx>
        <w:trPr>
          <w:cantSplit/>
          <w:trHeight w:val="525"/>
        </w:trPr>
        <w:tc>
          <w:tcPr>
            <w:tcW w:w="690" w:type="dxa"/>
            <w:vMerge/>
            <w:vAlign w:val="center"/>
          </w:tcPr>
          <w:p w14:paraId="06AD5332" w14:textId="77777777" w:rsidR="00757EE3" w:rsidRPr="0064141D" w:rsidRDefault="00757EE3" w:rsidP="00517FC5">
            <w:pPr>
              <w:rPr>
                <w:rFonts w:ascii="Times New Roman" w:hAnsi="Times New Roman"/>
                <w:sz w:val="24"/>
                <w:szCs w:val="24"/>
              </w:rPr>
            </w:pPr>
          </w:p>
        </w:tc>
        <w:tc>
          <w:tcPr>
            <w:tcW w:w="2459" w:type="dxa"/>
            <w:vMerge/>
            <w:vAlign w:val="center"/>
          </w:tcPr>
          <w:p w14:paraId="425D4742" w14:textId="77777777" w:rsidR="00757EE3" w:rsidRPr="0064141D" w:rsidRDefault="00757EE3" w:rsidP="00517FC5">
            <w:pPr>
              <w:rPr>
                <w:rFonts w:ascii="Times New Roman" w:hAnsi="Times New Roman"/>
                <w:sz w:val="24"/>
                <w:szCs w:val="24"/>
              </w:rPr>
            </w:pPr>
          </w:p>
        </w:tc>
        <w:tc>
          <w:tcPr>
            <w:tcW w:w="1881" w:type="dxa"/>
            <w:vMerge/>
            <w:vAlign w:val="center"/>
          </w:tcPr>
          <w:p w14:paraId="0F837B42" w14:textId="77777777" w:rsidR="00757EE3" w:rsidRPr="0064141D" w:rsidRDefault="00757EE3" w:rsidP="00517FC5">
            <w:pPr>
              <w:rPr>
                <w:rFonts w:ascii="Times New Roman" w:hAnsi="Times New Roman"/>
                <w:sz w:val="24"/>
                <w:szCs w:val="24"/>
              </w:rPr>
            </w:pPr>
          </w:p>
        </w:tc>
        <w:tc>
          <w:tcPr>
            <w:tcW w:w="3968" w:type="dxa"/>
            <w:vMerge/>
            <w:vAlign w:val="center"/>
          </w:tcPr>
          <w:p w14:paraId="421C4301" w14:textId="77777777" w:rsidR="00757EE3" w:rsidRPr="0064141D" w:rsidRDefault="00757EE3" w:rsidP="00517FC5">
            <w:pPr>
              <w:rPr>
                <w:rFonts w:ascii="Times New Roman" w:hAnsi="Times New Roman"/>
                <w:sz w:val="24"/>
                <w:szCs w:val="24"/>
              </w:rPr>
            </w:pPr>
          </w:p>
        </w:tc>
      </w:tr>
      <w:tr w:rsidR="00517FC5" w:rsidRPr="0064141D" w14:paraId="065DA279" w14:textId="77777777" w:rsidTr="009A3B02">
        <w:tblPrEx>
          <w:tblBorders>
            <w:insideH w:val="nil"/>
          </w:tblBorders>
        </w:tblPrEx>
        <w:trPr>
          <w:cantSplit/>
          <w:trHeight w:val="525"/>
        </w:trPr>
        <w:tc>
          <w:tcPr>
            <w:tcW w:w="690" w:type="dxa"/>
            <w:vMerge/>
            <w:vAlign w:val="center"/>
          </w:tcPr>
          <w:p w14:paraId="21F07AFC" w14:textId="77777777" w:rsidR="00757EE3" w:rsidRPr="0064141D" w:rsidRDefault="00757EE3" w:rsidP="00517FC5">
            <w:pPr>
              <w:rPr>
                <w:rFonts w:ascii="Times New Roman" w:hAnsi="Times New Roman"/>
                <w:sz w:val="24"/>
                <w:szCs w:val="24"/>
              </w:rPr>
            </w:pPr>
          </w:p>
        </w:tc>
        <w:tc>
          <w:tcPr>
            <w:tcW w:w="2459" w:type="dxa"/>
            <w:vMerge/>
            <w:vAlign w:val="center"/>
          </w:tcPr>
          <w:p w14:paraId="21AAD28A" w14:textId="77777777" w:rsidR="00757EE3" w:rsidRPr="0064141D" w:rsidRDefault="00757EE3" w:rsidP="00517FC5">
            <w:pPr>
              <w:rPr>
                <w:rFonts w:ascii="Times New Roman" w:hAnsi="Times New Roman"/>
                <w:sz w:val="24"/>
                <w:szCs w:val="24"/>
              </w:rPr>
            </w:pPr>
          </w:p>
        </w:tc>
        <w:tc>
          <w:tcPr>
            <w:tcW w:w="1881" w:type="dxa"/>
            <w:vMerge/>
            <w:vAlign w:val="center"/>
          </w:tcPr>
          <w:p w14:paraId="315BCC6E" w14:textId="77777777" w:rsidR="00757EE3" w:rsidRPr="0064141D" w:rsidRDefault="00757EE3" w:rsidP="00517FC5">
            <w:pPr>
              <w:rPr>
                <w:rFonts w:ascii="Times New Roman" w:hAnsi="Times New Roman"/>
                <w:sz w:val="24"/>
                <w:szCs w:val="24"/>
              </w:rPr>
            </w:pPr>
          </w:p>
        </w:tc>
        <w:tc>
          <w:tcPr>
            <w:tcW w:w="3968" w:type="dxa"/>
            <w:vMerge/>
            <w:vAlign w:val="center"/>
          </w:tcPr>
          <w:p w14:paraId="29BE58B3" w14:textId="77777777" w:rsidR="00757EE3" w:rsidRPr="0064141D" w:rsidRDefault="00757EE3" w:rsidP="00517FC5">
            <w:pPr>
              <w:rPr>
                <w:rFonts w:ascii="Times New Roman" w:hAnsi="Times New Roman"/>
                <w:sz w:val="24"/>
                <w:szCs w:val="24"/>
              </w:rPr>
            </w:pPr>
          </w:p>
        </w:tc>
      </w:tr>
      <w:tr w:rsidR="00517FC5" w:rsidRPr="0064141D" w14:paraId="673C4185" w14:textId="77777777" w:rsidTr="009A3B02">
        <w:trPr>
          <w:cantSplit/>
          <w:trHeight w:val="525"/>
        </w:trPr>
        <w:tc>
          <w:tcPr>
            <w:tcW w:w="690" w:type="dxa"/>
            <w:vMerge/>
            <w:vAlign w:val="center"/>
          </w:tcPr>
          <w:p w14:paraId="512EAE75" w14:textId="77777777" w:rsidR="00757EE3" w:rsidRPr="0064141D" w:rsidRDefault="00757EE3" w:rsidP="00517FC5">
            <w:pPr>
              <w:rPr>
                <w:rFonts w:ascii="Times New Roman" w:hAnsi="Times New Roman"/>
                <w:sz w:val="24"/>
                <w:szCs w:val="24"/>
              </w:rPr>
            </w:pPr>
          </w:p>
        </w:tc>
        <w:tc>
          <w:tcPr>
            <w:tcW w:w="2459" w:type="dxa"/>
            <w:vMerge/>
            <w:vAlign w:val="center"/>
          </w:tcPr>
          <w:p w14:paraId="06E7A8AE" w14:textId="77777777" w:rsidR="00757EE3" w:rsidRPr="0064141D" w:rsidRDefault="00757EE3" w:rsidP="00517FC5">
            <w:pPr>
              <w:rPr>
                <w:rFonts w:ascii="Times New Roman" w:hAnsi="Times New Roman"/>
                <w:sz w:val="24"/>
                <w:szCs w:val="24"/>
              </w:rPr>
            </w:pPr>
          </w:p>
        </w:tc>
        <w:tc>
          <w:tcPr>
            <w:tcW w:w="1881" w:type="dxa"/>
            <w:vMerge/>
            <w:vAlign w:val="center"/>
          </w:tcPr>
          <w:p w14:paraId="003EDD74" w14:textId="77777777" w:rsidR="00757EE3" w:rsidRPr="0064141D" w:rsidRDefault="00757EE3" w:rsidP="00517FC5">
            <w:pPr>
              <w:rPr>
                <w:rFonts w:ascii="Times New Roman" w:hAnsi="Times New Roman"/>
                <w:sz w:val="24"/>
                <w:szCs w:val="24"/>
              </w:rPr>
            </w:pPr>
          </w:p>
        </w:tc>
        <w:tc>
          <w:tcPr>
            <w:tcW w:w="3968" w:type="dxa"/>
            <w:vMerge/>
            <w:vAlign w:val="center"/>
          </w:tcPr>
          <w:p w14:paraId="06C24E23" w14:textId="77777777" w:rsidR="00757EE3" w:rsidRPr="0064141D" w:rsidRDefault="00757EE3" w:rsidP="00517FC5">
            <w:pPr>
              <w:rPr>
                <w:rFonts w:ascii="Times New Roman" w:hAnsi="Times New Roman"/>
                <w:sz w:val="24"/>
                <w:szCs w:val="24"/>
              </w:rPr>
            </w:pPr>
          </w:p>
        </w:tc>
      </w:tr>
      <w:tr w:rsidR="00517FC5" w:rsidRPr="0064141D" w14:paraId="3280518C" w14:textId="77777777" w:rsidTr="009A3B02">
        <w:trPr>
          <w:cantSplit/>
          <w:trHeight w:val="317"/>
        </w:trPr>
        <w:tc>
          <w:tcPr>
            <w:tcW w:w="690" w:type="dxa"/>
            <w:vMerge w:val="restart"/>
            <w:vAlign w:val="center"/>
          </w:tcPr>
          <w:p w14:paraId="0DAA8B5D" w14:textId="77777777" w:rsidR="00B31B3A" w:rsidRPr="0064141D" w:rsidRDefault="00B9710F" w:rsidP="003E168E">
            <w:pPr>
              <w:pStyle w:val="ConsPlusNormal"/>
              <w:spacing w:line="276" w:lineRule="auto"/>
              <w:jc w:val="center"/>
              <w:rPr>
                <w:rFonts w:ascii="Times New Roman" w:hAnsi="Times New Roman" w:cs="Times New Roman"/>
                <w:sz w:val="24"/>
                <w:szCs w:val="24"/>
              </w:rPr>
            </w:pPr>
            <w:r w:rsidRPr="0064141D">
              <w:rPr>
                <w:rFonts w:ascii="Times New Roman" w:hAnsi="Times New Roman" w:cs="Times New Roman"/>
                <w:sz w:val="24"/>
                <w:szCs w:val="24"/>
              </w:rPr>
              <w:t>42</w:t>
            </w:r>
          </w:p>
        </w:tc>
        <w:tc>
          <w:tcPr>
            <w:tcW w:w="2459" w:type="dxa"/>
            <w:vMerge w:val="restart"/>
            <w:vAlign w:val="center"/>
          </w:tcPr>
          <w:p w14:paraId="62B1233C" w14:textId="77777777" w:rsidR="00B31B3A" w:rsidRPr="0064141D" w:rsidRDefault="00B9710F" w:rsidP="003E168E">
            <w:pPr>
              <w:pStyle w:val="ConsPlusNormal"/>
              <w:spacing w:line="276" w:lineRule="auto"/>
              <w:rPr>
                <w:rFonts w:ascii="Times New Roman" w:hAnsi="Times New Roman" w:cs="Times New Roman"/>
                <w:sz w:val="24"/>
                <w:szCs w:val="24"/>
              </w:rPr>
            </w:pPr>
            <w:r w:rsidRPr="0064141D">
              <w:rPr>
                <w:rFonts w:ascii="Times New Roman" w:hAnsi="Times New Roman" w:cs="Times New Roman"/>
                <w:sz w:val="24"/>
                <w:szCs w:val="24"/>
              </w:rPr>
              <w:t>Подпункт 23.1 пункта 2 статьи 39.6 Земельного кодекса</w:t>
            </w:r>
          </w:p>
        </w:tc>
        <w:tc>
          <w:tcPr>
            <w:tcW w:w="1881" w:type="dxa"/>
            <w:vMerge w:val="restart"/>
            <w:vAlign w:val="center"/>
          </w:tcPr>
          <w:p w14:paraId="40A19455" w14:textId="77777777" w:rsidR="00B31B3A" w:rsidRPr="0064141D" w:rsidRDefault="00B9710F" w:rsidP="003E168E">
            <w:pPr>
              <w:pStyle w:val="ConsPlusNormal"/>
              <w:spacing w:line="276" w:lineRule="auto"/>
              <w:jc w:val="center"/>
              <w:rPr>
                <w:rFonts w:ascii="Times New Roman" w:hAnsi="Times New Roman" w:cs="Times New Roman"/>
                <w:sz w:val="24"/>
                <w:szCs w:val="24"/>
              </w:rPr>
            </w:pPr>
            <w:r w:rsidRPr="0064141D">
              <w:rPr>
                <w:rFonts w:ascii="Times New Roman" w:hAnsi="Times New Roman" w:cs="Times New Roman"/>
                <w:sz w:val="24"/>
                <w:szCs w:val="24"/>
              </w:rPr>
              <w:t>В аренду</w:t>
            </w:r>
          </w:p>
        </w:tc>
        <w:tc>
          <w:tcPr>
            <w:tcW w:w="3968" w:type="dxa"/>
            <w:vMerge w:val="restart"/>
            <w:vAlign w:val="center"/>
          </w:tcPr>
          <w:p w14:paraId="11C44B10" w14:textId="77777777" w:rsidR="00B31B3A" w:rsidRPr="0064141D" w:rsidRDefault="00B9710F" w:rsidP="003E168E">
            <w:pPr>
              <w:pStyle w:val="ConsPlusNormal"/>
              <w:spacing w:line="276" w:lineRule="auto"/>
              <w:jc w:val="center"/>
              <w:rPr>
                <w:rFonts w:ascii="Times New Roman" w:hAnsi="Times New Roman" w:cs="Times New Roman"/>
                <w:sz w:val="24"/>
                <w:szCs w:val="24"/>
              </w:rPr>
            </w:pPr>
            <w:r w:rsidRPr="0064141D">
              <w:rPr>
                <w:rFonts w:ascii="Times New Roman" w:hAnsi="Times New Roman" w:cs="Times New Roman"/>
                <w:sz w:val="24"/>
                <w:szCs w:val="24"/>
              </w:rPr>
              <w:t>Юридическое лицо, заключившее договор об освоении территории в целях строительства и эксплуатации наемного дома социального использования</w:t>
            </w:r>
          </w:p>
        </w:tc>
      </w:tr>
      <w:tr w:rsidR="00517FC5" w:rsidRPr="0064141D" w14:paraId="25A2EDD3" w14:textId="77777777" w:rsidTr="009A3B02">
        <w:tblPrEx>
          <w:tblBorders>
            <w:insideH w:val="nil"/>
          </w:tblBorders>
        </w:tblPrEx>
        <w:trPr>
          <w:cantSplit/>
          <w:trHeight w:val="525"/>
        </w:trPr>
        <w:tc>
          <w:tcPr>
            <w:tcW w:w="690" w:type="dxa"/>
            <w:vMerge/>
            <w:vAlign w:val="center"/>
          </w:tcPr>
          <w:p w14:paraId="7FC52C31" w14:textId="77777777" w:rsidR="00757EE3" w:rsidRPr="0064141D" w:rsidRDefault="00757EE3" w:rsidP="00517FC5">
            <w:pPr>
              <w:rPr>
                <w:rFonts w:ascii="Times New Roman" w:hAnsi="Times New Roman"/>
                <w:sz w:val="24"/>
                <w:szCs w:val="24"/>
              </w:rPr>
            </w:pPr>
          </w:p>
        </w:tc>
        <w:tc>
          <w:tcPr>
            <w:tcW w:w="2459" w:type="dxa"/>
            <w:vMerge/>
            <w:vAlign w:val="center"/>
          </w:tcPr>
          <w:p w14:paraId="4A3D46D1" w14:textId="77777777" w:rsidR="00757EE3" w:rsidRPr="0064141D" w:rsidRDefault="00757EE3" w:rsidP="00517FC5">
            <w:pPr>
              <w:rPr>
                <w:rFonts w:ascii="Times New Roman" w:hAnsi="Times New Roman"/>
                <w:sz w:val="24"/>
                <w:szCs w:val="24"/>
              </w:rPr>
            </w:pPr>
          </w:p>
        </w:tc>
        <w:tc>
          <w:tcPr>
            <w:tcW w:w="1881" w:type="dxa"/>
            <w:vMerge/>
            <w:vAlign w:val="center"/>
          </w:tcPr>
          <w:p w14:paraId="2BD292DF" w14:textId="77777777" w:rsidR="00757EE3" w:rsidRPr="0064141D" w:rsidRDefault="00757EE3" w:rsidP="00517FC5">
            <w:pPr>
              <w:rPr>
                <w:rFonts w:ascii="Times New Roman" w:hAnsi="Times New Roman"/>
                <w:sz w:val="24"/>
                <w:szCs w:val="24"/>
              </w:rPr>
            </w:pPr>
          </w:p>
        </w:tc>
        <w:tc>
          <w:tcPr>
            <w:tcW w:w="3968" w:type="dxa"/>
            <w:vMerge/>
            <w:vAlign w:val="center"/>
          </w:tcPr>
          <w:p w14:paraId="485951C6" w14:textId="77777777" w:rsidR="00757EE3" w:rsidRPr="0064141D" w:rsidRDefault="00757EE3" w:rsidP="00517FC5">
            <w:pPr>
              <w:rPr>
                <w:rFonts w:ascii="Times New Roman" w:hAnsi="Times New Roman"/>
                <w:sz w:val="24"/>
                <w:szCs w:val="24"/>
              </w:rPr>
            </w:pPr>
          </w:p>
        </w:tc>
      </w:tr>
      <w:tr w:rsidR="00517FC5" w:rsidRPr="0064141D" w14:paraId="2A4E8B73" w14:textId="77777777" w:rsidTr="009A3B02">
        <w:tblPrEx>
          <w:tblBorders>
            <w:insideH w:val="nil"/>
          </w:tblBorders>
        </w:tblPrEx>
        <w:trPr>
          <w:cantSplit/>
          <w:trHeight w:val="525"/>
        </w:trPr>
        <w:tc>
          <w:tcPr>
            <w:tcW w:w="690" w:type="dxa"/>
            <w:vMerge/>
            <w:vAlign w:val="center"/>
          </w:tcPr>
          <w:p w14:paraId="768A89C5" w14:textId="77777777" w:rsidR="00757EE3" w:rsidRPr="0064141D" w:rsidRDefault="00757EE3" w:rsidP="00517FC5">
            <w:pPr>
              <w:rPr>
                <w:rFonts w:ascii="Times New Roman" w:hAnsi="Times New Roman"/>
                <w:sz w:val="24"/>
                <w:szCs w:val="24"/>
              </w:rPr>
            </w:pPr>
          </w:p>
        </w:tc>
        <w:tc>
          <w:tcPr>
            <w:tcW w:w="2459" w:type="dxa"/>
            <w:vMerge/>
            <w:vAlign w:val="center"/>
          </w:tcPr>
          <w:p w14:paraId="3BD44DC4" w14:textId="77777777" w:rsidR="00757EE3" w:rsidRPr="0064141D" w:rsidRDefault="00757EE3" w:rsidP="00517FC5">
            <w:pPr>
              <w:rPr>
                <w:rFonts w:ascii="Times New Roman" w:hAnsi="Times New Roman"/>
                <w:sz w:val="24"/>
                <w:szCs w:val="24"/>
              </w:rPr>
            </w:pPr>
          </w:p>
        </w:tc>
        <w:tc>
          <w:tcPr>
            <w:tcW w:w="1881" w:type="dxa"/>
            <w:vMerge/>
            <w:vAlign w:val="center"/>
          </w:tcPr>
          <w:p w14:paraId="5AB83424" w14:textId="77777777" w:rsidR="00757EE3" w:rsidRPr="0064141D" w:rsidRDefault="00757EE3" w:rsidP="00517FC5">
            <w:pPr>
              <w:rPr>
                <w:rFonts w:ascii="Times New Roman" w:hAnsi="Times New Roman"/>
                <w:sz w:val="24"/>
                <w:szCs w:val="24"/>
              </w:rPr>
            </w:pPr>
          </w:p>
        </w:tc>
        <w:tc>
          <w:tcPr>
            <w:tcW w:w="3968" w:type="dxa"/>
            <w:vMerge/>
            <w:vAlign w:val="center"/>
          </w:tcPr>
          <w:p w14:paraId="67B51E0B" w14:textId="77777777" w:rsidR="00757EE3" w:rsidRPr="0064141D" w:rsidRDefault="00757EE3" w:rsidP="00517FC5">
            <w:pPr>
              <w:rPr>
                <w:rFonts w:ascii="Times New Roman" w:hAnsi="Times New Roman"/>
                <w:sz w:val="24"/>
                <w:szCs w:val="24"/>
              </w:rPr>
            </w:pPr>
          </w:p>
        </w:tc>
      </w:tr>
      <w:tr w:rsidR="00517FC5" w:rsidRPr="0064141D" w14:paraId="20B49728" w14:textId="77777777" w:rsidTr="009A3B02">
        <w:tblPrEx>
          <w:tblBorders>
            <w:insideH w:val="nil"/>
          </w:tblBorders>
        </w:tblPrEx>
        <w:trPr>
          <w:cantSplit/>
          <w:trHeight w:val="525"/>
        </w:trPr>
        <w:tc>
          <w:tcPr>
            <w:tcW w:w="690" w:type="dxa"/>
            <w:vMerge/>
            <w:vAlign w:val="center"/>
          </w:tcPr>
          <w:p w14:paraId="2248937F" w14:textId="77777777" w:rsidR="00757EE3" w:rsidRPr="0064141D" w:rsidRDefault="00757EE3" w:rsidP="00517FC5">
            <w:pPr>
              <w:rPr>
                <w:rFonts w:ascii="Times New Roman" w:hAnsi="Times New Roman"/>
                <w:sz w:val="24"/>
                <w:szCs w:val="24"/>
              </w:rPr>
            </w:pPr>
          </w:p>
        </w:tc>
        <w:tc>
          <w:tcPr>
            <w:tcW w:w="2459" w:type="dxa"/>
            <w:vMerge/>
            <w:vAlign w:val="center"/>
          </w:tcPr>
          <w:p w14:paraId="554F2502" w14:textId="77777777" w:rsidR="00757EE3" w:rsidRPr="0064141D" w:rsidRDefault="00757EE3" w:rsidP="00517FC5">
            <w:pPr>
              <w:rPr>
                <w:rFonts w:ascii="Times New Roman" w:hAnsi="Times New Roman"/>
                <w:sz w:val="24"/>
                <w:szCs w:val="24"/>
              </w:rPr>
            </w:pPr>
          </w:p>
        </w:tc>
        <w:tc>
          <w:tcPr>
            <w:tcW w:w="1881" w:type="dxa"/>
            <w:vMerge/>
            <w:vAlign w:val="center"/>
          </w:tcPr>
          <w:p w14:paraId="584BAE91" w14:textId="77777777" w:rsidR="00757EE3" w:rsidRPr="0064141D" w:rsidRDefault="00757EE3" w:rsidP="00517FC5">
            <w:pPr>
              <w:rPr>
                <w:rFonts w:ascii="Times New Roman" w:hAnsi="Times New Roman"/>
                <w:sz w:val="24"/>
                <w:szCs w:val="24"/>
              </w:rPr>
            </w:pPr>
          </w:p>
        </w:tc>
        <w:tc>
          <w:tcPr>
            <w:tcW w:w="3968" w:type="dxa"/>
            <w:vMerge/>
            <w:vAlign w:val="center"/>
          </w:tcPr>
          <w:p w14:paraId="6A74DFA4" w14:textId="77777777" w:rsidR="00757EE3" w:rsidRPr="0064141D" w:rsidRDefault="00757EE3" w:rsidP="00517FC5">
            <w:pPr>
              <w:rPr>
                <w:rFonts w:ascii="Times New Roman" w:hAnsi="Times New Roman"/>
                <w:sz w:val="24"/>
                <w:szCs w:val="24"/>
              </w:rPr>
            </w:pPr>
          </w:p>
        </w:tc>
      </w:tr>
      <w:tr w:rsidR="00517FC5" w:rsidRPr="0064141D" w14:paraId="7135BAB1" w14:textId="77777777" w:rsidTr="009A3B02">
        <w:trPr>
          <w:cantSplit/>
          <w:trHeight w:val="525"/>
        </w:trPr>
        <w:tc>
          <w:tcPr>
            <w:tcW w:w="690" w:type="dxa"/>
            <w:vMerge/>
            <w:vAlign w:val="center"/>
          </w:tcPr>
          <w:p w14:paraId="4B17A7AE" w14:textId="77777777" w:rsidR="00757EE3" w:rsidRPr="0064141D" w:rsidRDefault="00757EE3" w:rsidP="00517FC5">
            <w:pPr>
              <w:rPr>
                <w:rFonts w:ascii="Times New Roman" w:hAnsi="Times New Roman"/>
                <w:sz w:val="24"/>
                <w:szCs w:val="24"/>
              </w:rPr>
            </w:pPr>
          </w:p>
        </w:tc>
        <w:tc>
          <w:tcPr>
            <w:tcW w:w="2459" w:type="dxa"/>
            <w:vMerge/>
            <w:vAlign w:val="center"/>
          </w:tcPr>
          <w:p w14:paraId="6588A95B" w14:textId="77777777" w:rsidR="00757EE3" w:rsidRPr="0064141D" w:rsidRDefault="00757EE3" w:rsidP="00517FC5">
            <w:pPr>
              <w:rPr>
                <w:rFonts w:ascii="Times New Roman" w:hAnsi="Times New Roman"/>
                <w:sz w:val="24"/>
                <w:szCs w:val="24"/>
              </w:rPr>
            </w:pPr>
          </w:p>
        </w:tc>
        <w:tc>
          <w:tcPr>
            <w:tcW w:w="1881" w:type="dxa"/>
            <w:vMerge/>
            <w:vAlign w:val="center"/>
          </w:tcPr>
          <w:p w14:paraId="46D5FE85" w14:textId="77777777" w:rsidR="00757EE3" w:rsidRPr="0064141D" w:rsidRDefault="00757EE3" w:rsidP="00517FC5">
            <w:pPr>
              <w:rPr>
                <w:rFonts w:ascii="Times New Roman" w:hAnsi="Times New Roman"/>
                <w:sz w:val="24"/>
                <w:szCs w:val="24"/>
              </w:rPr>
            </w:pPr>
          </w:p>
        </w:tc>
        <w:tc>
          <w:tcPr>
            <w:tcW w:w="3968" w:type="dxa"/>
            <w:vMerge/>
            <w:vAlign w:val="center"/>
          </w:tcPr>
          <w:p w14:paraId="1A9214D4" w14:textId="77777777" w:rsidR="00757EE3" w:rsidRPr="0064141D" w:rsidRDefault="00757EE3" w:rsidP="00517FC5">
            <w:pPr>
              <w:rPr>
                <w:rFonts w:ascii="Times New Roman" w:hAnsi="Times New Roman"/>
                <w:sz w:val="24"/>
                <w:szCs w:val="24"/>
              </w:rPr>
            </w:pPr>
          </w:p>
        </w:tc>
      </w:tr>
      <w:tr w:rsidR="00517FC5" w:rsidRPr="0064141D" w14:paraId="7B2E5860" w14:textId="77777777" w:rsidTr="009A3B02">
        <w:trPr>
          <w:cantSplit/>
          <w:trHeight w:val="317"/>
        </w:trPr>
        <w:tc>
          <w:tcPr>
            <w:tcW w:w="690" w:type="dxa"/>
            <w:vMerge w:val="restart"/>
            <w:vAlign w:val="center"/>
          </w:tcPr>
          <w:p w14:paraId="3548028D" w14:textId="77777777" w:rsidR="00B31B3A" w:rsidRPr="0064141D" w:rsidRDefault="00B9710F" w:rsidP="003E168E">
            <w:pPr>
              <w:pStyle w:val="ConsPlusNormal"/>
              <w:spacing w:line="276" w:lineRule="auto"/>
              <w:jc w:val="center"/>
              <w:rPr>
                <w:rFonts w:ascii="Times New Roman" w:hAnsi="Times New Roman" w:cs="Times New Roman"/>
                <w:sz w:val="24"/>
                <w:szCs w:val="24"/>
              </w:rPr>
            </w:pPr>
            <w:r w:rsidRPr="0064141D">
              <w:rPr>
                <w:rFonts w:ascii="Times New Roman" w:hAnsi="Times New Roman" w:cs="Times New Roman"/>
                <w:sz w:val="24"/>
                <w:szCs w:val="24"/>
              </w:rPr>
              <w:t>43</w:t>
            </w:r>
          </w:p>
        </w:tc>
        <w:tc>
          <w:tcPr>
            <w:tcW w:w="2459" w:type="dxa"/>
            <w:vMerge w:val="restart"/>
            <w:vAlign w:val="center"/>
          </w:tcPr>
          <w:p w14:paraId="2696A494" w14:textId="77777777" w:rsidR="00B31B3A" w:rsidRPr="0064141D" w:rsidRDefault="00B9710F" w:rsidP="003E168E">
            <w:pPr>
              <w:pStyle w:val="ConsPlusNormal"/>
              <w:spacing w:line="276" w:lineRule="auto"/>
              <w:rPr>
                <w:rFonts w:ascii="Times New Roman" w:hAnsi="Times New Roman" w:cs="Times New Roman"/>
                <w:sz w:val="24"/>
                <w:szCs w:val="24"/>
              </w:rPr>
            </w:pPr>
            <w:r w:rsidRPr="0064141D">
              <w:rPr>
                <w:rFonts w:ascii="Times New Roman" w:hAnsi="Times New Roman" w:cs="Times New Roman"/>
                <w:sz w:val="24"/>
                <w:szCs w:val="24"/>
              </w:rPr>
              <w:t>Подпункт 24 пункта 2 статьи 39.6 Земельного кодекса</w:t>
            </w:r>
          </w:p>
        </w:tc>
        <w:tc>
          <w:tcPr>
            <w:tcW w:w="1881" w:type="dxa"/>
            <w:vMerge w:val="restart"/>
            <w:vAlign w:val="center"/>
          </w:tcPr>
          <w:p w14:paraId="7C3494EF" w14:textId="77777777" w:rsidR="00B31B3A" w:rsidRPr="0064141D" w:rsidRDefault="00B9710F" w:rsidP="003E168E">
            <w:pPr>
              <w:pStyle w:val="ConsPlusNormal"/>
              <w:spacing w:line="276" w:lineRule="auto"/>
              <w:jc w:val="center"/>
              <w:rPr>
                <w:rFonts w:ascii="Times New Roman" w:hAnsi="Times New Roman" w:cs="Times New Roman"/>
                <w:sz w:val="24"/>
                <w:szCs w:val="24"/>
              </w:rPr>
            </w:pPr>
            <w:r w:rsidRPr="0064141D">
              <w:rPr>
                <w:rFonts w:ascii="Times New Roman" w:hAnsi="Times New Roman" w:cs="Times New Roman"/>
                <w:sz w:val="24"/>
                <w:szCs w:val="24"/>
              </w:rPr>
              <w:t>В аренду</w:t>
            </w:r>
          </w:p>
        </w:tc>
        <w:tc>
          <w:tcPr>
            <w:tcW w:w="3968" w:type="dxa"/>
            <w:vMerge w:val="restart"/>
            <w:vAlign w:val="center"/>
          </w:tcPr>
          <w:p w14:paraId="0842867F" w14:textId="77777777" w:rsidR="00B31B3A" w:rsidRPr="0064141D" w:rsidRDefault="00B9710F" w:rsidP="003E168E">
            <w:pPr>
              <w:pStyle w:val="ConsPlusNormal"/>
              <w:spacing w:line="276" w:lineRule="auto"/>
              <w:jc w:val="center"/>
              <w:rPr>
                <w:rFonts w:ascii="Times New Roman" w:hAnsi="Times New Roman" w:cs="Times New Roman"/>
                <w:sz w:val="24"/>
                <w:szCs w:val="24"/>
              </w:rPr>
            </w:pPr>
            <w:r w:rsidRPr="0064141D">
              <w:rPr>
                <w:rFonts w:ascii="Times New Roman" w:hAnsi="Times New Roman" w:cs="Times New Roman"/>
                <w:sz w:val="24"/>
                <w:szCs w:val="24"/>
              </w:rPr>
              <w:t>Лицо, с которым заключено охотхозяйственное соглашение</w:t>
            </w:r>
          </w:p>
        </w:tc>
      </w:tr>
      <w:tr w:rsidR="00517FC5" w:rsidRPr="0064141D" w14:paraId="16B8EAF3" w14:textId="77777777" w:rsidTr="009A3B02">
        <w:tblPrEx>
          <w:tblBorders>
            <w:insideH w:val="nil"/>
          </w:tblBorders>
        </w:tblPrEx>
        <w:trPr>
          <w:cantSplit/>
          <w:trHeight w:val="525"/>
        </w:trPr>
        <w:tc>
          <w:tcPr>
            <w:tcW w:w="690" w:type="dxa"/>
            <w:vMerge/>
            <w:vAlign w:val="center"/>
          </w:tcPr>
          <w:p w14:paraId="3C015B74" w14:textId="77777777" w:rsidR="00757EE3" w:rsidRPr="0064141D" w:rsidRDefault="00757EE3" w:rsidP="00517FC5">
            <w:pPr>
              <w:rPr>
                <w:rFonts w:ascii="Times New Roman" w:hAnsi="Times New Roman"/>
                <w:sz w:val="24"/>
                <w:szCs w:val="24"/>
              </w:rPr>
            </w:pPr>
          </w:p>
        </w:tc>
        <w:tc>
          <w:tcPr>
            <w:tcW w:w="2459" w:type="dxa"/>
            <w:vMerge/>
            <w:vAlign w:val="center"/>
          </w:tcPr>
          <w:p w14:paraId="1B1E3F4B" w14:textId="77777777" w:rsidR="00757EE3" w:rsidRPr="0064141D" w:rsidRDefault="00757EE3" w:rsidP="00517FC5">
            <w:pPr>
              <w:rPr>
                <w:rFonts w:ascii="Times New Roman" w:hAnsi="Times New Roman"/>
                <w:sz w:val="24"/>
                <w:szCs w:val="24"/>
              </w:rPr>
            </w:pPr>
          </w:p>
        </w:tc>
        <w:tc>
          <w:tcPr>
            <w:tcW w:w="1881" w:type="dxa"/>
            <w:vMerge/>
            <w:vAlign w:val="center"/>
          </w:tcPr>
          <w:p w14:paraId="726EE507" w14:textId="77777777" w:rsidR="00757EE3" w:rsidRPr="0064141D" w:rsidRDefault="00757EE3" w:rsidP="00517FC5">
            <w:pPr>
              <w:rPr>
                <w:rFonts w:ascii="Times New Roman" w:hAnsi="Times New Roman"/>
                <w:sz w:val="24"/>
                <w:szCs w:val="24"/>
              </w:rPr>
            </w:pPr>
          </w:p>
        </w:tc>
        <w:tc>
          <w:tcPr>
            <w:tcW w:w="3968" w:type="dxa"/>
            <w:vMerge/>
            <w:vAlign w:val="center"/>
          </w:tcPr>
          <w:p w14:paraId="23553402" w14:textId="77777777" w:rsidR="00757EE3" w:rsidRPr="0064141D" w:rsidRDefault="00757EE3" w:rsidP="00517FC5">
            <w:pPr>
              <w:rPr>
                <w:rFonts w:ascii="Times New Roman" w:hAnsi="Times New Roman"/>
                <w:sz w:val="24"/>
                <w:szCs w:val="24"/>
              </w:rPr>
            </w:pPr>
          </w:p>
        </w:tc>
      </w:tr>
      <w:tr w:rsidR="00517FC5" w:rsidRPr="0064141D" w14:paraId="7168EEB9" w14:textId="77777777" w:rsidTr="009A3B02">
        <w:tblPrEx>
          <w:tblBorders>
            <w:insideH w:val="nil"/>
          </w:tblBorders>
        </w:tblPrEx>
        <w:trPr>
          <w:cantSplit/>
          <w:trHeight w:val="525"/>
        </w:trPr>
        <w:tc>
          <w:tcPr>
            <w:tcW w:w="690" w:type="dxa"/>
            <w:vMerge/>
            <w:vAlign w:val="center"/>
          </w:tcPr>
          <w:p w14:paraId="4F1A24EC" w14:textId="77777777" w:rsidR="00757EE3" w:rsidRPr="0064141D" w:rsidRDefault="00757EE3" w:rsidP="00517FC5">
            <w:pPr>
              <w:rPr>
                <w:rFonts w:ascii="Times New Roman" w:hAnsi="Times New Roman"/>
                <w:sz w:val="24"/>
                <w:szCs w:val="24"/>
              </w:rPr>
            </w:pPr>
          </w:p>
        </w:tc>
        <w:tc>
          <w:tcPr>
            <w:tcW w:w="2459" w:type="dxa"/>
            <w:vMerge/>
            <w:vAlign w:val="center"/>
          </w:tcPr>
          <w:p w14:paraId="390757DD" w14:textId="77777777" w:rsidR="00757EE3" w:rsidRPr="0064141D" w:rsidRDefault="00757EE3" w:rsidP="00517FC5">
            <w:pPr>
              <w:rPr>
                <w:rFonts w:ascii="Times New Roman" w:hAnsi="Times New Roman"/>
                <w:sz w:val="24"/>
                <w:szCs w:val="24"/>
              </w:rPr>
            </w:pPr>
          </w:p>
        </w:tc>
        <w:tc>
          <w:tcPr>
            <w:tcW w:w="1881" w:type="dxa"/>
            <w:vMerge/>
            <w:vAlign w:val="center"/>
          </w:tcPr>
          <w:p w14:paraId="69C282DD" w14:textId="77777777" w:rsidR="00757EE3" w:rsidRPr="0064141D" w:rsidRDefault="00757EE3" w:rsidP="00517FC5">
            <w:pPr>
              <w:rPr>
                <w:rFonts w:ascii="Times New Roman" w:hAnsi="Times New Roman"/>
                <w:sz w:val="24"/>
                <w:szCs w:val="24"/>
              </w:rPr>
            </w:pPr>
          </w:p>
        </w:tc>
        <w:tc>
          <w:tcPr>
            <w:tcW w:w="3968" w:type="dxa"/>
            <w:vMerge/>
            <w:vAlign w:val="center"/>
          </w:tcPr>
          <w:p w14:paraId="6623405C" w14:textId="77777777" w:rsidR="00757EE3" w:rsidRPr="0064141D" w:rsidRDefault="00757EE3" w:rsidP="00517FC5">
            <w:pPr>
              <w:rPr>
                <w:rFonts w:ascii="Times New Roman" w:hAnsi="Times New Roman"/>
                <w:sz w:val="24"/>
                <w:szCs w:val="24"/>
              </w:rPr>
            </w:pPr>
          </w:p>
        </w:tc>
      </w:tr>
      <w:tr w:rsidR="00517FC5" w:rsidRPr="0064141D" w14:paraId="254FDAFF" w14:textId="77777777" w:rsidTr="009A3B02">
        <w:tblPrEx>
          <w:tblBorders>
            <w:insideH w:val="nil"/>
          </w:tblBorders>
        </w:tblPrEx>
        <w:trPr>
          <w:cantSplit/>
          <w:trHeight w:val="525"/>
        </w:trPr>
        <w:tc>
          <w:tcPr>
            <w:tcW w:w="690" w:type="dxa"/>
            <w:vMerge/>
            <w:vAlign w:val="center"/>
          </w:tcPr>
          <w:p w14:paraId="619B1F39" w14:textId="77777777" w:rsidR="00757EE3" w:rsidRPr="0064141D" w:rsidRDefault="00757EE3" w:rsidP="00517FC5">
            <w:pPr>
              <w:rPr>
                <w:rFonts w:ascii="Times New Roman" w:hAnsi="Times New Roman"/>
                <w:sz w:val="24"/>
                <w:szCs w:val="24"/>
              </w:rPr>
            </w:pPr>
          </w:p>
        </w:tc>
        <w:tc>
          <w:tcPr>
            <w:tcW w:w="2459" w:type="dxa"/>
            <w:vMerge/>
            <w:vAlign w:val="center"/>
          </w:tcPr>
          <w:p w14:paraId="1709BCD4" w14:textId="77777777" w:rsidR="00757EE3" w:rsidRPr="0064141D" w:rsidRDefault="00757EE3" w:rsidP="00517FC5">
            <w:pPr>
              <w:rPr>
                <w:rFonts w:ascii="Times New Roman" w:hAnsi="Times New Roman"/>
                <w:sz w:val="24"/>
                <w:szCs w:val="24"/>
              </w:rPr>
            </w:pPr>
          </w:p>
        </w:tc>
        <w:tc>
          <w:tcPr>
            <w:tcW w:w="1881" w:type="dxa"/>
            <w:vMerge/>
            <w:vAlign w:val="center"/>
          </w:tcPr>
          <w:p w14:paraId="6B9DD2CD" w14:textId="77777777" w:rsidR="00757EE3" w:rsidRPr="0064141D" w:rsidRDefault="00757EE3" w:rsidP="00517FC5">
            <w:pPr>
              <w:rPr>
                <w:rFonts w:ascii="Times New Roman" w:hAnsi="Times New Roman"/>
                <w:sz w:val="24"/>
                <w:szCs w:val="24"/>
              </w:rPr>
            </w:pPr>
          </w:p>
        </w:tc>
        <w:tc>
          <w:tcPr>
            <w:tcW w:w="3968" w:type="dxa"/>
            <w:vMerge/>
            <w:vAlign w:val="center"/>
          </w:tcPr>
          <w:p w14:paraId="20ACEEBF" w14:textId="77777777" w:rsidR="00757EE3" w:rsidRPr="0064141D" w:rsidRDefault="00757EE3" w:rsidP="00517FC5">
            <w:pPr>
              <w:rPr>
                <w:rFonts w:ascii="Times New Roman" w:hAnsi="Times New Roman"/>
                <w:sz w:val="24"/>
                <w:szCs w:val="24"/>
              </w:rPr>
            </w:pPr>
          </w:p>
        </w:tc>
      </w:tr>
      <w:tr w:rsidR="00517FC5" w:rsidRPr="0064141D" w14:paraId="13A234C8" w14:textId="77777777" w:rsidTr="009A3B02">
        <w:trPr>
          <w:cantSplit/>
          <w:trHeight w:val="525"/>
        </w:trPr>
        <w:tc>
          <w:tcPr>
            <w:tcW w:w="690" w:type="dxa"/>
            <w:vMerge/>
            <w:vAlign w:val="center"/>
          </w:tcPr>
          <w:p w14:paraId="039138AA" w14:textId="77777777" w:rsidR="00757EE3" w:rsidRPr="0064141D" w:rsidRDefault="00757EE3" w:rsidP="00517FC5">
            <w:pPr>
              <w:rPr>
                <w:rFonts w:ascii="Times New Roman" w:hAnsi="Times New Roman"/>
                <w:sz w:val="24"/>
                <w:szCs w:val="24"/>
              </w:rPr>
            </w:pPr>
          </w:p>
        </w:tc>
        <w:tc>
          <w:tcPr>
            <w:tcW w:w="2459" w:type="dxa"/>
            <w:vMerge/>
            <w:vAlign w:val="center"/>
          </w:tcPr>
          <w:p w14:paraId="753784EE" w14:textId="77777777" w:rsidR="00757EE3" w:rsidRPr="0064141D" w:rsidRDefault="00757EE3" w:rsidP="00517FC5">
            <w:pPr>
              <w:rPr>
                <w:rFonts w:ascii="Times New Roman" w:hAnsi="Times New Roman"/>
                <w:sz w:val="24"/>
                <w:szCs w:val="24"/>
              </w:rPr>
            </w:pPr>
          </w:p>
        </w:tc>
        <w:tc>
          <w:tcPr>
            <w:tcW w:w="1881" w:type="dxa"/>
            <w:vMerge/>
            <w:vAlign w:val="center"/>
          </w:tcPr>
          <w:p w14:paraId="6DF3A0FC" w14:textId="77777777" w:rsidR="00757EE3" w:rsidRPr="0064141D" w:rsidRDefault="00757EE3" w:rsidP="00517FC5">
            <w:pPr>
              <w:rPr>
                <w:rFonts w:ascii="Times New Roman" w:hAnsi="Times New Roman"/>
                <w:sz w:val="24"/>
                <w:szCs w:val="24"/>
              </w:rPr>
            </w:pPr>
          </w:p>
        </w:tc>
        <w:tc>
          <w:tcPr>
            <w:tcW w:w="3968" w:type="dxa"/>
            <w:vMerge/>
            <w:vAlign w:val="center"/>
          </w:tcPr>
          <w:p w14:paraId="3673CD92" w14:textId="77777777" w:rsidR="00757EE3" w:rsidRPr="0064141D" w:rsidRDefault="00757EE3" w:rsidP="00517FC5">
            <w:pPr>
              <w:rPr>
                <w:rFonts w:ascii="Times New Roman" w:hAnsi="Times New Roman"/>
                <w:sz w:val="24"/>
                <w:szCs w:val="24"/>
              </w:rPr>
            </w:pPr>
          </w:p>
        </w:tc>
      </w:tr>
      <w:tr w:rsidR="00517FC5" w:rsidRPr="0064141D" w14:paraId="71585B2E" w14:textId="77777777" w:rsidTr="009A3B02">
        <w:trPr>
          <w:cantSplit/>
          <w:trHeight w:val="317"/>
        </w:trPr>
        <w:tc>
          <w:tcPr>
            <w:tcW w:w="690" w:type="dxa"/>
            <w:vMerge w:val="restart"/>
            <w:vAlign w:val="center"/>
          </w:tcPr>
          <w:p w14:paraId="50CF8EDC" w14:textId="77777777" w:rsidR="00B31B3A" w:rsidRPr="0064141D" w:rsidRDefault="00B9710F" w:rsidP="003E168E">
            <w:pPr>
              <w:pStyle w:val="ConsPlusNormal"/>
              <w:spacing w:line="276" w:lineRule="auto"/>
              <w:jc w:val="center"/>
              <w:rPr>
                <w:rFonts w:ascii="Times New Roman" w:hAnsi="Times New Roman" w:cs="Times New Roman"/>
                <w:sz w:val="24"/>
                <w:szCs w:val="24"/>
              </w:rPr>
            </w:pPr>
            <w:r w:rsidRPr="0064141D">
              <w:rPr>
                <w:rFonts w:ascii="Times New Roman" w:hAnsi="Times New Roman" w:cs="Times New Roman"/>
                <w:sz w:val="24"/>
                <w:szCs w:val="24"/>
              </w:rPr>
              <w:t>44</w:t>
            </w:r>
          </w:p>
        </w:tc>
        <w:tc>
          <w:tcPr>
            <w:tcW w:w="2459" w:type="dxa"/>
            <w:vMerge w:val="restart"/>
            <w:vAlign w:val="center"/>
          </w:tcPr>
          <w:p w14:paraId="45A85C39" w14:textId="77777777" w:rsidR="00B31B3A" w:rsidRPr="0064141D" w:rsidRDefault="00B9710F" w:rsidP="003E168E">
            <w:pPr>
              <w:pStyle w:val="ConsPlusNormal"/>
              <w:spacing w:line="276" w:lineRule="auto"/>
              <w:rPr>
                <w:rFonts w:ascii="Times New Roman" w:hAnsi="Times New Roman" w:cs="Times New Roman"/>
                <w:sz w:val="24"/>
                <w:szCs w:val="24"/>
              </w:rPr>
            </w:pPr>
            <w:r w:rsidRPr="0064141D">
              <w:rPr>
                <w:rFonts w:ascii="Times New Roman" w:hAnsi="Times New Roman" w:cs="Times New Roman"/>
                <w:sz w:val="24"/>
                <w:szCs w:val="24"/>
              </w:rPr>
              <w:t>Подпункт 25 пункта 2 статьи 39.6 Земельного кодекса</w:t>
            </w:r>
          </w:p>
        </w:tc>
        <w:tc>
          <w:tcPr>
            <w:tcW w:w="1881" w:type="dxa"/>
            <w:vMerge w:val="restart"/>
            <w:vAlign w:val="center"/>
          </w:tcPr>
          <w:p w14:paraId="66E6C96D" w14:textId="77777777" w:rsidR="00B31B3A" w:rsidRPr="0064141D" w:rsidRDefault="00B9710F" w:rsidP="003E168E">
            <w:pPr>
              <w:pStyle w:val="ConsPlusNormal"/>
              <w:spacing w:line="276" w:lineRule="auto"/>
              <w:jc w:val="center"/>
              <w:rPr>
                <w:rFonts w:ascii="Times New Roman" w:hAnsi="Times New Roman" w:cs="Times New Roman"/>
                <w:sz w:val="24"/>
                <w:szCs w:val="24"/>
              </w:rPr>
            </w:pPr>
            <w:r w:rsidRPr="0064141D">
              <w:rPr>
                <w:rFonts w:ascii="Times New Roman" w:hAnsi="Times New Roman" w:cs="Times New Roman"/>
                <w:sz w:val="24"/>
                <w:szCs w:val="24"/>
              </w:rPr>
              <w:t>В аренду</w:t>
            </w:r>
          </w:p>
        </w:tc>
        <w:tc>
          <w:tcPr>
            <w:tcW w:w="3968" w:type="dxa"/>
            <w:vMerge w:val="restart"/>
            <w:vAlign w:val="center"/>
          </w:tcPr>
          <w:p w14:paraId="3ECA48D1" w14:textId="77777777" w:rsidR="00B31B3A" w:rsidRPr="0064141D" w:rsidRDefault="00B9710F" w:rsidP="003E168E">
            <w:pPr>
              <w:pStyle w:val="ConsPlusNormal"/>
              <w:spacing w:line="276" w:lineRule="auto"/>
              <w:jc w:val="center"/>
              <w:rPr>
                <w:rFonts w:ascii="Times New Roman" w:hAnsi="Times New Roman" w:cs="Times New Roman"/>
                <w:sz w:val="24"/>
                <w:szCs w:val="24"/>
              </w:rPr>
            </w:pPr>
            <w:r w:rsidRPr="0064141D">
              <w:rPr>
                <w:rFonts w:ascii="Times New Roman" w:hAnsi="Times New Roman" w:cs="Times New Roman"/>
                <w:sz w:val="24"/>
                <w:szCs w:val="24"/>
              </w:rPr>
              <w:t>Лицо, испрашивающее земельный участок для размещения водохранилища и (или) гидротехнического сооружения</w:t>
            </w:r>
          </w:p>
        </w:tc>
      </w:tr>
      <w:tr w:rsidR="00517FC5" w:rsidRPr="0064141D" w14:paraId="5FB5B866" w14:textId="77777777" w:rsidTr="009A3B02">
        <w:tblPrEx>
          <w:tblBorders>
            <w:insideH w:val="nil"/>
          </w:tblBorders>
        </w:tblPrEx>
        <w:trPr>
          <w:cantSplit/>
          <w:trHeight w:val="525"/>
        </w:trPr>
        <w:tc>
          <w:tcPr>
            <w:tcW w:w="690" w:type="dxa"/>
            <w:vMerge/>
            <w:vAlign w:val="center"/>
          </w:tcPr>
          <w:p w14:paraId="65AEEB12" w14:textId="77777777" w:rsidR="00757EE3" w:rsidRPr="0064141D" w:rsidRDefault="00757EE3" w:rsidP="00517FC5">
            <w:pPr>
              <w:rPr>
                <w:rFonts w:ascii="Times New Roman" w:hAnsi="Times New Roman"/>
                <w:sz w:val="24"/>
                <w:szCs w:val="24"/>
              </w:rPr>
            </w:pPr>
          </w:p>
        </w:tc>
        <w:tc>
          <w:tcPr>
            <w:tcW w:w="2459" w:type="dxa"/>
            <w:vMerge/>
            <w:vAlign w:val="center"/>
          </w:tcPr>
          <w:p w14:paraId="027CF905" w14:textId="77777777" w:rsidR="00757EE3" w:rsidRPr="0064141D" w:rsidRDefault="00757EE3" w:rsidP="00517FC5">
            <w:pPr>
              <w:rPr>
                <w:rFonts w:ascii="Times New Roman" w:hAnsi="Times New Roman"/>
                <w:sz w:val="24"/>
                <w:szCs w:val="24"/>
              </w:rPr>
            </w:pPr>
          </w:p>
        </w:tc>
        <w:tc>
          <w:tcPr>
            <w:tcW w:w="1881" w:type="dxa"/>
            <w:vMerge/>
            <w:vAlign w:val="center"/>
          </w:tcPr>
          <w:p w14:paraId="0F69E260" w14:textId="77777777" w:rsidR="00757EE3" w:rsidRPr="0064141D" w:rsidRDefault="00757EE3" w:rsidP="00517FC5">
            <w:pPr>
              <w:rPr>
                <w:rFonts w:ascii="Times New Roman" w:hAnsi="Times New Roman"/>
                <w:sz w:val="24"/>
                <w:szCs w:val="24"/>
              </w:rPr>
            </w:pPr>
          </w:p>
        </w:tc>
        <w:tc>
          <w:tcPr>
            <w:tcW w:w="3968" w:type="dxa"/>
            <w:vMerge/>
            <w:vAlign w:val="center"/>
          </w:tcPr>
          <w:p w14:paraId="6C1E4122" w14:textId="77777777" w:rsidR="00757EE3" w:rsidRPr="0064141D" w:rsidRDefault="00757EE3" w:rsidP="00517FC5">
            <w:pPr>
              <w:rPr>
                <w:rFonts w:ascii="Times New Roman" w:hAnsi="Times New Roman"/>
                <w:sz w:val="24"/>
                <w:szCs w:val="24"/>
              </w:rPr>
            </w:pPr>
          </w:p>
        </w:tc>
      </w:tr>
      <w:tr w:rsidR="00517FC5" w:rsidRPr="0064141D" w14:paraId="243C1748" w14:textId="77777777" w:rsidTr="009A3B02">
        <w:tblPrEx>
          <w:tblBorders>
            <w:insideH w:val="nil"/>
          </w:tblBorders>
        </w:tblPrEx>
        <w:trPr>
          <w:cantSplit/>
          <w:trHeight w:val="525"/>
        </w:trPr>
        <w:tc>
          <w:tcPr>
            <w:tcW w:w="690" w:type="dxa"/>
            <w:vMerge/>
            <w:vAlign w:val="center"/>
          </w:tcPr>
          <w:p w14:paraId="5970156B" w14:textId="77777777" w:rsidR="00757EE3" w:rsidRPr="0064141D" w:rsidRDefault="00757EE3" w:rsidP="00517FC5">
            <w:pPr>
              <w:rPr>
                <w:rFonts w:ascii="Times New Roman" w:hAnsi="Times New Roman"/>
                <w:sz w:val="24"/>
                <w:szCs w:val="24"/>
              </w:rPr>
            </w:pPr>
          </w:p>
        </w:tc>
        <w:tc>
          <w:tcPr>
            <w:tcW w:w="2459" w:type="dxa"/>
            <w:vMerge/>
            <w:vAlign w:val="center"/>
          </w:tcPr>
          <w:p w14:paraId="3BF28715" w14:textId="77777777" w:rsidR="00757EE3" w:rsidRPr="0064141D" w:rsidRDefault="00757EE3" w:rsidP="00517FC5">
            <w:pPr>
              <w:rPr>
                <w:rFonts w:ascii="Times New Roman" w:hAnsi="Times New Roman"/>
                <w:sz w:val="24"/>
                <w:szCs w:val="24"/>
              </w:rPr>
            </w:pPr>
          </w:p>
        </w:tc>
        <w:tc>
          <w:tcPr>
            <w:tcW w:w="1881" w:type="dxa"/>
            <w:vMerge/>
            <w:vAlign w:val="center"/>
          </w:tcPr>
          <w:p w14:paraId="623508F8" w14:textId="77777777" w:rsidR="00757EE3" w:rsidRPr="0064141D" w:rsidRDefault="00757EE3" w:rsidP="00517FC5">
            <w:pPr>
              <w:rPr>
                <w:rFonts w:ascii="Times New Roman" w:hAnsi="Times New Roman"/>
                <w:sz w:val="24"/>
                <w:szCs w:val="24"/>
              </w:rPr>
            </w:pPr>
          </w:p>
        </w:tc>
        <w:tc>
          <w:tcPr>
            <w:tcW w:w="3968" w:type="dxa"/>
            <w:vMerge/>
            <w:vAlign w:val="center"/>
          </w:tcPr>
          <w:p w14:paraId="27A5F1DB" w14:textId="77777777" w:rsidR="00757EE3" w:rsidRPr="0064141D" w:rsidRDefault="00757EE3" w:rsidP="00517FC5">
            <w:pPr>
              <w:rPr>
                <w:rFonts w:ascii="Times New Roman" w:hAnsi="Times New Roman"/>
                <w:sz w:val="24"/>
                <w:szCs w:val="24"/>
              </w:rPr>
            </w:pPr>
          </w:p>
        </w:tc>
      </w:tr>
      <w:tr w:rsidR="00517FC5" w:rsidRPr="0064141D" w14:paraId="5D514E87" w14:textId="77777777" w:rsidTr="009A3B02">
        <w:trPr>
          <w:cantSplit/>
          <w:trHeight w:val="525"/>
        </w:trPr>
        <w:tc>
          <w:tcPr>
            <w:tcW w:w="690" w:type="dxa"/>
            <w:vMerge/>
            <w:vAlign w:val="center"/>
          </w:tcPr>
          <w:p w14:paraId="3055EBE4" w14:textId="77777777" w:rsidR="00757EE3" w:rsidRPr="0064141D" w:rsidRDefault="00757EE3" w:rsidP="00517FC5">
            <w:pPr>
              <w:rPr>
                <w:rFonts w:ascii="Times New Roman" w:hAnsi="Times New Roman"/>
                <w:sz w:val="24"/>
                <w:szCs w:val="24"/>
              </w:rPr>
            </w:pPr>
          </w:p>
        </w:tc>
        <w:tc>
          <w:tcPr>
            <w:tcW w:w="2459" w:type="dxa"/>
            <w:vMerge/>
            <w:vAlign w:val="center"/>
          </w:tcPr>
          <w:p w14:paraId="6B474F49" w14:textId="77777777" w:rsidR="00757EE3" w:rsidRPr="0064141D" w:rsidRDefault="00757EE3" w:rsidP="00517FC5">
            <w:pPr>
              <w:rPr>
                <w:rFonts w:ascii="Times New Roman" w:hAnsi="Times New Roman"/>
                <w:sz w:val="24"/>
                <w:szCs w:val="24"/>
              </w:rPr>
            </w:pPr>
          </w:p>
        </w:tc>
        <w:tc>
          <w:tcPr>
            <w:tcW w:w="1881" w:type="dxa"/>
            <w:vMerge/>
            <w:vAlign w:val="center"/>
          </w:tcPr>
          <w:p w14:paraId="29B98BF9" w14:textId="77777777" w:rsidR="00757EE3" w:rsidRPr="0064141D" w:rsidRDefault="00757EE3" w:rsidP="00517FC5">
            <w:pPr>
              <w:rPr>
                <w:rFonts w:ascii="Times New Roman" w:hAnsi="Times New Roman"/>
                <w:sz w:val="24"/>
                <w:szCs w:val="24"/>
              </w:rPr>
            </w:pPr>
          </w:p>
        </w:tc>
        <w:tc>
          <w:tcPr>
            <w:tcW w:w="3968" w:type="dxa"/>
            <w:vMerge/>
            <w:vAlign w:val="center"/>
          </w:tcPr>
          <w:p w14:paraId="4E3B8B06" w14:textId="77777777" w:rsidR="00757EE3" w:rsidRPr="0064141D" w:rsidRDefault="00757EE3" w:rsidP="00517FC5">
            <w:pPr>
              <w:rPr>
                <w:rFonts w:ascii="Times New Roman" w:hAnsi="Times New Roman"/>
                <w:sz w:val="24"/>
                <w:szCs w:val="24"/>
              </w:rPr>
            </w:pPr>
          </w:p>
        </w:tc>
      </w:tr>
      <w:tr w:rsidR="00517FC5" w:rsidRPr="0064141D" w14:paraId="10F1126B" w14:textId="77777777" w:rsidTr="009A3B02">
        <w:trPr>
          <w:cantSplit/>
          <w:trHeight w:val="317"/>
        </w:trPr>
        <w:tc>
          <w:tcPr>
            <w:tcW w:w="690" w:type="dxa"/>
            <w:vMerge w:val="restart"/>
            <w:vAlign w:val="center"/>
          </w:tcPr>
          <w:p w14:paraId="133E79B9" w14:textId="77777777" w:rsidR="00B31B3A" w:rsidRPr="0064141D" w:rsidRDefault="00B9710F" w:rsidP="003E168E">
            <w:pPr>
              <w:pStyle w:val="ConsPlusNormal"/>
              <w:spacing w:line="276" w:lineRule="auto"/>
              <w:jc w:val="center"/>
              <w:rPr>
                <w:rFonts w:ascii="Times New Roman" w:hAnsi="Times New Roman" w:cs="Times New Roman"/>
                <w:sz w:val="24"/>
                <w:szCs w:val="24"/>
              </w:rPr>
            </w:pPr>
            <w:r w:rsidRPr="0064141D">
              <w:rPr>
                <w:rFonts w:ascii="Times New Roman" w:hAnsi="Times New Roman" w:cs="Times New Roman"/>
                <w:sz w:val="24"/>
                <w:szCs w:val="24"/>
              </w:rPr>
              <w:t>45</w:t>
            </w:r>
          </w:p>
        </w:tc>
        <w:tc>
          <w:tcPr>
            <w:tcW w:w="2459" w:type="dxa"/>
            <w:vMerge w:val="restart"/>
            <w:vAlign w:val="center"/>
          </w:tcPr>
          <w:p w14:paraId="5ED0582A" w14:textId="77777777" w:rsidR="00B31B3A" w:rsidRPr="0064141D" w:rsidRDefault="00B9710F" w:rsidP="003E168E">
            <w:pPr>
              <w:pStyle w:val="ConsPlusNormal"/>
              <w:spacing w:line="276" w:lineRule="auto"/>
              <w:rPr>
                <w:rFonts w:ascii="Times New Roman" w:hAnsi="Times New Roman" w:cs="Times New Roman"/>
                <w:sz w:val="24"/>
                <w:szCs w:val="24"/>
              </w:rPr>
            </w:pPr>
            <w:r w:rsidRPr="0064141D">
              <w:rPr>
                <w:rFonts w:ascii="Times New Roman" w:hAnsi="Times New Roman" w:cs="Times New Roman"/>
                <w:sz w:val="24"/>
                <w:szCs w:val="24"/>
              </w:rPr>
              <w:t>Подпункт 26 пункта 2 статьи 39.6 Земельного кодекса</w:t>
            </w:r>
          </w:p>
        </w:tc>
        <w:tc>
          <w:tcPr>
            <w:tcW w:w="1881" w:type="dxa"/>
            <w:vMerge w:val="restart"/>
            <w:vAlign w:val="center"/>
          </w:tcPr>
          <w:p w14:paraId="79D338AB" w14:textId="77777777" w:rsidR="00B31B3A" w:rsidRPr="0064141D" w:rsidRDefault="00B9710F" w:rsidP="003E168E">
            <w:pPr>
              <w:pStyle w:val="ConsPlusNormal"/>
              <w:spacing w:line="276" w:lineRule="auto"/>
              <w:jc w:val="center"/>
              <w:rPr>
                <w:rFonts w:ascii="Times New Roman" w:hAnsi="Times New Roman" w:cs="Times New Roman"/>
                <w:sz w:val="24"/>
                <w:szCs w:val="24"/>
              </w:rPr>
            </w:pPr>
            <w:r w:rsidRPr="0064141D">
              <w:rPr>
                <w:rFonts w:ascii="Times New Roman" w:hAnsi="Times New Roman" w:cs="Times New Roman"/>
                <w:sz w:val="24"/>
                <w:szCs w:val="24"/>
              </w:rPr>
              <w:t>В аренду</w:t>
            </w:r>
          </w:p>
        </w:tc>
        <w:tc>
          <w:tcPr>
            <w:tcW w:w="3968" w:type="dxa"/>
            <w:vMerge w:val="restart"/>
            <w:vAlign w:val="center"/>
          </w:tcPr>
          <w:p w14:paraId="3731EA2A" w14:textId="77777777" w:rsidR="00B31B3A" w:rsidRPr="0064141D" w:rsidRDefault="00B9710F" w:rsidP="003E168E">
            <w:pPr>
              <w:pStyle w:val="ConsPlusNormal"/>
              <w:spacing w:line="276" w:lineRule="auto"/>
              <w:jc w:val="center"/>
              <w:rPr>
                <w:rFonts w:ascii="Times New Roman" w:hAnsi="Times New Roman" w:cs="Times New Roman"/>
                <w:sz w:val="24"/>
                <w:szCs w:val="24"/>
              </w:rPr>
            </w:pPr>
            <w:r w:rsidRPr="0064141D">
              <w:rPr>
                <w:rFonts w:ascii="Times New Roman" w:hAnsi="Times New Roman" w:cs="Times New Roman"/>
                <w:sz w:val="24"/>
                <w:szCs w:val="24"/>
              </w:rPr>
              <w:t>Государственная компания «Российские автомобильные дороги»</w:t>
            </w:r>
          </w:p>
        </w:tc>
      </w:tr>
      <w:tr w:rsidR="00517FC5" w:rsidRPr="0064141D" w14:paraId="031160FA" w14:textId="77777777" w:rsidTr="009A3B02">
        <w:tblPrEx>
          <w:tblBorders>
            <w:insideH w:val="nil"/>
          </w:tblBorders>
        </w:tblPrEx>
        <w:trPr>
          <w:cantSplit/>
          <w:trHeight w:val="525"/>
        </w:trPr>
        <w:tc>
          <w:tcPr>
            <w:tcW w:w="690" w:type="dxa"/>
            <w:vMerge/>
            <w:vAlign w:val="center"/>
          </w:tcPr>
          <w:p w14:paraId="0B5C5F74" w14:textId="77777777" w:rsidR="00757EE3" w:rsidRPr="0064141D" w:rsidRDefault="00757EE3" w:rsidP="00517FC5">
            <w:pPr>
              <w:rPr>
                <w:rFonts w:ascii="Times New Roman" w:hAnsi="Times New Roman"/>
                <w:sz w:val="24"/>
                <w:szCs w:val="24"/>
              </w:rPr>
            </w:pPr>
          </w:p>
        </w:tc>
        <w:tc>
          <w:tcPr>
            <w:tcW w:w="2459" w:type="dxa"/>
            <w:vMerge/>
            <w:vAlign w:val="center"/>
          </w:tcPr>
          <w:p w14:paraId="71C68AAD" w14:textId="77777777" w:rsidR="00757EE3" w:rsidRPr="0064141D" w:rsidRDefault="00757EE3" w:rsidP="00517FC5">
            <w:pPr>
              <w:rPr>
                <w:rFonts w:ascii="Times New Roman" w:hAnsi="Times New Roman"/>
                <w:sz w:val="24"/>
                <w:szCs w:val="24"/>
              </w:rPr>
            </w:pPr>
          </w:p>
        </w:tc>
        <w:tc>
          <w:tcPr>
            <w:tcW w:w="1881" w:type="dxa"/>
            <w:vMerge/>
            <w:vAlign w:val="center"/>
          </w:tcPr>
          <w:p w14:paraId="68C30F1F" w14:textId="77777777" w:rsidR="00757EE3" w:rsidRPr="0064141D" w:rsidRDefault="00757EE3" w:rsidP="00517FC5">
            <w:pPr>
              <w:rPr>
                <w:rFonts w:ascii="Times New Roman" w:hAnsi="Times New Roman"/>
                <w:sz w:val="24"/>
                <w:szCs w:val="24"/>
              </w:rPr>
            </w:pPr>
          </w:p>
        </w:tc>
        <w:tc>
          <w:tcPr>
            <w:tcW w:w="3968" w:type="dxa"/>
            <w:vMerge/>
            <w:vAlign w:val="center"/>
          </w:tcPr>
          <w:p w14:paraId="1E281744" w14:textId="77777777" w:rsidR="00757EE3" w:rsidRPr="0064141D" w:rsidRDefault="00757EE3" w:rsidP="00517FC5">
            <w:pPr>
              <w:rPr>
                <w:rFonts w:ascii="Times New Roman" w:hAnsi="Times New Roman"/>
                <w:sz w:val="24"/>
                <w:szCs w:val="24"/>
              </w:rPr>
            </w:pPr>
          </w:p>
        </w:tc>
      </w:tr>
      <w:tr w:rsidR="00517FC5" w:rsidRPr="0064141D" w14:paraId="489615D4" w14:textId="77777777" w:rsidTr="009A3B02">
        <w:trPr>
          <w:cantSplit/>
          <w:trHeight w:val="525"/>
        </w:trPr>
        <w:tc>
          <w:tcPr>
            <w:tcW w:w="690" w:type="dxa"/>
            <w:vMerge/>
            <w:vAlign w:val="center"/>
          </w:tcPr>
          <w:p w14:paraId="4CC1FF0E" w14:textId="77777777" w:rsidR="00757EE3" w:rsidRPr="0064141D" w:rsidRDefault="00757EE3" w:rsidP="00517FC5">
            <w:pPr>
              <w:rPr>
                <w:rFonts w:ascii="Times New Roman" w:hAnsi="Times New Roman"/>
                <w:sz w:val="24"/>
                <w:szCs w:val="24"/>
              </w:rPr>
            </w:pPr>
          </w:p>
        </w:tc>
        <w:tc>
          <w:tcPr>
            <w:tcW w:w="2459" w:type="dxa"/>
            <w:vMerge/>
            <w:vAlign w:val="center"/>
          </w:tcPr>
          <w:p w14:paraId="4962AAAF" w14:textId="77777777" w:rsidR="00757EE3" w:rsidRPr="0064141D" w:rsidRDefault="00757EE3" w:rsidP="00517FC5">
            <w:pPr>
              <w:rPr>
                <w:rFonts w:ascii="Times New Roman" w:hAnsi="Times New Roman"/>
                <w:sz w:val="24"/>
                <w:szCs w:val="24"/>
              </w:rPr>
            </w:pPr>
          </w:p>
        </w:tc>
        <w:tc>
          <w:tcPr>
            <w:tcW w:w="1881" w:type="dxa"/>
            <w:vMerge/>
            <w:vAlign w:val="center"/>
          </w:tcPr>
          <w:p w14:paraId="693AC9F2" w14:textId="77777777" w:rsidR="00757EE3" w:rsidRPr="0064141D" w:rsidRDefault="00757EE3" w:rsidP="00517FC5">
            <w:pPr>
              <w:rPr>
                <w:rFonts w:ascii="Times New Roman" w:hAnsi="Times New Roman"/>
                <w:sz w:val="24"/>
                <w:szCs w:val="24"/>
              </w:rPr>
            </w:pPr>
          </w:p>
        </w:tc>
        <w:tc>
          <w:tcPr>
            <w:tcW w:w="3968" w:type="dxa"/>
            <w:vMerge/>
            <w:vAlign w:val="center"/>
          </w:tcPr>
          <w:p w14:paraId="0F6248F8" w14:textId="77777777" w:rsidR="00757EE3" w:rsidRPr="0064141D" w:rsidRDefault="00757EE3" w:rsidP="00517FC5">
            <w:pPr>
              <w:rPr>
                <w:rFonts w:ascii="Times New Roman" w:hAnsi="Times New Roman"/>
                <w:sz w:val="24"/>
                <w:szCs w:val="24"/>
              </w:rPr>
            </w:pPr>
          </w:p>
        </w:tc>
      </w:tr>
      <w:tr w:rsidR="00517FC5" w:rsidRPr="0064141D" w14:paraId="76410BDD" w14:textId="77777777" w:rsidTr="009A3B02">
        <w:trPr>
          <w:cantSplit/>
          <w:trHeight w:val="317"/>
        </w:trPr>
        <w:tc>
          <w:tcPr>
            <w:tcW w:w="690" w:type="dxa"/>
            <w:vMerge w:val="restart"/>
            <w:vAlign w:val="center"/>
          </w:tcPr>
          <w:p w14:paraId="40D047A6" w14:textId="77777777" w:rsidR="00B31B3A" w:rsidRPr="0064141D" w:rsidRDefault="00B9710F" w:rsidP="003E168E">
            <w:pPr>
              <w:pStyle w:val="ConsPlusNormal"/>
              <w:spacing w:line="276" w:lineRule="auto"/>
              <w:jc w:val="center"/>
              <w:rPr>
                <w:rFonts w:ascii="Times New Roman" w:hAnsi="Times New Roman" w:cs="Times New Roman"/>
                <w:sz w:val="24"/>
                <w:szCs w:val="24"/>
              </w:rPr>
            </w:pPr>
            <w:r w:rsidRPr="0064141D">
              <w:rPr>
                <w:rFonts w:ascii="Times New Roman" w:hAnsi="Times New Roman" w:cs="Times New Roman"/>
                <w:sz w:val="24"/>
                <w:szCs w:val="24"/>
              </w:rPr>
              <w:t>46</w:t>
            </w:r>
          </w:p>
        </w:tc>
        <w:tc>
          <w:tcPr>
            <w:tcW w:w="2459" w:type="dxa"/>
            <w:vMerge w:val="restart"/>
            <w:vAlign w:val="center"/>
          </w:tcPr>
          <w:p w14:paraId="115978C9" w14:textId="77777777" w:rsidR="00B31B3A" w:rsidRPr="0064141D" w:rsidRDefault="00B9710F" w:rsidP="003E168E">
            <w:pPr>
              <w:pStyle w:val="ConsPlusNormal"/>
              <w:spacing w:line="276" w:lineRule="auto"/>
              <w:rPr>
                <w:rFonts w:ascii="Times New Roman" w:hAnsi="Times New Roman" w:cs="Times New Roman"/>
                <w:sz w:val="24"/>
                <w:szCs w:val="24"/>
              </w:rPr>
            </w:pPr>
            <w:r w:rsidRPr="0064141D">
              <w:rPr>
                <w:rFonts w:ascii="Times New Roman" w:hAnsi="Times New Roman" w:cs="Times New Roman"/>
                <w:sz w:val="24"/>
                <w:szCs w:val="24"/>
              </w:rPr>
              <w:t>Подпункт 27 пункта 2 статьи 39.6 Земельного кодекса</w:t>
            </w:r>
          </w:p>
        </w:tc>
        <w:tc>
          <w:tcPr>
            <w:tcW w:w="1881" w:type="dxa"/>
            <w:vMerge w:val="restart"/>
            <w:vAlign w:val="center"/>
          </w:tcPr>
          <w:p w14:paraId="307B6374" w14:textId="77777777" w:rsidR="00B31B3A" w:rsidRPr="0064141D" w:rsidRDefault="00B9710F" w:rsidP="003E168E">
            <w:pPr>
              <w:pStyle w:val="ConsPlusNormal"/>
              <w:spacing w:line="276" w:lineRule="auto"/>
              <w:jc w:val="center"/>
              <w:rPr>
                <w:rFonts w:ascii="Times New Roman" w:hAnsi="Times New Roman" w:cs="Times New Roman"/>
                <w:sz w:val="24"/>
                <w:szCs w:val="24"/>
              </w:rPr>
            </w:pPr>
            <w:r w:rsidRPr="0064141D">
              <w:rPr>
                <w:rFonts w:ascii="Times New Roman" w:hAnsi="Times New Roman" w:cs="Times New Roman"/>
                <w:sz w:val="24"/>
                <w:szCs w:val="24"/>
              </w:rPr>
              <w:t>В аренду</w:t>
            </w:r>
          </w:p>
        </w:tc>
        <w:tc>
          <w:tcPr>
            <w:tcW w:w="3968" w:type="dxa"/>
            <w:vMerge w:val="restart"/>
            <w:vAlign w:val="center"/>
          </w:tcPr>
          <w:p w14:paraId="08A327F8" w14:textId="77777777" w:rsidR="00B31B3A" w:rsidRPr="0064141D" w:rsidRDefault="00B9710F" w:rsidP="003E168E">
            <w:pPr>
              <w:pStyle w:val="ConsPlusNormal"/>
              <w:spacing w:line="276" w:lineRule="auto"/>
              <w:jc w:val="center"/>
              <w:rPr>
                <w:rFonts w:ascii="Times New Roman" w:hAnsi="Times New Roman" w:cs="Times New Roman"/>
                <w:sz w:val="24"/>
                <w:szCs w:val="24"/>
              </w:rPr>
            </w:pPr>
            <w:r w:rsidRPr="0064141D">
              <w:rPr>
                <w:rFonts w:ascii="Times New Roman" w:hAnsi="Times New Roman" w:cs="Times New Roman"/>
                <w:sz w:val="24"/>
                <w:szCs w:val="24"/>
              </w:rPr>
              <w:t>Открытое акционерное общество «Российские железные дороги»</w:t>
            </w:r>
          </w:p>
        </w:tc>
      </w:tr>
      <w:tr w:rsidR="00517FC5" w:rsidRPr="0064141D" w14:paraId="77443C88" w14:textId="77777777" w:rsidTr="009A3B02">
        <w:tblPrEx>
          <w:tblBorders>
            <w:insideH w:val="nil"/>
          </w:tblBorders>
        </w:tblPrEx>
        <w:trPr>
          <w:cantSplit/>
          <w:trHeight w:val="525"/>
        </w:trPr>
        <w:tc>
          <w:tcPr>
            <w:tcW w:w="690" w:type="dxa"/>
            <w:vMerge/>
            <w:vAlign w:val="center"/>
          </w:tcPr>
          <w:p w14:paraId="38711505" w14:textId="77777777" w:rsidR="00757EE3" w:rsidRPr="0064141D" w:rsidRDefault="00757EE3" w:rsidP="00517FC5">
            <w:pPr>
              <w:rPr>
                <w:rFonts w:ascii="Times New Roman" w:hAnsi="Times New Roman"/>
                <w:sz w:val="24"/>
                <w:szCs w:val="24"/>
              </w:rPr>
            </w:pPr>
          </w:p>
        </w:tc>
        <w:tc>
          <w:tcPr>
            <w:tcW w:w="2459" w:type="dxa"/>
            <w:vMerge/>
            <w:vAlign w:val="center"/>
          </w:tcPr>
          <w:p w14:paraId="654044D8" w14:textId="77777777" w:rsidR="00757EE3" w:rsidRPr="0064141D" w:rsidRDefault="00757EE3" w:rsidP="00517FC5">
            <w:pPr>
              <w:rPr>
                <w:rFonts w:ascii="Times New Roman" w:hAnsi="Times New Roman"/>
                <w:sz w:val="24"/>
                <w:szCs w:val="24"/>
              </w:rPr>
            </w:pPr>
          </w:p>
        </w:tc>
        <w:tc>
          <w:tcPr>
            <w:tcW w:w="1881" w:type="dxa"/>
            <w:vMerge/>
            <w:vAlign w:val="center"/>
          </w:tcPr>
          <w:p w14:paraId="6D9DFF1D" w14:textId="77777777" w:rsidR="00757EE3" w:rsidRPr="0064141D" w:rsidRDefault="00757EE3" w:rsidP="00517FC5">
            <w:pPr>
              <w:rPr>
                <w:rFonts w:ascii="Times New Roman" w:hAnsi="Times New Roman"/>
                <w:sz w:val="24"/>
                <w:szCs w:val="24"/>
              </w:rPr>
            </w:pPr>
          </w:p>
        </w:tc>
        <w:tc>
          <w:tcPr>
            <w:tcW w:w="3968" w:type="dxa"/>
            <w:vMerge/>
            <w:vAlign w:val="center"/>
          </w:tcPr>
          <w:p w14:paraId="6150E3E9" w14:textId="77777777" w:rsidR="00757EE3" w:rsidRPr="0064141D" w:rsidRDefault="00757EE3" w:rsidP="00517FC5">
            <w:pPr>
              <w:rPr>
                <w:rFonts w:ascii="Times New Roman" w:hAnsi="Times New Roman"/>
                <w:sz w:val="24"/>
                <w:szCs w:val="24"/>
              </w:rPr>
            </w:pPr>
          </w:p>
        </w:tc>
      </w:tr>
      <w:tr w:rsidR="00517FC5" w:rsidRPr="0064141D" w14:paraId="4315BF91" w14:textId="77777777" w:rsidTr="009A3B02">
        <w:trPr>
          <w:cantSplit/>
          <w:trHeight w:val="525"/>
        </w:trPr>
        <w:tc>
          <w:tcPr>
            <w:tcW w:w="690" w:type="dxa"/>
            <w:vMerge/>
            <w:vAlign w:val="center"/>
          </w:tcPr>
          <w:p w14:paraId="0FD313E9" w14:textId="77777777" w:rsidR="00757EE3" w:rsidRPr="0064141D" w:rsidRDefault="00757EE3" w:rsidP="00517FC5">
            <w:pPr>
              <w:rPr>
                <w:rFonts w:ascii="Times New Roman" w:hAnsi="Times New Roman"/>
                <w:sz w:val="24"/>
                <w:szCs w:val="24"/>
              </w:rPr>
            </w:pPr>
          </w:p>
        </w:tc>
        <w:tc>
          <w:tcPr>
            <w:tcW w:w="2459" w:type="dxa"/>
            <w:vMerge/>
            <w:vAlign w:val="center"/>
          </w:tcPr>
          <w:p w14:paraId="2FAF97B4" w14:textId="77777777" w:rsidR="00757EE3" w:rsidRPr="0064141D" w:rsidRDefault="00757EE3" w:rsidP="00517FC5">
            <w:pPr>
              <w:rPr>
                <w:rFonts w:ascii="Times New Roman" w:hAnsi="Times New Roman"/>
                <w:sz w:val="24"/>
                <w:szCs w:val="24"/>
              </w:rPr>
            </w:pPr>
          </w:p>
        </w:tc>
        <w:tc>
          <w:tcPr>
            <w:tcW w:w="1881" w:type="dxa"/>
            <w:vMerge/>
            <w:vAlign w:val="center"/>
          </w:tcPr>
          <w:p w14:paraId="7E5BA7DB" w14:textId="77777777" w:rsidR="00757EE3" w:rsidRPr="0064141D" w:rsidRDefault="00757EE3" w:rsidP="00517FC5">
            <w:pPr>
              <w:rPr>
                <w:rFonts w:ascii="Times New Roman" w:hAnsi="Times New Roman"/>
                <w:sz w:val="24"/>
                <w:szCs w:val="24"/>
              </w:rPr>
            </w:pPr>
          </w:p>
        </w:tc>
        <w:tc>
          <w:tcPr>
            <w:tcW w:w="3968" w:type="dxa"/>
            <w:vMerge/>
            <w:vAlign w:val="center"/>
          </w:tcPr>
          <w:p w14:paraId="1D438A1A" w14:textId="77777777" w:rsidR="00757EE3" w:rsidRPr="0064141D" w:rsidRDefault="00757EE3" w:rsidP="00517FC5">
            <w:pPr>
              <w:rPr>
                <w:rFonts w:ascii="Times New Roman" w:hAnsi="Times New Roman"/>
                <w:sz w:val="24"/>
                <w:szCs w:val="24"/>
              </w:rPr>
            </w:pPr>
          </w:p>
        </w:tc>
      </w:tr>
      <w:tr w:rsidR="00517FC5" w:rsidRPr="0064141D" w14:paraId="6EEB85B0" w14:textId="77777777" w:rsidTr="009A3B02">
        <w:trPr>
          <w:cantSplit/>
          <w:trHeight w:val="317"/>
        </w:trPr>
        <w:tc>
          <w:tcPr>
            <w:tcW w:w="690" w:type="dxa"/>
            <w:vMerge w:val="restart"/>
            <w:vAlign w:val="center"/>
          </w:tcPr>
          <w:p w14:paraId="3462F964" w14:textId="77777777" w:rsidR="00B31B3A" w:rsidRPr="0064141D" w:rsidRDefault="00B9710F" w:rsidP="003E168E">
            <w:pPr>
              <w:pStyle w:val="ConsPlusNormal"/>
              <w:spacing w:line="276" w:lineRule="auto"/>
              <w:jc w:val="center"/>
              <w:rPr>
                <w:rFonts w:ascii="Times New Roman" w:hAnsi="Times New Roman" w:cs="Times New Roman"/>
                <w:sz w:val="24"/>
                <w:szCs w:val="24"/>
              </w:rPr>
            </w:pPr>
            <w:r w:rsidRPr="0064141D">
              <w:rPr>
                <w:rFonts w:ascii="Times New Roman" w:hAnsi="Times New Roman" w:cs="Times New Roman"/>
                <w:sz w:val="24"/>
                <w:szCs w:val="24"/>
              </w:rPr>
              <w:t>47</w:t>
            </w:r>
          </w:p>
        </w:tc>
        <w:tc>
          <w:tcPr>
            <w:tcW w:w="2459" w:type="dxa"/>
            <w:vMerge w:val="restart"/>
            <w:vAlign w:val="center"/>
          </w:tcPr>
          <w:p w14:paraId="54063164" w14:textId="77777777" w:rsidR="00B31B3A" w:rsidRPr="0064141D" w:rsidRDefault="00B9710F" w:rsidP="003E168E">
            <w:pPr>
              <w:pStyle w:val="ConsPlusNormal"/>
              <w:spacing w:line="276" w:lineRule="auto"/>
              <w:rPr>
                <w:rFonts w:ascii="Times New Roman" w:hAnsi="Times New Roman" w:cs="Times New Roman"/>
                <w:sz w:val="24"/>
                <w:szCs w:val="24"/>
              </w:rPr>
            </w:pPr>
            <w:r w:rsidRPr="0064141D">
              <w:rPr>
                <w:rFonts w:ascii="Times New Roman" w:hAnsi="Times New Roman" w:cs="Times New Roman"/>
                <w:sz w:val="24"/>
                <w:szCs w:val="24"/>
              </w:rPr>
              <w:t>Подпункт 28 пункта 2 статьи 39.6 Земельного кодекса</w:t>
            </w:r>
          </w:p>
        </w:tc>
        <w:tc>
          <w:tcPr>
            <w:tcW w:w="1881" w:type="dxa"/>
            <w:vMerge w:val="restart"/>
            <w:vAlign w:val="center"/>
          </w:tcPr>
          <w:p w14:paraId="0CA1AEC9" w14:textId="77777777" w:rsidR="00B31B3A" w:rsidRPr="0064141D" w:rsidRDefault="00B9710F" w:rsidP="003E168E">
            <w:pPr>
              <w:pStyle w:val="ConsPlusNormal"/>
              <w:spacing w:line="276" w:lineRule="auto"/>
              <w:jc w:val="center"/>
              <w:rPr>
                <w:rFonts w:ascii="Times New Roman" w:hAnsi="Times New Roman" w:cs="Times New Roman"/>
                <w:sz w:val="24"/>
                <w:szCs w:val="24"/>
              </w:rPr>
            </w:pPr>
            <w:r w:rsidRPr="0064141D">
              <w:rPr>
                <w:rFonts w:ascii="Times New Roman" w:hAnsi="Times New Roman" w:cs="Times New Roman"/>
                <w:sz w:val="24"/>
                <w:szCs w:val="24"/>
              </w:rPr>
              <w:t>В аренду</w:t>
            </w:r>
          </w:p>
        </w:tc>
        <w:tc>
          <w:tcPr>
            <w:tcW w:w="3968" w:type="dxa"/>
            <w:vMerge w:val="restart"/>
            <w:vAlign w:val="center"/>
          </w:tcPr>
          <w:p w14:paraId="31BB0640" w14:textId="77777777" w:rsidR="00B31B3A" w:rsidRPr="0064141D" w:rsidRDefault="00B9710F" w:rsidP="003E168E">
            <w:pPr>
              <w:pStyle w:val="ConsPlusNormal"/>
              <w:spacing w:line="276" w:lineRule="auto"/>
              <w:jc w:val="center"/>
              <w:rPr>
                <w:rFonts w:ascii="Times New Roman" w:hAnsi="Times New Roman" w:cs="Times New Roman"/>
                <w:sz w:val="24"/>
                <w:szCs w:val="24"/>
              </w:rPr>
            </w:pPr>
            <w:r w:rsidRPr="0064141D">
              <w:rPr>
                <w:rFonts w:ascii="Times New Roman" w:hAnsi="Times New Roman" w:cs="Times New Roman"/>
                <w:sz w:val="24"/>
                <w:szCs w:val="24"/>
              </w:rPr>
              <w:t>Резидент зоны территориального развития, включенный в реестр резидентов зоны территориального развития</w:t>
            </w:r>
          </w:p>
        </w:tc>
      </w:tr>
      <w:tr w:rsidR="00517FC5" w:rsidRPr="0064141D" w14:paraId="32DC9809" w14:textId="77777777" w:rsidTr="009A3B02">
        <w:tblPrEx>
          <w:tblBorders>
            <w:insideH w:val="nil"/>
          </w:tblBorders>
        </w:tblPrEx>
        <w:trPr>
          <w:cantSplit/>
          <w:trHeight w:val="525"/>
        </w:trPr>
        <w:tc>
          <w:tcPr>
            <w:tcW w:w="690" w:type="dxa"/>
            <w:vMerge/>
            <w:vAlign w:val="center"/>
          </w:tcPr>
          <w:p w14:paraId="5C7492DE" w14:textId="77777777" w:rsidR="00757EE3" w:rsidRPr="0064141D" w:rsidRDefault="00757EE3" w:rsidP="00517FC5">
            <w:pPr>
              <w:rPr>
                <w:rFonts w:ascii="Times New Roman" w:hAnsi="Times New Roman"/>
                <w:sz w:val="24"/>
                <w:szCs w:val="24"/>
              </w:rPr>
            </w:pPr>
          </w:p>
        </w:tc>
        <w:tc>
          <w:tcPr>
            <w:tcW w:w="2459" w:type="dxa"/>
            <w:vMerge/>
            <w:vAlign w:val="center"/>
          </w:tcPr>
          <w:p w14:paraId="7F333812" w14:textId="77777777" w:rsidR="00757EE3" w:rsidRPr="0064141D" w:rsidRDefault="00757EE3" w:rsidP="00517FC5">
            <w:pPr>
              <w:rPr>
                <w:rFonts w:ascii="Times New Roman" w:hAnsi="Times New Roman"/>
                <w:sz w:val="24"/>
                <w:szCs w:val="24"/>
              </w:rPr>
            </w:pPr>
          </w:p>
        </w:tc>
        <w:tc>
          <w:tcPr>
            <w:tcW w:w="1881" w:type="dxa"/>
            <w:vMerge/>
            <w:vAlign w:val="center"/>
          </w:tcPr>
          <w:p w14:paraId="6AFAFA2E" w14:textId="77777777" w:rsidR="00757EE3" w:rsidRPr="0064141D" w:rsidRDefault="00757EE3" w:rsidP="00517FC5">
            <w:pPr>
              <w:rPr>
                <w:rFonts w:ascii="Times New Roman" w:hAnsi="Times New Roman"/>
                <w:sz w:val="24"/>
                <w:szCs w:val="24"/>
              </w:rPr>
            </w:pPr>
          </w:p>
        </w:tc>
        <w:tc>
          <w:tcPr>
            <w:tcW w:w="3968" w:type="dxa"/>
            <w:vMerge/>
            <w:vAlign w:val="center"/>
          </w:tcPr>
          <w:p w14:paraId="395CA96D" w14:textId="77777777" w:rsidR="00757EE3" w:rsidRPr="0064141D" w:rsidRDefault="00757EE3" w:rsidP="00517FC5">
            <w:pPr>
              <w:rPr>
                <w:rFonts w:ascii="Times New Roman" w:hAnsi="Times New Roman"/>
                <w:sz w:val="24"/>
                <w:szCs w:val="24"/>
              </w:rPr>
            </w:pPr>
          </w:p>
        </w:tc>
      </w:tr>
      <w:tr w:rsidR="00517FC5" w:rsidRPr="0064141D" w14:paraId="57E02C33" w14:textId="77777777" w:rsidTr="009A3B02">
        <w:tblPrEx>
          <w:tblBorders>
            <w:insideH w:val="nil"/>
          </w:tblBorders>
        </w:tblPrEx>
        <w:trPr>
          <w:cantSplit/>
          <w:trHeight w:val="525"/>
        </w:trPr>
        <w:tc>
          <w:tcPr>
            <w:tcW w:w="690" w:type="dxa"/>
            <w:vMerge/>
            <w:vAlign w:val="center"/>
          </w:tcPr>
          <w:p w14:paraId="53C15827" w14:textId="77777777" w:rsidR="00757EE3" w:rsidRPr="0064141D" w:rsidRDefault="00757EE3" w:rsidP="00517FC5">
            <w:pPr>
              <w:rPr>
                <w:rFonts w:ascii="Times New Roman" w:hAnsi="Times New Roman"/>
                <w:sz w:val="24"/>
                <w:szCs w:val="24"/>
              </w:rPr>
            </w:pPr>
          </w:p>
        </w:tc>
        <w:tc>
          <w:tcPr>
            <w:tcW w:w="2459" w:type="dxa"/>
            <w:vMerge/>
            <w:vAlign w:val="center"/>
          </w:tcPr>
          <w:p w14:paraId="3B5FA390" w14:textId="77777777" w:rsidR="00757EE3" w:rsidRPr="0064141D" w:rsidRDefault="00757EE3" w:rsidP="00517FC5">
            <w:pPr>
              <w:rPr>
                <w:rFonts w:ascii="Times New Roman" w:hAnsi="Times New Roman"/>
                <w:sz w:val="24"/>
                <w:szCs w:val="24"/>
              </w:rPr>
            </w:pPr>
          </w:p>
        </w:tc>
        <w:tc>
          <w:tcPr>
            <w:tcW w:w="1881" w:type="dxa"/>
            <w:vMerge/>
            <w:vAlign w:val="center"/>
          </w:tcPr>
          <w:p w14:paraId="5F12AB85" w14:textId="77777777" w:rsidR="00757EE3" w:rsidRPr="0064141D" w:rsidRDefault="00757EE3" w:rsidP="00517FC5">
            <w:pPr>
              <w:rPr>
                <w:rFonts w:ascii="Times New Roman" w:hAnsi="Times New Roman"/>
                <w:sz w:val="24"/>
                <w:szCs w:val="24"/>
              </w:rPr>
            </w:pPr>
          </w:p>
        </w:tc>
        <w:tc>
          <w:tcPr>
            <w:tcW w:w="3968" w:type="dxa"/>
            <w:vMerge/>
            <w:vAlign w:val="center"/>
          </w:tcPr>
          <w:p w14:paraId="6A4AEFD8" w14:textId="77777777" w:rsidR="00757EE3" w:rsidRPr="0064141D" w:rsidRDefault="00757EE3" w:rsidP="00517FC5">
            <w:pPr>
              <w:rPr>
                <w:rFonts w:ascii="Times New Roman" w:hAnsi="Times New Roman"/>
                <w:sz w:val="24"/>
                <w:szCs w:val="24"/>
              </w:rPr>
            </w:pPr>
          </w:p>
        </w:tc>
      </w:tr>
      <w:tr w:rsidR="00517FC5" w:rsidRPr="0064141D" w14:paraId="26232D12" w14:textId="77777777" w:rsidTr="009A3B02">
        <w:trPr>
          <w:cantSplit/>
          <w:trHeight w:val="525"/>
        </w:trPr>
        <w:tc>
          <w:tcPr>
            <w:tcW w:w="690" w:type="dxa"/>
            <w:vMerge/>
            <w:vAlign w:val="center"/>
          </w:tcPr>
          <w:p w14:paraId="4E0C8E99" w14:textId="77777777" w:rsidR="00757EE3" w:rsidRPr="0064141D" w:rsidRDefault="00757EE3" w:rsidP="00517FC5">
            <w:pPr>
              <w:rPr>
                <w:rFonts w:ascii="Times New Roman" w:hAnsi="Times New Roman"/>
                <w:sz w:val="24"/>
                <w:szCs w:val="24"/>
              </w:rPr>
            </w:pPr>
          </w:p>
        </w:tc>
        <w:tc>
          <w:tcPr>
            <w:tcW w:w="2459" w:type="dxa"/>
            <w:vMerge/>
            <w:vAlign w:val="center"/>
          </w:tcPr>
          <w:p w14:paraId="52C756E7" w14:textId="77777777" w:rsidR="00757EE3" w:rsidRPr="0064141D" w:rsidRDefault="00757EE3" w:rsidP="00517FC5">
            <w:pPr>
              <w:rPr>
                <w:rFonts w:ascii="Times New Roman" w:hAnsi="Times New Roman"/>
                <w:sz w:val="24"/>
                <w:szCs w:val="24"/>
              </w:rPr>
            </w:pPr>
          </w:p>
        </w:tc>
        <w:tc>
          <w:tcPr>
            <w:tcW w:w="1881" w:type="dxa"/>
            <w:vMerge/>
            <w:vAlign w:val="center"/>
          </w:tcPr>
          <w:p w14:paraId="445DB528" w14:textId="77777777" w:rsidR="00757EE3" w:rsidRPr="0064141D" w:rsidRDefault="00757EE3" w:rsidP="00517FC5">
            <w:pPr>
              <w:rPr>
                <w:rFonts w:ascii="Times New Roman" w:hAnsi="Times New Roman"/>
                <w:sz w:val="24"/>
                <w:szCs w:val="24"/>
              </w:rPr>
            </w:pPr>
          </w:p>
        </w:tc>
        <w:tc>
          <w:tcPr>
            <w:tcW w:w="3968" w:type="dxa"/>
            <w:vMerge/>
            <w:vAlign w:val="center"/>
          </w:tcPr>
          <w:p w14:paraId="59FBA62F" w14:textId="77777777" w:rsidR="00757EE3" w:rsidRPr="0064141D" w:rsidRDefault="00757EE3" w:rsidP="00517FC5">
            <w:pPr>
              <w:rPr>
                <w:rFonts w:ascii="Times New Roman" w:hAnsi="Times New Roman"/>
                <w:sz w:val="24"/>
                <w:szCs w:val="24"/>
              </w:rPr>
            </w:pPr>
          </w:p>
        </w:tc>
      </w:tr>
      <w:tr w:rsidR="00517FC5" w:rsidRPr="0064141D" w14:paraId="7B398CEF" w14:textId="77777777" w:rsidTr="009A3B02">
        <w:trPr>
          <w:cantSplit/>
          <w:trHeight w:val="317"/>
        </w:trPr>
        <w:tc>
          <w:tcPr>
            <w:tcW w:w="690" w:type="dxa"/>
            <w:vMerge w:val="restart"/>
            <w:vAlign w:val="center"/>
          </w:tcPr>
          <w:p w14:paraId="2E84D6C5" w14:textId="77777777" w:rsidR="00B31B3A" w:rsidRPr="0064141D" w:rsidRDefault="00B9710F" w:rsidP="003E168E">
            <w:pPr>
              <w:pStyle w:val="ConsPlusNormal"/>
              <w:spacing w:line="276" w:lineRule="auto"/>
              <w:jc w:val="center"/>
              <w:rPr>
                <w:rFonts w:ascii="Times New Roman" w:hAnsi="Times New Roman" w:cs="Times New Roman"/>
                <w:sz w:val="24"/>
                <w:szCs w:val="24"/>
              </w:rPr>
            </w:pPr>
            <w:r w:rsidRPr="0064141D">
              <w:rPr>
                <w:rFonts w:ascii="Times New Roman" w:hAnsi="Times New Roman" w:cs="Times New Roman"/>
                <w:sz w:val="24"/>
                <w:szCs w:val="24"/>
              </w:rPr>
              <w:t>48</w:t>
            </w:r>
          </w:p>
        </w:tc>
        <w:tc>
          <w:tcPr>
            <w:tcW w:w="2459" w:type="dxa"/>
            <w:vMerge w:val="restart"/>
            <w:vAlign w:val="center"/>
          </w:tcPr>
          <w:p w14:paraId="39300521" w14:textId="77777777" w:rsidR="00B31B3A" w:rsidRPr="0064141D" w:rsidRDefault="00B9710F" w:rsidP="003E168E">
            <w:pPr>
              <w:pStyle w:val="ConsPlusNormal"/>
              <w:spacing w:line="276" w:lineRule="auto"/>
              <w:rPr>
                <w:rFonts w:ascii="Times New Roman" w:hAnsi="Times New Roman" w:cs="Times New Roman"/>
                <w:sz w:val="24"/>
                <w:szCs w:val="24"/>
              </w:rPr>
            </w:pPr>
            <w:r w:rsidRPr="0064141D">
              <w:rPr>
                <w:rFonts w:ascii="Times New Roman" w:hAnsi="Times New Roman" w:cs="Times New Roman"/>
                <w:sz w:val="24"/>
                <w:szCs w:val="24"/>
              </w:rPr>
              <w:t>Подпункт 29 пункта 2 статьи 39.6 Земельного кодекса</w:t>
            </w:r>
          </w:p>
        </w:tc>
        <w:tc>
          <w:tcPr>
            <w:tcW w:w="1881" w:type="dxa"/>
            <w:vMerge w:val="restart"/>
            <w:vAlign w:val="center"/>
          </w:tcPr>
          <w:p w14:paraId="02419A5C" w14:textId="77777777" w:rsidR="00B31B3A" w:rsidRPr="0064141D" w:rsidRDefault="00B9710F" w:rsidP="003E168E">
            <w:pPr>
              <w:pStyle w:val="ConsPlusNormal"/>
              <w:spacing w:line="276" w:lineRule="auto"/>
              <w:jc w:val="center"/>
              <w:rPr>
                <w:rFonts w:ascii="Times New Roman" w:hAnsi="Times New Roman" w:cs="Times New Roman"/>
                <w:sz w:val="24"/>
                <w:szCs w:val="24"/>
              </w:rPr>
            </w:pPr>
            <w:r w:rsidRPr="0064141D">
              <w:rPr>
                <w:rFonts w:ascii="Times New Roman" w:hAnsi="Times New Roman" w:cs="Times New Roman"/>
                <w:sz w:val="24"/>
                <w:szCs w:val="24"/>
              </w:rPr>
              <w:t>В аренду</w:t>
            </w:r>
          </w:p>
        </w:tc>
        <w:tc>
          <w:tcPr>
            <w:tcW w:w="3968" w:type="dxa"/>
            <w:vMerge w:val="restart"/>
            <w:vAlign w:val="center"/>
          </w:tcPr>
          <w:p w14:paraId="29CB66F5" w14:textId="77777777" w:rsidR="00B31B3A" w:rsidRPr="0064141D" w:rsidRDefault="00B9710F" w:rsidP="003E168E">
            <w:pPr>
              <w:pStyle w:val="ConsPlusNormal"/>
              <w:spacing w:line="276" w:lineRule="auto"/>
              <w:jc w:val="center"/>
              <w:rPr>
                <w:rFonts w:ascii="Times New Roman" w:hAnsi="Times New Roman" w:cs="Times New Roman"/>
                <w:sz w:val="24"/>
                <w:szCs w:val="24"/>
              </w:rPr>
            </w:pPr>
            <w:r w:rsidRPr="0064141D">
              <w:rPr>
                <w:rFonts w:ascii="Times New Roman" w:hAnsi="Times New Roman" w:cs="Times New Roman"/>
                <w:sz w:val="24"/>
                <w:szCs w:val="24"/>
              </w:rPr>
              <w:t>Лицо, обладающее правом на добычу (вылов) водных биологических ресурсов</w:t>
            </w:r>
          </w:p>
        </w:tc>
      </w:tr>
      <w:tr w:rsidR="00517FC5" w:rsidRPr="0064141D" w14:paraId="7332D2D6" w14:textId="77777777" w:rsidTr="009A3B02">
        <w:tblPrEx>
          <w:tblBorders>
            <w:insideH w:val="nil"/>
          </w:tblBorders>
        </w:tblPrEx>
        <w:trPr>
          <w:cantSplit/>
          <w:trHeight w:val="525"/>
        </w:trPr>
        <w:tc>
          <w:tcPr>
            <w:tcW w:w="690" w:type="dxa"/>
            <w:vMerge/>
            <w:vAlign w:val="center"/>
          </w:tcPr>
          <w:p w14:paraId="69E0AC0D" w14:textId="77777777" w:rsidR="00757EE3" w:rsidRPr="0064141D" w:rsidRDefault="00757EE3" w:rsidP="00517FC5">
            <w:pPr>
              <w:rPr>
                <w:rFonts w:ascii="Times New Roman" w:hAnsi="Times New Roman"/>
                <w:sz w:val="24"/>
                <w:szCs w:val="24"/>
              </w:rPr>
            </w:pPr>
          </w:p>
        </w:tc>
        <w:tc>
          <w:tcPr>
            <w:tcW w:w="2459" w:type="dxa"/>
            <w:vMerge/>
            <w:vAlign w:val="center"/>
          </w:tcPr>
          <w:p w14:paraId="6B35590B" w14:textId="77777777" w:rsidR="00757EE3" w:rsidRPr="0064141D" w:rsidRDefault="00757EE3" w:rsidP="00517FC5">
            <w:pPr>
              <w:rPr>
                <w:rFonts w:ascii="Times New Roman" w:hAnsi="Times New Roman"/>
                <w:sz w:val="24"/>
                <w:szCs w:val="24"/>
              </w:rPr>
            </w:pPr>
          </w:p>
        </w:tc>
        <w:tc>
          <w:tcPr>
            <w:tcW w:w="1881" w:type="dxa"/>
            <w:vMerge/>
            <w:vAlign w:val="center"/>
          </w:tcPr>
          <w:p w14:paraId="78A5F188" w14:textId="77777777" w:rsidR="00757EE3" w:rsidRPr="0064141D" w:rsidRDefault="00757EE3" w:rsidP="00517FC5">
            <w:pPr>
              <w:rPr>
                <w:rFonts w:ascii="Times New Roman" w:hAnsi="Times New Roman"/>
                <w:sz w:val="24"/>
                <w:szCs w:val="24"/>
              </w:rPr>
            </w:pPr>
          </w:p>
        </w:tc>
        <w:tc>
          <w:tcPr>
            <w:tcW w:w="3968" w:type="dxa"/>
            <w:vMerge/>
            <w:vAlign w:val="center"/>
          </w:tcPr>
          <w:p w14:paraId="112FD609" w14:textId="77777777" w:rsidR="00757EE3" w:rsidRPr="0064141D" w:rsidRDefault="00757EE3" w:rsidP="00517FC5">
            <w:pPr>
              <w:rPr>
                <w:rFonts w:ascii="Times New Roman" w:hAnsi="Times New Roman"/>
                <w:sz w:val="24"/>
                <w:szCs w:val="24"/>
              </w:rPr>
            </w:pPr>
          </w:p>
        </w:tc>
      </w:tr>
      <w:tr w:rsidR="00517FC5" w:rsidRPr="0064141D" w14:paraId="1D1B3006" w14:textId="77777777" w:rsidTr="009A3B02">
        <w:tblPrEx>
          <w:tblBorders>
            <w:insideH w:val="nil"/>
          </w:tblBorders>
        </w:tblPrEx>
        <w:trPr>
          <w:cantSplit/>
          <w:trHeight w:val="525"/>
        </w:trPr>
        <w:tc>
          <w:tcPr>
            <w:tcW w:w="690" w:type="dxa"/>
            <w:vMerge/>
            <w:vAlign w:val="center"/>
          </w:tcPr>
          <w:p w14:paraId="7FCF4516" w14:textId="77777777" w:rsidR="00757EE3" w:rsidRPr="0064141D" w:rsidRDefault="00757EE3" w:rsidP="00517FC5">
            <w:pPr>
              <w:rPr>
                <w:rFonts w:ascii="Times New Roman" w:hAnsi="Times New Roman"/>
                <w:sz w:val="24"/>
                <w:szCs w:val="24"/>
              </w:rPr>
            </w:pPr>
          </w:p>
        </w:tc>
        <w:tc>
          <w:tcPr>
            <w:tcW w:w="2459" w:type="dxa"/>
            <w:vMerge/>
            <w:vAlign w:val="center"/>
          </w:tcPr>
          <w:p w14:paraId="4D9A6C2E" w14:textId="77777777" w:rsidR="00757EE3" w:rsidRPr="0064141D" w:rsidRDefault="00757EE3" w:rsidP="00517FC5">
            <w:pPr>
              <w:rPr>
                <w:rFonts w:ascii="Times New Roman" w:hAnsi="Times New Roman"/>
                <w:sz w:val="24"/>
                <w:szCs w:val="24"/>
              </w:rPr>
            </w:pPr>
          </w:p>
        </w:tc>
        <w:tc>
          <w:tcPr>
            <w:tcW w:w="1881" w:type="dxa"/>
            <w:vMerge/>
            <w:vAlign w:val="center"/>
          </w:tcPr>
          <w:p w14:paraId="3834FF0C" w14:textId="77777777" w:rsidR="00757EE3" w:rsidRPr="0064141D" w:rsidRDefault="00757EE3" w:rsidP="00517FC5">
            <w:pPr>
              <w:rPr>
                <w:rFonts w:ascii="Times New Roman" w:hAnsi="Times New Roman"/>
                <w:sz w:val="24"/>
                <w:szCs w:val="24"/>
              </w:rPr>
            </w:pPr>
          </w:p>
        </w:tc>
        <w:tc>
          <w:tcPr>
            <w:tcW w:w="3968" w:type="dxa"/>
            <w:vMerge/>
            <w:vAlign w:val="center"/>
          </w:tcPr>
          <w:p w14:paraId="64293D22" w14:textId="77777777" w:rsidR="00757EE3" w:rsidRPr="0064141D" w:rsidRDefault="00757EE3" w:rsidP="00517FC5">
            <w:pPr>
              <w:rPr>
                <w:rFonts w:ascii="Times New Roman" w:hAnsi="Times New Roman"/>
                <w:sz w:val="24"/>
                <w:szCs w:val="24"/>
              </w:rPr>
            </w:pPr>
          </w:p>
        </w:tc>
      </w:tr>
      <w:tr w:rsidR="00517FC5" w:rsidRPr="0064141D" w14:paraId="42C6C55C" w14:textId="77777777" w:rsidTr="009A3B02">
        <w:trPr>
          <w:cantSplit/>
          <w:trHeight w:val="525"/>
        </w:trPr>
        <w:tc>
          <w:tcPr>
            <w:tcW w:w="690" w:type="dxa"/>
            <w:vMerge/>
            <w:vAlign w:val="center"/>
          </w:tcPr>
          <w:p w14:paraId="370E1485" w14:textId="77777777" w:rsidR="00757EE3" w:rsidRPr="0064141D" w:rsidRDefault="00757EE3" w:rsidP="00517FC5">
            <w:pPr>
              <w:rPr>
                <w:rFonts w:ascii="Times New Roman" w:hAnsi="Times New Roman"/>
                <w:sz w:val="24"/>
                <w:szCs w:val="24"/>
              </w:rPr>
            </w:pPr>
          </w:p>
        </w:tc>
        <w:tc>
          <w:tcPr>
            <w:tcW w:w="2459" w:type="dxa"/>
            <w:vMerge/>
            <w:vAlign w:val="center"/>
          </w:tcPr>
          <w:p w14:paraId="323610F4" w14:textId="77777777" w:rsidR="00757EE3" w:rsidRPr="0064141D" w:rsidRDefault="00757EE3" w:rsidP="00517FC5">
            <w:pPr>
              <w:rPr>
                <w:rFonts w:ascii="Times New Roman" w:hAnsi="Times New Roman"/>
                <w:sz w:val="24"/>
                <w:szCs w:val="24"/>
              </w:rPr>
            </w:pPr>
          </w:p>
        </w:tc>
        <w:tc>
          <w:tcPr>
            <w:tcW w:w="1881" w:type="dxa"/>
            <w:vMerge/>
            <w:vAlign w:val="center"/>
          </w:tcPr>
          <w:p w14:paraId="5F3523ED" w14:textId="77777777" w:rsidR="00757EE3" w:rsidRPr="0064141D" w:rsidRDefault="00757EE3" w:rsidP="00517FC5">
            <w:pPr>
              <w:rPr>
                <w:rFonts w:ascii="Times New Roman" w:hAnsi="Times New Roman"/>
                <w:sz w:val="24"/>
                <w:szCs w:val="24"/>
              </w:rPr>
            </w:pPr>
          </w:p>
        </w:tc>
        <w:tc>
          <w:tcPr>
            <w:tcW w:w="3968" w:type="dxa"/>
            <w:vMerge/>
            <w:vAlign w:val="center"/>
          </w:tcPr>
          <w:p w14:paraId="14B01949" w14:textId="77777777" w:rsidR="00757EE3" w:rsidRPr="0064141D" w:rsidRDefault="00757EE3" w:rsidP="00517FC5">
            <w:pPr>
              <w:rPr>
                <w:rFonts w:ascii="Times New Roman" w:hAnsi="Times New Roman"/>
                <w:sz w:val="24"/>
                <w:szCs w:val="24"/>
              </w:rPr>
            </w:pPr>
          </w:p>
        </w:tc>
      </w:tr>
      <w:tr w:rsidR="00517FC5" w:rsidRPr="0064141D" w14:paraId="456B9CA4" w14:textId="77777777" w:rsidTr="009A3B02">
        <w:trPr>
          <w:cantSplit/>
          <w:trHeight w:val="317"/>
        </w:trPr>
        <w:tc>
          <w:tcPr>
            <w:tcW w:w="690" w:type="dxa"/>
            <w:vMerge w:val="restart"/>
            <w:vAlign w:val="center"/>
          </w:tcPr>
          <w:p w14:paraId="5E8E2AF8" w14:textId="77777777" w:rsidR="00B31B3A" w:rsidRPr="0064141D" w:rsidRDefault="00B9710F" w:rsidP="003E168E">
            <w:pPr>
              <w:pStyle w:val="ConsPlusNormal"/>
              <w:spacing w:line="276" w:lineRule="auto"/>
              <w:jc w:val="center"/>
              <w:rPr>
                <w:rFonts w:ascii="Times New Roman" w:hAnsi="Times New Roman" w:cs="Times New Roman"/>
                <w:sz w:val="24"/>
                <w:szCs w:val="24"/>
              </w:rPr>
            </w:pPr>
            <w:r w:rsidRPr="0064141D">
              <w:rPr>
                <w:rFonts w:ascii="Times New Roman" w:hAnsi="Times New Roman" w:cs="Times New Roman"/>
                <w:sz w:val="24"/>
                <w:szCs w:val="24"/>
              </w:rPr>
              <w:t>49</w:t>
            </w:r>
          </w:p>
        </w:tc>
        <w:tc>
          <w:tcPr>
            <w:tcW w:w="2459" w:type="dxa"/>
            <w:vMerge w:val="restart"/>
            <w:vAlign w:val="center"/>
          </w:tcPr>
          <w:p w14:paraId="0F13500D" w14:textId="77777777" w:rsidR="00B31B3A" w:rsidRPr="0064141D" w:rsidRDefault="00B9710F" w:rsidP="003E168E">
            <w:pPr>
              <w:pStyle w:val="ConsPlusNormal"/>
              <w:spacing w:line="276" w:lineRule="auto"/>
              <w:rPr>
                <w:rFonts w:ascii="Times New Roman" w:hAnsi="Times New Roman" w:cs="Times New Roman"/>
                <w:sz w:val="24"/>
                <w:szCs w:val="24"/>
              </w:rPr>
            </w:pPr>
            <w:r w:rsidRPr="0064141D">
              <w:rPr>
                <w:rFonts w:ascii="Times New Roman" w:hAnsi="Times New Roman" w:cs="Times New Roman"/>
                <w:sz w:val="24"/>
                <w:szCs w:val="24"/>
              </w:rPr>
              <w:t>Подпункт 30 пункта 2 статьи 39.6 Земельного кодекса</w:t>
            </w:r>
          </w:p>
        </w:tc>
        <w:tc>
          <w:tcPr>
            <w:tcW w:w="1881" w:type="dxa"/>
            <w:vMerge w:val="restart"/>
            <w:vAlign w:val="center"/>
          </w:tcPr>
          <w:p w14:paraId="72F2C209" w14:textId="77777777" w:rsidR="00B31B3A" w:rsidRPr="0064141D" w:rsidRDefault="00B9710F" w:rsidP="003E168E">
            <w:pPr>
              <w:pStyle w:val="ConsPlusNormal"/>
              <w:spacing w:line="276" w:lineRule="auto"/>
              <w:jc w:val="center"/>
              <w:rPr>
                <w:rFonts w:ascii="Times New Roman" w:hAnsi="Times New Roman" w:cs="Times New Roman"/>
                <w:sz w:val="24"/>
                <w:szCs w:val="24"/>
              </w:rPr>
            </w:pPr>
            <w:r w:rsidRPr="0064141D">
              <w:rPr>
                <w:rFonts w:ascii="Times New Roman" w:hAnsi="Times New Roman" w:cs="Times New Roman"/>
                <w:sz w:val="24"/>
                <w:szCs w:val="24"/>
              </w:rPr>
              <w:t>В аренду</w:t>
            </w:r>
          </w:p>
        </w:tc>
        <w:tc>
          <w:tcPr>
            <w:tcW w:w="3968" w:type="dxa"/>
            <w:vMerge w:val="restart"/>
            <w:vAlign w:val="center"/>
          </w:tcPr>
          <w:p w14:paraId="660ABFC4" w14:textId="77777777" w:rsidR="00B31B3A" w:rsidRPr="0064141D" w:rsidRDefault="00B9710F" w:rsidP="003E168E">
            <w:pPr>
              <w:pStyle w:val="ConsPlusNormal"/>
              <w:spacing w:line="276" w:lineRule="auto"/>
              <w:jc w:val="center"/>
              <w:rPr>
                <w:rFonts w:ascii="Times New Roman" w:hAnsi="Times New Roman" w:cs="Times New Roman"/>
                <w:sz w:val="24"/>
                <w:szCs w:val="24"/>
              </w:rPr>
            </w:pPr>
            <w:r w:rsidRPr="0064141D">
              <w:rPr>
                <w:rFonts w:ascii="Times New Roman" w:hAnsi="Times New Roman" w:cs="Times New Roman"/>
                <w:sz w:val="24"/>
                <w:szCs w:val="24"/>
              </w:rPr>
              <w:t>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r>
      <w:tr w:rsidR="00517FC5" w:rsidRPr="0064141D" w14:paraId="463F9684" w14:textId="77777777" w:rsidTr="009A3B02">
        <w:tblPrEx>
          <w:tblBorders>
            <w:insideH w:val="nil"/>
          </w:tblBorders>
        </w:tblPrEx>
        <w:trPr>
          <w:cantSplit/>
          <w:trHeight w:val="525"/>
        </w:trPr>
        <w:tc>
          <w:tcPr>
            <w:tcW w:w="690" w:type="dxa"/>
            <w:vMerge/>
            <w:vAlign w:val="center"/>
          </w:tcPr>
          <w:p w14:paraId="4C6522A2" w14:textId="77777777" w:rsidR="00757EE3" w:rsidRPr="0064141D" w:rsidRDefault="00757EE3" w:rsidP="00517FC5">
            <w:pPr>
              <w:rPr>
                <w:rFonts w:ascii="Times New Roman" w:hAnsi="Times New Roman"/>
                <w:sz w:val="24"/>
                <w:szCs w:val="24"/>
              </w:rPr>
            </w:pPr>
          </w:p>
        </w:tc>
        <w:tc>
          <w:tcPr>
            <w:tcW w:w="2459" w:type="dxa"/>
            <w:vMerge/>
            <w:vAlign w:val="center"/>
          </w:tcPr>
          <w:p w14:paraId="5EEE7FA2" w14:textId="77777777" w:rsidR="00757EE3" w:rsidRPr="0064141D" w:rsidRDefault="00757EE3" w:rsidP="00517FC5">
            <w:pPr>
              <w:rPr>
                <w:rFonts w:ascii="Times New Roman" w:hAnsi="Times New Roman"/>
                <w:sz w:val="24"/>
                <w:szCs w:val="24"/>
              </w:rPr>
            </w:pPr>
          </w:p>
        </w:tc>
        <w:tc>
          <w:tcPr>
            <w:tcW w:w="1881" w:type="dxa"/>
            <w:vMerge/>
            <w:vAlign w:val="center"/>
          </w:tcPr>
          <w:p w14:paraId="7EA3616F" w14:textId="77777777" w:rsidR="00757EE3" w:rsidRPr="0064141D" w:rsidRDefault="00757EE3" w:rsidP="00517FC5">
            <w:pPr>
              <w:rPr>
                <w:rFonts w:ascii="Times New Roman" w:hAnsi="Times New Roman"/>
                <w:sz w:val="24"/>
                <w:szCs w:val="24"/>
              </w:rPr>
            </w:pPr>
          </w:p>
        </w:tc>
        <w:tc>
          <w:tcPr>
            <w:tcW w:w="3968" w:type="dxa"/>
            <w:vMerge/>
            <w:vAlign w:val="center"/>
          </w:tcPr>
          <w:p w14:paraId="5CDDDBA1" w14:textId="77777777" w:rsidR="00757EE3" w:rsidRPr="0064141D" w:rsidRDefault="00757EE3" w:rsidP="00517FC5">
            <w:pPr>
              <w:rPr>
                <w:rFonts w:ascii="Times New Roman" w:hAnsi="Times New Roman"/>
                <w:sz w:val="24"/>
                <w:szCs w:val="24"/>
              </w:rPr>
            </w:pPr>
          </w:p>
        </w:tc>
      </w:tr>
      <w:tr w:rsidR="00517FC5" w:rsidRPr="0064141D" w14:paraId="006DC74F" w14:textId="77777777" w:rsidTr="009A3B02">
        <w:tblPrEx>
          <w:tblBorders>
            <w:insideH w:val="nil"/>
          </w:tblBorders>
        </w:tblPrEx>
        <w:trPr>
          <w:cantSplit/>
          <w:trHeight w:val="525"/>
        </w:trPr>
        <w:tc>
          <w:tcPr>
            <w:tcW w:w="690" w:type="dxa"/>
            <w:vMerge/>
            <w:vAlign w:val="center"/>
          </w:tcPr>
          <w:p w14:paraId="107E166E" w14:textId="77777777" w:rsidR="00757EE3" w:rsidRPr="0064141D" w:rsidRDefault="00757EE3" w:rsidP="00517FC5">
            <w:pPr>
              <w:rPr>
                <w:rFonts w:ascii="Times New Roman" w:hAnsi="Times New Roman"/>
                <w:sz w:val="24"/>
                <w:szCs w:val="24"/>
              </w:rPr>
            </w:pPr>
          </w:p>
        </w:tc>
        <w:tc>
          <w:tcPr>
            <w:tcW w:w="2459" w:type="dxa"/>
            <w:vMerge/>
            <w:vAlign w:val="center"/>
          </w:tcPr>
          <w:p w14:paraId="502F3095" w14:textId="77777777" w:rsidR="00757EE3" w:rsidRPr="0064141D" w:rsidRDefault="00757EE3" w:rsidP="00517FC5">
            <w:pPr>
              <w:rPr>
                <w:rFonts w:ascii="Times New Roman" w:hAnsi="Times New Roman"/>
                <w:sz w:val="24"/>
                <w:szCs w:val="24"/>
              </w:rPr>
            </w:pPr>
          </w:p>
        </w:tc>
        <w:tc>
          <w:tcPr>
            <w:tcW w:w="1881" w:type="dxa"/>
            <w:vMerge/>
            <w:vAlign w:val="center"/>
          </w:tcPr>
          <w:p w14:paraId="3D67ADEE" w14:textId="77777777" w:rsidR="00757EE3" w:rsidRPr="0064141D" w:rsidRDefault="00757EE3" w:rsidP="00517FC5">
            <w:pPr>
              <w:rPr>
                <w:rFonts w:ascii="Times New Roman" w:hAnsi="Times New Roman"/>
                <w:sz w:val="24"/>
                <w:szCs w:val="24"/>
              </w:rPr>
            </w:pPr>
          </w:p>
        </w:tc>
        <w:tc>
          <w:tcPr>
            <w:tcW w:w="3968" w:type="dxa"/>
            <w:vMerge/>
            <w:vAlign w:val="center"/>
          </w:tcPr>
          <w:p w14:paraId="4D884938" w14:textId="77777777" w:rsidR="00757EE3" w:rsidRPr="0064141D" w:rsidRDefault="00757EE3" w:rsidP="00517FC5">
            <w:pPr>
              <w:rPr>
                <w:rFonts w:ascii="Times New Roman" w:hAnsi="Times New Roman"/>
                <w:sz w:val="24"/>
                <w:szCs w:val="24"/>
              </w:rPr>
            </w:pPr>
          </w:p>
        </w:tc>
      </w:tr>
      <w:tr w:rsidR="00517FC5" w:rsidRPr="0064141D" w14:paraId="24775965" w14:textId="77777777" w:rsidTr="009A3B02">
        <w:trPr>
          <w:cantSplit/>
          <w:trHeight w:val="525"/>
        </w:trPr>
        <w:tc>
          <w:tcPr>
            <w:tcW w:w="690" w:type="dxa"/>
            <w:vMerge/>
            <w:vAlign w:val="center"/>
          </w:tcPr>
          <w:p w14:paraId="0E83CCA3" w14:textId="77777777" w:rsidR="00757EE3" w:rsidRPr="0064141D" w:rsidRDefault="00757EE3" w:rsidP="00517FC5">
            <w:pPr>
              <w:rPr>
                <w:rFonts w:ascii="Times New Roman" w:hAnsi="Times New Roman"/>
                <w:sz w:val="24"/>
                <w:szCs w:val="24"/>
              </w:rPr>
            </w:pPr>
          </w:p>
        </w:tc>
        <w:tc>
          <w:tcPr>
            <w:tcW w:w="2459" w:type="dxa"/>
            <w:vMerge/>
            <w:vAlign w:val="center"/>
          </w:tcPr>
          <w:p w14:paraId="714E3FC3" w14:textId="77777777" w:rsidR="00757EE3" w:rsidRPr="0064141D" w:rsidRDefault="00757EE3" w:rsidP="00517FC5">
            <w:pPr>
              <w:rPr>
                <w:rFonts w:ascii="Times New Roman" w:hAnsi="Times New Roman"/>
                <w:sz w:val="24"/>
                <w:szCs w:val="24"/>
              </w:rPr>
            </w:pPr>
          </w:p>
        </w:tc>
        <w:tc>
          <w:tcPr>
            <w:tcW w:w="1881" w:type="dxa"/>
            <w:vMerge/>
            <w:vAlign w:val="center"/>
          </w:tcPr>
          <w:p w14:paraId="61F10A2C" w14:textId="77777777" w:rsidR="00757EE3" w:rsidRPr="0064141D" w:rsidRDefault="00757EE3" w:rsidP="00517FC5">
            <w:pPr>
              <w:rPr>
                <w:rFonts w:ascii="Times New Roman" w:hAnsi="Times New Roman"/>
                <w:sz w:val="24"/>
                <w:szCs w:val="24"/>
              </w:rPr>
            </w:pPr>
          </w:p>
        </w:tc>
        <w:tc>
          <w:tcPr>
            <w:tcW w:w="3968" w:type="dxa"/>
            <w:vMerge/>
            <w:vAlign w:val="center"/>
          </w:tcPr>
          <w:p w14:paraId="7720129F" w14:textId="77777777" w:rsidR="00757EE3" w:rsidRPr="0064141D" w:rsidRDefault="00757EE3" w:rsidP="00517FC5">
            <w:pPr>
              <w:rPr>
                <w:rFonts w:ascii="Times New Roman" w:hAnsi="Times New Roman"/>
                <w:sz w:val="24"/>
                <w:szCs w:val="24"/>
              </w:rPr>
            </w:pPr>
          </w:p>
        </w:tc>
      </w:tr>
      <w:tr w:rsidR="00517FC5" w:rsidRPr="0064141D" w14:paraId="2AA5141F" w14:textId="77777777" w:rsidTr="009A3B02">
        <w:trPr>
          <w:cantSplit/>
          <w:trHeight w:val="317"/>
        </w:trPr>
        <w:tc>
          <w:tcPr>
            <w:tcW w:w="690" w:type="dxa"/>
            <w:vMerge w:val="restart"/>
            <w:vAlign w:val="center"/>
          </w:tcPr>
          <w:p w14:paraId="11AD4672" w14:textId="77777777" w:rsidR="00B31B3A" w:rsidRPr="0064141D" w:rsidRDefault="00B9710F" w:rsidP="003E168E">
            <w:pPr>
              <w:pStyle w:val="ConsPlusNormal"/>
              <w:spacing w:line="276" w:lineRule="auto"/>
              <w:jc w:val="center"/>
              <w:rPr>
                <w:rFonts w:ascii="Times New Roman" w:hAnsi="Times New Roman" w:cs="Times New Roman"/>
                <w:sz w:val="24"/>
                <w:szCs w:val="24"/>
              </w:rPr>
            </w:pPr>
            <w:r w:rsidRPr="0064141D">
              <w:rPr>
                <w:rFonts w:ascii="Times New Roman" w:hAnsi="Times New Roman" w:cs="Times New Roman"/>
                <w:sz w:val="24"/>
                <w:szCs w:val="24"/>
              </w:rPr>
              <w:t>50</w:t>
            </w:r>
          </w:p>
        </w:tc>
        <w:tc>
          <w:tcPr>
            <w:tcW w:w="2459" w:type="dxa"/>
            <w:vMerge w:val="restart"/>
            <w:vAlign w:val="center"/>
          </w:tcPr>
          <w:p w14:paraId="3F743338" w14:textId="77777777" w:rsidR="00B31B3A" w:rsidRPr="0064141D" w:rsidRDefault="00B9710F" w:rsidP="003E168E">
            <w:pPr>
              <w:pStyle w:val="ConsPlusNormal"/>
              <w:spacing w:line="276" w:lineRule="auto"/>
              <w:rPr>
                <w:rFonts w:ascii="Times New Roman" w:hAnsi="Times New Roman" w:cs="Times New Roman"/>
                <w:sz w:val="24"/>
                <w:szCs w:val="24"/>
              </w:rPr>
            </w:pPr>
            <w:r w:rsidRPr="0064141D">
              <w:rPr>
                <w:rFonts w:ascii="Times New Roman" w:hAnsi="Times New Roman" w:cs="Times New Roman"/>
                <w:sz w:val="24"/>
                <w:szCs w:val="24"/>
              </w:rPr>
              <w:t>Подпункт 31 пункта 2 статьи 39.6 Земельного кодекса</w:t>
            </w:r>
          </w:p>
        </w:tc>
        <w:tc>
          <w:tcPr>
            <w:tcW w:w="1881" w:type="dxa"/>
            <w:vMerge w:val="restart"/>
            <w:vAlign w:val="center"/>
          </w:tcPr>
          <w:p w14:paraId="67DDC0D6" w14:textId="77777777" w:rsidR="00B31B3A" w:rsidRPr="0064141D" w:rsidRDefault="00B9710F" w:rsidP="003E168E">
            <w:pPr>
              <w:pStyle w:val="ConsPlusNormal"/>
              <w:spacing w:line="276" w:lineRule="auto"/>
              <w:jc w:val="center"/>
              <w:rPr>
                <w:rFonts w:ascii="Times New Roman" w:hAnsi="Times New Roman" w:cs="Times New Roman"/>
                <w:sz w:val="24"/>
                <w:szCs w:val="24"/>
              </w:rPr>
            </w:pPr>
            <w:r w:rsidRPr="0064141D">
              <w:rPr>
                <w:rFonts w:ascii="Times New Roman" w:hAnsi="Times New Roman" w:cs="Times New Roman"/>
                <w:sz w:val="24"/>
                <w:szCs w:val="24"/>
              </w:rPr>
              <w:t>В аренду</w:t>
            </w:r>
          </w:p>
        </w:tc>
        <w:tc>
          <w:tcPr>
            <w:tcW w:w="3968" w:type="dxa"/>
            <w:vMerge w:val="restart"/>
            <w:vAlign w:val="center"/>
          </w:tcPr>
          <w:p w14:paraId="413BB53F" w14:textId="77777777" w:rsidR="00B31B3A" w:rsidRPr="0064141D" w:rsidRDefault="00B9710F" w:rsidP="003E168E">
            <w:pPr>
              <w:pStyle w:val="ConsPlusNormal"/>
              <w:spacing w:line="276" w:lineRule="auto"/>
              <w:jc w:val="center"/>
              <w:rPr>
                <w:rFonts w:ascii="Times New Roman" w:hAnsi="Times New Roman" w:cs="Times New Roman"/>
                <w:sz w:val="24"/>
                <w:szCs w:val="24"/>
              </w:rPr>
            </w:pPr>
            <w:r w:rsidRPr="0064141D">
              <w:rPr>
                <w:rFonts w:ascii="Times New Roman" w:hAnsi="Times New Roman" w:cs="Times New Roman"/>
                <w:sz w:val="24"/>
                <w:szCs w:val="24"/>
              </w:rPr>
              <w:t>Гражданин или юридическое лицо, являющиеся арендатором земельного участка, предназначенного для ведения сельскохозяйственного производства</w:t>
            </w:r>
          </w:p>
        </w:tc>
      </w:tr>
      <w:tr w:rsidR="00517FC5" w:rsidRPr="0064141D" w14:paraId="6BEDADCB" w14:textId="77777777" w:rsidTr="009A3B02">
        <w:tblPrEx>
          <w:tblBorders>
            <w:insideH w:val="nil"/>
          </w:tblBorders>
        </w:tblPrEx>
        <w:trPr>
          <w:cantSplit/>
          <w:trHeight w:val="525"/>
        </w:trPr>
        <w:tc>
          <w:tcPr>
            <w:tcW w:w="690" w:type="dxa"/>
            <w:vMerge/>
            <w:vAlign w:val="center"/>
          </w:tcPr>
          <w:p w14:paraId="1A01A1C3" w14:textId="77777777" w:rsidR="00757EE3" w:rsidRPr="0064141D" w:rsidRDefault="00757EE3" w:rsidP="00517FC5">
            <w:pPr>
              <w:rPr>
                <w:rFonts w:ascii="Times New Roman" w:hAnsi="Times New Roman"/>
                <w:sz w:val="24"/>
                <w:szCs w:val="24"/>
              </w:rPr>
            </w:pPr>
          </w:p>
        </w:tc>
        <w:tc>
          <w:tcPr>
            <w:tcW w:w="2459" w:type="dxa"/>
            <w:vMerge/>
            <w:vAlign w:val="center"/>
          </w:tcPr>
          <w:p w14:paraId="4BA767AB" w14:textId="77777777" w:rsidR="00757EE3" w:rsidRPr="0064141D" w:rsidRDefault="00757EE3" w:rsidP="00517FC5">
            <w:pPr>
              <w:rPr>
                <w:rFonts w:ascii="Times New Roman" w:hAnsi="Times New Roman"/>
                <w:sz w:val="24"/>
                <w:szCs w:val="24"/>
              </w:rPr>
            </w:pPr>
          </w:p>
        </w:tc>
        <w:tc>
          <w:tcPr>
            <w:tcW w:w="1881" w:type="dxa"/>
            <w:vMerge/>
            <w:vAlign w:val="center"/>
          </w:tcPr>
          <w:p w14:paraId="7040DCF1" w14:textId="77777777" w:rsidR="00757EE3" w:rsidRPr="0064141D" w:rsidRDefault="00757EE3" w:rsidP="00517FC5">
            <w:pPr>
              <w:rPr>
                <w:rFonts w:ascii="Times New Roman" w:hAnsi="Times New Roman"/>
                <w:sz w:val="24"/>
                <w:szCs w:val="24"/>
              </w:rPr>
            </w:pPr>
          </w:p>
        </w:tc>
        <w:tc>
          <w:tcPr>
            <w:tcW w:w="3968" w:type="dxa"/>
            <w:vMerge/>
            <w:vAlign w:val="center"/>
          </w:tcPr>
          <w:p w14:paraId="0368F0E2" w14:textId="77777777" w:rsidR="00757EE3" w:rsidRPr="0064141D" w:rsidRDefault="00757EE3" w:rsidP="00517FC5">
            <w:pPr>
              <w:rPr>
                <w:rFonts w:ascii="Times New Roman" w:hAnsi="Times New Roman"/>
                <w:sz w:val="24"/>
                <w:szCs w:val="24"/>
              </w:rPr>
            </w:pPr>
          </w:p>
        </w:tc>
      </w:tr>
      <w:tr w:rsidR="00517FC5" w:rsidRPr="0064141D" w14:paraId="665C7C20" w14:textId="77777777" w:rsidTr="009A3B02">
        <w:tblPrEx>
          <w:tblBorders>
            <w:insideH w:val="nil"/>
          </w:tblBorders>
        </w:tblPrEx>
        <w:trPr>
          <w:cantSplit/>
          <w:trHeight w:val="525"/>
        </w:trPr>
        <w:tc>
          <w:tcPr>
            <w:tcW w:w="690" w:type="dxa"/>
            <w:vMerge/>
            <w:vAlign w:val="center"/>
          </w:tcPr>
          <w:p w14:paraId="18313E95" w14:textId="77777777" w:rsidR="00757EE3" w:rsidRPr="0064141D" w:rsidRDefault="00757EE3" w:rsidP="00517FC5">
            <w:pPr>
              <w:rPr>
                <w:rFonts w:ascii="Times New Roman" w:hAnsi="Times New Roman"/>
                <w:sz w:val="24"/>
                <w:szCs w:val="24"/>
              </w:rPr>
            </w:pPr>
          </w:p>
        </w:tc>
        <w:tc>
          <w:tcPr>
            <w:tcW w:w="2459" w:type="dxa"/>
            <w:vMerge/>
            <w:vAlign w:val="center"/>
          </w:tcPr>
          <w:p w14:paraId="343A9B18" w14:textId="77777777" w:rsidR="00757EE3" w:rsidRPr="0064141D" w:rsidRDefault="00757EE3" w:rsidP="00517FC5">
            <w:pPr>
              <w:rPr>
                <w:rFonts w:ascii="Times New Roman" w:hAnsi="Times New Roman"/>
                <w:sz w:val="24"/>
                <w:szCs w:val="24"/>
              </w:rPr>
            </w:pPr>
          </w:p>
        </w:tc>
        <w:tc>
          <w:tcPr>
            <w:tcW w:w="1881" w:type="dxa"/>
            <w:vMerge/>
            <w:vAlign w:val="center"/>
          </w:tcPr>
          <w:p w14:paraId="475CADB4" w14:textId="77777777" w:rsidR="00757EE3" w:rsidRPr="0064141D" w:rsidRDefault="00757EE3" w:rsidP="00517FC5">
            <w:pPr>
              <w:rPr>
                <w:rFonts w:ascii="Times New Roman" w:hAnsi="Times New Roman"/>
                <w:sz w:val="24"/>
                <w:szCs w:val="24"/>
              </w:rPr>
            </w:pPr>
          </w:p>
        </w:tc>
        <w:tc>
          <w:tcPr>
            <w:tcW w:w="3968" w:type="dxa"/>
            <w:vMerge/>
            <w:vAlign w:val="center"/>
          </w:tcPr>
          <w:p w14:paraId="49809EE4" w14:textId="77777777" w:rsidR="00757EE3" w:rsidRPr="0064141D" w:rsidRDefault="00757EE3" w:rsidP="00517FC5">
            <w:pPr>
              <w:rPr>
                <w:rFonts w:ascii="Times New Roman" w:hAnsi="Times New Roman"/>
                <w:sz w:val="24"/>
                <w:szCs w:val="24"/>
              </w:rPr>
            </w:pPr>
          </w:p>
        </w:tc>
      </w:tr>
      <w:tr w:rsidR="00517FC5" w:rsidRPr="0064141D" w14:paraId="4F8D2E83" w14:textId="77777777" w:rsidTr="009A3B02">
        <w:tblPrEx>
          <w:tblBorders>
            <w:insideH w:val="nil"/>
          </w:tblBorders>
        </w:tblPrEx>
        <w:trPr>
          <w:cantSplit/>
          <w:trHeight w:val="525"/>
        </w:trPr>
        <w:tc>
          <w:tcPr>
            <w:tcW w:w="690" w:type="dxa"/>
            <w:vMerge/>
            <w:vAlign w:val="center"/>
          </w:tcPr>
          <w:p w14:paraId="0512B5AA" w14:textId="77777777" w:rsidR="00757EE3" w:rsidRPr="0064141D" w:rsidRDefault="00757EE3" w:rsidP="00517FC5">
            <w:pPr>
              <w:rPr>
                <w:rFonts w:ascii="Times New Roman" w:hAnsi="Times New Roman"/>
                <w:sz w:val="24"/>
                <w:szCs w:val="24"/>
              </w:rPr>
            </w:pPr>
          </w:p>
        </w:tc>
        <w:tc>
          <w:tcPr>
            <w:tcW w:w="2459" w:type="dxa"/>
            <w:vMerge/>
            <w:vAlign w:val="center"/>
          </w:tcPr>
          <w:p w14:paraId="39CFECA9" w14:textId="77777777" w:rsidR="00757EE3" w:rsidRPr="0064141D" w:rsidRDefault="00757EE3" w:rsidP="00517FC5">
            <w:pPr>
              <w:rPr>
                <w:rFonts w:ascii="Times New Roman" w:hAnsi="Times New Roman"/>
                <w:sz w:val="24"/>
                <w:szCs w:val="24"/>
              </w:rPr>
            </w:pPr>
          </w:p>
        </w:tc>
        <w:tc>
          <w:tcPr>
            <w:tcW w:w="1881" w:type="dxa"/>
            <w:vMerge/>
            <w:vAlign w:val="center"/>
          </w:tcPr>
          <w:p w14:paraId="78B6E82E" w14:textId="77777777" w:rsidR="00757EE3" w:rsidRPr="0064141D" w:rsidRDefault="00757EE3" w:rsidP="00517FC5">
            <w:pPr>
              <w:rPr>
                <w:rFonts w:ascii="Times New Roman" w:hAnsi="Times New Roman"/>
                <w:sz w:val="24"/>
                <w:szCs w:val="24"/>
              </w:rPr>
            </w:pPr>
          </w:p>
        </w:tc>
        <w:tc>
          <w:tcPr>
            <w:tcW w:w="3968" w:type="dxa"/>
            <w:vMerge/>
            <w:vAlign w:val="center"/>
          </w:tcPr>
          <w:p w14:paraId="1BF63648" w14:textId="77777777" w:rsidR="00757EE3" w:rsidRPr="0064141D" w:rsidRDefault="00757EE3" w:rsidP="00517FC5">
            <w:pPr>
              <w:rPr>
                <w:rFonts w:ascii="Times New Roman" w:hAnsi="Times New Roman"/>
                <w:sz w:val="24"/>
                <w:szCs w:val="24"/>
              </w:rPr>
            </w:pPr>
          </w:p>
        </w:tc>
      </w:tr>
      <w:tr w:rsidR="00517FC5" w:rsidRPr="0064141D" w14:paraId="4055C84C" w14:textId="77777777" w:rsidTr="009A3B02">
        <w:trPr>
          <w:cantSplit/>
          <w:trHeight w:val="525"/>
        </w:trPr>
        <w:tc>
          <w:tcPr>
            <w:tcW w:w="690" w:type="dxa"/>
            <w:vMerge/>
            <w:vAlign w:val="center"/>
          </w:tcPr>
          <w:p w14:paraId="763E46EE" w14:textId="77777777" w:rsidR="00757EE3" w:rsidRPr="0064141D" w:rsidRDefault="00757EE3" w:rsidP="00517FC5">
            <w:pPr>
              <w:rPr>
                <w:rFonts w:ascii="Times New Roman" w:hAnsi="Times New Roman"/>
                <w:sz w:val="24"/>
                <w:szCs w:val="24"/>
              </w:rPr>
            </w:pPr>
          </w:p>
        </w:tc>
        <w:tc>
          <w:tcPr>
            <w:tcW w:w="2459" w:type="dxa"/>
            <w:vMerge/>
            <w:vAlign w:val="center"/>
          </w:tcPr>
          <w:p w14:paraId="4E341584" w14:textId="77777777" w:rsidR="00757EE3" w:rsidRPr="0064141D" w:rsidRDefault="00757EE3" w:rsidP="00517FC5">
            <w:pPr>
              <w:rPr>
                <w:rFonts w:ascii="Times New Roman" w:hAnsi="Times New Roman"/>
                <w:sz w:val="24"/>
                <w:szCs w:val="24"/>
              </w:rPr>
            </w:pPr>
          </w:p>
        </w:tc>
        <w:tc>
          <w:tcPr>
            <w:tcW w:w="1881" w:type="dxa"/>
            <w:vMerge/>
            <w:vAlign w:val="center"/>
          </w:tcPr>
          <w:p w14:paraId="3F2A48F0" w14:textId="77777777" w:rsidR="00757EE3" w:rsidRPr="0064141D" w:rsidRDefault="00757EE3" w:rsidP="00517FC5">
            <w:pPr>
              <w:rPr>
                <w:rFonts w:ascii="Times New Roman" w:hAnsi="Times New Roman"/>
                <w:sz w:val="24"/>
                <w:szCs w:val="24"/>
              </w:rPr>
            </w:pPr>
          </w:p>
        </w:tc>
        <w:tc>
          <w:tcPr>
            <w:tcW w:w="3968" w:type="dxa"/>
            <w:vMerge/>
            <w:vAlign w:val="center"/>
          </w:tcPr>
          <w:p w14:paraId="543CECD0" w14:textId="77777777" w:rsidR="00757EE3" w:rsidRPr="0064141D" w:rsidRDefault="00757EE3" w:rsidP="00517FC5">
            <w:pPr>
              <w:rPr>
                <w:rFonts w:ascii="Times New Roman" w:hAnsi="Times New Roman"/>
                <w:sz w:val="24"/>
                <w:szCs w:val="24"/>
              </w:rPr>
            </w:pPr>
          </w:p>
        </w:tc>
      </w:tr>
      <w:tr w:rsidR="00517FC5" w:rsidRPr="0064141D" w14:paraId="6B4EC084" w14:textId="77777777" w:rsidTr="009A3B02">
        <w:trPr>
          <w:cantSplit/>
          <w:trHeight w:val="317"/>
        </w:trPr>
        <w:tc>
          <w:tcPr>
            <w:tcW w:w="690" w:type="dxa"/>
            <w:vMerge w:val="restart"/>
            <w:vAlign w:val="center"/>
          </w:tcPr>
          <w:p w14:paraId="35F1D231" w14:textId="77777777" w:rsidR="00B31B3A" w:rsidRPr="0064141D" w:rsidRDefault="00B9710F" w:rsidP="003E168E">
            <w:pPr>
              <w:pStyle w:val="ConsPlusNormal"/>
              <w:spacing w:line="276" w:lineRule="auto"/>
              <w:jc w:val="center"/>
              <w:rPr>
                <w:rFonts w:ascii="Times New Roman" w:hAnsi="Times New Roman" w:cs="Times New Roman"/>
                <w:sz w:val="24"/>
                <w:szCs w:val="24"/>
              </w:rPr>
            </w:pPr>
            <w:r w:rsidRPr="0064141D">
              <w:rPr>
                <w:rFonts w:ascii="Times New Roman" w:hAnsi="Times New Roman" w:cs="Times New Roman"/>
                <w:sz w:val="24"/>
                <w:szCs w:val="24"/>
              </w:rPr>
              <w:t>51</w:t>
            </w:r>
          </w:p>
        </w:tc>
        <w:tc>
          <w:tcPr>
            <w:tcW w:w="2459" w:type="dxa"/>
            <w:vMerge w:val="restart"/>
            <w:vAlign w:val="center"/>
          </w:tcPr>
          <w:p w14:paraId="19197FB0" w14:textId="77777777" w:rsidR="00B31B3A" w:rsidRPr="0064141D" w:rsidRDefault="00B31B3A" w:rsidP="003E168E">
            <w:pPr>
              <w:pStyle w:val="ConsPlusNormal"/>
              <w:spacing w:line="276" w:lineRule="auto"/>
              <w:rPr>
                <w:rFonts w:ascii="Times New Roman" w:hAnsi="Times New Roman" w:cs="Times New Roman"/>
                <w:sz w:val="24"/>
                <w:szCs w:val="24"/>
              </w:rPr>
            </w:pPr>
          </w:p>
          <w:p w14:paraId="02444D45" w14:textId="77777777" w:rsidR="00B31B3A" w:rsidRPr="0064141D" w:rsidRDefault="00B9710F" w:rsidP="003E168E">
            <w:pPr>
              <w:pStyle w:val="ConsPlusNormal"/>
              <w:spacing w:line="276" w:lineRule="auto"/>
              <w:rPr>
                <w:rFonts w:ascii="Times New Roman" w:hAnsi="Times New Roman" w:cs="Times New Roman"/>
                <w:sz w:val="24"/>
                <w:szCs w:val="24"/>
              </w:rPr>
            </w:pPr>
            <w:r w:rsidRPr="0064141D">
              <w:rPr>
                <w:rFonts w:ascii="Times New Roman" w:hAnsi="Times New Roman" w:cs="Times New Roman"/>
                <w:sz w:val="24"/>
                <w:szCs w:val="24"/>
              </w:rPr>
              <w:t>Подпункт 32 пункта 2 статьи 39.6 Земельного кодекса РФ</w:t>
            </w:r>
          </w:p>
        </w:tc>
        <w:tc>
          <w:tcPr>
            <w:tcW w:w="1881" w:type="dxa"/>
            <w:vMerge w:val="restart"/>
            <w:vAlign w:val="center"/>
          </w:tcPr>
          <w:p w14:paraId="11550ABD" w14:textId="77777777" w:rsidR="00B31B3A" w:rsidRPr="0064141D" w:rsidRDefault="00B9710F" w:rsidP="003E168E">
            <w:pPr>
              <w:pStyle w:val="ConsPlusNormal"/>
              <w:spacing w:line="276" w:lineRule="auto"/>
              <w:jc w:val="center"/>
              <w:rPr>
                <w:rFonts w:ascii="Times New Roman" w:hAnsi="Times New Roman" w:cs="Times New Roman"/>
                <w:sz w:val="24"/>
                <w:szCs w:val="24"/>
              </w:rPr>
            </w:pPr>
            <w:r w:rsidRPr="0064141D">
              <w:rPr>
                <w:rFonts w:ascii="Times New Roman" w:hAnsi="Times New Roman" w:cs="Times New Roman"/>
                <w:sz w:val="24"/>
                <w:szCs w:val="24"/>
              </w:rPr>
              <w:t>В аренду</w:t>
            </w:r>
          </w:p>
        </w:tc>
        <w:tc>
          <w:tcPr>
            <w:tcW w:w="3968" w:type="dxa"/>
            <w:vMerge w:val="restart"/>
            <w:vAlign w:val="center"/>
          </w:tcPr>
          <w:p w14:paraId="0689B0C2" w14:textId="77777777" w:rsidR="00B31B3A" w:rsidRPr="0064141D" w:rsidRDefault="00B9710F" w:rsidP="003E168E">
            <w:pPr>
              <w:pStyle w:val="ConsPlusNormal"/>
              <w:spacing w:line="276" w:lineRule="auto"/>
              <w:jc w:val="center"/>
              <w:rPr>
                <w:rFonts w:ascii="Times New Roman" w:hAnsi="Times New Roman" w:cs="Times New Roman"/>
                <w:sz w:val="24"/>
                <w:szCs w:val="24"/>
              </w:rPr>
            </w:pPr>
            <w:r w:rsidRPr="0064141D">
              <w:rPr>
                <w:rFonts w:ascii="Times New Roman" w:hAnsi="Times New Roman" w:cs="Times New Roman"/>
                <w:sz w:val="24"/>
                <w:szCs w:val="24"/>
              </w:rPr>
              <w:t>Арендатор земельного участка, имеющий право на заключение нового договора аренды земельного участка</w:t>
            </w:r>
          </w:p>
        </w:tc>
      </w:tr>
      <w:tr w:rsidR="00517FC5" w:rsidRPr="0064141D" w14:paraId="065681A7" w14:textId="77777777" w:rsidTr="009A3B02">
        <w:tblPrEx>
          <w:tblBorders>
            <w:insideH w:val="nil"/>
          </w:tblBorders>
        </w:tblPrEx>
        <w:trPr>
          <w:cantSplit/>
          <w:trHeight w:val="525"/>
        </w:trPr>
        <w:tc>
          <w:tcPr>
            <w:tcW w:w="690" w:type="dxa"/>
            <w:vMerge/>
            <w:vAlign w:val="center"/>
          </w:tcPr>
          <w:p w14:paraId="473C7114" w14:textId="77777777" w:rsidR="00757EE3" w:rsidRPr="0064141D" w:rsidRDefault="00757EE3" w:rsidP="00517FC5">
            <w:pPr>
              <w:rPr>
                <w:rFonts w:ascii="Times New Roman" w:hAnsi="Times New Roman"/>
                <w:sz w:val="24"/>
                <w:szCs w:val="24"/>
              </w:rPr>
            </w:pPr>
          </w:p>
        </w:tc>
        <w:tc>
          <w:tcPr>
            <w:tcW w:w="2459" w:type="dxa"/>
            <w:vMerge/>
            <w:vAlign w:val="center"/>
          </w:tcPr>
          <w:p w14:paraId="74CAE01C" w14:textId="77777777" w:rsidR="00757EE3" w:rsidRPr="0064141D" w:rsidRDefault="00757EE3" w:rsidP="00517FC5">
            <w:pPr>
              <w:rPr>
                <w:rFonts w:ascii="Times New Roman" w:hAnsi="Times New Roman"/>
                <w:sz w:val="24"/>
                <w:szCs w:val="24"/>
              </w:rPr>
            </w:pPr>
          </w:p>
        </w:tc>
        <w:tc>
          <w:tcPr>
            <w:tcW w:w="1881" w:type="dxa"/>
            <w:vMerge/>
            <w:vAlign w:val="center"/>
          </w:tcPr>
          <w:p w14:paraId="260475D4" w14:textId="77777777" w:rsidR="00757EE3" w:rsidRPr="0064141D" w:rsidRDefault="00757EE3" w:rsidP="00517FC5">
            <w:pPr>
              <w:rPr>
                <w:rFonts w:ascii="Times New Roman" w:hAnsi="Times New Roman"/>
                <w:sz w:val="24"/>
                <w:szCs w:val="24"/>
              </w:rPr>
            </w:pPr>
          </w:p>
        </w:tc>
        <w:tc>
          <w:tcPr>
            <w:tcW w:w="3968" w:type="dxa"/>
            <w:vMerge/>
            <w:vAlign w:val="center"/>
          </w:tcPr>
          <w:p w14:paraId="14290FF9" w14:textId="77777777" w:rsidR="00757EE3" w:rsidRPr="0064141D" w:rsidRDefault="00757EE3" w:rsidP="00517FC5">
            <w:pPr>
              <w:rPr>
                <w:rFonts w:ascii="Times New Roman" w:hAnsi="Times New Roman"/>
                <w:sz w:val="24"/>
                <w:szCs w:val="24"/>
              </w:rPr>
            </w:pPr>
          </w:p>
        </w:tc>
      </w:tr>
      <w:tr w:rsidR="00517FC5" w:rsidRPr="0064141D" w14:paraId="3150F3E3" w14:textId="77777777" w:rsidTr="009A3B02">
        <w:tblPrEx>
          <w:tblBorders>
            <w:insideH w:val="nil"/>
          </w:tblBorders>
        </w:tblPrEx>
        <w:trPr>
          <w:cantSplit/>
          <w:trHeight w:val="525"/>
        </w:trPr>
        <w:tc>
          <w:tcPr>
            <w:tcW w:w="690" w:type="dxa"/>
            <w:vMerge/>
            <w:vAlign w:val="center"/>
          </w:tcPr>
          <w:p w14:paraId="3FB88E01" w14:textId="77777777" w:rsidR="00757EE3" w:rsidRPr="0064141D" w:rsidRDefault="00757EE3" w:rsidP="00517FC5">
            <w:pPr>
              <w:rPr>
                <w:rFonts w:ascii="Times New Roman" w:hAnsi="Times New Roman"/>
                <w:sz w:val="24"/>
                <w:szCs w:val="24"/>
              </w:rPr>
            </w:pPr>
          </w:p>
        </w:tc>
        <w:tc>
          <w:tcPr>
            <w:tcW w:w="2459" w:type="dxa"/>
            <w:vMerge/>
            <w:vAlign w:val="center"/>
          </w:tcPr>
          <w:p w14:paraId="262C87E5" w14:textId="77777777" w:rsidR="00757EE3" w:rsidRPr="0064141D" w:rsidRDefault="00757EE3" w:rsidP="00517FC5">
            <w:pPr>
              <w:rPr>
                <w:rFonts w:ascii="Times New Roman" w:hAnsi="Times New Roman"/>
                <w:sz w:val="24"/>
                <w:szCs w:val="24"/>
              </w:rPr>
            </w:pPr>
          </w:p>
        </w:tc>
        <w:tc>
          <w:tcPr>
            <w:tcW w:w="1881" w:type="dxa"/>
            <w:vMerge/>
            <w:vAlign w:val="center"/>
          </w:tcPr>
          <w:p w14:paraId="15661344" w14:textId="77777777" w:rsidR="00757EE3" w:rsidRPr="0064141D" w:rsidRDefault="00757EE3" w:rsidP="00517FC5">
            <w:pPr>
              <w:rPr>
                <w:rFonts w:ascii="Times New Roman" w:hAnsi="Times New Roman"/>
                <w:sz w:val="24"/>
                <w:szCs w:val="24"/>
              </w:rPr>
            </w:pPr>
          </w:p>
        </w:tc>
        <w:tc>
          <w:tcPr>
            <w:tcW w:w="3968" w:type="dxa"/>
            <w:vMerge/>
            <w:vAlign w:val="center"/>
          </w:tcPr>
          <w:p w14:paraId="07FDDE97" w14:textId="77777777" w:rsidR="00757EE3" w:rsidRPr="0064141D" w:rsidRDefault="00757EE3" w:rsidP="00517FC5">
            <w:pPr>
              <w:rPr>
                <w:rFonts w:ascii="Times New Roman" w:hAnsi="Times New Roman"/>
                <w:sz w:val="24"/>
                <w:szCs w:val="24"/>
              </w:rPr>
            </w:pPr>
          </w:p>
        </w:tc>
      </w:tr>
      <w:tr w:rsidR="00517FC5" w:rsidRPr="0064141D" w14:paraId="6595A7BD" w14:textId="77777777" w:rsidTr="009A3B02">
        <w:trPr>
          <w:cantSplit/>
          <w:trHeight w:val="525"/>
        </w:trPr>
        <w:tc>
          <w:tcPr>
            <w:tcW w:w="690" w:type="dxa"/>
            <w:vMerge/>
            <w:vAlign w:val="center"/>
          </w:tcPr>
          <w:p w14:paraId="09A92BAD" w14:textId="77777777" w:rsidR="00757EE3" w:rsidRPr="0064141D" w:rsidRDefault="00757EE3" w:rsidP="00517FC5">
            <w:pPr>
              <w:rPr>
                <w:rFonts w:ascii="Times New Roman" w:hAnsi="Times New Roman"/>
                <w:sz w:val="24"/>
                <w:szCs w:val="24"/>
              </w:rPr>
            </w:pPr>
          </w:p>
        </w:tc>
        <w:tc>
          <w:tcPr>
            <w:tcW w:w="2459" w:type="dxa"/>
            <w:vMerge/>
            <w:vAlign w:val="center"/>
          </w:tcPr>
          <w:p w14:paraId="39FD4804" w14:textId="77777777" w:rsidR="00757EE3" w:rsidRPr="0064141D" w:rsidRDefault="00757EE3" w:rsidP="00517FC5">
            <w:pPr>
              <w:rPr>
                <w:rFonts w:ascii="Times New Roman" w:hAnsi="Times New Roman"/>
                <w:sz w:val="24"/>
                <w:szCs w:val="24"/>
              </w:rPr>
            </w:pPr>
          </w:p>
        </w:tc>
        <w:tc>
          <w:tcPr>
            <w:tcW w:w="1881" w:type="dxa"/>
            <w:vMerge/>
            <w:vAlign w:val="center"/>
          </w:tcPr>
          <w:p w14:paraId="44C095D3" w14:textId="77777777" w:rsidR="00757EE3" w:rsidRPr="0064141D" w:rsidRDefault="00757EE3" w:rsidP="00517FC5">
            <w:pPr>
              <w:rPr>
                <w:rFonts w:ascii="Times New Roman" w:hAnsi="Times New Roman"/>
                <w:sz w:val="24"/>
                <w:szCs w:val="24"/>
              </w:rPr>
            </w:pPr>
          </w:p>
        </w:tc>
        <w:tc>
          <w:tcPr>
            <w:tcW w:w="3968" w:type="dxa"/>
            <w:vMerge/>
            <w:vAlign w:val="center"/>
          </w:tcPr>
          <w:p w14:paraId="2B40875C" w14:textId="77777777" w:rsidR="00757EE3" w:rsidRPr="0064141D" w:rsidRDefault="00757EE3" w:rsidP="00517FC5">
            <w:pPr>
              <w:rPr>
                <w:rFonts w:ascii="Times New Roman" w:hAnsi="Times New Roman"/>
                <w:sz w:val="24"/>
                <w:szCs w:val="24"/>
              </w:rPr>
            </w:pPr>
          </w:p>
        </w:tc>
      </w:tr>
      <w:tr w:rsidR="00517FC5" w:rsidRPr="0064141D" w14:paraId="2EB3A00B" w14:textId="77777777" w:rsidTr="009A3B02">
        <w:tblPrEx>
          <w:tblBorders>
            <w:insideH w:val="nil"/>
          </w:tblBorders>
        </w:tblPrEx>
        <w:trPr>
          <w:cantSplit/>
          <w:trHeight w:val="525"/>
        </w:trPr>
        <w:tc>
          <w:tcPr>
            <w:tcW w:w="690" w:type="dxa"/>
            <w:vMerge/>
            <w:vAlign w:val="center"/>
          </w:tcPr>
          <w:p w14:paraId="3950FD44" w14:textId="77777777" w:rsidR="00757EE3" w:rsidRPr="0064141D" w:rsidRDefault="00757EE3" w:rsidP="00517FC5">
            <w:pPr>
              <w:rPr>
                <w:rFonts w:ascii="Times New Roman" w:hAnsi="Times New Roman"/>
                <w:sz w:val="24"/>
                <w:szCs w:val="24"/>
              </w:rPr>
            </w:pPr>
          </w:p>
        </w:tc>
        <w:tc>
          <w:tcPr>
            <w:tcW w:w="2459" w:type="dxa"/>
            <w:vMerge/>
            <w:vAlign w:val="center"/>
          </w:tcPr>
          <w:p w14:paraId="7310D9FD" w14:textId="77777777" w:rsidR="00757EE3" w:rsidRPr="0064141D" w:rsidRDefault="00757EE3" w:rsidP="00517FC5">
            <w:pPr>
              <w:rPr>
                <w:rFonts w:ascii="Times New Roman" w:hAnsi="Times New Roman"/>
                <w:sz w:val="24"/>
                <w:szCs w:val="24"/>
              </w:rPr>
            </w:pPr>
          </w:p>
        </w:tc>
        <w:tc>
          <w:tcPr>
            <w:tcW w:w="1881" w:type="dxa"/>
            <w:vMerge/>
            <w:vAlign w:val="center"/>
          </w:tcPr>
          <w:p w14:paraId="6887B944" w14:textId="77777777" w:rsidR="00757EE3" w:rsidRPr="0064141D" w:rsidRDefault="00757EE3" w:rsidP="00517FC5">
            <w:pPr>
              <w:rPr>
                <w:rFonts w:ascii="Times New Roman" w:hAnsi="Times New Roman"/>
                <w:sz w:val="24"/>
                <w:szCs w:val="24"/>
              </w:rPr>
            </w:pPr>
          </w:p>
        </w:tc>
        <w:tc>
          <w:tcPr>
            <w:tcW w:w="3968" w:type="dxa"/>
            <w:vMerge/>
            <w:vAlign w:val="center"/>
          </w:tcPr>
          <w:p w14:paraId="39DB575F" w14:textId="77777777" w:rsidR="00757EE3" w:rsidRPr="0064141D" w:rsidRDefault="00757EE3" w:rsidP="00517FC5">
            <w:pPr>
              <w:rPr>
                <w:rFonts w:ascii="Times New Roman" w:hAnsi="Times New Roman"/>
                <w:sz w:val="24"/>
                <w:szCs w:val="24"/>
              </w:rPr>
            </w:pPr>
          </w:p>
        </w:tc>
      </w:tr>
      <w:tr w:rsidR="00517FC5" w:rsidRPr="0064141D" w14:paraId="20DADDF0" w14:textId="77777777" w:rsidTr="009A3B02">
        <w:tblPrEx>
          <w:tblBorders>
            <w:insideH w:val="nil"/>
          </w:tblBorders>
        </w:tblPrEx>
        <w:trPr>
          <w:cantSplit/>
          <w:trHeight w:val="525"/>
        </w:trPr>
        <w:tc>
          <w:tcPr>
            <w:tcW w:w="690" w:type="dxa"/>
            <w:vMerge/>
            <w:vAlign w:val="center"/>
          </w:tcPr>
          <w:p w14:paraId="3C0F993E" w14:textId="77777777" w:rsidR="00757EE3" w:rsidRPr="0064141D" w:rsidRDefault="00757EE3" w:rsidP="00517FC5">
            <w:pPr>
              <w:rPr>
                <w:rFonts w:ascii="Times New Roman" w:hAnsi="Times New Roman"/>
                <w:sz w:val="24"/>
                <w:szCs w:val="24"/>
              </w:rPr>
            </w:pPr>
          </w:p>
        </w:tc>
        <w:tc>
          <w:tcPr>
            <w:tcW w:w="2459" w:type="dxa"/>
            <w:vMerge/>
            <w:vAlign w:val="center"/>
          </w:tcPr>
          <w:p w14:paraId="3D76B1CC" w14:textId="77777777" w:rsidR="00757EE3" w:rsidRPr="0064141D" w:rsidRDefault="00757EE3" w:rsidP="00517FC5">
            <w:pPr>
              <w:rPr>
                <w:rFonts w:ascii="Times New Roman" w:hAnsi="Times New Roman"/>
                <w:sz w:val="24"/>
                <w:szCs w:val="24"/>
              </w:rPr>
            </w:pPr>
          </w:p>
        </w:tc>
        <w:tc>
          <w:tcPr>
            <w:tcW w:w="1881" w:type="dxa"/>
            <w:vMerge/>
            <w:vAlign w:val="center"/>
          </w:tcPr>
          <w:p w14:paraId="0D8FA386" w14:textId="77777777" w:rsidR="00757EE3" w:rsidRPr="0064141D" w:rsidRDefault="00757EE3" w:rsidP="00517FC5">
            <w:pPr>
              <w:rPr>
                <w:rFonts w:ascii="Times New Roman" w:hAnsi="Times New Roman"/>
                <w:sz w:val="24"/>
                <w:szCs w:val="24"/>
              </w:rPr>
            </w:pPr>
          </w:p>
        </w:tc>
        <w:tc>
          <w:tcPr>
            <w:tcW w:w="3968" w:type="dxa"/>
            <w:vMerge/>
            <w:vAlign w:val="center"/>
          </w:tcPr>
          <w:p w14:paraId="5A80F8EF" w14:textId="77777777" w:rsidR="00757EE3" w:rsidRPr="0064141D" w:rsidRDefault="00757EE3" w:rsidP="00517FC5">
            <w:pPr>
              <w:rPr>
                <w:rFonts w:ascii="Times New Roman" w:hAnsi="Times New Roman"/>
                <w:sz w:val="24"/>
                <w:szCs w:val="24"/>
              </w:rPr>
            </w:pPr>
          </w:p>
        </w:tc>
      </w:tr>
      <w:tr w:rsidR="00517FC5" w:rsidRPr="0064141D" w14:paraId="59CA2668" w14:textId="77777777" w:rsidTr="009A3B02">
        <w:trPr>
          <w:cantSplit/>
          <w:trHeight w:val="525"/>
        </w:trPr>
        <w:tc>
          <w:tcPr>
            <w:tcW w:w="690" w:type="dxa"/>
            <w:vMerge/>
            <w:vAlign w:val="center"/>
          </w:tcPr>
          <w:p w14:paraId="0781165C" w14:textId="77777777" w:rsidR="00757EE3" w:rsidRPr="0064141D" w:rsidRDefault="00757EE3" w:rsidP="00517FC5">
            <w:pPr>
              <w:rPr>
                <w:rFonts w:ascii="Times New Roman" w:hAnsi="Times New Roman"/>
                <w:sz w:val="24"/>
                <w:szCs w:val="24"/>
              </w:rPr>
            </w:pPr>
          </w:p>
        </w:tc>
        <w:tc>
          <w:tcPr>
            <w:tcW w:w="2459" w:type="dxa"/>
            <w:vMerge/>
            <w:vAlign w:val="center"/>
          </w:tcPr>
          <w:p w14:paraId="7E43768C" w14:textId="77777777" w:rsidR="00757EE3" w:rsidRPr="0064141D" w:rsidRDefault="00757EE3" w:rsidP="00517FC5">
            <w:pPr>
              <w:rPr>
                <w:rFonts w:ascii="Times New Roman" w:hAnsi="Times New Roman"/>
                <w:sz w:val="24"/>
                <w:szCs w:val="24"/>
              </w:rPr>
            </w:pPr>
          </w:p>
        </w:tc>
        <w:tc>
          <w:tcPr>
            <w:tcW w:w="1881" w:type="dxa"/>
            <w:vMerge/>
            <w:vAlign w:val="center"/>
          </w:tcPr>
          <w:p w14:paraId="7D27E2B9" w14:textId="77777777" w:rsidR="00757EE3" w:rsidRPr="0064141D" w:rsidRDefault="00757EE3" w:rsidP="00517FC5">
            <w:pPr>
              <w:rPr>
                <w:rFonts w:ascii="Times New Roman" w:hAnsi="Times New Roman"/>
                <w:sz w:val="24"/>
                <w:szCs w:val="24"/>
              </w:rPr>
            </w:pPr>
          </w:p>
        </w:tc>
        <w:tc>
          <w:tcPr>
            <w:tcW w:w="3968" w:type="dxa"/>
            <w:vMerge/>
            <w:vAlign w:val="center"/>
          </w:tcPr>
          <w:p w14:paraId="7E31DBCC" w14:textId="77777777" w:rsidR="00757EE3" w:rsidRPr="0064141D" w:rsidRDefault="00757EE3" w:rsidP="00517FC5">
            <w:pPr>
              <w:rPr>
                <w:rFonts w:ascii="Times New Roman" w:hAnsi="Times New Roman"/>
                <w:sz w:val="24"/>
                <w:szCs w:val="24"/>
              </w:rPr>
            </w:pPr>
          </w:p>
        </w:tc>
      </w:tr>
      <w:tr w:rsidR="00517FC5" w:rsidRPr="0064141D" w14:paraId="241E2913" w14:textId="77777777" w:rsidTr="009A3B02">
        <w:tblPrEx>
          <w:tblBorders>
            <w:insideH w:val="nil"/>
          </w:tblBorders>
        </w:tblPrEx>
        <w:trPr>
          <w:cantSplit/>
          <w:trHeight w:val="525"/>
        </w:trPr>
        <w:tc>
          <w:tcPr>
            <w:tcW w:w="690" w:type="dxa"/>
            <w:vMerge/>
            <w:vAlign w:val="center"/>
          </w:tcPr>
          <w:p w14:paraId="3B304304" w14:textId="77777777" w:rsidR="00757EE3" w:rsidRPr="0064141D" w:rsidRDefault="00757EE3" w:rsidP="00517FC5">
            <w:pPr>
              <w:rPr>
                <w:rFonts w:ascii="Times New Roman" w:hAnsi="Times New Roman"/>
                <w:sz w:val="24"/>
                <w:szCs w:val="24"/>
              </w:rPr>
            </w:pPr>
          </w:p>
        </w:tc>
        <w:tc>
          <w:tcPr>
            <w:tcW w:w="2459" w:type="dxa"/>
            <w:vMerge/>
            <w:vAlign w:val="center"/>
          </w:tcPr>
          <w:p w14:paraId="4587C51F" w14:textId="77777777" w:rsidR="00757EE3" w:rsidRPr="0064141D" w:rsidRDefault="00757EE3" w:rsidP="00517FC5">
            <w:pPr>
              <w:rPr>
                <w:rFonts w:ascii="Times New Roman" w:hAnsi="Times New Roman"/>
                <w:sz w:val="24"/>
                <w:szCs w:val="24"/>
              </w:rPr>
            </w:pPr>
          </w:p>
        </w:tc>
        <w:tc>
          <w:tcPr>
            <w:tcW w:w="1881" w:type="dxa"/>
            <w:vMerge/>
            <w:vAlign w:val="center"/>
          </w:tcPr>
          <w:p w14:paraId="04A219D8" w14:textId="77777777" w:rsidR="00757EE3" w:rsidRPr="0064141D" w:rsidRDefault="00757EE3" w:rsidP="00517FC5">
            <w:pPr>
              <w:rPr>
                <w:rFonts w:ascii="Times New Roman" w:hAnsi="Times New Roman"/>
                <w:sz w:val="24"/>
                <w:szCs w:val="24"/>
              </w:rPr>
            </w:pPr>
          </w:p>
        </w:tc>
        <w:tc>
          <w:tcPr>
            <w:tcW w:w="3968" w:type="dxa"/>
            <w:vMerge/>
            <w:vAlign w:val="center"/>
          </w:tcPr>
          <w:p w14:paraId="59C6364E" w14:textId="77777777" w:rsidR="00757EE3" w:rsidRPr="0064141D" w:rsidRDefault="00757EE3" w:rsidP="00517FC5">
            <w:pPr>
              <w:rPr>
                <w:rFonts w:ascii="Times New Roman" w:hAnsi="Times New Roman"/>
                <w:sz w:val="24"/>
                <w:szCs w:val="24"/>
              </w:rPr>
            </w:pPr>
          </w:p>
        </w:tc>
      </w:tr>
      <w:tr w:rsidR="00517FC5" w:rsidRPr="0064141D" w14:paraId="1329559F" w14:textId="77777777" w:rsidTr="009A3B02">
        <w:tblPrEx>
          <w:tblBorders>
            <w:insideH w:val="nil"/>
          </w:tblBorders>
        </w:tblPrEx>
        <w:trPr>
          <w:cantSplit/>
          <w:trHeight w:val="525"/>
        </w:trPr>
        <w:tc>
          <w:tcPr>
            <w:tcW w:w="690" w:type="dxa"/>
            <w:vMerge/>
            <w:vAlign w:val="center"/>
          </w:tcPr>
          <w:p w14:paraId="341A9678" w14:textId="77777777" w:rsidR="00757EE3" w:rsidRPr="0064141D" w:rsidRDefault="00757EE3" w:rsidP="00517FC5">
            <w:pPr>
              <w:rPr>
                <w:rFonts w:ascii="Times New Roman" w:hAnsi="Times New Roman"/>
                <w:sz w:val="24"/>
                <w:szCs w:val="24"/>
              </w:rPr>
            </w:pPr>
          </w:p>
        </w:tc>
        <w:tc>
          <w:tcPr>
            <w:tcW w:w="2459" w:type="dxa"/>
            <w:vMerge/>
            <w:vAlign w:val="center"/>
          </w:tcPr>
          <w:p w14:paraId="7B0B47E4" w14:textId="77777777" w:rsidR="00757EE3" w:rsidRPr="0064141D" w:rsidRDefault="00757EE3" w:rsidP="00517FC5">
            <w:pPr>
              <w:rPr>
                <w:rFonts w:ascii="Times New Roman" w:hAnsi="Times New Roman"/>
                <w:sz w:val="24"/>
                <w:szCs w:val="24"/>
              </w:rPr>
            </w:pPr>
          </w:p>
        </w:tc>
        <w:tc>
          <w:tcPr>
            <w:tcW w:w="1881" w:type="dxa"/>
            <w:vMerge/>
            <w:vAlign w:val="center"/>
          </w:tcPr>
          <w:p w14:paraId="7AD1EEE9" w14:textId="77777777" w:rsidR="00757EE3" w:rsidRPr="0064141D" w:rsidRDefault="00757EE3" w:rsidP="00517FC5">
            <w:pPr>
              <w:rPr>
                <w:rFonts w:ascii="Times New Roman" w:hAnsi="Times New Roman"/>
                <w:sz w:val="24"/>
                <w:szCs w:val="24"/>
              </w:rPr>
            </w:pPr>
          </w:p>
        </w:tc>
        <w:tc>
          <w:tcPr>
            <w:tcW w:w="3968" w:type="dxa"/>
            <w:vMerge/>
            <w:vAlign w:val="center"/>
          </w:tcPr>
          <w:p w14:paraId="62C74EDD" w14:textId="77777777" w:rsidR="00757EE3" w:rsidRPr="0064141D" w:rsidRDefault="00757EE3" w:rsidP="00517FC5">
            <w:pPr>
              <w:rPr>
                <w:rFonts w:ascii="Times New Roman" w:hAnsi="Times New Roman"/>
                <w:sz w:val="24"/>
                <w:szCs w:val="24"/>
              </w:rPr>
            </w:pPr>
          </w:p>
        </w:tc>
      </w:tr>
      <w:tr w:rsidR="00517FC5" w:rsidRPr="0064141D" w14:paraId="71AAEB45" w14:textId="77777777" w:rsidTr="00B831F7">
        <w:tblPrEx>
          <w:tblBorders>
            <w:insideH w:val="nil"/>
          </w:tblBorders>
        </w:tblPrEx>
        <w:trPr>
          <w:cantSplit/>
          <w:trHeight w:val="517"/>
        </w:trPr>
        <w:tc>
          <w:tcPr>
            <w:tcW w:w="690" w:type="dxa"/>
            <w:vMerge/>
            <w:vAlign w:val="center"/>
          </w:tcPr>
          <w:p w14:paraId="33C6665E" w14:textId="77777777" w:rsidR="00757EE3" w:rsidRPr="0064141D" w:rsidRDefault="00757EE3" w:rsidP="00517FC5">
            <w:pPr>
              <w:rPr>
                <w:rFonts w:ascii="Times New Roman" w:hAnsi="Times New Roman"/>
                <w:sz w:val="24"/>
                <w:szCs w:val="24"/>
              </w:rPr>
            </w:pPr>
          </w:p>
        </w:tc>
        <w:tc>
          <w:tcPr>
            <w:tcW w:w="2459" w:type="dxa"/>
            <w:vMerge/>
            <w:vAlign w:val="center"/>
          </w:tcPr>
          <w:p w14:paraId="5D51E110" w14:textId="77777777" w:rsidR="00757EE3" w:rsidRPr="0064141D" w:rsidRDefault="00757EE3" w:rsidP="00517FC5">
            <w:pPr>
              <w:rPr>
                <w:rFonts w:ascii="Times New Roman" w:hAnsi="Times New Roman"/>
                <w:sz w:val="24"/>
                <w:szCs w:val="24"/>
              </w:rPr>
            </w:pPr>
          </w:p>
        </w:tc>
        <w:tc>
          <w:tcPr>
            <w:tcW w:w="1881" w:type="dxa"/>
            <w:vMerge/>
            <w:vAlign w:val="center"/>
          </w:tcPr>
          <w:p w14:paraId="29341681" w14:textId="77777777" w:rsidR="00757EE3" w:rsidRPr="0064141D" w:rsidRDefault="00757EE3" w:rsidP="00517FC5">
            <w:pPr>
              <w:rPr>
                <w:rFonts w:ascii="Times New Roman" w:hAnsi="Times New Roman"/>
                <w:sz w:val="24"/>
                <w:szCs w:val="24"/>
              </w:rPr>
            </w:pPr>
          </w:p>
        </w:tc>
        <w:tc>
          <w:tcPr>
            <w:tcW w:w="3968" w:type="dxa"/>
            <w:vMerge/>
            <w:vAlign w:val="center"/>
          </w:tcPr>
          <w:p w14:paraId="4E5017B9" w14:textId="77777777" w:rsidR="00757EE3" w:rsidRPr="0064141D" w:rsidRDefault="00757EE3" w:rsidP="00517FC5">
            <w:pPr>
              <w:rPr>
                <w:rFonts w:ascii="Times New Roman" w:hAnsi="Times New Roman"/>
                <w:sz w:val="24"/>
                <w:szCs w:val="24"/>
              </w:rPr>
            </w:pPr>
          </w:p>
        </w:tc>
      </w:tr>
    </w:tbl>
    <w:p w14:paraId="4510B8D1" w14:textId="77777777" w:rsidR="00757EE3" w:rsidRPr="0064141D" w:rsidRDefault="00757EE3" w:rsidP="00517FC5">
      <w:pPr>
        <w:pStyle w:val="1-"/>
        <w:outlineLvl w:val="9"/>
        <w:rPr>
          <w:sz w:val="24"/>
          <w:szCs w:val="24"/>
        </w:rPr>
      </w:pPr>
    </w:p>
    <w:p w14:paraId="2D8F026B" w14:textId="77777777" w:rsidR="00B31B3A" w:rsidRPr="0064141D" w:rsidRDefault="00B9710F" w:rsidP="003E168E">
      <w:pPr>
        <w:pStyle w:val="14"/>
      </w:pPr>
      <w:r w:rsidRPr="0064141D">
        <w:br w:type="page"/>
      </w:r>
    </w:p>
    <w:p w14:paraId="625C8A33" w14:textId="77777777" w:rsidR="00894C33" w:rsidRPr="0064141D" w:rsidRDefault="00B9710F" w:rsidP="00477475">
      <w:pPr>
        <w:pStyle w:val="1-"/>
        <w:spacing w:before="0" w:after="0"/>
        <w:ind w:left="5103"/>
        <w:jc w:val="both"/>
        <w:rPr>
          <w:b w:val="0"/>
          <w:sz w:val="24"/>
          <w:szCs w:val="24"/>
        </w:rPr>
      </w:pPr>
      <w:bookmarkStart w:id="261" w:name="_Toc476268680"/>
      <w:r w:rsidRPr="0064141D">
        <w:rPr>
          <w:b w:val="0"/>
          <w:sz w:val="24"/>
          <w:szCs w:val="24"/>
        </w:rPr>
        <w:t>Приложение 3</w:t>
      </w:r>
      <w:bookmarkEnd w:id="261"/>
    </w:p>
    <w:p w14:paraId="0417CAC8" w14:textId="42DEE8DA" w:rsidR="00B31B3A" w:rsidRPr="0064141D" w:rsidRDefault="002707B7" w:rsidP="003E168E">
      <w:pPr>
        <w:pStyle w:val="14"/>
        <w:spacing w:line="276" w:lineRule="auto"/>
        <w:ind w:left="5103"/>
      </w:pPr>
      <w:r w:rsidRPr="0064141D">
        <w:t>к Типовой форме административного регламента по предоставлению Государственной услуги</w:t>
      </w:r>
      <w:r w:rsidR="006C2C20" w:rsidRPr="0064141D">
        <w:t xml:space="preserve"> </w:t>
      </w:r>
    </w:p>
    <w:p w14:paraId="1FCB1913" w14:textId="77777777" w:rsidR="00B31B3A" w:rsidRPr="0064141D" w:rsidRDefault="00B31B3A" w:rsidP="003E168E">
      <w:pPr>
        <w:pStyle w:val="14"/>
        <w:spacing w:line="276" w:lineRule="auto"/>
      </w:pPr>
    </w:p>
    <w:p w14:paraId="4D8DAD24" w14:textId="77777777" w:rsidR="00B31B3A" w:rsidRPr="0064141D" w:rsidRDefault="00B9710F" w:rsidP="003E168E">
      <w:pPr>
        <w:pStyle w:val="1-"/>
        <w:outlineLvl w:val="1"/>
        <w:rPr>
          <w:sz w:val="24"/>
          <w:szCs w:val="24"/>
        </w:rPr>
      </w:pPr>
      <w:bookmarkStart w:id="262" w:name="_Toc475721707"/>
      <w:bookmarkStart w:id="263" w:name="_Toc476268681"/>
      <w:r w:rsidRPr="0064141D">
        <w:rPr>
          <w:sz w:val="24"/>
          <w:szCs w:val="24"/>
        </w:rPr>
        <w:t>Справочная информация о месте нахождения, графике работы, контактных телефонах, адресах электронной почты Администрация и организаций, участвующих в предоставлении и информировании о порядке предоставления государственной услуги</w:t>
      </w:r>
      <w:bookmarkEnd w:id="262"/>
      <w:bookmarkEnd w:id="263"/>
    </w:p>
    <w:p w14:paraId="4F38239B" w14:textId="77777777" w:rsidR="00894C33" w:rsidRPr="0064141D" w:rsidRDefault="00894C33">
      <w:pPr>
        <w:spacing w:after="0"/>
        <w:rPr>
          <w:rFonts w:ascii="Times New Roman" w:hAnsi="Times New Roman"/>
          <w:b/>
          <w:sz w:val="24"/>
          <w:szCs w:val="24"/>
        </w:rPr>
      </w:pPr>
      <w:r w:rsidRPr="0064141D">
        <w:rPr>
          <w:rFonts w:ascii="Times New Roman" w:hAnsi="Times New Roman"/>
          <w:b/>
          <w:sz w:val="24"/>
          <w:szCs w:val="24"/>
        </w:rPr>
        <w:t>1. _____________________ Московской области (указать наименование Администрации).</w:t>
      </w:r>
    </w:p>
    <w:p w14:paraId="37BACFDE" w14:textId="77777777" w:rsidR="00894C33" w:rsidRPr="0064141D" w:rsidRDefault="00894C33" w:rsidP="003E168E">
      <w:pPr>
        <w:suppressAutoHyphens/>
        <w:autoSpaceDE w:val="0"/>
        <w:autoSpaceDN w:val="0"/>
        <w:adjustRightInd w:val="0"/>
        <w:spacing w:after="0"/>
        <w:ind w:firstLine="540"/>
        <w:rPr>
          <w:rFonts w:ascii="Times New Roman" w:hAnsi="Times New Roman"/>
          <w:i/>
          <w:sz w:val="24"/>
          <w:szCs w:val="24"/>
        </w:rPr>
      </w:pPr>
      <w:r w:rsidRPr="0064141D">
        <w:rPr>
          <w:rFonts w:ascii="Times New Roman" w:eastAsia="Times New Roman" w:hAnsi="Times New Roman"/>
          <w:sz w:val="24"/>
          <w:szCs w:val="24"/>
          <w:lang w:eastAsia="ar-SA"/>
        </w:rPr>
        <w:t>Место нахождения: __________________________________________</w:t>
      </w:r>
      <w:r w:rsidR="00B9710F" w:rsidRPr="0064141D">
        <w:rPr>
          <w:rFonts w:ascii="Times New Roman" w:hAnsi="Times New Roman"/>
          <w:i/>
          <w:sz w:val="24"/>
          <w:szCs w:val="24"/>
        </w:rPr>
        <w:t>.</w:t>
      </w:r>
    </w:p>
    <w:p w14:paraId="14C55A55" w14:textId="77777777" w:rsidR="00894C33" w:rsidRPr="0064141D" w:rsidRDefault="00894C33" w:rsidP="003E168E">
      <w:pPr>
        <w:spacing w:after="0"/>
        <w:rPr>
          <w:rFonts w:ascii="Times New Roman" w:hAnsi="Times New Roman"/>
          <w:sz w:val="24"/>
          <w:szCs w:val="24"/>
        </w:rPr>
      </w:pPr>
      <w:r w:rsidRPr="0064141D">
        <w:rPr>
          <w:rFonts w:ascii="Times New Roman" w:hAnsi="Times New Roman"/>
          <w:sz w:val="24"/>
          <w:szCs w:val="24"/>
        </w:rPr>
        <w:t>Почтовый адрес: _________________________________________</w:t>
      </w:r>
    </w:p>
    <w:p w14:paraId="72272AD2" w14:textId="77777777" w:rsidR="00894C33" w:rsidRPr="0064141D" w:rsidRDefault="00894C33" w:rsidP="003E168E">
      <w:pPr>
        <w:spacing w:after="0"/>
        <w:rPr>
          <w:rFonts w:ascii="Times New Roman" w:hAnsi="Times New Roman"/>
          <w:sz w:val="24"/>
          <w:szCs w:val="24"/>
        </w:rPr>
      </w:pPr>
      <w:r w:rsidRPr="0064141D">
        <w:rPr>
          <w:rFonts w:ascii="Times New Roman" w:hAnsi="Times New Roman"/>
          <w:sz w:val="24"/>
          <w:szCs w:val="24"/>
        </w:rPr>
        <w:t>Контактный телефон: ________________</w:t>
      </w:r>
    </w:p>
    <w:p w14:paraId="63A2A01D" w14:textId="77777777" w:rsidR="00894C33" w:rsidRPr="0064141D" w:rsidRDefault="00894C33" w:rsidP="003E168E">
      <w:pPr>
        <w:spacing w:after="0"/>
        <w:rPr>
          <w:rFonts w:ascii="Times New Roman" w:hAnsi="Times New Roman"/>
          <w:sz w:val="24"/>
          <w:szCs w:val="24"/>
        </w:rPr>
      </w:pPr>
      <w:r w:rsidRPr="0064141D">
        <w:rPr>
          <w:rFonts w:ascii="Times New Roman" w:hAnsi="Times New Roman"/>
          <w:sz w:val="24"/>
          <w:szCs w:val="24"/>
        </w:rPr>
        <w:t>Горячая линия Губернатора Московской области: 8-800-550-50-30</w:t>
      </w:r>
    </w:p>
    <w:p w14:paraId="70E5730A" w14:textId="77777777" w:rsidR="00894C33" w:rsidRPr="0064141D" w:rsidRDefault="00894C33">
      <w:pPr>
        <w:spacing w:after="0"/>
        <w:rPr>
          <w:rFonts w:ascii="Times New Roman" w:hAnsi="Times New Roman"/>
          <w:sz w:val="24"/>
          <w:szCs w:val="24"/>
        </w:rPr>
      </w:pPr>
      <w:r w:rsidRPr="0064141D">
        <w:rPr>
          <w:rFonts w:ascii="Times New Roman" w:hAnsi="Times New Roman"/>
          <w:sz w:val="24"/>
          <w:szCs w:val="24"/>
        </w:rPr>
        <w:t>Официальный сайт в информационно-коммуникационной сети «Интернет»: ________________</w:t>
      </w:r>
    </w:p>
    <w:p w14:paraId="2D7B462A" w14:textId="77777777" w:rsidR="00894C33" w:rsidRPr="0064141D" w:rsidRDefault="00894C33" w:rsidP="003E168E">
      <w:pPr>
        <w:spacing w:after="0"/>
        <w:rPr>
          <w:rFonts w:ascii="Times New Roman" w:hAnsi="Times New Roman"/>
          <w:sz w:val="24"/>
          <w:szCs w:val="24"/>
        </w:rPr>
      </w:pPr>
      <w:r w:rsidRPr="0064141D">
        <w:rPr>
          <w:rFonts w:ascii="Times New Roman" w:hAnsi="Times New Roman"/>
          <w:sz w:val="24"/>
          <w:szCs w:val="24"/>
        </w:rPr>
        <w:t>Адрес электронной почты в сети Интернет: ___________________________</w:t>
      </w:r>
    </w:p>
    <w:p w14:paraId="6D3F72BA" w14:textId="77777777" w:rsidR="00B31B3A" w:rsidRPr="0064141D" w:rsidRDefault="00B31B3A" w:rsidP="003E168E">
      <w:pPr>
        <w:spacing w:after="0"/>
        <w:rPr>
          <w:rFonts w:ascii="Times New Roman" w:hAnsi="Times New Roman"/>
          <w:sz w:val="24"/>
          <w:szCs w:val="24"/>
        </w:rPr>
      </w:pPr>
    </w:p>
    <w:p w14:paraId="36212FA0" w14:textId="77777777" w:rsidR="00894C33" w:rsidRPr="0064141D" w:rsidRDefault="00894C33">
      <w:pPr>
        <w:spacing w:after="0"/>
        <w:jc w:val="both"/>
        <w:rPr>
          <w:rFonts w:ascii="Times New Roman" w:hAnsi="Times New Roman"/>
          <w:b/>
          <w:sz w:val="24"/>
          <w:szCs w:val="24"/>
        </w:rPr>
      </w:pPr>
      <w:r w:rsidRPr="0064141D">
        <w:rPr>
          <w:rFonts w:ascii="Times New Roman" w:hAnsi="Times New Roman"/>
          <w:b/>
          <w:sz w:val="24"/>
          <w:szCs w:val="24"/>
        </w:rPr>
        <w:t>2. Справочная информация о месте нахождения МФЦ, графике работы, контактных телефонах, адресах электронной почты</w:t>
      </w:r>
    </w:p>
    <w:p w14:paraId="322CCFE3" w14:textId="77777777" w:rsidR="00894C33" w:rsidRPr="0064141D" w:rsidRDefault="00894C33" w:rsidP="003E168E">
      <w:pPr>
        <w:spacing w:after="0"/>
        <w:ind w:left="708"/>
        <w:rPr>
          <w:rFonts w:ascii="Times New Roman" w:hAnsi="Times New Roman"/>
          <w:sz w:val="24"/>
          <w:szCs w:val="24"/>
        </w:rPr>
      </w:pPr>
      <w:r w:rsidRPr="0064141D">
        <w:rPr>
          <w:rFonts w:ascii="Times New Roman" w:hAnsi="Times New Roman"/>
          <w:sz w:val="24"/>
          <w:szCs w:val="24"/>
        </w:rPr>
        <w:t>Информация приведена на сайтах:</w:t>
      </w:r>
    </w:p>
    <w:p w14:paraId="7C300B3B" w14:textId="77777777" w:rsidR="00894C33" w:rsidRPr="0064141D" w:rsidRDefault="00894C33">
      <w:pPr>
        <w:spacing w:after="0"/>
        <w:ind w:left="708"/>
        <w:rPr>
          <w:rFonts w:ascii="Times New Roman" w:hAnsi="Times New Roman"/>
          <w:sz w:val="24"/>
          <w:szCs w:val="24"/>
        </w:rPr>
      </w:pPr>
      <w:r w:rsidRPr="0064141D">
        <w:rPr>
          <w:rFonts w:ascii="Times New Roman" w:hAnsi="Times New Roman"/>
          <w:sz w:val="24"/>
          <w:szCs w:val="24"/>
        </w:rPr>
        <w:t>- РПГУ: uslugi.mosreg.ru</w:t>
      </w:r>
    </w:p>
    <w:p w14:paraId="5A2BD97B" w14:textId="77777777" w:rsidR="00894C33" w:rsidRPr="0064141D" w:rsidRDefault="00894C33">
      <w:pPr>
        <w:spacing w:after="0"/>
        <w:ind w:left="708"/>
        <w:rPr>
          <w:rFonts w:ascii="Times New Roman" w:hAnsi="Times New Roman"/>
          <w:sz w:val="24"/>
          <w:szCs w:val="24"/>
        </w:rPr>
      </w:pPr>
      <w:r w:rsidRPr="0064141D">
        <w:rPr>
          <w:rFonts w:ascii="Times New Roman" w:hAnsi="Times New Roman"/>
          <w:sz w:val="24"/>
          <w:szCs w:val="24"/>
        </w:rPr>
        <w:t xml:space="preserve">- МФЦ: mfc.mosreg.ru </w:t>
      </w:r>
    </w:p>
    <w:p w14:paraId="04113AA8" w14:textId="77777777" w:rsidR="00B31B3A" w:rsidRPr="0064141D" w:rsidRDefault="00B9710F" w:rsidP="003E168E">
      <w:pPr>
        <w:spacing w:after="0"/>
        <w:rPr>
          <w:rFonts w:ascii="Times New Roman" w:hAnsi="Times New Roman"/>
          <w:sz w:val="24"/>
          <w:szCs w:val="24"/>
        </w:rPr>
      </w:pPr>
      <w:r w:rsidRPr="0064141D">
        <w:rPr>
          <w:rFonts w:ascii="Times New Roman" w:hAnsi="Times New Roman"/>
          <w:sz w:val="24"/>
          <w:szCs w:val="24"/>
        </w:rPr>
        <w:br w:type="page"/>
      </w:r>
    </w:p>
    <w:p w14:paraId="2404023E" w14:textId="77777777" w:rsidR="00B31B3A" w:rsidRPr="0064141D" w:rsidRDefault="00B31B3A" w:rsidP="003E168E">
      <w:pPr>
        <w:spacing w:after="0"/>
        <w:contextualSpacing/>
        <w:jc w:val="center"/>
        <w:rPr>
          <w:rFonts w:ascii="Times New Roman" w:eastAsia="Times New Roman" w:hAnsi="Times New Roman"/>
          <w:sz w:val="24"/>
          <w:szCs w:val="24"/>
          <w:lang w:eastAsia="ru-RU"/>
        </w:rPr>
      </w:pPr>
    </w:p>
    <w:p w14:paraId="48D6DBBD" w14:textId="191EF684" w:rsidR="00B31B3A" w:rsidRPr="0064141D" w:rsidRDefault="0056048E" w:rsidP="003E168E">
      <w:pPr>
        <w:pStyle w:val="14"/>
        <w:spacing w:line="276" w:lineRule="auto"/>
        <w:ind w:left="5103"/>
        <w:outlineLvl w:val="0"/>
        <w:rPr>
          <w:rStyle w:val="afff9"/>
          <w:b/>
          <w:bCs/>
          <w:i w:val="0"/>
          <w:iCs w:val="0"/>
          <w:sz w:val="22"/>
          <w:lang w:eastAsia="en-US"/>
        </w:rPr>
      </w:pPr>
      <w:bookmarkStart w:id="264" w:name="_Toc476268682"/>
      <w:r w:rsidRPr="0064141D">
        <w:rPr>
          <w:rStyle w:val="afff9"/>
          <w:i w:val="0"/>
        </w:rPr>
        <w:t xml:space="preserve">Приложение </w:t>
      </w:r>
      <w:r w:rsidR="00B9710F" w:rsidRPr="0064141D">
        <w:rPr>
          <w:rStyle w:val="afff9"/>
          <w:i w:val="0"/>
        </w:rPr>
        <w:t>4</w:t>
      </w:r>
      <w:bookmarkEnd w:id="264"/>
    </w:p>
    <w:p w14:paraId="75B8CBFB" w14:textId="672B9DBB" w:rsidR="00B31B3A" w:rsidRPr="0064141D" w:rsidRDefault="002707B7" w:rsidP="003E168E">
      <w:pPr>
        <w:pStyle w:val="14"/>
        <w:spacing w:line="276" w:lineRule="auto"/>
        <w:ind w:left="5103"/>
      </w:pPr>
      <w:bookmarkStart w:id="265" w:name="_Toc470127603"/>
      <w:bookmarkStart w:id="266" w:name="_Toc471918256"/>
      <w:bookmarkEnd w:id="248"/>
      <w:bookmarkEnd w:id="249"/>
      <w:bookmarkEnd w:id="250"/>
      <w:bookmarkEnd w:id="251"/>
      <w:bookmarkEnd w:id="252"/>
      <w:bookmarkEnd w:id="253"/>
      <w:bookmarkEnd w:id="254"/>
      <w:bookmarkEnd w:id="255"/>
      <w:bookmarkEnd w:id="256"/>
      <w:bookmarkEnd w:id="257"/>
      <w:bookmarkEnd w:id="258"/>
      <w:bookmarkEnd w:id="259"/>
      <w:r w:rsidRPr="0064141D">
        <w:t>к Типовой форме административного регламента по предоставлению Государственной услуги</w:t>
      </w:r>
      <w:r w:rsidR="006C2C20" w:rsidRPr="0064141D">
        <w:t xml:space="preserve"> </w:t>
      </w:r>
    </w:p>
    <w:p w14:paraId="4D7652B8" w14:textId="77777777" w:rsidR="00B31B3A" w:rsidRPr="0064141D" w:rsidRDefault="00B31B3A" w:rsidP="003E168E">
      <w:pPr>
        <w:pStyle w:val="14"/>
        <w:spacing w:line="276" w:lineRule="auto"/>
      </w:pPr>
    </w:p>
    <w:p w14:paraId="4F504478" w14:textId="77777777" w:rsidR="00B31B3A" w:rsidRPr="0064141D" w:rsidRDefault="005A4980" w:rsidP="003E168E">
      <w:pPr>
        <w:keepNext/>
        <w:spacing w:before="240" w:after="240"/>
        <w:jc w:val="center"/>
        <w:outlineLvl w:val="1"/>
        <w:rPr>
          <w:rFonts w:ascii="Times New Roman" w:eastAsia="Times New Roman" w:hAnsi="Times New Roman"/>
          <w:b/>
          <w:bCs/>
          <w:iCs/>
          <w:sz w:val="24"/>
          <w:szCs w:val="24"/>
          <w:lang w:eastAsia="ru-RU"/>
        </w:rPr>
      </w:pPr>
      <w:bookmarkStart w:id="267" w:name="_Toc475791625"/>
      <w:bookmarkStart w:id="268" w:name="_Toc476268683"/>
      <w:bookmarkEnd w:id="265"/>
      <w:bookmarkEnd w:id="266"/>
      <w:r w:rsidRPr="0064141D">
        <w:rPr>
          <w:rFonts w:ascii="Times New Roman" w:eastAsia="Times New Roman" w:hAnsi="Times New Roman"/>
          <w:b/>
          <w:bCs/>
          <w:iCs/>
          <w:sz w:val="24"/>
          <w:szCs w:val="24"/>
          <w:lang w:eastAsia="ru-RU"/>
        </w:rPr>
        <w:t>Порядок получения заинтересованными лицами информации по вопросам предоставления Государственной услуги, сведений о ходе предоставления Государственной услуги, порядке, форме и месте размещения информации о порядке предоставления</w:t>
      </w:r>
      <w:r w:rsidRPr="0064141D">
        <w:rPr>
          <w:rFonts w:ascii="Times New Roman" w:eastAsia="Times New Roman" w:hAnsi="Times New Roman"/>
          <w:b/>
          <w:bCs/>
          <w:iCs/>
          <w:sz w:val="28"/>
          <w:szCs w:val="28"/>
          <w:lang w:eastAsia="ru-RU"/>
        </w:rPr>
        <w:t xml:space="preserve"> </w:t>
      </w:r>
      <w:r w:rsidRPr="0064141D">
        <w:rPr>
          <w:rFonts w:ascii="Times New Roman" w:eastAsia="Times New Roman" w:hAnsi="Times New Roman"/>
          <w:b/>
          <w:bCs/>
          <w:iCs/>
          <w:sz w:val="24"/>
          <w:szCs w:val="24"/>
          <w:lang w:eastAsia="ru-RU"/>
        </w:rPr>
        <w:t>Государственной услуги</w:t>
      </w:r>
      <w:bookmarkEnd w:id="267"/>
      <w:bookmarkEnd w:id="268"/>
    </w:p>
    <w:p w14:paraId="555F9173" w14:textId="77777777" w:rsidR="00894C33" w:rsidRPr="0064141D" w:rsidRDefault="00894C33" w:rsidP="00D86EA8">
      <w:pPr>
        <w:pStyle w:val="1f5"/>
        <w:numPr>
          <w:ilvl w:val="0"/>
          <w:numId w:val="26"/>
        </w:numPr>
        <w:ind w:left="0" w:firstLine="567"/>
        <w:rPr>
          <w:sz w:val="24"/>
          <w:szCs w:val="24"/>
        </w:rPr>
      </w:pPr>
      <w:r w:rsidRPr="0064141D">
        <w:rPr>
          <w:sz w:val="24"/>
          <w:szCs w:val="24"/>
        </w:rPr>
        <w:t>Информация о предоставлении Государственной</w:t>
      </w:r>
      <w:r w:rsidRPr="0064141D">
        <w:rPr>
          <w:sz w:val="22"/>
          <w:szCs w:val="24"/>
        </w:rPr>
        <w:t xml:space="preserve"> </w:t>
      </w:r>
      <w:r w:rsidRPr="0064141D">
        <w:rPr>
          <w:sz w:val="24"/>
          <w:szCs w:val="24"/>
        </w:rPr>
        <w:t>услуги размещается в электронном виде:</w:t>
      </w:r>
    </w:p>
    <w:p w14:paraId="4E5BCB28" w14:textId="3E94E47C" w:rsidR="00894C33" w:rsidRPr="0064141D" w:rsidRDefault="00E566E7" w:rsidP="00E566E7">
      <w:pPr>
        <w:pStyle w:val="a"/>
        <w:numPr>
          <w:ilvl w:val="0"/>
          <w:numId w:val="0"/>
        </w:numPr>
        <w:ind w:left="568"/>
        <w:rPr>
          <w:sz w:val="24"/>
          <w:szCs w:val="24"/>
        </w:rPr>
      </w:pPr>
      <w:r w:rsidRPr="0064141D">
        <w:rPr>
          <w:sz w:val="24"/>
          <w:szCs w:val="24"/>
        </w:rPr>
        <w:t xml:space="preserve">а) </w:t>
      </w:r>
      <w:r w:rsidRPr="0064141D">
        <w:rPr>
          <w:sz w:val="24"/>
          <w:szCs w:val="24"/>
        </w:rPr>
        <w:tab/>
      </w:r>
      <w:r w:rsidR="00894C33" w:rsidRPr="0064141D">
        <w:rPr>
          <w:sz w:val="24"/>
          <w:szCs w:val="24"/>
        </w:rPr>
        <w:t>на официальном сайте Администрации - ______________ (указать адрес сайта);</w:t>
      </w:r>
    </w:p>
    <w:p w14:paraId="328DAA54" w14:textId="77C5A840" w:rsidR="00894C33" w:rsidRPr="0064141D" w:rsidRDefault="00E566E7" w:rsidP="00E566E7">
      <w:pPr>
        <w:pStyle w:val="a"/>
        <w:numPr>
          <w:ilvl w:val="0"/>
          <w:numId w:val="0"/>
        </w:numPr>
        <w:ind w:left="567"/>
        <w:rPr>
          <w:sz w:val="24"/>
          <w:szCs w:val="24"/>
        </w:rPr>
      </w:pPr>
      <w:r w:rsidRPr="0064141D">
        <w:rPr>
          <w:sz w:val="24"/>
          <w:szCs w:val="24"/>
        </w:rPr>
        <w:t xml:space="preserve">б) </w:t>
      </w:r>
      <w:r w:rsidRPr="0064141D">
        <w:rPr>
          <w:sz w:val="24"/>
          <w:szCs w:val="24"/>
        </w:rPr>
        <w:tab/>
      </w:r>
      <w:r w:rsidR="00894C33" w:rsidRPr="0064141D">
        <w:rPr>
          <w:sz w:val="24"/>
          <w:szCs w:val="24"/>
        </w:rPr>
        <w:t>на официальном сайте МФЦ;</w:t>
      </w:r>
    </w:p>
    <w:p w14:paraId="7FCC2876" w14:textId="1C4F12F5" w:rsidR="00894C33" w:rsidRPr="0064141D" w:rsidRDefault="00E566E7" w:rsidP="00E566E7">
      <w:pPr>
        <w:pStyle w:val="a"/>
        <w:numPr>
          <w:ilvl w:val="0"/>
          <w:numId w:val="0"/>
        </w:numPr>
        <w:ind w:left="568"/>
        <w:rPr>
          <w:sz w:val="24"/>
          <w:szCs w:val="24"/>
        </w:rPr>
      </w:pPr>
      <w:r w:rsidRPr="0064141D">
        <w:rPr>
          <w:sz w:val="24"/>
          <w:szCs w:val="24"/>
        </w:rPr>
        <w:t>в).</w:t>
      </w:r>
      <w:r w:rsidRPr="0064141D">
        <w:rPr>
          <w:sz w:val="24"/>
          <w:szCs w:val="24"/>
        </w:rPr>
        <w:tab/>
      </w:r>
      <w:r w:rsidR="00894C33" w:rsidRPr="0064141D">
        <w:rPr>
          <w:sz w:val="24"/>
          <w:szCs w:val="24"/>
        </w:rPr>
        <w:t xml:space="preserve">на порталах </w:t>
      </w:r>
      <w:r w:rsidR="00894C33" w:rsidRPr="0064141D">
        <w:rPr>
          <w:sz w:val="24"/>
          <w:szCs w:val="24"/>
          <w:lang w:val="en-US"/>
        </w:rPr>
        <w:t>uslugi</w:t>
      </w:r>
      <w:r w:rsidR="00894C33" w:rsidRPr="0064141D">
        <w:rPr>
          <w:sz w:val="24"/>
          <w:szCs w:val="24"/>
        </w:rPr>
        <w:t>.</w:t>
      </w:r>
      <w:r w:rsidR="00894C33" w:rsidRPr="0064141D">
        <w:rPr>
          <w:sz w:val="24"/>
          <w:szCs w:val="24"/>
          <w:lang w:val="en-US"/>
        </w:rPr>
        <w:t>mosreg</w:t>
      </w:r>
      <w:r w:rsidR="00894C33" w:rsidRPr="0064141D">
        <w:rPr>
          <w:sz w:val="24"/>
          <w:szCs w:val="24"/>
        </w:rPr>
        <w:t>.</w:t>
      </w:r>
      <w:r w:rsidR="00894C33" w:rsidRPr="0064141D">
        <w:rPr>
          <w:sz w:val="24"/>
          <w:szCs w:val="24"/>
          <w:lang w:val="en-US"/>
        </w:rPr>
        <w:t>ru</w:t>
      </w:r>
      <w:r w:rsidR="00894C33" w:rsidRPr="0064141D">
        <w:rPr>
          <w:sz w:val="24"/>
          <w:szCs w:val="24"/>
        </w:rPr>
        <w:t xml:space="preserve">, </w:t>
      </w:r>
      <w:r w:rsidR="00894C33" w:rsidRPr="0064141D">
        <w:rPr>
          <w:sz w:val="24"/>
          <w:szCs w:val="24"/>
          <w:lang w:val="en-US"/>
        </w:rPr>
        <w:t>gosuslugi</w:t>
      </w:r>
      <w:r w:rsidR="00894C33" w:rsidRPr="0064141D">
        <w:rPr>
          <w:sz w:val="24"/>
          <w:szCs w:val="24"/>
        </w:rPr>
        <w:t>.</w:t>
      </w:r>
      <w:r w:rsidR="00894C33" w:rsidRPr="0064141D">
        <w:rPr>
          <w:sz w:val="24"/>
          <w:szCs w:val="24"/>
          <w:lang w:val="en-US"/>
        </w:rPr>
        <w:t>ru</w:t>
      </w:r>
      <w:r w:rsidRPr="0064141D">
        <w:rPr>
          <w:sz w:val="24"/>
          <w:szCs w:val="24"/>
        </w:rPr>
        <w:t xml:space="preserve"> на страницах, посвященных Государственной у</w:t>
      </w:r>
      <w:r w:rsidR="00894C33" w:rsidRPr="0064141D">
        <w:rPr>
          <w:sz w:val="24"/>
          <w:szCs w:val="24"/>
        </w:rPr>
        <w:t>слуге.</w:t>
      </w:r>
    </w:p>
    <w:p w14:paraId="56392FCD" w14:textId="77777777" w:rsidR="00894C33" w:rsidRPr="0064141D" w:rsidRDefault="00894C33" w:rsidP="00D86EA8">
      <w:pPr>
        <w:pStyle w:val="1f5"/>
        <w:numPr>
          <w:ilvl w:val="0"/>
          <w:numId w:val="26"/>
        </w:numPr>
        <w:ind w:left="0" w:firstLine="567"/>
        <w:rPr>
          <w:sz w:val="24"/>
          <w:szCs w:val="24"/>
        </w:rPr>
      </w:pPr>
      <w:r w:rsidRPr="0064141D">
        <w:rPr>
          <w:sz w:val="24"/>
          <w:szCs w:val="24"/>
        </w:rPr>
        <w:t>Размещенная в электронном виде информация о предоставлении</w:t>
      </w:r>
      <w:r w:rsidRPr="0064141D" w:rsidDel="00744A6A">
        <w:rPr>
          <w:sz w:val="24"/>
          <w:szCs w:val="24"/>
        </w:rPr>
        <w:t xml:space="preserve"> </w:t>
      </w:r>
      <w:r w:rsidRPr="0064141D">
        <w:rPr>
          <w:sz w:val="24"/>
          <w:szCs w:val="24"/>
        </w:rPr>
        <w:t>Государственной услуги должна включать в себя:</w:t>
      </w:r>
    </w:p>
    <w:p w14:paraId="6AEBABE7" w14:textId="710E7E5B" w:rsidR="00894C33" w:rsidRPr="0064141D" w:rsidRDefault="00E566E7" w:rsidP="00E566E7">
      <w:pPr>
        <w:pStyle w:val="a"/>
        <w:numPr>
          <w:ilvl w:val="0"/>
          <w:numId w:val="0"/>
        </w:numPr>
        <w:ind w:left="567"/>
        <w:rPr>
          <w:sz w:val="24"/>
          <w:szCs w:val="24"/>
        </w:rPr>
      </w:pPr>
      <w:r w:rsidRPr="0064141D">
        <w:rPr>
          <w:sz w:val="24"/>
          <w:szCs w:val="24"/>
        </w:rPr>
        <w:t xml:space="preserve">а) </w:t>
      </w:r>
      <w:r w:rsidRPr="0064141D">
        <w:rPr>
          <w:sz w:val="24"/>
          <w:szCs w:val="24"/>
        </w:rPr>
        <w:tab/>
      </w:r>
      <w:r w:rsidR="00894C33" w:rsidRPr="0064141D">
        <w:rPr>
          <w:sz w:val="24"/>
          <w:szCs w:val="24"/>
        </w:rPr>
        <w:t>наименование, почтовые адреса, справочные номера телефонов, адреса электронной почты, адреса сайтов Администрации и МФЦ;</w:t>
      </w:r>
    </w:p>
    <w:p w14:paraId="6E2EB45A" w14:textId="2876627F" w:rsidR="00894C33" w:rsidRPr="0064141D" w:rsidRDefault="00E566E7" w:rsidP="00E566E7">
      <w:pPr>
        <w:pStyle w:val="a"/>
        <w:numPr>
          <w:ilvl w:val="0"/>
          <w:numId w:val="0"/>
        </w:numPr>
        <w:ind w:left="567"/>
        <w:rPr>
          <w:sz w:val="24"/>
          <w:szCs w:val="24"/>
        </w:rPr>
      </w:pPr>
      <w:r w:rsidRPr="0064141D">
        <w:rPr>
          <w:sz w:val="24"/>
          <w:szCs w:val="24"/>
        </w:rPr>
        <w:t xml:space="preserve">б) </w:t>
      </w:r>
      <w:r w:rsidRPr="0064141D">
        <w:rPr>
          <w:sz w:val="24"/>
          <w:szCs w:val="24"/>
        </w:rPr>
        <w:tab/>
      </w:r>
      <w:r w:rsidR="00894C33" w:rsidRPr="0064141D">
        <w:rPr>
          <w:sz w:val="24"/>
          <w:szCs w:val="24"/>
        </w:rPr>
        <w:t>график работы Администрации и МФЦ;</w:t>
      </w:r>
    </w:p>
    <w:p w14:paraId="10C9CF38" w14:textId="51D6F630" w:rsidR="00894C33" w:rsidRPr="0064141D" w:rsidRDefault="00E566E7" w:rsidP="00E566E7">
      <w:pPr>
        <w:pStyle w:val="a"/>
        <w:numPr>
          <w:ilvl w:val="0"/>
          <w:numId w:val="0"/>
        </w:numPr>
        <w:ind w:left="567"/>
        <w:rPr>
          <w:sz w:val="24"/>
          <w:szCs w:val="24"/>
        </w:rPr>
      </w:pPr>
      <w:r w:rsidRPr="0064141D">
        <w:rPr>
          <w:sz w:val="24"/>
          <w:szCs w:val="24"/>
        </w:rPr>
        <w:t xml:space="preserve">в) </w:t>
      </w:r>
      <w:r w:rsidRPr="0064141D">
        <w:rPr>
          <w:sz w:val="24"/>
          <w:szCs w:val="24"/>
        </w:rPr>
        <w:tab/>
      </w:r>
      <w:r w:rsidR="00894C33" w:rsidRPr="0064141D">
        <w:rPr>
          <w:sz w:val="24"/>
          <w:szCs w:val="24"/>
        </w:rPr>
        <w:t>требования к заявлению и прилагаемым к нему документам (включая их перечень);</w:t>
      </w:r>
    </w:p>
    <w:p w14:paraId="291F47D3" w14:textId="52C302F2" w:rsidR="00894C33" w:rsidRPr="0064141D" w:rsidRDefault="00E566E7" w:rsidP="00E566E7">
      <w:pPr>
        <w:pStyle w:val="a"/>
        <w:numPr>
          <w:ilvl w:val="0"/>
          <w:numId w:val="0"/>
        </w:numPr>
        <w:ind w:left="567"/>
        <w:rPr>
          <w:sz w:val="24"/>
          <w:szCs w:val="24"/>
        </w:rPr>
      </w:pPr>
      <w:r w:rsidRPr="0064141D">
        <w:rPr>
          <w:sz w:val="24"/>
          <w:szCs w:val="24"/>
        </w:rPr>
        <w:t xml:space="preserve">г) </w:t>
      </w:r>
      <w:r w:rsidRPr="0064141D">
        <w:rPr>
          <w:sz w:val="24"/>
          <w:szCs w:val="24"/>
        </w:rPr>
        <w:tab/>
      </w:r>
      <w:r w:rsidR="00894C33" w:rsidRPr="0064141D">
        <w:rPr>
          <w:sz w:val="24"/>
          <w:szCs w:val="24"/>
        </w:rPr>
        <w:t>выдержки из правовых актов, в части касающейся Государственной услуги;</w:t>
      </w:r>
    </w:p>
    <w:p w14:paraId="30133123" w14:textId="4A64645D" w:rsidR="00894C33" w:rsidRPr="0064141D" w:rsidRDefault="00E566E7" w:rsidP="00E566E7">
      <w:pPr>
        <w:pStyle w:val="a"/>
        <w:numPr>
          <w:ilvl w:val="0"/>
          <w:numId w:val="0"/>
        </w:numPr>
        <w:ind w:left="567"/>
        <w:rPr>
          <w:sz w:val="24"/>
          <w:szCs w:val="24"/>
        </w:rPr>
      </w:pPr>
      <w:r w:rsidRPr="0064141D">
        <w:rPr>
          <w:sz w:val="24"/>
          <w:szCs w:val="24"/>
        </w:rPr>
        <w:t xml:space="preserve">д) </w:t>
      </w:r>
      <w:r w:rsidRPr="0064141D">
        <w:rPr>
          <w:sz w:val="24"/>
          <w:szCs w:val="24"/>
        </w:rPr>
        <w:tab/>
      </w:r>
      <w:r w:rsidR="00894C33" w:rsidRPr="0064141D">
        <w:rPr>
          <w:sz w:val="24"/>
          <w:szCs w:val="24"/>
        </w:rPr>
        <w:t>текст Административного регламента с приложениями;</w:t>
      </w:r>
    </w:p>
    <w:p w14:paraId="6B50CA21" w14:textId="3A6C9BB0" w:rsidR="00894C33" w:rsidRPr="0064141D" w:rsidRDefault="00E566E7" w:rsidP="00E566E7">
      <w:pPr>
        <w:pStyle w:val="a"/>
        <w:numPr>
          <w:ilvl w:val="0"/>
          <w:numId w:val="0"/>
        </w:numPr>
        <w:ind w:left="567"/>
        <w:rPr>
          <w:sz w:val="24"/>
          <w:szCs w:val="24"/>
        </w:rPr>
      </w:pPr>
      <w:r w:rsidRPr="0064141D">
        <w:rPr>
          <w:sz w:val="24"/>
          <w:szCs w:val="24"/>
        </w:rPr>
        <w:t xml:space="preserve">е) </w:t>
      </w:r>
      <w:r w:rsidRPr="0064141D">
        <w:rPr>
          <w:sz w:val="24"/>
          <w:szCs w:val="24"/>
        </w:rPr>
        <w:tab/>
      </w:r>
      <w:r w:rsidR="00894C33" w:rsidRPr="0064141D">
        <w:rPr>
          <w:sz w:val="24"/>
          <w:szCs w:val="24"/>
        </w:rPr>
        <w:t xml:space="preserve">краткое описание порядка предоставления Государственной услуги; </w:t>
      </w:r>
    </w:p>
    <w:p w14:paraId="15673998" w14:textId="086B1C94" w:rsidR="00894C33" w:rsidRPr="0064141D" w:rsidRDefault="00E566E7" w:rsidP="00E566E7">
      <w:pPr>
        <w:pStyle w:val="a"/>
        <w:numPr>
          <w:ilvl w:val="0"/>
          <w:numId w:val="0"/>
        </w:numPr>
        <w:ind w:left="567"/>
        <w:rPr>
          <w:sz w:val="24"/>
          <w:szCs w:val="24"/>
        </w:rPr>
      </w:pPr>
      <w:r w:rsidRPr="0064141D">
        <w:rPr>
          <w:sz w:val="24"/>
          <w:szCs w:val="24"/>
        </w:rPr>
        <w:t xml:space="preserve">ж) </w:t>
      </w:r>
      <w:r w:rsidRPr="0064141D">
        <w:rPr>
          <w:sz w:val="24"/>
          <w:szCs w:val="24"/>
        </w:rPr>
        <w:tab/>
      </w:r>
      <w:r w:rsidR="00894C33" w:rsidRPr="0064141D">
        <w:rPr>
          <w:sz w:val="24"/>
          <w:szCs w:val="24"/>
        </w:rPr>
        <w:t>образцы оформления документов, необходимых для получения Государственной услуги, и требования к ним;</w:t>
      </w:r>
    </w:p>
    <w:p w14:paraId="34193B62" w14:textId="39542508" w:rsidR="00894C33" w:rsidRPr="0064141D" w:rsidRDefault="00E566E7" w:rsidP="00E566E7">
      <w:pPr>
        <w:pStyle w:val="a"/>
        <w:numPr>
          <w:ilvl w:val="0"/>
          <w:numId w:val="0"/>
        </w:numPr>
        <w:ind w:left="567"/>
        <w:rPr>
          <w:sz w:val="24"/>
          <w:szCs w:val="24"/>
        </w:rPr>
      </w:pPr>
      <w:r w:rsidRPr="0064141D">
        <w:rPr>
          <w:sz w:val="24"/>
          <w:szCs w:val="24"/>
        </w:rPr>
        <w:t xml:space="preserve">з) </w:t>
      </w:r>
      <w:r w:rsidRPr="0064141D">
        <w:rPr>
          <w:sz w:val="24"/>
          <w:szCs w:val="24"/>
        </w:rPr>
        <w:tab/>
      </w:r>
      <w:r w:rsidR="00894C33" w:rsidRPr="0064141D">
        <w:rPr>
          <w:sz w:val="24"/>
          <w:szCs w:val="24"/>
        </w:rPr>
        <w:t>перечень типовых, наиболее актуальных вопросов, относящихся к Услуге, и ответы на них.</w:t>
      </w:r>
    </w:p>
    <w:p w14:paraId="4707FD29" w14:textId="1F703984" w:rsidR="00894C33" w:rsidRPr="0064141D" w:rsidRDefault="00894C33" w:rsidP="00D86EA8">
      <w:pPr>
        <w:pStyle w:val="1f5"/>
        <w:numPr>
          <w:ilvl w:val="0"/>
          <w:numId w:val="26"/>
        </w:numPr>
        <w:ind w:left="0" w:firstLine="567"/>
        <w:rPr>
          <w:sz w:val="24"/>
          <w:szCs w:val="24"/>
        </w:rPr>
      </w:pPr>
      <w:r w:rsidRPr="0064141D">
        <w:rPr>
          <w:sz w:val="24"/>
          <w:szCs w:val="24"/>
        </w:rPr>
        <w:t>Информация, указанная в пункте 2 настоящего Приложения к Административному регламенту</w:t>
      </w:r>
      <w:r w:rsidR="00E566E7" w:rsidRPr="0064141D">
        <w:rPr>
          <w:sz w:val="24"/>
          <w:szCs w:val="24"/>
        </w:rPr>
        <w:t>,</w:t>
      </w:r>
      <w:r w:rsidRPr="0064141D">
        <w:rPr>
          <w:sz w:val="24"/>
          <w:szCs w:val="24"/>
        </w:rPr>
        <w:t xml:space="preserve"> предоставляется также специалистами МФЦ при обращении Заявителей:</w:t>
      </w:r>
    </w:p>
    <w:p w14:paraId="1887F094" w14:textId="6DCA82C8" w:rsidR="00894C33" w:rsidRPr="0064141D" w:rsidRDefault="00E566E7" w:rsidP="00E566E7">
      <w:pPr>
        <w:pStyle w:val="a"/>
        <w:numPr>
          <w:ilvl w:val="0"/>
          <w:numId w:val="0"/>
        </w:numPr>
        <w:ind w:left="568"/>
        <w:rPr>
          <w:sz w:val="24"/>
          <w:szCs w:val="24"/>
        </w:rPr>
      </w:pPr>
      <w:r w:rsidRPr="0064141D">
        <w:rPr>
          <w:sz w:val="24"/>
          <w:szCs w:val="24"/>
        </w:rPr>
        <w:t xml:space="preserve">а) </w:t>
      </w:r>
      <w:r w:rsidRPr="0064141D">
        <w:rPr>
          <w:sz w:val="24"/>
          <w:szCs w:val="24"/>
        </w:rPr>
        <w:tab/>
      </w:r>
      <w:r w:rsidR="00894C33" w:rsidRPr="0064141D">
        <w:rPr>
          <w:sz w:val="24"/>
          <w:szCs w:val="24"/>
        </w:rPr>
        <w:t>Лично в МФЦ;</w:t>
      </w:r>
    </w:p>
    <w:p w14:paraId="322519B6" w14:textId="0CC52892" w:rsidR="00894C33" w:rsidRPr="0064141D" w:rsidRDefault="00E566E7" w:rsidP="00E566E7">
      <w:pPr>
        <w:pStyle w:val="a"/>
        <w:numPr>
          <w:ilvl w:val="0"/>
          <w:numId w:val="0"/>
        </w:numPr>
        <w:ind w:left="568"/>
        <w:rPr>
          <w:sz w:val="24"/>
          <w:szCs w:val="24"/>
        </w:rPr>
      </w:pPr>
      <w:r w:rsidRPr="0064141D">
        <w:rPr>
          <w:sz w:val="24"/>
          <w:szCs w:val="24"/>
        </w:rPr>
        <w:t xml:space="preserve">б) </w:t>
      </w:r>
      <w:r w:rsidRPr="0064141D">
        <w:rPr>
          <w:sz w:val="24"/>
          <w:szCs w:val="24"/>
        </w:rPr>
        <w:tab/>
      </w:r>
      <w:r w:rsidR="00894C33" w:rsidRPr="0064141D">
        <w:rPr>
          <w:sz w:val="24"/>
          <w:szCs w:val="24"/>
        </w:rPr>
        <w:t>по почте, в том числе электронной;</w:t>
      </w:r>
    </w:p>
    <w:p w14:paraId="54581A95" w14:textId="556D864E" w:rsidR="00894C33" w:rsidRPr="0064141D" w:rsidRDefault="00E566E7" w:rsidP="00E566E7">
      <w:pPr>
        <w:pStyle w:val="a"/>
        <w:numPr>
          <w:ilvl w:val="0"/>
          <w:numId w:val="0"/>
        </w:numPr>
        <w:ind w:left="567"/>
        <w:rPr>
          <w:sz w:val="24"/>
          <w:szCs w:val="24"/>
        </w:rPr>
      </w:pPr>
      <w:r w:rsidRPr="0064141D">
        <w:rPr>
          <w:sz w:val="24"/>
          <w:szCs w:val="24"/>
        </w:rPr>
        <w:t xml:space="preserve">в) </w:t>
      </w:r>
      <w:r w:rsidRPr="0064141D">
        <w:rPr>
          <w:sz w:val="24"/>
          <w:szCs w:val="24"/>
        </w:rPr>
        <w:tab/>
      </w:r>
      <w:r w:rsidR="00894C33" w:rsidRPr="0064141D">
        <w:rPr>
          <w:sz w:val="24"/>
          <w:szCs w:val="24"/>
        </w:rPr>
        <w:t xml:space="preserve">по телефонам, указанным в </w:t>
      </w:r>
      <w:hyperlink w:anchor="Приложение2" w:history="1">
        <w:r w:rsidR="00894C33" w:rsidRPr="0064141D">
          <w:rPr>
            <w:rStyle w:val="a7"/>
            <w:color w:val="auto"/>
            <w:sz w:val="24"/>
            <w:szCs w:val="24"/>
            <w:u w:val="none"/>
          </w:rPr>
          <w:t xml:space="preserve">Приложении </w:t>
        </w:r>
        <w:r w:rsidRPr="0064141D">
          <w:rPr>
            <w:rStyle w:val="a7"/>
            <w:color w:val="auto"/>
            <w:sz w:val="24"/>
            <w:szCs w:val="24"/>
            <w:u w:val="none"/>
          </w:rPr>
          <w:t>3</w:t>
        </w:r>
      </w:hyperlink>
      <w:r w:rsidR="00894C33" w:rsidRPr="0064141D">
        <w:rPr>
          <w:sz w:val="24"/>
          <w:szCs w:val="24"/>
        </w:rPr>
        <w:t xml:space="preserve"> к настоящему Административному регламенту.</w:t>
      </w:r>
    </w:p>
    <w:p w14:paraId="53009A33" w14:textId="77777777" w:rsidR="00894C33" w:rsidRPr="0064141D" w:rsidRDefault="00894C33" w:rsidP="00D86EA8">
      <w:pPr>
        <w:pStyle w:val="1f5"/>
        <w:numPr>
          <w:ilvl w:val="0"/>
          <w:numId w:val="26"/>
        </w:numPr>
        <w:ind w:left="0" w:firstLine="567"/>
        <w:rPr>
          <w:sz w:val="24"/>
          <w:szCs w:val="24"/>
        </w:rPr>
      </w:pPr>
      <w:r w:rsidRPr="0064141D">
        <w:rPr>
          <w:sz w:val="24"/>
          <w:szCs w:val="24"/>
        </w:rPr>
        <w:t>Консультирование по вопросам предоставления Государственной услуги специалистами МФЦ и Администрации осуществляется бесплатно.</w:t>
      </w:r>
    </w:p>
    <w:p w14:paraId="592868B9" w14:textId="77777777" w:rsidR="00894C33" w:rsidRPr="0064141D" w:rsidRDefault="00894C33" w:rsidP="00D86EA8">
      <w:pPr>
        <w:pStyle w:val="1f5"/>
        <w:numPr>
          <w:ilvl w:val="0"/>
          <w:numId w:val="26"/>
        </w:numPr>
        <w:ind w:left="0" w:firstLine="567"/>
        <w:rPr>
          <w:sz w:val="24"/>
          <w:szCs w:val="24"/>
        </w:rPr>
      </w:pPr>
      <w:r w:rsidRPr="0064141D">
        <w:rPr>
          <w:sz w:val="24"/>
          <w:szCs w:val="24"/>
        </w:rPr>
        <w:t>Информирование Заявителей о порядке предоставления</w:t>
      </w:r>
      <w:r w:rsidRPr="0064141D" w:rsidDel="00744A6A">
        <w:rPr>
          <w:sz w:val="24"/>
          <w:szCs w:val="24"/>
        </w:rPr>
        <w:t xml:space="preserve"> </w:t>
      </w:r>
      <w:r w:rsidRPr="0064141D">
        <w:rPr>
          <w:sz w:val="24"/>
          <w:szCs w:val="24"/>
        </w:rPr>
        <w:t>Государственной услуги осуществляется также по телефону «горячей линии» 8-800-550-50-30.</w:t>
      </w:r>
    </w:p>
    <w:p w14:paraId="7E466502" w14:textId="77777777" w:rsidR="00894C33" w:rsidRPr="0064141D" w:rsidRDefault="00894C33" w:rsidP="00D86EA8">
      <w:pPr>
        <w:pStyle w:val="1f5"/>
        <w:numPr>
          <w:ilvl w:val="0"/>
          <w:numId w:val="26"/>
        </w:numPr>
        <w:ind w:left="0" w:firstLine="567"/>
        <w:rPr>
          <w:sz w:val="24"/>
          <w:szCs w:val="24"/>
        </w:rPr>
      </w:pPr>
      <w:r w:rsidRPr="0064141D">
        <w:rPr>
          <w:sz w:val="24"/>
          <w:szCs w:val="24"/>
        </w:rPr>
        <w:t>Информация о предоставлении</w:t>
      </w:r>
      <w:r w:rsidRPr="0064141D" w:rsidDel="00744A6A">
        <w:rPr>
          <w:sz w:val="24"/>
          <w:szCs w:val="24"/>
        </w:rPr>
        <w:t xml:space="preserve"> </w:t>
      </w:r>
      <w:r w:rsidRPr="0064141D">
        <w:rPr>
          <w:sz w:val="24"/>
          <w:szCs w:val="24"/>
        </w:rPr>
        <w:t>Государственной услуги размещается в помещениях Администрации и МФЦ, предназначенных для приема Заявителей.</w:t>
      </w:r>
    </w:p>
    <w:p w14:paraId="6D9DFBD4" w14:textId="77777777" w:rsidR="00894C33" w:rsidRPr="0064141D" w:rsidRDefault="00894C33" w:rsidP="00D86EA8">
      <w:pPr>
        <w:pStyle w:val="1f5"/>
        <w:numPr>
          <w:ilvl w:val="0"/>
          <w:numId w:val="26"/>
        </w:numPr>
        <w:ind w:left="0" w:firstLine="567"/>
        <w:rPr>
          <w:sz w:val="24"/>
          <w:szCs w:val="24"/>
        </w:rPr>
      </w:pPr>
      <w:r w:rsidRPr="0064141D">
        <w:rPr>
          <w:sz w:val="24"/>
          <w:szCs w:val="24"/>
        </w:rPr>
        <w:t xml:space="preserve"> Администрация разрабатывает информационные материалы – памятки, инструкции, брошюры, – в форме макетов и передает их в МФЦ. Администрация обеспечивает своевременную актуализацию указанных информационных материалов и контролирует их наличие и актуальность в МФЦ.</w:t>
      </w:r>
    </w:p>
    <w:p w14:paraId="60D2E8D4" w14:textId="77777777" w:rsidR="00894C33" w:rsidRPr="0064141D" w:rsidRDefault="00894C33" w:rsidP="00D86EA8">
      <w:pPr>
        <w:pStyle w:val="1f5"/>
        <w:numPr>
          <w:ilvl w:val="0"/>
          <w:numId w:val="26"/>
        </w:numPr>
        <w:ind w:left="0" w:firstLine="567"/>
        <w:rPr>
          <w:sz w:val="24"/>
          <w:szCs w:val="24"/>
        </w:rPr>
      </w:pPr>
      <w:r w:rsidRPr="0064141D">
        <w:rPr>
          <w:sz w:val="24"/>
          <w:szCs w:val="24"/>
        </w:rPr>
        <w:t>Состав информации, размещаемой в МФЦ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 утвержденному Приказом министра государственного управления, информационных технологий и связи Московской области от 10 июня 2015 № 10-36/П.</w:t>
      </w:r>
    </w:p>
    <w:p w14:paraId="03C978F8" w14:textId="77777777" w:rsidR="00B31B3A" w:rsidRPr="0064141D" w:rsidRDefault="00B9710F" w:rsidP="003E168E">
      <w:pPr>
        <w:spacing w:after="0"/>
        <w:ind w:firstLine="567"/>
        <w:rPr>
          <w:rFonts w:ascii="Times New Roman" w:eastAsia="Times New Roman" w:hAnsi="Times New Roman"/>
          <w:b/>
          <w:bCs/>
          <w:iCs/>
          <w:sz w:val="24"/>
          <w:szCs w:val="24"/>
          <w:lang w:eastAsia="ru-RU"/>
        </w:rPr>
      </w:pPr>
      <w:r w:rsidRPr="0064141D">
        <w:rPr>
          <w:rFonts w:ascii="Times New Roman" w:hAnsi="Times New Roman"/>
          <w:sz w:val="24"/>
          <w:szCs w:val="24"/>
        </w:rPr>
        <w:br w:type="page"/>
      </w:r>
    </w:p>
    <w:p w14:paraId="23C95D36" w14:textId="3CD5CEA6" w:rsidR="00B31B3A" w:rsidRPr="0064141D" w:rsidRDefault="007300FB" w:rsidP="003E168E">
      <w:pPr>
        <w:pStyle w:val="14"/>
        <w:spacing w:line="276" w:lineRule="auto"/>
        <w:ind w:left="5103"/>
        <w:outlineLvl w:val="0"/>
        <w:rPr>
          <w:b/>
          <w:i/>
        </w:rPr>
      </w:pPr>
      <w:bookmarkStart w:id="269" w:name="_Toc472272769"/>
      <w:bookmarkStart w:id="270" w:name="_Toc476268684"/>
      <w:r w:rsidRPr="0064141D">
        <w:t xml:space="preserve">Приложение </w:t>
      </w:r>
      <w:bookmarkEnd w:id="269"/>
      <w:r w:rsidR="005A7ABE" w:rsidRPr="0064141D">
        <w:t>5</w:t>
      </w:r>
      <w:bookmarkEnd w:id="270"/>
    </w:p>
    <w:p w14:paraId="7F099F7A" w14:textId="66130E40" w:rsidR="00B31B3A" w:rsidRPr="0064141D" w:rsidRDefault="002707B7" w:rsidP="003E168E">
      <w:pPr>
        <w:pStyle w:val="14"/>
        <w:spacing w:line="276" w:lineRule="auto"/>
        <w:ind w:left="5103"/>
      </w:pPr>
      <w:r w:rsidRPr="0064141D">
        <w:t>к Типовой форме административного регламента по предоставлению Государственной услуги</w:t>
      </w:r>
      <w:r w:rsidR="006C2C20" w:rsidRPr="0064141D">
        <w:t xml:space="preserve"> </w:t>
      </w:r>
    </w:p>
    <w:p w14:paraId="2F381ABC" w14:textId="77777777" w:rsidR="004B24DF" w:rsidRPr="0064141D" w:rsidRDefault="004B24DF" w:rsidP="00517FC5">
      <w:pPr>
        <w:pStyle w:val="1f5"/>
        <w:ind w:left="720" w:hanging="360"/>
        <w:rPr>
          <w:sz w:val="24"/>
          <w:szCs w:val="24"/>
        </w:rPr>
      </w:pPr>
    </w:p>
    <w:p w14:paraId="16666B40" w14:textId="77777777" w:rsidR="00B31B3A" w:rsidRPr="0064141D" w:rsidRDefault="00B9710F" w:rsidP="003E168E">
      <w:pPr>
        <w:pStyle w:val="14"/>
        <w:spacing w:line="276" w:lineRule="auto"/>
        <w:jc w:val="center"/>
        <w:outlineLvl w:val="1"/>
      </w:pPr>
      <w:bookmarkStart w:id="271" w:name="_Toc476268685"/>
      <w:r w:rsidRPr="0064141D">
        <w:rPr>
          <w:b/>
          <w:szCs w:val="24"/>
        </w:rPr>
        <w:t>Основания для предоставления земельного участка, находящегося в государственной или муниципальной собственности, в аренду без проведения торгов</w:t>
      </w:r>
      <w:bookmarkEnd w:id="271"/>
    </w:p>
    <w:p w14:paraId="722D3EA1" w14:textId="77777777" w:rsidR="007E3554" w:rsidRPr="0064141D" w:rsidRDefault="007E3554" w:rsidP="00517FC5">
      <w:pPr>
        <w:pStyle w:val="afb"/>
        <w:shd w:val="clear" w:color="auto" w:fill="FFFFFF"/>
        <w:spacing w:line="276" w:lineRule="auto"/>
        <w:ind w:firstLine="567"/>
        <w:jc w:val="both"/>
      </w:pPr>
    </w:p>
    <w:p w14:paraId="61818D07" w14:textId="77777777" w:rsidR="00286EEC" w:rsidRPr="0064141D" w:rsidRDefault="00B9710F" w:rsidP="00286EEC">
      <w:pPr>
        <w:pStyle w:val="111"/>
        <w:numPr>
          <w:ilvl w:val="0"/>
          <w:numId w:val="0"/>
        </w:numPr>
        <w:ind w:firstLine="567"/>
        <w:rPr>
          <w:sz w:val="24"/>
          <w:szCs w:val="24"/>
        </w:rPr>
      </w:pPr>
      <w:r w:rsidRPr="0064141D">
        <w:t xml:space="preserve">1) </w:t>
      </w:r>
      <w:r w:rsidR="00286EEC" w:rsidRPr="0064141D">
        <w:rPr>
          <w:sz w:val="24"/>
          <w:szCs w:val="24"/>
        </w:rPr>
        <w:t>При наличии правового акта Администрации о предварительном согласовании предоставления земельного участка, с момента издания которого прошло не более 2-х лет;</w:t>
      </w:r>
    </w:p>
    <w:p w14:paraId="4CC89229" w14:textId="6A1EF61A" w:rsidR="005A7ABE" w:rsidRPr="0064141D" w:rsidRDefault="00286EEC" w:rsidP="00286EEC">
      <w:pPr>
        <w:pStyle w:val="111"/>
        <w:numPr>
          <w:ilvl w:val="0"/>
          <w:numId w:val="0"/>
        </w:numPr>
        <w:ind w:firstLine="567"/>
        <w:rPr>
          <w:sz w:val="24"/>
          <w:szCs w:val="24"/>
        </w:rPr>
      </w:pPr>
      <w:r w:rsidRPr="0064141D">
        <w:rPr>
          <w:sz w:val="24"/>
          <w:szCs w:val="24"/>
        </w:rPr>
        <w:t xml:space="preserve">2) </w:t>
      </w:r>
      <w:r w:rsidR="00B9710F" w:rsidRPr="0064141D">
        <w:rPr>
          <w:sz w:val="24"/>
          <w:szCs w:val="24"/>
        </w:rPr>
        <w:t>Если испрашиваемый земельный участок предоставляется юридическим лицам в соответствии с указом или распоряжением Президента Российской Федерации;</w:t>
      </w:r>
    </w:p>
    <w:p w14:paraId="459C097C" w14:textId="2701A72C" w:rsidR="005A7ABE" w:rsidRPr="0064141D" w:rsidRDefault="00286EEC" w:rsidP="00517FC5">
      <w:pPr>
        <w:pStyle w:val="afb"/>
        <w:shd w:val="clear" w:color="auto" w:fill="FFFFFF"/>
        <w:spacing w:line="276" w:lineRule="auto"/>
        <w:ind w:firstLine="567"/>
        <w:jc w:val="both"/>
      </w:pPr>
      <w:r w:rsidRPr="0064141D">
        <w:t>3</w:t>
      </w:r>
      <w:r w:rsidR="00B9710F" w:rsidRPr="0064141D">
        <w:t>) Если испрашиваемый земельный участок предоставляется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14:paraId="0E24A4AE" w14:textId="436BF56A" w:rsidR="005A7ABE" w:rsidRPr="0064141D" w:rsidRDefault="00286EEC" w:rsidP="00517FC5">
      <w:pPr>
        <w:pStyle w:val="afb"/>
        <w:shd w:val="clear" w:color="auto" w:fill="FFFFFF"/>
        <w:spacing w:line="276" w:lineRule="auto"/>
        <w:ind w:firstLine="567"/>
        <w:jc w:val="both"/>
      </w:pPr>
      <w:r w:rsidRPr="0064141D">
        <w:t>4</w:t>
      </w:r>
      <w:r w:rsidR="00B9710F" w:rsidRPr="0064141D">
        <w:t>) Если испрашиваемый земельный участок предоставляется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14:paraId="2ECE5764" w14:textId="693C058C" w:rsidR="005A7ABE" w:rsidRPr="0064141D" w:rsidRDefault="00053F88" w:rsidP="00517FC5">
      <w:pPr>
        <w:pStyle w:val="afb"/>
        <w:shd w:val="clear" w:color="auto" w:fill="FFFFFF"/>
        <w:spacing w:line="276" w:lineRule="auto"/>
        <w:ind w:firstLine="567"/>
        <w:jc w:val="both"/>
      </w:pPr>
      <w:r>
        <w:t>5</w:t>
      </w:r>
      <w:r w:rsidR="00B9710F" w:rsidRPr="0064141D">
        <w:t>) Если испрашиваемый земельный участок предоставляется для выполнения международных обязательств Российской Федерации, а также с юридическими лицами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14:paraId="3CFB694D" w14:textId="2AEAC576" w:rsidR="005A7ABE" w:rsidRPr="0064141D" w:rsidRDefault="00053F88" w:rsidP="00517FC5">
      <w:pPr>
        <w:pStyle w:val="afb"/>
        <w:shd w:val="clear" w:color="auto" w:fill="FFFFFF"/>
        <w:spacing w:line="276" w:lineRule="auto"/>
        <w:ind w:firstLine="567"/>
        <w:jc w:val="both"/>
      </w:pPr>
      <w:r>
        <w:t>6</w:t>
      </w:r>
      <w:r w:rsidR="00B9710F" w:rsidRPr="0064141D">
        <w:t>) Если испрашиваемый земельный участок, образован из земельного участка, находящегося в государственной или муниципальной собственности, в том числе предоставленного для комплексного освоения территории, лицу, с которым был заключен договор аренды такого земельного участка, если иное не предусмотрено подпунктами 6 и 8 пункта 2 статьи 39.6.</w:t>
      </w:r>
      <w:r w:rsidR="005A7ABE" w:rsidRPr="0064141D">
        <w:t xml:space="preserve"> Земельного кодекса Российской Федерации</w:t>
      </w:r>
      <w:r w:rsidR="00B9710F" w:rsidRPr="0064141D">
        <w:t>;</w:t>
      </w:r>
    </w:p>
    <w:p w14:paraId="14037DE0" w14:textId="7DBF2BBA" w:rsidR="005A7ABE" w:rsidRPr="0064141D" w:rsidRDefault="00053F88" w:rsidP="00517FC5">
      <w:pPr>
        <w:pStyle w:val="afb"/>
        <w:shd w:val="clear" w:color="auto" w:fill="FFFFFF"/>
        <w:spacing w:line="276" w:lineRule="auto"/>
        <w:ind w:firstLine="567"/>
        <w:jc w:val="both"/>
      </w:pPr>
      <w:r>
        <w:t>7</w:t>
      </w:r>
      <w:r w:rsidR="00B9710F" w:rsidRPr="0064141D">
        <w:t>) Если испрашиваемый земельный участок образован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данной некоммерческой организации или, если это предусмотрено решением общего собрания членов данной некоммерческой организации, данной некоммерческой организации;</w:t>
      </w:r>
    </w:p>
    <w:p w14:paraId="6500B81D" w14:textId="79774BD2" w:rsidR="005A7ABE" w:rsidRPr="0064141D" w:rsidRDefault="00053F88" w:rsidP="00517FC5">
      <w:pPr>
        <w:pStyle w:val="afb"/>
        <w:shd w:val="clear" w:color="auto" w:fill="FFFFFF"/>
        <w:spacing w:line="276" w:lineRule="auto"/>
        <w:ind w:firstLine="567"/>
        <w:jc w:val="both"/>
      </w:pPr>
      <w:r>
        <w:t>8</w:t>
      </w:r>
      <w:r w:rsidR="00B9710F" w:rsidRPr="0064141D">
        <w:t>) Если испрашиваемый земельный участок образован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данной некоммерческой организации;</w:t>
      </w:r>
    </w:p>
    <w:p w14:paraId="67A42426" w14:textId="76A7F667" w:rsidR="005A7ABE" w:rsidRPr="0064141D" w:rsidRDefault="00053F88" w:rsidP="00517FC5">
      <w:pPr>
        <w:pStyle w:val="afb"/>
        <w:shd w:val="clear" w:color="auto" w:fill="FFFFFF"/>
        <w:spacing w:line="276" w:lineRule="auto"/>
        <w:ind w:firstLine="567"/>
        <w:jc w:val="both"/>
      </w:pPr>
      <w:r>
        <w:t>9</w:t>
      </w:r>
      <w:r w:rsidR="00B9710F" w:rsidRPr="0064141D">
        <w:t>) Если испрашиваемый земельный участок образован в результате раздела ограниченного в обороте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комплексного освоения территории в целях индивидуального жилищного строительства и отнесенного к имуществу общего пользования, данной некоммерческой организации;</w:t>
      </w:r>
    </w:p>
    <w:p w14:paraId="1F0BAA10" w14:textId="627F525A" w:rsidR="005A7ABE" w:rsidRPr="0064141D" w:rsidRDefault="00053F88" w:rsidP="00517FC5">
      <w:pPr>
        <w:pStyle w:val="afb"/>
        <w:shd w:val="clear" w:color="auto" w:fill="FFFFFF"/>
        <w:spacing w:line="276" w:lineRule="auto"/>
        <w:ind w:firstLine="567"/>
        <w:jc w:val="both"/>
      </w:pPr>
      <w:r>
        <w:t>10</w:t>
      </w:r>
      <w:r w:rsidR="00B9710F" w:rsidRPr="0064141D">
        <w:t>) Если на испрашиваемом земельном участке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Земельного кодекса РФ на праве оперативного управления;</w:t>
      </w:r>
    </w:p>
    <w:p w14:paraId="1D87DCA4" w14:textId="606254A8" w:rsidR="005A7ABE" w:rsidRPr="0064141D" w:rsidRDefault="00B9710F" w:rsidP="00517FC5">
      <w:pPr>
        <w:pStyle w:val="afb"/>
        <w:shd w:val="clear" w:color="auto" w:fill="FFFFFF"/>
        <w:spacing w:line="276" w:lineRule="auto"/>
        <w:ind w:firstLine="567"/>
        <w:jc w:val="both"/>
      </w:pPr>
      <w:r w:rsidRPr="0064141D">
        <w:t>1</w:t>
      </w:r>
      <w:r w:rsidR="00053F88">
        <w:t>1</w:t>
      </w:r>
      <w:r w:rsidRPr="0064141D">
        <w:t>) Если на испрашиваемом земельном участке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14:paraId="0028353B" w14:textId="0E2E7DC8" w:rsidR="005A7ABE" w:rsidRPr="0064141D" w:rsidRDefault="00B9710F" w:rsidP="00517FC5">
      <w:pPr>
        <w:pStyle w:val="afb"/>
        <w:shd w:val="clear" w:color="auto" w:fill="FFFFFF"/>
        <w:spacing w:line="276" w:lineRule="auto"/>
        <w:ind w:firstLine="567"/>
        <w:jc w:val="both"/>
      </w:pPr>
      <w:r w:rsidRPr="0064141D">
        <w:t>1</w:t>
      </w:r>
      <w:r w:rsidR="00053F88">
        <w:t>2</w:t>
      </w:r>
      <w:r w:rsidRPr="0064141D">
        <w:t>) Если испрашиваемый земельный участок находится в постоянном (бессрочном) пользовании у юридических лиц, этим землепользователям, за исключением юридических лиц, указанных в пункте 2 статьи 39.9 Земельного кодекса Российской Федерации;</w:t>
      </w:r>
    </w:p>
    <w:p w14:paraId="218ECE02" w14:textId="083F5B61" w:rsidR="005A7ABE" w:rsidRPr="0064141D" w:rsidRDefault="00B9710F" w:rsidP="00517FC5">
      <w:pPr>
        <w:pStyle w:val="afb"/>
        <w:shd w:val="clear" w:color="auto" w:fill="FFFFFF"/>
        <w:spacing w:line="276" w:lineRule="auto"/>
        <w:ind w:firstLine="567"/>
        <w:jc w:val="both"/>
      </w:pPr>
      <w:r w:rsidRPr="0064141D">
        <w:t>1</w:t>
      </w:r>
      <w:r w:rsidR="00053F88">
        <w:t>3</w:t>
      </w:r>
      <w:r w:rsidRPr="0064141D">
        <w:t>) Если испрашиваемый земельный участок предоставляется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14:paraId="7E81F7B1" w14:textId="23D41DCD" w:rsidR="005A7ABE" w:rsidRPr="0064141D" w:rsidRDefault="00B9710F" w:rsidP="00517FC5">
      <w:pPr>
        <w:pStyle w:val="afb"/>
        <w:shd w:val="clear" w:color="auto" w:fill="FFFFFF"/>
        <w:spacing w:line="276" w:lineRule="auto"/>
        <w:ind w:firstLine="567"/>
        <w:jc w:val="both"/>
      </w:pPr>
      <w:r w:rsidRPr="0064141D">
        <w:t>1</w:t>
      </w:r>
      <w:r w:rsidR="00053F88">
        <w:t>4</w:t>
      </w:r>
      <w:r w:rsidRPr="0064141D">
        <w:t>) Если испрашиваемый земельный участок образован в границах застроенной территории, предоставляется лицу, с которым заключен договор о развитии застроенной территории;</w:t>
      </w:r>
    </w:p>
    <w:p w14:paraId="5B084F24" w14:textId="47530F80" w:rsidR="005A7ABE" w:rsidRPr="0064141D" w:rsidRDefault="00F1518E" w:rsidP="00517FC5">
      <w:pPr>
        <w:pStyle w:val="afb"/>
        <w:shd w:val="clear" w:color="auto" w:fill="FFFFFF"/>
        <w:spacing w:line="276" w:lineRule="auto"/>
        <w:ind w:firstLine="567"/>
        <w:jc w:val="both"/>
      </w:pPr>
      <w:r>
        <w:t>15</w:t>
      </w:r>
      <w:r w:rsidR="00B9710F" w:rsidRPr="0064141D">
        <w:t>) Если испрашиваемый земельный участок предоставляется для освоения территории в целях строительства жилья экономического класса или для комплексного освоения территории в целях строительства жилья экономического класса юридическому лицу, заключившему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w:t>
      </w:r>
    </w:p>
    <w:p w14:paraId="68D0EC12" w14:textId="20B34F01" w:rsidR="005A7ABE" w:rsidRPr="0064141D" w:rsidRDefault="00F1518E" w:rsidP="00517FC5">
      <w:pPr>
        <w:pStyle w:val="ConsPlusNormal"/>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B9710F" w:rsidRPr="0064141D">
        <w:rPr>
          <w:rFonts w:ascii="Times New Roman" w:hAnsi="Times New Roman" w:cs="Times New Roman"/>
          <w:sz w:val="24"/>
          <w:szCs w:val="24"/>
        </w:rPr>
        <w:t xml:space="preserve">) Если земельный участок изъят для муниципальных нужд в целях комплексного развития территории у физического или юридического лица, которому такой земельный участок был предоставлен на праве безвозмездного пользования, аренды, лицу, заключившему договор о комплексном развитии территории по инициативе органа местного самоуправления по результатам аукциона на право заключения данного договора в соответствии с Градостроительным </w:t>
      </w:r>
      <w:hyperlink r:id="rId21" w:history="1">
        <w:r w:rsidR="00B9710F" w:rsidRPr="0064141D">
          <w:rPr>
            <w:rStyle w:val="a7"/>
            <w:rFonts w:ascii="Times New Roman" w:hAnsi="Times New Roman" w:cs="Times New Roman"/>
            <w:color w:val="auto"/>
            <w:sz w:val="24"/>
            <w:szCs w:val="24"/>
            <w:u w:val="none"/>
          </w:rPr>
          <w:t>кодексом</w:t>
        </w:r>
      </w:hyperlink>
      <w:r w:rsidR="00B9710F" w:rsidRPr="0064141D">
        <w:rPr>
          <w:rFonts w:ascii="Times New Roman" w:hAnsi="Times New Roman" w:cs="Times New Roman"/>
          <w:sz w:val="24"/>
          <w:szCs w:val="24"/>
        </w:rPr>
        <w:t xml:space="preserve"> Российской Федерации;</w:t>
      </w:r>
    </w:p>
    <w:p w14:paraId="31FD6022" w14:textId="58D606FF" w:rsidR="005A7ABE" w:rsidRPr="0064141D" w:rsidRDefault="00F1518E" w:rsidP="00517FC5">
      <w:pPr>
        <w:pStyle w:val="ConsPlusNormal"/>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B9710F" w:rsidRPr="0064141D">
        <w:rPr>
          <w:rFonts w:ascii="Times New Roman" w:hAnsi="Times New Roman" w:cs="Times New Roman"/>
          <w:sz w:val="24"/>
          <w:szCs w:val="24"/>
        </w:rPr>
        <w:t xml:space="preserve">) Если земельный участок предоставляется для строительства объектов коммунальной, транспортной, социальной инфраструктур лицу, заключившему договор о комплексном развитии территории в соответствии с Градостроительным </w:t>
      </w:r>
      <w:hyperlink r:id="rId22" w:history="1">
        <w:r w:rsidR="00B9710F" w:rsidRPr="0064141D">
          <w:rPr>
            <w:rStyle w:val="a7"/>
            <w:rFonts w:ascii="Times New Roman" w:hAnsi="Times New Roman" w:cs="Times New Roman"/>
            <w:color w:val="auto"/>
            <w:sz w:val="24"/>
            <w:szCs w:val="24"/>
            <w:u w:val="none"/>
          </w:rPr>
          <w:t>кодексом</w:t>
        </w:r>
      </w:hyperlink>
      <w:r w:rsidR="00B9710F" w:rsidRPr="0064141D">
        <w:rPr>
          <w:rFonts w:ascii="Times New Roman" w:hAnsi="Times New Roman" w:cs="Times New Roman"/>
          <w:sz w:val="24"/>
          <w:szCs w:val="24"/>
        </w:rPr>
        <w:t xml:space="preserve"> Российской Федерации;</w:t>
      </w:r>
    </w:p>
    <w:p w14:paraId="605DB9EA" w14:textId="4FF1840F" w:rsidR="005A7ABE" w:rsidRPr="0064141D" w:rsidRDefault="00F1518E" w:rsidP="00517FC5">
      <w:pPr>
        <w:pStyle w:val="afb"/>
        <w:shd w:val="clear" w:color="auto" w:fill="FFFFFF"/>
        <w:spacing w:line="276" w:lineRule="auto"/>
        <w:ind w:firstLine="567"/>
        <w:jc w:val="both"/>
      </w:pPr>
      <w:r>
        <w:t>18</w:t>
      </w:r>
      <w:r w:rsidR="00B9710F" w:rsidRPr="0064141D">
        <w:t>) Если испрашиваемый земельный участок предоставляется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14:paraId="06B21D61" w14:textId="3B226FC8" w:rsidR="005A7ABE" w:rsidRPr="0064141D" w:rsidRDefault="00F1518E" w:rsidP="00517FC5">
      <w:pPr>
        <w:pStyle w:val="afb"/>
        <w:shd w:val="clear" w:color="auto" w:fill="FFFFFF"/>
        <w:spacing w:line="276" w:lineRule="auto"/>
        <w:ind w:firstLine="567"/>
        <w:jc w:val="both"/>
      </w:pPr>
      <w:r>
        <w:t>19</w:t>
      </w:r>
      <w:r w:rsidR="00B9710F" w:rsidRPr="0064141D">
        <w:t xml:space="preserve">) Если испрашиваемый земельный участок предоставляется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в соответствии </w:t>
      </w:r>
      <w:r w:rsidR="00B9710F" w:rsidRPr="0064141D">
        <w:br/>
        <w:t xml:space="preserve">со статьей 39.18 </w:t>
      </w:r>
      <w:r w:rsidR="005A7ABE" w:rsidRPr="0064141D">
        <w:t>Земельного кодекса Российской Федерации</w:t>
      </w:r>
      <w:r w:rsidR="00B9710F" w:rsidRPr="0064141D">
        <w:t>;</w:t>
      </w:r>
    </w:p>
    <w:p w14:paraId="7A1DBDC5" w14:textId="7EB6D7BD" w:rsidR="005A7ABE" w:rsidRPr="0064141D" w:rsidRDefault="00F1518E" w:rsidP="00517FC5">
      <w:pPr>
        <w:pStyle w:val="afb"/>
        <w:shd w:val="clear" w:color="auto" w:fill="FFFFFF"/>
        <w:spacing w:line="276" w:lineRule="auto"/>
        <w:ind w:firstLine="567"/>
        <w:jc w:val="both"/>
      </w:pPr>
      <w:r>
        <w:t>20</w:t>
      </w:r>
      <w:r w:rsidR="00B9710F" w:rsidRPr="0064141D">
        <w:t>) Если испрашиваемый земельный участок предоставляется гражданам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14:paraId="62061CDC" w14:textId="7D19DAE0" w:rsidR="005A7ABE" w:rsidRPr="0064141D" w:rsidRDefault="00F1518E" w:rsidP="00517FC5">
      <w:pPr>
        <w:pStyle w:val="afb"/>
        <w:shd w:val="clear" w:color="auto" w:fill="FFFFFF"/>
        <w:spacing w:line="276" w:lineRule="auto"/>
        <w:ind w:firstLine="567"/>
        <w:jc w:val="both"/>
      </w:pPr>
      <w:r>
        <w:t>21</w:t>
      </w:r>
      <w:r w:rsidR="00B9710F" w:rsidRPr="0064141D">
        <w:t>) Если испрашиваемый земельный участок предоставляется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14:paraId="1F8E0C26" w14:textId="59C936D3" w:rsidR="005A7ABE" w:rsidRPr="0064141D" w:rsidRDefault="00F1518E" w:rsidP="00517FC5">
      <w:pPr>
        <w:pStyle w:val="afb"/>
        <w:shd w:val="clear" w:color="auto" w:fill="FFFFFF"/>
        <w:spacing w:line="276" w:lineRule="auto"/>
        <w:ind w:firstLine="567"/>
        <w:jc w:val="both"/>
      </w:pPr>
      <w:r>
        <w:t>22</w:t>
      </w:r>
      <w:r w:rsidR="00B9710F" w:rsidRPr="0064141D">
        <w:t>) Если испрашиваемый земельный участок предоставляется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14:paraId="2774DAAF" w14:textId="6BB9BCE1" w:rsidR="005A7ABE" w:rsidRPr="0064141D" w:rsidRDefault="00053F88" w:rsidP="00517FC5">
      <w:pPr>
        <w:pStyle w:val="afb"/>
        <w:shd w:val="clear" w:color="auto" w:fill="FFFFFF"/>
        <w:spacing w:line="276" w:lineRule="auto"/>
        <w:ind w:firstLine="567"/>
        <w:jc w:val="both"/>
      </w:pPr>
      <w:r>
        <w:t>2</w:t>
      </w:r>
      <w:r w:rsidR="00F1518E">
        <w:t>3</w:t>
      </w:r>
      <w:r w:rsidR="00B9710F" w:rsidRPr="0064141D">
        <w:t>) Если испрашиваемый земельный участок предоставляется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14:paraId="48F62CFD" w14:textId="626CEC4D" w:rsidR="005A7ABE" w:rsidRPr="0064141D" w:rsidRDefault="00B9710F" w:rsidP="00517FC5">
      <w:pPr>
        <w:pStyle w:val="afb"/>
        <w:shd w:val="clear" w:color="auto" w:fill="FFFFFF"/>
        <w:spacing w:line="276" w:lineRule="auto"/>
        <w:ind w:firstLine="567"/>
        <w:jc w:val="both"/>
      </w:pPr>
      <w:r w:rsidRPr="0064141D">
        <w:t>2</w:t>
      </w:r>
      <w:r w:rsidR="00F1518E">
        <w:t>4</w:t>
      </w:r>
      <w:r w:rsidRPr="0064141D">
        <w:t>) Если испрашиваемый земельный участок, необходимого предоставить для проведения работ, связанных с пользованием недрами, недропользователю;</w:t>
      </w:r>
    </w:p>
    <w:p w14:paraId="2728AF57" w14:textId="57B1DDC7" w:rsidR="005A7ABE" w:rsidRPr="0064141D" w:rsidRDefault="00B9710F" w:rsidP="00517FC5">
      <w:pPr>
        <w:pStyle w:val="afb"/>
        <w:shd w:val="clear" w:color="auto" w:fill="FFFFFF"/>
        <w:spacing w:line="276" w:lineRule="auto"/>
        <w:ind w:firstLine="567"/>
        <w:jc w:val="both"/>
      </w:pPr>
      <w:r w:rsidRPr="0064141D">
        <w:t>2</w:t>
      </w:r>
      <w:r w:rsidR="00F1518E">
        <w:t>5</w:t>
      </w:r>
      <w:r w:rsidRPr="0064141D">
        <w:t>) Если испрашиваемый земельный участок, расположен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14:paraId="5EDB76BE" w14:textId="5C9C4E84" w:rsidR="005A7ABE" w:rsidRPr="0064141D" w:rsidRDefault="00B9710F" w:rsidP="00517FC5">
      <w:pPr>
        <w:pStyle w:val="afb"/>
        <w:shd w:val="clear" w:color="auto" w:fill="FFFFFF"/>
        <w:spacing w:line="276" w:lineRule="auto"/>
        <w:ind w:firstLine="567"/>
        <w:jc w:val="both"/>
      </w:pPr>
      <w:r w:rsidRPr="0064141D">
        <w:t>2</w:t>
      </w:r>
      <w:r w:rsidR="00F1518E">
        <w:t>6</w:t>
      </w:r>
      <w:r w:rsidRPr="0064141D">
        <w:t>) Если испрашиваемый земельный участок расположен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14:paraId="24674492" w14:textId="1B971FCB" w:rsidR="005A7ABE" w:rsidRPr="0064141D" w:rsidRDefault="00B9710F" w:rsidP="00517FC5">
      <w:pPr>
        <w:pStyle w:val="afb"/>
        <w:shd w:val="clear" w:color="auto" w:fill="FFFFFF"/>
        <w:spacing w:line="276" w:lineRule="auto"/>
        <w:ind w:firstLine="567"/>
        <w:jc w:val="both"/>
      </w:pPr>
      <w:r w:rsidRPr="0064141D">
        <w:t>2</w:t>
      </w:r>
      <w:r w:rsidR="00F1518E">
        <w:t>7</w:t>
      </w:r>
      <w:r w:rsidRPr="0064141D">
        <w:t>) Если предоставление земельного участка, необходимого для осуществления деятельности, предусмотренной концессионным соглашением, лицу, с которым заключено концессионное соглашение;</w:t>
      </w:r>
    </w:p>
    <w:p w14:paraId="28BE5DF2" w14:textId="3D8AAEE1" w:rsidR="005A7ABE" w:rsidRPr="0064141D" w:rsidRDefault="00F1518E" w:rsidP="00517FC5">
      <w:pPr>
        <w:pStyle w:val="afb"/>
        <w:shd w:val="clear" w:color="auto" w:fill="FFFFFF"/>
        <w:spacing w:line="276" w:lineRule="auto"/>
        <w:ind w:firstLine="567"/>
        <w:jc w:val="both"/>
      </w:pPr>
      <w:r>
        <w:t>28</w:t>
      </w:r>
      <w:r w:rsidR="00B9710F" w:rsidRPr="0064141D">
        <w:t>) Если земельный участок предоставляется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14:paraId="2A26DCA4" w14:textId="6987DA79" w:rsidR="005A7ABE" w:rsidRPr="0064141D" w:rsidRDefault="00F1518E" w:rsidP="00517FC5">
      <w:pPr>
        <w:pStyle w:val="afb"/>
        <w:shd w:val="clear" w:color="auto" w:fill="FFFFFF"/>
        <w:spacing w:line="276" w:lineRule="auto"/>
        <w:ind w:firstLine="567"/>
        <w:jc w:val="both"/>
      </w:pPr>
      <w:r>
        <w:t>29</w:t>
      </w:r>
      <w:r w:rsidR="00B9710F" w:rsidRPr="0064141D">
        <w:t>) Если испрашиваемый земельный участок, необходимо предоставить для осуществления видов деятельности в сфере охотничьего хозяйства, лицу, с которым заключено охотхозяйственное соглашение;</w:t>
      </w:r>
    </w:p>
    <w:p w14:paraId="2FEB3D3F" w14:textId="49AE78C5" w:rsidR="005A7ABE" w:rsidRPr="0064141D" w:rsidRDefault="00F1518E" w:rsidP="00517FC5">
      <w:pPr>
        <w:pStyle w:val="afb"/>
        <w:shd w:val="clear" w:color="auto" w:fill="FFFFFF"/>
        <w:spacing w:line="276" w:lineRule="auto"/>
        <w:ind w:firstLine="567"/>
        <w:jc w:val="both"/>
      </w:pPr>
      <w:r>
        <w:t>30</w:t>
      </w:r>
      <w:r w:rsidR="00B9710F" w:rsidRPr="0064141D">
        <w:t>) Если испрашиваемый земельный участок предоставляется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14:paraId="6E99602B" w14:textId="6AA4D992" w:rsidR="005A7ABE" w:rsidRPr="0064141D" w:rsidRDefault="00F1518E" w:rsidP="00517FC5">
      <w:pPr>
        <w:pStyle w:val="afb"/>
        <w:shd w:val="clear" w:color="auto" w:fill="FFFFFF"/>
        <w:spacing w:line="276" w:lineRule="auto"/>
        <w:ind w:firstLine="567"/>
        <w:jc w:val="both"/>
      </w:pPr>
      <w:r>
        <w:t>31</w:t>
      </w:r>
      <w:r w:rsidR="00B9710F" w:rsidRPr="0064141D">
        <w:t>) Если испрашиваемый земельный участок предоставляется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14:paraId="0D0B3A00" w14:textId="770285C6" w:rsidR="005A7ABE" w:rsidRPr="0064141D" w:rsidRDefault="00F1518E" w:rsidP="00517FC5">
      <w:pPr>
        <w:pStyle w:val="afb"/>
        <w:shd w:val="clear" w:color="auto" w:fill="FFFFFF"/>
        <w:spacing w:line="276" w:lineRule="auto"/>
        <w:ind w:firstLine="567"/>
        <w:jc w:val="both"/>
      </w:pPr>
      <w:r>
        <w:t>32</w:t>
      </w:r>
      <w:r w:rsidR="00B9710F" w:rsidRPr="0064141D">
        <w:t>) Если испрашиваемый земельный участок предоставляется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14:paraId="02BCC687" w14:textId="585CA67A" w:rsidR="005A7ABE" w:rsidRPr="0064141D" w:rsidRDefault="00F1518E" w:rsidP="00517FC5">
      <w:pPr>
        <w:pStyle w:val="afb"/>
        <w:shd w:val="clear" w:color="auto" w:fill="FFFFFF"/>
        <w:spacing w:line="276" w:lineRule="auto"/>
        <w:ind w:firstLine="567"/>
        <w:jc w:val="both"/>
      </w:pPr>
      <w:r>
        <w:t>33</w:t>
      </w:r>
      <w:r w:rsidR="00B9710F" w:rsidRPr="0064141D">
        <w:t>) Если испрашиваемый земельный участок предоставляется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14:paraId="1F18E92F" w14:textId="6F5E25CB" w:rsidR="005A7ABE" w:rsidRPr="0064141D" w:rsidRDefault="00F1518E" w:rsidP="00517FC5">
      <w:pPr>
        <w:pStyle w:val="afb"/>
        <w:shd w:val="clear" w:color="auto" w:fill="FFFFFF"/>
        <w:spacing w:line="276" w:lineRule="auto"/>
        <w:ind w:firstLine="567"/>
        <w:jc w:val="both"/>
      </w:pPr>
      <w:r>
        <w:t>34</w:t>
      </w:r>
      <w:r w:rsidR="00B9710F" w:rsidRPr="0064141D">
        <w:t>) Если испрашиваемый земельный участок предоставляется лицу, обладающему правом на добычу (вылов) водных биологических ресурсов на основании решения о предоставлении их в пользование, договора о предоставлении рыбопромыслового участка или договора пользования водными биологическими ресурсами, для осуществления деятельности, предусмотренной указанными решением или договорами;</w:t>
      </w:r>
    </w:p>
    <w:p w14:paraId="19B67623" w14:textId="79404602" w:rsidR="005A7ABE" w:rsidRPr="0064141D" w:rsidRDefault="00B9710F" w:rsidP="00517FC5">
      <w:pPr>
        <w:pStyle w:val="afb"/>
        <w:shd w:val="clear" w:color="auto" w:fill="FFFFFF"/>
        <w:spacing w:line="276" w:lineRule="auto"/>
        <w:ind w:firstLine="567"/>
        <w:jc w:val="both"/>
      </w:pPr>
      <w:r w:rsidRPr="0064141D">
        <w:t>3</w:t>
      </w:r>
      <w:r w:rsidR="00F1518E">
        <w:t>5</w:t>
      </w:r>
      <w:r w:rsidRPr="0064141D">
        <w:t>) Если испрашиваемый земельный участок предоставляется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14:paraId="07DEE0D4" w14:textId="45DD1763" w:rsidR="005A7ABE" w:rsidRPr="0064141D" w:rsidRDefault="00B9710F" w:rsidP="00517FC5">
      <w:pPr>
        <w:pStyle w:val="afb"/>
        <w:shd w:val="clear" w:color="auto" w:fill="FFFFFF"/>
        <w:spacing w:line="276" w:lineRule="auto"/>
        <w:ind w:firstLine="567"/>
        <w:jc w:val="both"/>
      </w:pPr>
      <w:r w:rsidRPr="0064141D">
        <w:t>3</w:t>
      </w:r>
      <w:r w:rsidR="00F1518E">
        <w:t>6</w:t>
      </w:r>
      <w:r w:rsidRPr="0064141D">
        <w:t>) Если испрашиваемый земельный участок, предназначен для ведения сельскохозяйственного производства, и предоставляется арендатору, который надлежащим образом использовал такой земельный участок,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14:paraId="0C63DCC4" w14:textId="4F3EE191" w:rsidR="005A7ABE" w:rsidRPr="0064141D" w:rsidRDefault="00B9710F" w:rsidP="00FC7EA5">
      <w:pPr>
        <w:pStyle w:val="afb"/>
        <w:shd w:val="clear" w:color="auto" w:fill="FFFFFF"/>
        <w:spacing w:line="276" w:lineRule="auto"/>
        <w:ind w:firstLine="567"/>
        <w:jc w:val="both"/>
      </w:pPr>
      <w:r w:rsidRPr="0064141D">
        <w:t>3</w:t>
      </w:r>
      <w:r w:rsidR="00F1518E">
        <w:t>7</w:t>
      </w:r>
      <w:r w:rsidRPr="0064141D">
        <w:t xml:space="preserve">) Если испрашиваемый земельный участок предоставляется арендатору </w:t>
      </w:r>
      <w:r w:rsidRPr="0064141D">
        <w:br/>
        <w:t xml:space="preserve">(за исключением арендаторов земельных участков, указанных в пункте </w:t>
      </w:r>
      <w:r w:rsidRPr="0064141D">
        <w:br/>
        <w:t>31 настоящего приложения к Административному регламенту), если этот арендатор имеет право на заключение нового договора аренды такого земельного участка в соответствии с пунктами 3 и 4 статьи 39.6 Земельного кодекса Российской Федерации;</w:t>
      </w:r>
    </w:p>
    <w:p w14:paraId="6E190412" w14:textId="1BA86C30" w:rsidR="00B31B3A" w:rsidRPr="0064141D" w:rsidRDefault="00B9710F" w:rsidP="00FC7EA5">
      <w:pPr>
        <w:spacing w:after="0"/>
        <w:ind w:firstLine="547"/>
        <w:jc w:val="both"/>
        <w:rPr>
          <w:rFonts w:ascii="Times New Roman" w:hAnsi="Times New Roman"/>
          <w:sz w:val="24"/>
          <w:szCs w:val="24"/>
        </w:rPr>
      </w:pPr>
      <w:r w:rsidRPr="0064141D">
        <w:rPr>
          <w:rFonts w:ascii="Times New Roman" w:hAnsi="Times New Roman"/>
          <w:sz w:val="24"/>
          <w:szCs w:val="24"/>
        </w:rPr>
        <w:t>3</w:t>
      </w:r>
      <w:r w:rsidR="00F1518E">
        <w:rPr>
          <w:rFonts w:ascii="Times New Roman" w:hAnsi="Times New Roman"/>
          <w:sz w:val="24"/>
          <w:szCs w:val="24"/>
        </w:rPr>
        <w:t>8</w:t>
      </w:r>
      <w:r w:rsidRPr="0064141D">
        <w:rPr>
          <w:rFonts w:ascii="Times New Roman" w:hAnsi="Times New Roman"/>
          <w:sz w:val="24"/>
          <w:szCs w:val="24"/>
        </w:rPr>
        <w:t xml:space="preserve">) Если земельный участок испрашивается в соответствии с Федеральным </w:t>
      </w:r>
      <w:hyperlink r:id="rId23" w:history="1">
        <w:r w:rsidRPr="0064141D">
          <w:rPr>
            <w:rStyle w:val="a7"/>
            <w:rFonts w:ascii="Times New Roman" w:hAnsi="Times New Roman"/>
            <w:color w:val="auto"/>
            <w:sz w:val="24"/>
            <w:szCs w:val="24"/>
            <w:u w:val="none"/>
          </w:rPr>
          <w:t>законом</w:t>
        </w:r>
      </w:hyperlink>
      <w:r w:rsidRPr="0064141D">
        <w:rPr>
          <w:rFonts w:ascii="Times New Roman" w:hAnsi="Times New Roman"/>
          <w:sz w:val="24"/>
          <w:szCs w:val="24"/>
        </w:rPr>
        <w:t xml:space="preserve"> от 24 июля 2008 года </w:t>
      </w:r>
      <w:r w:rsidR="00FC7EA5" w:rsidRPr="0064141D">
        <w:rPr>
          <w:rFonts w:ascii="Times New Roman" w:hAnsi="Times New Roman"/>
          <w:sz w:val="24"/>
          <w:szCs w:val="24"/>
        </w:rPr>
        <w:t>№</w:t>
      </w:r>
      <w:r w:rsidRPr="0064141D">
        <w:rPr>
          <w:rFonts w:ascii="Times New Roman" w:hAnsi="Times New Roman"/>
          <w:sz w:val="24"/>
          <w:szCs w:val="24"/>
        </w:rPr>
        <w:t xml:space="preserve"> 161-ФЗ </w:t>
      </w:r>
      <w:r w:rsidR="00FC7EA5" w:rsidRPr="0064141D">
        <w:rPr>
          <w:rFonts w:ascii="Times New Roman" w:hAnsi="Times New Roman"/>
          <w:sz w:val="24"/>
          <w:szCs w:val="24"/>
        </w:rPr>
        <w:t>«</w:t>
      </w:r>
      <w:r w:rsidRPr="0064141D">
        <w:rPr>
          <w:rFonts w:ascii="Times New Roman" w:hAnsi="Times New Roman"/>
          <w:sz w:val="24"/>
          <w:szCs w:val="24"/>
        </w:rPr>
        <w:t>О содействии развитию жилищного строительства</w:t>
      </w:r>
      <w:r w:rsidR="00FC7EA5" w:rsidRPr="0064141D">
        <w:rPr>
          <w:rFonts w:ascii="Times New Roman" w:hAnsi="Times New Roman"/>
          <w:sz w:val="24"/>
          <w:szCs w:val="24"/>
        </w:rPr>
        <w:t>»</w:t>
      </w:r>
      <w:r w:rsidRPr="0064141D">
        <w:rPr>
          <w:rFonts w:ascii="Times New Roman" w:hAnsi="Times New Roman"/>
          <w:sz w:val="24"/>
          <w:szCs w:val="24"/>
        </w:rPr>
        <w:t>.</w:t>
      </w:r>
    </w:p>
    <w:p w14:paraId="3C6578B5" w14:textId="0BB87A76" w:rsidR="005A7ABE" w:rsidRPr="0064141D" w:rsidRDefault="00B9710F" w:rsidP="00FC7EA5">
      <w:pPr>
        <w:spacing w:after="0"/>
        <w:ind w:firstLine="547"/>
        <w:jc w:val="both"/>
        <w:rPr>
          <w:rFonts w:ascii="Times New Roman" w:eastAsia="Times New Roman" w:hAnsi="Times New Roman"/>
          <w:sz w:val="24"/>
          <w:szCs w:val="24"/>
          <w:lang w:eastAsia="ru-RU"/>
        </w:rPr>
      </w:pPr>
      <w:r w:rsidRPr="0064141D">
        <w:rPr>
          <w:rFonts w:ascii="Times New Roman" w:eastAsia="Times New Roman" w:hAnsi="Times New Roman"/>
          <w:sz w:val="24"/>
          <w:szCs w:val="24"/>
          <w:lang w:eastAsia="ru-RU"/>
        </w:rPr>
        <w:t>3</w:t>
      </w:r>
      <w:r w:rsidR="00F1518E">
        <w:rPr>
          <w:rFonts w:ascii="Times New Roman" w:eastAsia="Times New Roman" w:hAnsi="Times New Roman"/>
          <w:sz w:val="24"/>
          <w:szCs w:val="24"/>
          <w:lang w:eastAsia="ru-RU"/>
        </w:rPr>
        <w:t>9</w:t>
      </w:r>
      <w:r w:rsidRPr="0064141D">
        <w:rPr>
          <w:rFonts w:ascii="Times New Roman" w:eastAsia="Times New Roman" w:hAnsi="Times New Roman"/>
          <w:sz w:val="24"/>
          <w:szCs w:val="24"/>
          <w:lang w:eastAsia="ru-RU"/>
        </w:rPr>
        <w:t>) Если единственная заявка на участие в аукционе на право заключения договора аренды земельного участка, находящегося в государственной или муниципальной собственности, подана лицом, которое соответствует указанным в извещении о проведении аукциона требованиям к участникам аукциона и заявка на участие в аукционе которого соответствует указанным в извещении о проведении аукциона условиям аукциона, либо если только один заявитель признан единственным участником аукциона или в аукционе принял участие только один его участник, договор аренды такого земельного участка заключается с указанным лицом.</w:t>
      </w:r>
    </w:p>
    <w:p w14:paraId="4570516C" w14:textId="66EF1F3B" w:rsidR="00FC7EA5" w:rsidRPr="0064141D" w:rsidRDefault="00F1518E" w:rsidP="00053F88">
      <w:pPr>
        <w:pStyle w:val="111"/>
        <w:numPr>
          <w:ilvl w:val="0"/>
          <w:numId w:val="0"/>
        </w:numPr>
        <w:tabs>
          <w:tab w:val="left" w:pos="993"/>
        </w:tabs>
        <w:ind w:firstLine="567"/>
        <w:rPr>
          <w:sz w:val="24"/>
          <w:szCs w:val="24"/>
        </w:rPr>
      </w:pPr>
      <w:r>
        <w:rPr>
          <w:sz w:val="24"/>
          <w:szCs w:val="24"/>
        </w:rPr>
        <w:t>40</w:t>
      </w:r>
      <w:r w:rsidR="00053F88">
        <w:rPr>
          <w:sz w:val="24"/>
          <w:szCs w:val="24"/>
        </w:rPr>
        <w:t xml:space="preserve">) </w:t>
      </w:r>
      <w:r w:rsidR="00286EEC" w:rsidRPr="0064141D">
        <w:rPr>
          <w:sz w:val="24"/>
          <w:szCs w:val="24"/>
        </w:rPr>
        <w:t>Если заявителю отказано в оказании Государственной услуги по перераспределению земельного участка, по причине его ограничения в обороте, в соответствии со статьей 27 Земельного кодекса Российской Федерации.</w:t>
      </w:r>
    </w:p>
    <w:p w14:paraId="1BD49CE9" w14:textId="275C8D8B" w:rsidR="007B1C35" w:rsidRPr="0064141D" w:rsidRDefault="00F1518E" w:rsidP="00053F88">
      <w:pPr>
        <w:pStyle w:val="111"/>
        <w:numPr>
          <w:ilvl w:val="0"/>
          <w:numId w:val="0"/>
        </w:numPr>
        <w:tabs>
          <w:tab w:val="left" w:pos="993"/>
        </w:tabs>
        <w:ind w:firstLine="567"/>
        <w:rPr>
          <w:sz w:val="24"/>
          <w:szCs w:val="24"/>
        </w:rPr>
      </w:pPr>
      <w:r>
        <w:rPr>
          <w:sz w:val="24"/>
          <w:szCs w:val="24"/>
        </w:rPr>
        <w:t>41</w:t>
      </w:r>
      <w:r w:rsidR="00053F88">
        <w:rPr>
          <w:sz w:val="24"/>
          <w:szCs w:val="24"/>
        </w:rPr>
        <w:t xml:space="preserve">) </w:t>
      </w:r>
      <w:r w:rsidR="00FC7EA5" w:rsidRPr="0064141D">
        <w:rPr>
          <w:sz w:val="24"/>
          <w:szCs w:val="24"/>
        </w:rPr>
        <w:t>Если случае обращения иностранного гражданина, иностранного юридического лица, лица без гражданства, а также юридического лица, в уставном (складочном) капитале которого доля иностранных граждан, иностранных юридических лиц, лиц без гражданства составляет более чем 50 процентов, для приобретения земельных участков из земель сельскохозяйственного назначения.</w:t>
      </w:r>
    </w:p>
    <w:p w14:paraId="100EDF28" w14:textId="77777777" w:rsidR="00FC7EA5" w:rsidRPr="0064141D" w:rsidRDefault="00FC7EA5" w:rsidP="00FC7EA5">
      <w:pPr>
        <w:pStyle w:val="111"/>
        <w:numPr>
          <w:ilvl w:val="0"/>
          <w:numId w:val="0"/>
        </w:numPr>
        <w:tabs>
          <w:tab w:val="left" w:pos="993"/>
        </w:tabs>
        <w:rPr>
          <w:sz w:val="24"/>
          <w:szCs w:val="24"/>
        </w:rPr>
        <w:sectPr w:rsidR="00FC7EA5" w:rsidRPr="0064141D" w:rsidSect="0069466A">
          <w:pgSz w:w="11906" w:h="16838" w:code="9"/>
          <w:pgMar w:top="993" w:right="1418" w:bottom="284" w:left="1701" w:header="720" w:footer="720" w:gutter="0"/>
          <w:cols w:space="720"/>
          <w:noEndnote/>
          <w:docGrid w:linePitch="299"/>
        </w:sectPr>
      </w:pPr>
    </w:p>
    <w:p w14:paraId="100A77B7" w14:textId="0B6DD847" w:rsidR="00FC7EA5" w:rsidRPr="0064141D" w:rsidRDefault="00FC7EA5" w:rsidP="00FC7EA5">
      <w:pPr>
        <w:pStyle w:val="111"/>
        <w:numPr>
          <w:ilvl w:val="0"/>
          <w:numId w:val="0"/>
        </w:numPr>
        <w:tabs>
          <w:tab w:val="left" w:pos="993"/>
        </w:tabs>
        <w:rPr>
          <w:sz w:val="24"/>
          <w:szCs w:val="24"/>
        </w:rPr>
      </w:pPr>
    </w:p>
    <w:p w14:paraId="43288AB5" w14:textId="6DCC954F" w:rsidR="00B31B3A" w:rsidRPr="0064141D" w:rsidRDefault="0056048E" w:rsidP="003E168E">
      <w:pPr>
        <w:pStyle w:val="14"/>
        <w:spacing w:line="276" w:lineRule="auto"/>
        <w:ind w:left="5103"/>
        <w:outlineLvl w:val="0"/>
        <w:rPr>
          <w:rStyle w:val="afff9"/>
          <w:b/>
          <w:bCs/>
          <w:i w:val="0"/>
          <w:iCs w:val="0"/>
        </w:rPr>
      </w:pPr>
      <w:bookmarkStart w:id="272" w:name="_Toc476268686"/>
      <w:r w:rsidRPr="0064141D">
        <w:rPr>
          <w:rStyle w:val="afff9"/>
          <w:i w:val="0"/>
          <w:szCs w:val="24"/>
        </w:rPr>
        <w:t>Приложение 6</w:t>
      </w:r>
      <w:bookmarkEnd w:id="272"/>
    </w:p>
    <w:p w14:paraId="055E2231" w14:textId="6F5A8E40" w:rsidR="00B31B3A" w:rsidRPr="0064141D" w:rsidRDefault="002707B7" w:rsidP="003E168E">
      <w:pPr>
        <w:pStyle w:val="14"/>
        <w:spacing w:line="276" w:lineRule="auto"/>
        <w:ind w:left="5103"/>
      </w:pPr>
      <w:r w:rsidRPr="0064141D">
        <w:t>к Типовой форме административного регламента по предоставлению Государственной услуги</w:t>
      </w:r>
    </w:p>
    <w:p w14:paraId="7DB3D598" w14:textId="77777777" w:rsidR="00B31B3A" w:rsidRPr="0064141D" w:rsidRDefault="00B31B3A" w:rsidP="003E168E">
      <w:pPr>
        <w:pStyle w:val="14"/>
        <w:spacing w:line="276" w:lineRule="auto"/>
      </w:pPr>
    </w:p>
    <w:p w14:paraId="258D0644" w14:textId="72F3920B" w:rsidR="00B31B3A" w:rsidRPr="0064141D" w:rsidRDefault="002067C8" w:rsidP="002067C8">
      <w:pPr>
        <w:pStyle w:val="10"/>
        <w:jc w:val="center"/>
        <w:rPr>
          <w:i w:val="0"/>
        </w:rPr>
      </w:pPr>
      <w:r w:rsidRPr="0064141D">
        <w:rPr>
          <w:i w:val="0"/>
        </w:rPr>
        <w:t>Перечень оснований для заключения нового договора аренды</w:t>
      </w:r>
    </w:p>
    <w:p w14:paraId="2E362091" w14:textId="77777777" w:rsidR="005A7ABE" w:rsidRPr="0064141D" w:rsidRDefault="00B9710F" w:rsidP="00517FC5">
      <w:pPr>
        <w:pStyle w:val="afb"/>
        <w:shd w:val="clear" w:color="auto" w:fill="FFFFFF"/>
        <w:spacing w:line="276" w:lineRule="auto"/>
        <w:ind w:firstLine="567"/>
        <w:jc w:val="both"/>
      </w:pPr>
      <w:r w:rsidRPr="0064141D">
        <w:t>1. Граждане и юридические лица, которые являются арендаторами земельных участков, находящихся в государственной или муниципальной собственности имеют право на заключение нового договора аренды таких земельных участков без проведения торгов в следующих случаях:</w:t>
      </w:r>
    </w:p>
    <w:p w14:paraId="6D8C278D" w14:textId="77777777" w:rsidR="005A7ABE" w:rsidRPr="0064141D" w:rsidRDefault="00B9710F" w:rsidP="00517FC5">
      <w:pPr>
        <w:pStyle w:val="afb"/>
        <w:shd w:val="clear" w:color="auto" w:fill="FFFFFF"/>
        <w:spacing w:line="276" w:lineRule="auto"/>
        <w:ind w:firstLine="567"/>
        <w:jc w:val="both"/>
      </w:pPr>
      <w:r w:rsidRPr="0064141D">
        <w:t xml:space="preserve">1) Если земельный участок предоставлен гражданину или юридическому лицу в аренду без проведения торгов (за исключением случаев, предусмотренных пунктом 13, 14 или 20 статьи 39.12 </w:t>
      </w:r>
      <w:r w:rsidR="005A7ABE" w:rsidRPr="0064141D">
        <w:t>Земельного кодекса Российской Федерации</w:t>
      </w:r>
      <w:r w:rsidRPr="0064141D">
        <w:t>);</w:t>
      </w:r>
    </w:p>
    <w:p w14:paraId="34D63400" w14:textId="77777777" w:rsidR="005A7ABE" w:rsidRPr="0064141D" w:rsidRDefault="00B9710F" w:rsidP="00517FC5">
      <w:pPr>
        <w:pStyle w:val="afb"/>
        <w:shd w:val="clear" w:color="auto" w:fill="FFFFFF"/>
        <w:spacing w:line="276" w:lineRule="auto"/>
        <w:ind w:firstLine="567"/>
        <w:jc w:val="both"/>
      </w:pPr>
      <w:r w:rsidRPr="0064141D">
        <w:t>2) Если земельный участок предоставлен гражданину на аукционе для ведения садоводства или дачного хозяйства.</w:t>
      </w:r>
    </w:p>
    <w:p w14:paraId="1895AD82" w14:textId="77777777" w:rsidR="005A7ABE" w:rsidRPr="0064141D" w:rsidRDefault="00B9710F" w:rsidP="00517FC5">
      <w:pPr>
        <w:pStyle w:val="afb"/>
        <w:shd w:val="clear" w:color="auto" w:fill="FFFFFF"/>
        <w:spacing w:line="276" w:lineRule="auto"/>
        <w:ind w:firstLine="567"/>
        <w:jc w:val="both"/>
      </w:pPr>
      <w:r w:rsidRPr="0064141D">
        <w:t>2. Гражданин или юридическое лицо, являющиеся арендаторами земельного участка, имеют право на заключение нового договора аренды такого земельного участка в указанных в пункте 1 настоящего приложения в случаях при наличии в совокупности следующих условий:</w:t>
      </w:r>
    </w:p>
    <w:p w14:paraId="412E0EF8" w14:textId="77777777" w:rsidR="005A7ABE" w:rsidRPr="0064141D" w:rsidRDefault="00B9710F" w:rsidP="00517FC5">
      <w:pPr>
        <w:pStyle w:val="afb"/>
        <w:shd w:val="clear" w:color="auto" w:fill="FFFFFF"/>
        <w:spacing w:line="276" w:lineRule="auto"/>
        <w:ind w:firstLine="567"/>
        <w:jc w:val="both"/>
      </w:pPr>
      <w:r w:rsidRPr="0064141D">
        <w:t>1) Если заявление о заключении нового договора аренды такого земельного участка подано этим гражданином или этим юридическим лицом до дня истечения срока действия ранее заключенного договора аренды земельного участка;</w:t>
      </w:r>
    </w:p>
    <w:p w14:paraId="1F012985" w14:textId="77777777" w:rsidR="005A7ABE" w:rsidRPr="0064141D" w:rsidRDefault="00B9710F" w:rsidP="00517FC5">
      <w:pPr>
        <w:pStyle w:val="afb"/>
        <w:shd w:val="clear" w:color="auto" w:fill="FFFFFF"/>
        <w:spacing w:line="276" w:lineRule="auto"/>
        <w:ind w:firstLine="567"/>
        <w:jc w:val="both"/>
      </w:pPr>
      <w:r w:rsidRPr="0064141D">
        <w:t>2) Если Гражданин или юридическое лицо обладает исключительным правом на приобретение такого земельного участка в случаях, предусмотренных Земельным кодексом РФ, другими федеральными законами, не обладает иное лицо;</w:t>
      </w:r>
    </w:p>
    <w:p w14:paraId="0AA29C9A" w14:textId="5C88ECF6" w:rsidR="005A7ABE" w:rsidRPr="0064141D" w:rsidRDefault="00B9710F" w:rsidP="00517FC5">
      <w:pPr>
        <w:pStyle w:val="afb"/>
        <w:shd w:val="clear" w:color="auto" w:fill="FFFFFF"/>
        <w:spacing w:line="276" w:lineRule="auto"/>
        <w:ind w:firstLine="567"/>
        <w:jc w:val="both"/>
      </w:pPr>
      <w:r w:rsidRPr="0064141D">
        <w:t xml:space="preserve">3) Если ранее заключенный договор аренды такого земельного участка не был расторгнут с этим гражданином или этим юридическим лицом по основаниям, предусмотренным пунктами 1 и 2 статьи 46 </w:t>
      </w:r>
      <w:r w:rsidR="005A7ABE" w:rsidRPr="0064141D">
        <w:t>Земельного кодекса Российской Федерации</w:t>
      </w:r>
      <w:r w:rsidRPr="0064141D">
        <w:t>;</w:t>
      </w:r>
    </w:p>
    <w:p w14:paraId="1B5E65C9" w14:textId="4A5F3D6C" w:rsidR="005A7ABE" w:rsidRPr="0064141D" w:rsidRDefault="00B9710F" w:rsidP="00517FC5">
      <w:pPr>
        <w:pStyle w:val="afb"/>
        <w:shd w:val="clear" w:color="auto" w:fill="FFFFFF"/>
        <w:spacing w:line="276" w:lineRule="auto"/>
        <w:ind w:firstLine="567"/>
        <w:jc w:val="both"/>
      </w:pPr>
      <w:r w:rsidRPr="0064141D">
        <w:t xml:space="preserve">4) Если на момент заключения нового договора аренды такого земельного участка имеются предусмотренные подпунктами 1 - 30 пункта 2 статьи 39.6 </w:t>
      </w:r>
      <w:r w:rsidR="005A7ABE" w:rsidRPr="0064141D">
        <w:t>Земельног</w:t>
      </w:r>
      <w:r w:rsidR="002067C8" w:rsidRPr="0064141D">
        <w:t>о кодекса Российской Федерации,</w:t>
      </w:r>
      <w:r w:rsidRPr="0064141D">
        <w:t xml:space="preserve"> предоставления без проведения торгов земельного участка, договор аренды которого был заключен без проведения торгов.</w:t>
      </w:r>
    </w:p>
    <w:p w14:paraId="0F739F72" w14:textId="77777777" w:rsidR="00B31B3A" w:rsidRPr="0064141D" w:rsidRDefault="00B9710F" w:rsidP="003E168E">
      <w:pPr>
        <w:ind w:firstLine="547"/>
        <w:jc w:val="both"/>
        <w:rPr>
          <w:rFonts w:ascii="Times New Roman" w:hAnsi="Times New Roman"/>
          <w:sz w:val="24"/>
          <w:szCs w:val="24"/>
        </w:rPr>
      </w:pPr>
      <w:r w:rsidRPr="0064141D">
        <w:rPr>
          <w:rFonts w:ascii="Times New Roman" w:hAnsi="Times New Roman"/>
          <w:sz w:val="24"/>
          <w:szCs w:val="24"/>
        </w:rPr>
        <w:t>3. Предоставление в аренду без проведения торгов земельного участка, который находится в государственной или муниципальной собственности и на котором расположен объект незавершенного строительства, осуществляется однократно для завершения строительства этого объекта:</w:t>
      </w:r>
    </w:p>
    <w:p w14:paraId="61B8A091" w14:textId="77777777" w:rsidR="00B31B3A" w:rsidRPr="0064141D" w:rsidRDefault="00B9710F" w:rsidP="003E168E">
      <w:pPr>
        <w:ind w:firstLine="547"/>
        <w:jc w:val="both"/>
        <w:rPr>
          <w:rFonts w:ascii="Times New Roman" w:hAnsi="Times New Roman"/>
          <w:sz w:val="24"/>
          <w:szCs w:val="24"/>
        </w:rPr>
      </w:pPr>
      <w:r w:rsidRPr="0064141D">
        <w:rPr>
          <w:rFonts w:ascii="Times New Roman" w:hAnsi="Times New Roman"/>
          <w:sz w:val="24"/>
          <w:szCs w:val="24"/>
        </w:rPr>
        <w:t>1) собственнику объекта незавершенного строительства, право собственности на который приобретено по результатам публичных торгов по продаже этого объекта, изъятого у предыдущего собственника в связи с прекращением действия договора аренды земельного участка, находящегося в государственной или муниципальной собственности;</w:t>
      </w:r>
    </w:p>
    <w:p w14:paraId="02F4D7CF" w14:textId="77777777" w:rsidR="00B31B3A" w:rsidRPr="0064141D" w:rsidRDefault="00B9710F" w:rsidP="003E168E">
      <w:pPr>
        <w:ind w:firstLine="547"/>
        <w:jc w:val="both"/>
        <w:rPr>
          <w:rFonts w:ascii="Times New Roman" w:hAnsi="Times New Roman"/>
          <w:sz w:val="24"/>
          <w:szCs w:val="24"/>
        </w:rPr>
      </w:pPr>
      <w:r w:rsidRPr="0064141D">
        <w:rPr>
          <w:rFonts w:ascii="Times New Roman" w:hAnsi="Times New Roman"/>
          <w:sz w:val="24"/>
          <w:szCs w:val="24"/>
        </w:rPr>
        <w:t xml:space="preserve">2) собственнику объекта незавершенного строительства, за исключением указанного в </w:t>
      </w:r>
      <w:hyperlink r:id="rId24" w:history="1">
        <w:r w:rsidRPr="0064141D">
          <w:rPr>
            <w:rStyle w:val="a7"/>
            <w:rFonts w:ascii="Times New Roman" w:hAnsi="Times New Roman"/>
            <w:color w:val="auto"/>
            <w:sz w:val="24"/>
            <w:szCs w:val="24"/>
            <w:u w:val="none"/>
          </w:rPr>
          <w:t>подпункте 1</w:t>
        </w:r>
      </w:hyperlink>
      <w:r w:rsidRPr="0064141D">
        <w:rPr>
          <w:rFonts w:ascii="Times New Roman" w:hAnsi="Times New Roman"/>
          <w:sz w:val="24"/>
          <w:szCs w:val="24"/>
        </w:rPr>
        <w:t xml:space="preserve"> настоящего пункта, в случае, если уполномоченным органом в течение шести месяцев со дня истечения срока действия ранее заключенного договора аренды земельного участка, на котором расположен этот объект, в суд не заявлено требование об изъятии этого объекта путем продажи с публичных торгов либо судом отказано в удовлетворении данного требования или этот объект не был продан с публичных торгов по причине отсутствия лиц, участвовавших в торгах. Предоставление земельного участка в аренду без аукциона в соответствии с настоящим подпунктом допускается при условии, что такой земельный участок не предоставлялся для завершения строительства этого объекта ни одному из предыдущих собственников этого объекта.</w:t>
      </w:r>
    </w:p>
    <w:p w14:paraId="0607E0B7" w14:textId="77777777" w:rsidR="00666A1D" w:rsidRPr="0064141D" w:rsidRDefault="00666A1D" w:rsidP="00517FC5">
      <w:pPr>
        <w:pStyle w:val="afb"/>
        <w:shd w:val="clear" w:color="auto" w:fill="FFFFFF"/>
        <w:spacing w:line="276" w:lineRule="auto"/>
        <w:ind w:firstLine="567"/>
        <w:jc w:val="both"/>
      </w:pPr>
    </w:p>
    <w:p w14:paraId="35B192E6" w14:textId="08F291F5" w:rsidR="00B31B3A" w:rsidRPr="0064141D" w:rsidRDefault="00B9710F" w:rsidP="003E168E">
      <w:pPr>
        <w:pStyle w:val="10"/>
        <w:spacing w:line="276" w:lineRule="auto"/>
        <w:ind w:left="5103"/>
        <w:jc w:val="left"/>
        <w:rPr>
          <w:rStyle w:val="afff9"/>
          <w:rFonts w:ascii="Calibri" w:eastAsia="Calibri" w:hAnsi="Calibri"/>
          <w:b w:val="0"/>
          <w:bCs w:val="0"/>
          <w:i/>
          <w:iCs/>
          <w:sz w:val="22"/>
          <w:szCs w:val="22"/>
          <w:lang w:eastAsia="en-US"/>
        </w:rPr>
      </w:pPr>
      <w:r w:rsidRPr="0064141D">
        <w:br w:type="page"/>
      </w:r>
      <w:bookmarkStart w:id="273" w:name="_Toc476268688"/>
      <w:r w:rsidRPr="0064141D">
        <w:rPr>
          <w:b w:val="0"/>
          <w:i w:val="0"/>
        </w:rPr>
        <w:t>Приложение 7</w:t>
      </w:r>
      <w:bookmarkEnd w:id="273"/>
    </w:p>
    <w:p w14:paraId="785D42F7" w14:textId="03E6B858" w:rsidR="00B31B3A" w:rsidRPr="0064141D" w:rsidRDefault="002707B7" w:rsidP="003E168E">
      <w:pPr>
        <w:pStyle w:val="14"/>
        <w:spacing w:line="276" w:lineRule="auto"/>
        <w:ind w:left="5103"/>
      </w:pPr>
      <w:r w:rsidRPr="0064141D">
        <w:t>к Типовой форме административного регламента по предоставлению Государственной услуги</w:t>
      </w:r>
    </w:p>
    <w:p w14:paraId="7C77CA78" w14:textId="77777777" w:rsidR="00B31B3A" w:rsidRPr="0064141D" w:rsidRDefault="00B31B3A" w:rsidP="003E168E">
      <w:pPr>
        <w:spacing w:after="0"/>
        <w:rPr>
          <w:rFonts w:ascii="Times New Roman" w:eastAsia="Times New Roman" w:hAnsi="Times New Roman"/>
          <w:b/>
          <w:bCs/>
          <w:iCs/>
          <w:sz w:val="24"/>
          <w:szCs w:val="24"/>
          <w:lang w:eastAsia="ru-RU"/>
        </w:rPr>
      </w:pPr>
    </w:p>
    <w:p w14:paraId="1A9F4D04" w14:textId="77777777" w:rsidR="00B31B3A" w:rsidRPr="0064141D" w:rsidRDefault="005A7ABE" w:rsidP="003E168E">
      <w:pPr>
        <w:pStyle w:val="affffb"/>
        <w:spacing w:line="276" w:lineRule="auto"/>
      </w:pPr>
      <w:bookmarkStart w:id="274" w:name="_Toc476268689"/>
      <w:r w:rsidRPr="0064141D">
        <w:t>Основания для предоставления земельного участка, находящегося в государственной или муниципальной собственности, в собственность за плату без проведения торгов</w:t>
      </w:r>
      <w:bookmarkEnd w:id="274"/>
    </w:p>
    <w:p w14:paraId="6C5A49D3" w14:textId="77777777" w:rsidR="005A7ABE" w:rsidRPr="0064141D" w:rsidRDefault="005A7ABE" w:rsidP="00517FC5">
      <w:pPr>
        <w:rPr>
          <w:rFonts w:ascii="Times New Roman" w:hAnsi="Times New Roman"/>
          <w:sz w:val="24"/>
          <w:szCs w:val="24"/>
          <w:lang w:eastAsia="ru-RU"/>
        </w:rPr>
      </w:pPr>
    </w:p>
    <w:p w14:paraId="5A9BA4AD" w14:textId="7A4AF418" w:rsidR="00286EEC" w:rsidRPr="0064141D" w:rsidRDefault="00B9710F" w:rsidP="003E168E">
      <w:pPr>
        <w:pStyle w:val="afb"/>
        <w:shd w:val="clear" w:color="auto" w:fill="FFFFFF"/>
        <w:spacing w:line="276" w:lineRule="auto"/>
        <w:ind w:firstLine="426"/>
        <w:jc w:val="both"/>
      </w:pPr>
      <w:r w:rsidRPr="0064141D">
        <w:t xml:space="preserve">1) </w:t>
      </w:r>
      <w:r w:rsidR="00286EEC" w:rsidRPr="0064141D">
        <w:t>При наличии правового акта Администрации о предварительном согласовании предоставления земельного участка, с момента издания которого прошло не более 2-х лет;</w:t>
      </w:r>
    </w:p>
    <w:p w14:paraId="2545B8F4" w14:textId="2EDF12A1" w:rsidR="00B31B3A" w:rsidRPr="0064141D" w:rsidRDefault="00286EEC" w:rsidP="003E168E">
      <w:pPr>
        <w:pStyle w:val="afb"/>
        <w:shd w:val="clear" w:color="auto" w:fill="FFFFFF"/>
        <w:spacing w:line="276" w:lineRule="auto"/>
        <w:ind w:firstLine="426"/>
        <w:jc w:val="both"/>
      </w:pPr>
      <w:r w:rsidRPr="0064141D">
        <w:t xml:space="preserve">2) </w:t>
      </w:r>
      <w:r w:rsidR="00B9710F" w:rsidRPr="0064141D">
        <w:t>Если испрашиваемый земельный участок, образован из земельного участка, предоставленного в аренду для комплексного освоения территории, лицу, с которым в соответствии с Градостроительным кодексом Российской Федерации заключен договор о комплексном освоении террит</w:t>
      </w:r>
      <w:r w:rsidR="00E12B86" w:rsidRPr="0064141D">
        <w:t>ории</w:t>
      </w:r>
      <w:r w:rsidR="00B9710F" w:rsidRPr="0064141D">
        <w:t>;</w:t>
      </w:r>
    </w:p>
    <w:p w14:paraId="7ED525DB" w14:textId="03A9565A" w:rsidR="00B31B3A" w:rsidRPr="0064141D" w:rsidRDefault="00286EEC" w:rsidP="003E168E">
      <w:pPr>
        <w:pStyle w:val="afb"/>
        <w:shd w:val="clear" w:color="auto" w:fill="FFFFFF"/>
        <w:spacing w:line="276" w:lineRule="auto"/>
        <w:ind w:firstLine="426"/>
        <w:jc w:val="both"/>
      </w:pPr>
      <w:r w:rsidRPr="0064141D">
        <w:t>3</w:t>
      </w:r>
      <w:r w:rsidR="00B9710F" w:rsidRPr="0064141D">
        <w:t xml:space="preserve">) Если испрашиваемый земельный участок, образован из земельного участка, предоставленного по договору аренды или договору безвозмездного пользования в целях комплексного освоения территории, заключенных в соответствии с Федеральным законом от 24 июля 2008 года </w:t>
      </w:r>
      <w:r w:rsidR="002067C8" w:rsidRPr="0064141D">
        <w:t>№</w:t>
      </w:r>
      <w:r w:rsidR="00B9710F" w:rsidRPr="0064141D">
        <w:t xml:space="preserve"> 161-ФЗ </w:t>
      </w:r>
      <w:r w:rsidRPr="0064141D">
        <w:t>«</w:t>
      </w:r>
      <w:r w:rsidR="00B9710F" w:rsidRPr="0064141D">
        <w:t>О содействии развитию жилищного строительства</w:t>
      </w:r>
      <w:r w:rsidRPr="0064141D">
        <w:t>»</w:t>
      </w:r>
      <w:r w:rsidR="00B9710F" w:rsidRPr="0064141D">
        <w:t>;</w:t>
      </w:r>
    </w:p>
    <w:p w14:paraId="521A2BC2" w14:textId="4509FE63" w:rsidR="00B31B3A" w:rsidRPr="0064141D" w:rsidRDefault="00286EEC" w:rsidP="003E168E">
      <w:pPr>
        <w:pStyle w:val="afb"/>
        <w:shd w:val="clear" w:color="auto" w:fill="FFFFFF"/>
        <w:spacing w:line="276" w:lineRule="auto"/>
        <w:ind w:firstLine="426"/>
        <w:jc w:val="both"/>
      </w:pPr>
      <w:r w:rsidRPr="0064141D">
        <w:t>4</w:t>
      </w:r>
      <w:r w:rsidR="00B9710F" w:rsidRPr="0064141D">
        <w:t>) Если испрашиваемый земельный участок, образован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этой некоммерческой организации или, если это предусмотрено решением общего собрания членов этой некоммерческой организации, этой некоммерческой организации;</w:t>
      </w:r>
    </w:p>
    <w:p w14:paraId="510D8C37" w14:textId="667C9065" w:rsidR="00B31B3A" w:rsidRPr="0064141D" w:rsidRDefault="00286EEC" w:rsidP="003E168E">
      <w:pPr>
        <w:pStyle w:val="afb"/>
        <w:shd w:val="clear" w:color="auto" w:fill="FFFFFF"/>
        <w:spacing w:line="276" w:lineRule="auto"/>
        <w:ind w:firstLine="426"/>
        <w:jc w:val="both"/>
      </w:pPr>
      <w:r w:rsidRPr="0064141D">
        <w:t>5</w:t>
      </w:r>
      <w:r w:rsidR="00B9710F" w:rsidRPr="0064141D">
        <w:t>) Если испрашиваемый земельный участок, образован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этой некоммерческой организации;</w:t>
      </w:r>
    </w:p>
    <w:p w14:paraId="0FC8F28D" w14:textId="7B9CBA62" w:rsidR="00B31B3A" w:rsidRPr="0064141D" w:rsidRDefault="00286EEC" w:rsidP="003E168E">
      <w:pPr>
        <w:pStyle w:val="afb"/>
        <w:shd w:val="clear" w:color="auto" w:fill="FFFFFF"/>
        <w:spacing w:line="276" w:lineRule="auto"/>
        <w:ind w:firstLine="426"/>
        <w:jc w:val="both"/>
      </w:pPr>
      <w:r w:rsidRPr="0064141D">
        <w:t>6</w:t>
      </w:r>
      <w:r w:rsidR="00B9710F" w:rsidRPr="0064141D">
        <w:t>) Если земельный участок, образован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относящегося к имуществу общего пользования, этой некоммерческой организации;</w:t>
      </w:r>
    </w:p>
    <w:p w14:paraId="2B0DB329" w14:textId="186F1AC7" w:rsidR="00B31B3A" w:rsidRPr="0064141D" w:rsidRDefault="00286EEC" w:rsidP="003E168E">
      <w:pPr>
        <w:pStyle w:val="afb"/>
        <w:shd w:val="clear" w:color="auto" w:fill="FFFFFF"/>
        <w:spacing w:line="276" w:lineRule="auto"/>
        <w:ind w:firstLine="426"/>
        <w:jc w:val="both"/>
      </w:pPr>
      <w:r w:rsidRPr="0064141D">
        <w:t>7</w:t>
      </w:r>
      <w:r w:rsidR="00B9710F" w:rsidRPr="0064141D">
        <w:t>) Если испрашиваемый земельный участок, образован в результате раздела земельного участка, предоставленного юридическому лицу для ведения дачного хозяйства и относящегося к имуществу общего пользования, указанному юридическому лицу;</w:t>
      </w:r>
    </w:p>
    <w:p w14:paraId="479EFE9D" w14:textId="6582E9D5" w:rsidR="00B31B3A" w:rsidRPr="0064141D" w:rsidRDefault="00286EEC" w:rsidP="003E168E">
      <w:pPr>
        <w:pStyle w:val="afb"/>
        <w:shd w:val="clear" w:color="auto" w:fill="FFFFFF"/>
        <w:spacing w:line="276" w:lineRule="auto"/>
        <w:ind w:firstLine="426"/>
        <w:jc w:val="both"/>
      </w:pPr>
      <w:r w:rsidRPr="0064141D">
        <w:t>8</w:t>
      </w:r>
      <w:r w:rsidR="00B9710F" w:rsidRPr="0064141D">
        <w:t>) Если на испрашиваемом земельном участке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14:paraId="399ABB41" w14:textId="5070377F" w:rsidR="00B31B3A" w:rsidRPr="0064141D" w:rsidRDefault="00286EEC" w:rsidP="003E168E">
      <w:pPr>
        <w:pStyle w:val="afb"/>
        <w:shd w:val="clear" w:color="auto" w:fill="FFFFFF"/>
        <w:spacing w:line="276" w:lineRule="auto"/>
        <w:ind w:firstLine="426"/>
        <w:jc w:val="both"/>
      </w:pPr>
      <w:r w:rsidRPr="0064141D">
        <w:t>9</w:t>
      </w:r>
      <w:r w:rsidR="00B9710F" w:rsidRPr="0064141D">
        <w:t>) Если испрашивается земельный участок, находящийся в постоянном (бессрочном) пользовании юридических лиц, указанным юридическим лицам, за исключением лиц, указанных в пункте 2 статьи 39.9 Земельного Кодекса Российской Федерации;</w:t>
      </w:r>
    </w:p>
    <w:p w14:paraId="000E8DE0" w14:textId="22DFED64" w:rsidR="00B31B3A" w:rsidRPr="0064141D" w:rsidRDefault="00286EEC" w:rsidP="003E168E">
      <w:pPr>
        <w:pStyle w:val="afb"/>
        <w:shd w:val="clear" w:color="auto" w:fill="FFFFFF"/>
        <w:spacing w:line="276" w:lineRule="auto"/>
        <w:ind w:firstLine="426"/>
        <w:jc w:val="both"/>
      </w:pPr>
      <w:r w:rsidRPr="0064141D">
        <w:t>10</w:t>
      </w:r>
      <w:r w:rsidR="00B9710F" w:rsidRPr="0064141D">
        <w:t xml:space="preserve">) Если земельный участок испрашивается крестьянским (фермерским) хозяйством или сельскохозяйственной организацией в случаях, установленных Федеральным законом </w:t>
      </w:r>
      <w:r w:rsidR="00FC7EA5" w:rsidRPr="0064141D">
        <w:t>«</w:t>
      </w:r>
      <w:r w:rsidR="00B9710F" w:rsidRPr="0064141D">
        <w:t>Об обороте земель сельскохозяйственного назначения</w:t>
      </w:r>
      <w:r w:rsidR="00FC7EA5" w:rsidRPr="0064141D">
        <w:t>»</w:t>
      </w:r>
      <w:r w:rsidR="00B9710F" w:rsidRPr="0064141D">
        <w:t>;</w:t>
      </w:r>
    </w:p>
    <w:p w14:paraId="49657502" w14:textId="72A3DFB0" w:rsidR="00B31B3A" w:rsidRPr="0064141D" w:rsidRDefault="00286EEC" w:rsidP="003E168E">
      <w:pPr>
        <w:pStyle w:val="afb"/>
        <w:shd w:val="clear" w:color="auto" w:fill="FFFFFF"/>
        <w:spacing w:line="276" w:lineRule="auto"/>
        <w:ind w:firstLine="426"/>
        <w:jc w:val="both"/>
      </w:pPr>
      <w:r w:rsidRPr="0064141D">
        <w:t>11</w:t>
      </w:r>
      <w:r w:rsidR="00B9710F" w:rsidRPr="0064141D">
        <w:t xml:space="preserve">) </w:t>
      </w:r>
      <w:commentRangeStart w:id="275"/>
      <w:r w:rsidR="00B9710F" w:rsidRPr="0064141D">
        <w:t>Если испрашиваемый земельный участок, предназначен для ведения сельскохозяйственного производства и передан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commentRangeEnd w:id="275"/>
      <w:r w:rsidR="00C720BC">
        <w:rPr>
          <w:rStyle w:val="afffe"/>
          <w:rFonts w:ascii="Calibri" w:eastAsia="Calibri" w:hAnsi="Calibri"/>
        </w:rPr>
        <w:commentReference w:id="275"/>
      </w:r>
    </w:p>
    <w:p w14:paraId="7F073164" w14:textId="47348D6F" w:rsidR="00B31B3A" w:rsidRPr="0064141D" w:rsidRDefault="00B9710F" w:rsidP="003E168E">
      <w:pPr>
        <w:pStyle w:val="afb"/>
        <w:shd w:val="clear" w:color="auto" w:fill="FFFFFF"/>
        <w:spacing w:line="276" w:lineRule="auto"/>
        <w:ind w:firstLine="426"/>
        <w:jc w:val="both"/>
      </w:pPr>
      <w:r w:rsidRPr="0064141D">
        <w:t>1</w:t>
      </w:r>
      <w:r w:rsidR="00286EEC" w:rsidRPr="0064141D">
        <w:t>2</w:t>
      </w:r>
      <w:r w:rsidRPr="0064141D">
        <w:t xml:space="preserve">) Если испрашивается земельный участок гражданами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гражданами или крестьянским (фермерским) хозяйством для осуществления крестьянским (фермерским) хозяйством его деятельности в соответствии со статьей 39.18 Земельного </w:t>
      </w:r>
      <w:r w:rsidR="00FC7EA5" w:rsidRPr="0064141D">
        <w:t>к</w:t>
      </w:r>
      <w:r w:rsidRPr="0064141D">
        <w:t>одекса Российской Федерации;</w:t>
      </w:r>
    </w:p>
    <w:p w14:paraId="51FEC63C" w14:textId="30CD52EF" w:rsidR="00B31B3A" w:rsidRPr="0064141D" w:rsidRDefault="00B9710F" w:rsidP="003E168E">
      <w:pPr>
        <w:pStyle w:val="afb"/>
        <w:shd w:val="clear" w:color="auto" w:fill="FFFFFF"/>
        <w:spacing w:line="276" w:lineRule="auto"/>
        <w:ind w:firstLine="426"/>
        <w:jc w:val="both"/>
      </w:pPr>
      <w:r w:rsidRPr="0064141D">
        <w:t>1</w:t>
      </w:r>
      <w:r w:rsidR="00286EEC" w:rsidRPr="0064141D">
        <w:t>3</w:t>
      </w:r>
      <w:r w:rsidRPr="0064141D">
        <w:t xml:space="preserve">) Если испрашивается земельный участок гражданами в соответствии с Федеральным законом </w:t>
      </w:r>
      <w:r w:rsidR="00FC7EA5" w:rsidRPr="0064141D">
        <w:t>«</w:t>
      </w:r>
      <w:r w:rsidRPr="0064141D">
        <w:t>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r w:rsidR="00FC7EA5" w:rsidRPr="0064141D">
        <w:t>»</w:t>
      </w:r>
      <w:r w:rsidRPr="0064141D">
        <w:t>.</w:t>
      </w:r>
    </w:p>
    <w:p w14:paraId="0E780237" w14:textId="7AAD391D" w:rsidR="00B31B3A" w:rsidRPr="0064141D" w:rsidRDefault="00B9710F" w:rsidP="003E168E">
      <w:pPr>
        <w:spacing w:after="0"/>
        <w:rPr>
          <w:rStyle w:val="afff9"/>
          <w:rFonts w:ascii="Times New Roman" w:hAnsi="Times New Roman"/>
          <w:b/>
        </w:rPr>
      </w:pPr>
      <w:r w:rsidRPr="0064141D">
        <w:rPr>
          <w:rStyle w:val="afff9"/>
          <w:rFonts w:ascii="Times New Roman" w:hAnsi="Times New Roman"/>
          <w:b/>
        </w:rPr>
        <w:br w:type="page"/>
      </w:r>
    </w:p>
    <w:p w14:paraId="2CF9AF0E" w14:textId="77777777" w:rsidR="00B31B3A" w:rsidRPr="0064141D" w:rsidRDefault="00B31B3A" w:rsidP="003E168E">
      <w:pPr>
        <w:spacing w:after="0"/>
        <w:rPr>
          <w:rStyle w:val="afff9"/>
          <w:rFonts w:ascii="Times New Roman" w:eastAsia="Times New Roman" w:hAnsi="Times New Roman"/>
          <w:bCs/>
          <w:i w:val="0"/>
          <w:iCs w:val="0"/>
          <w:sz w:val="24"/>
          <w:szCs w:val="24"/>
          <w:lang w:eastAsia="ru-RU"/>
        </w:rPr>
      </w:pPr>
    </w:p>
    <w:p w14:paraId="01BD72F9" w14:textId="62750019" w:rsidR="00B31B3A" w:rsidRPr="0064141D" w:rsidRDefault="00064CD4" w:rsidP="003E168E">
      <w:pPr>
        <w:pStyle w:val="10"/>
        <w:spacing w:line="276" w:lineRule="auto"/>
        <w:ind w:left="5103"/>
        <w:jc w:val="left"/>
        <w:rPr>
          <w:rStyle w:val="afff9"/>
          <w:rFonts w:ascii="Calibri" w:eastAsia="Calibri" w:hAnsi="Calibri"/>
          <w:b w:val="0"/>
          <w:bCs w:val="0"/>
          <w:i/>
          <w:iCs/>
          <w:sz w:val="22"/>
          <w:szCs w:val="22"/>
          <w:lang w:eastAsia="en-US"/>
        </w:rPr>
      </w:pPr>
      <w:bookmarkStart w:id="276" w:name="_Toc476268690"/>
      <w:r w:rsidRPr="0064141D">
        <w:rPr>
          <w:rStyle w:val="afff9"/>
          <w:b w:val="0"/>
        </w:rPr>
        <w:t>Приложение 8</w:t>
      </w:r>
      <w:bookmarkEnd w:id="276"/>
    </w:p>
    <w:p w14:paraId="5BF0677D" w14:textId="7AB9F248" w:rsidR="00B31B3A" w:rsidRPr="0064141D" w:rsidRDefault="002707B7" w:rsidP="003E168E">
      <w:pPr>
        <w:pStyle w:val="14"/>
        <w:spacing w:line="276" w:lineRule="auto"/>
        <w:ind w:left="5103"/>
      </w:pPr>
      <w:r w:rsidRPr="0064141D">
        <w:t>к Типовой форме административного регламента по предоставлению Государственной услуги</w:t>
      </w:r>
      <w:r w:rsidR="006C2C20" w:rsidRPr="0064141D">
        <w:t xml:space="preserve"> </w:t>
      </w:r>
    </w:p>
    <w:p w14:paraId="2B6DD4EF" w14:textId="77777777" w:rsidR="00B31B3A" w:rsidRPr="0064141D" w:rsidRDefault="00B31B3A" w:rsidP="003E168E">
      <w:pPr>
        <w:spacing w:after="0"/>
        <w:rPr>
          <w:rFonts w:ascii="Times New Roman" w:eastAsia="Times New Roman" w:hAnsi="Times New Roman"/>
          <w:b/>
          <w:bCs/>
          <w:iCs/>
          <w:sz w:val="24"/>
          <w:szCs w:val="24"/>
          <w:lang w:eastAsia="ru-RU"/>
        </w:rPr>
      </w:pPr>
    </w:p>
    <w:p w14:paraId="1548F391" w14:textId="77777777" w:rsidR="00B31B3A" w:rsidRPr="0064141D" w:rsidRDefault="000078B0" w:rsidP="003E168E">
      <w:pPr>
        <w:pStyle w:val="affffb"/>
        <w:spacing w:line="276" w:lineRule="auto"/>
      </w:pPr>
      <w:bookmarkStart w:id="277" w:name="_Toc476268691"/>
      <w:r w:rsidRPr="0064141D">
        <w:t>Форма Договора аренды земельного участка</w:t>
      </w:r>
      <w:bookmarkEnd w:id="277"/>
    </w:p>
    <w:p w14:paraId="2AB4AD96" w14:textId="77777777" w:rsidR="000078B0" w:rsidRPr="0064141D" w:rsidRDefault="000078B0" w:rsidP="00517FC5">
      <w:pPr>
        <w:rPr>
          <w:rFonts w:ascii="Times New Roman" w:hAnsi="Times New Roman"/>
          <w:b/>
          <w:sz w:val="24"/>
          <w:szCs w:val="24"/>
          <w:lang w:eastAsia="ru-RU"/>
        </w:rPr>
      </w:pPr>
    </w:p>
    <w:p w14:paraId="707417E6" w14:textId="77777777" w:rsidR="000078B0" w:rsidRPr="0064141D" w:rsidRDefault="00B9710F" w:rsidP="003E168E">
      <w:pPr>
        <w:spacing w:after="0"/>
        <w:ind w:left="5245"/>
        <w:rPr>
          <w:rFonts w:ascii="Times New Roman" w:eastAsiaTheme="minorHAnsi" w:hAnsi="Times New Roman"/>
          <w:sz w:val="24"/>
          <w:szCs w:val="24"/>
        </w:rPr>
      </w:pPr>
      <w:r w:rsidRPr="0064141D">
        <w:rPr>
          <w:rFonts w:ascii="Times New Roman" w:eastAsiaTheme="minorHAnsi" w:hAnsi="Times New Roman"/>
          <w:sz w:val="24"/>
          <w:szCs w:val="24"/>
        </w:rPr>
        <w:t>Утверждена</w:t>
      </w:r>
    </w:p>
    <w:p w14:paraId="30C5CC8A" w14:textId="77777777" w:rsidR="00B31B3A" w:rsidRPr="0064141D" w:rsidRDefault="00B9710F" w:rsidP="003E168E">
      <w:pPr>
        <w:widowControl w:val="0"/>
        <w:autoSpaceDE w:val="0"/>
        <w:autoSpaceDN w:val="0"/>
        <w:adjustRightInd w:val="0"/>
        <w:spacing w:after="0"/>
        <w:ind w:left="5245"/>
        <w:rPr>
          <w:rFonts w:ascii="Times New Roman" w:eastAsiaTheme="minorHAnsi" w:hAnsi="Times New Roman"/>
          <w:sz w:val="24"/>
          <w:szCs w:val="24"/>
        </w:rPr>
      </w:pPr>
      <w:r w:rsidRPr="0064141D">
        <w:rPr>
          <w:rFonts w:ascii="Times New Roman" w:eastAsiaTheme="minorHAnsi" w:hAnsi="Times New Roman"/>
          <w:sz w:val="24"/>
          <w:szCs w:val="24"/>
        </w:rPr>
        <w:t>распоряжением Министерства имущественных отношений</w:t>
      </w:r>
    </w:p>
    <w:p w14:paraId="2F4498E2" w14:textId="77777777" w:rsidR="00B31B3A" w:rsidRPr="0064141D" w:rsidRDefault="00B9710F" w:rsidP="003E168E">
      <w:pPr>
        <w:widowControl w:val="0"/>
        <w:autoSpaceDE w:val="0"/>
        <w:autoSpaceDN w:val="0"/>
        <w:adjustRightInd w:val="0"/>
        <w:spacing w:after="0"/>
        <w:ind w:left="5245"/>
        <w:rPr>
          <w:rFonts w:ascii="Times New Roman" w:eastAsiaTheme="minorHAnsi" w:hAnsi="Times New Roman"/>
          <w:sz w:val="24"/>
          <w:szCs w:val="24"/>
        </w:rPr>
      </w:pPr>
      <w:r w:rsidRPr="0064141D">
        <w:rPr>
          <w:rFonts w:ascii="Times New Roman" w:eastAsiaTheme="minorHAnsi" w:hAnsi="Times New Roman"/>
          <w:sz w:val="24"/>
          <w:szCs w:val="24"/>
        </w:rPr>
        <w:t>Московской области</w:t>
      </w:r>
    </w:p>
    <w:p w14:paraId="75A9EC44" w14:textId="3D91B4F2" w:rsidR="00B31B3A" w:rsidRPr="0064141D" w:rsidRDefault="00B9710F" w:rsidP="003E168E">
      <w:pPr>
        <w:widowControl w:val="0"/>
        <w:autoSpaceDE w:val="0"/>
        <w:autoSpaceDN w:val="0"/>
        <w:adjustRightInd w:val="0"/>
        <w:spacing w:after="0"/>
        <w:ind w:left="5245"/>
        <w:rPr>
          <w:rFonts w:ascii="Times New Roman" w:eastAsiaTheme="minorHAnsi" w:hAnsi="Times New Roman"/>
          <w:sz w:val="24"/>
          <w:szCs w:val="24"/>
        </w:rPr>
      </w:pPr>
      <w:r w:rsidRPr="0064141D">
        <w:rPr>
          <w:rFonts w:ascii="Times New Roman" w:eastAsiaTheme="minorHAnsi" w:hAnsi="Times New Roman"/>
          <w:sz w:val="24"/>
          <w:szCs w:val="24"/>
        </w:rPr>
        <w:t>от ________20  № _______</w:t>
      </w:r>
    </w:p>
    <w:p w14:paraId="12D9E890" w14:textId="77777777" w:rsidR="00B31B3A" w:rsidRPr="0064141D" w:rsidRDefault="00B31B3A" w:rsidP="003E168E">
      <w:pPr>
        <w:widowControl w:val="0"/>
        <w:autoSpaceDE w:val="0"/>
        <w:autoSpaceDN w:val="0"/>
        <w:adjustRightInd w:val="0"/>
        <w:spacing w:after="0"/>
        <w:jc w:val="center"/>
        <w:rPr>
          <w:rFonts w:ascii="Times New Roman" w:eastAsiaTheme="minorHAnsi" w:hAnsi="Times New Roman"/>
          <w:sz w:val="24"/>
          <w:szCs w:val="24"/>
        </w:rPr>
      </w:pPr>
    </w:p>
    <w:p w14:paraId="4CBB9987" w14:textId="77777777" w:rsidR="00B31B3A" w:rsidRPr="0064141D" w:rsidRDefault="00B31B3A" w:rsidP="003E168E">
      <w:pPr>
        <w:widowControl w:val="0"/>
        <w:autoSpaceDE w:val="0"/>
        <w:autoSpaceDN w:val="0"/>
        <w:adjustRightInd w:val="0"/>
        <w:spacing w:after="0"/>
        <w:jc w:val="center"/>
        <w:rPr>
          <w:rFonts w:ascii="Times New Roman" w:eastAsiaTheme="minorHAnsi" w:hAnsi="Times New Roman"/>
          <w:b/>
          <w:sz w:val="24"/>
          <w:szCs w:val="24"/>
        </w:rPr>
      </w:pPr>
    </w:p>
    <w:p w14:paraId="53FDB93E" w14:textId="77777777" w:rsidR="00B31B3A" w:rsidRPr="0064141D" w:rsidRDefault="00B9710F" w:rsidP="003E168E">
      <w:pPr>
        <w:widowControl w:val="0"/>
        <w:autoSpaceDE w:val="0"/>
        <w:autoSpaceDN w:val="0"/>
        <w:adjustRightInd w:val="0"/>
        <w:spacing w:after="0"/>
        <w:jc w:val="center"/>
        <w:rPr>
          <w:rFonts w:ascii="Times New Roman" w:eastAsiaTheme="minorHAnsi" w:hAnsi="Times New Roman"/>
          <w:b/>
          <w:sz w:val="24"/>
          <w:szCs w:val="24"/>
        </w:rPr>
      </w:pPr>
      <w:r w:rsidRPr="0064141D">
        <w:rPr>
          <w:rFonts w:ascii="Times New Roman" w:eastAsiaTheme="minorHAnsi" w:hAnsi="Times New Roman"/>
          <w:b/>
          <w:sz w:val="24"/>
          <w:szCs w:val="24"/>
        </w:rPr>
        <w:t xml:space="preserve">ПРИМЕРНАЯ ФОРМА </w:t>
      </w:r>
      <w:r w:rsidRPr="0064141D">
        <w:rPr>
          <w:rFonts w:ascii="Times New Roman" w:eastAsiaTheme="minorHAnsi" w:hAnsi="Times New Roman"/>
          <w:b/>
          <w:sz w:val="24"/>
          <w:szCs w:val="24"/>
        </w:rPr>
        <w:br/>
        <w:t>Договора аренды земельного участка</w:t>
      </w:r>
    </w:p>
    <w:p w14:paraId="47B85A43" w14:textId="77777777" w:rsidR="00B31B3A" w:rsidRPr="0064141D" w:rsidRDefault="00B31B3A" w:rsidP="003E168E">
      <w:pPr>
        <w:widowControl w:val="0"/>
        <w:autoSpaceDE w:val="0"/>
        <w:autoSpaceDN w:val="0"/>
        <w:adjustRightInd w:val="0"/>
        <w:spacing w:after="0"/>
        <w:ind w:firstLine="540"/>
        <w:jc w:val="both"/>
        <w:rPr>
          <w:rFonts w:ascii="Times New Roman" w:eastAsiaTheme="minorHAnsi" w:hAnsi="Times New Roman"/>
          <w:sz w:val="24"/>
          <w:szCs w:val="24"/>
        </w:rPr>
      </w:pPr>
    </w:p>
    <w:p w14:paraId="066B94E9" w14:textId="77777777" w:rsidR="00B31B3A" w:rsidRPr="0064141D" w:rsidRDefault="00B9710F" w:rsidP="003E168E">
      <w:pPr>
        <w:widowControl w:val="0"/>
        <w:autoSpaceDE w:val="0"/>
        <w:autoSpaceDN w:val="0"/>
        <w:adjustRightInd w:val="0"/>
        <w:spacing w:after="0"/>
        <w:rPr>
          <w:rFonts w:ascii="Times New Roman" w:eastAsiaTheme="minorEastAsia" w:hAnsi="Times New Roman"/>
          <w:sz w:val="24"/>
          <w:szCs w:val="24"/>
          <w:lang w:eastAsia="ru-RU"/>
        </w:rPr>
      </w:pPr>
      <w:r w:rsidRPr="0064141D">
        <w:rPr>
          <w:rFonts w:ascii="Times New Roman" w:eastAsiaTheme="minorEastAsia" w:hAnsi="Times New Roman"/>
          <w:sz w:val="24"/>
          <w:szCs w:val="24"/>
          <w:lang w:eastAsia="ru-RU"/>
        </w:rPr>
        <w:t xml:space="preserve">г. _______________ </w:t>
      </w:r>
      <w:r w:rsidRPr="0064141D">
        <w:rPr>
          <w:rFonts w:ascii="Times New Roman" w:eastAsiaTheme="minorEastAsia" w:hAnsi="Times New Roman"/>
          <w:sz w:val="24"/>
          <w:szCs w:val="24"/>
          <w:lang w:eastAsia="ru-RU"/>
        </w:rPr>
        <w:tab/>
      </w:r>
      <w:r w:rsidRPr="0064141D">
        <w:rPr>
          <w:rFonts w:ascii="Times New Roman" w:eastAsiaTheme="minorEastAsia" w:hAnsi="Times New Roman"/>
          <w:sz w:val="24"/>
          <w:szCs w:val="24"/>
          <w:lang w:eastAsia="ru-RU"/>
        </w:rPr>
        <w:tab/>
      </w:r>
      <w:r w:rsidRPr="0064141D">
        <w:rPr>
          <w:rFonts w:ascii="Times New Roman" w:eastAsiaTheme="minorEastAsia" w:hAnsi="Times New Roman"/>
          <w:sz w:val="24"/>
          <w:szCs w:val="24"/>
          <w:lang w:eastAsia="ru-RU"/>
        </w:rPr>
        <w:tab/>
      </w:r>
      <w:r w:rsidRPr="0064141D">
        <w:rPr>
          <w:rFonts w:ascii="Times New Roman" w:eastAsiaTheme="minorEastAsia" w:hAnsi="Times New Roman"/>
          <w:sz w:val="24"/>
          <w:szCs w:val="24"/>
          <w:lang w:eastAsia="ru-RU"/>
        </w:rPr>
        <w:tab/>
      </w:r>
      <w:r w:rsidRPr="0064141D">
        <w:rPr>
          <w:rFonts w:ascii="Times New Roman" w:eastAsiaTheme="minorEastAsia" w:hAnsi="Times New Roman"/>
          <w:sz w:val="24"/>
          <w:szCs w:val="24"/>
          <w:lang w:eastAsia="ru-RU"/>
        </w:rPr>
        <w:tab/>
        <w:t xml:space="preserve">                          «___» _______ 20__ г.</w:t>
      </w:r>
    </w:p>
    <w:p w14:paraId="683C5694" w14:textId="77777777" w:rsidR="00B31B3A" w:rsidRPr="0064141D" w:rsidRDefault="00B31B3A" w:rsidP="003E168E">
      <w:pPr>
        <w:widowControl w:val="0"/>
        <w:autoSpaceDE w:val="0"/>
        <w:autoSpaceDN w:val="0"/>
        <w:adjustRightInd w:val="0"/>
        <w:spacing w:after="0"/>
        <w:rPr>
          <w:rFonts w:ascii="Times New Roman" w:eastAsiaTheme="minorEastAsia" w:hAnsi="Times New Roman"/>
          <w:sz w:val="24"/>
          <w:szCs w:val="24"/>
          <w:lang w:eastAsia="ru-RU"/>
        </w:rPr>
      </w:pPr>
    </w:p>
    <w:p w14:paraId="6DD264D9" w14:textId="77777777" w:rsidR="00B31B3A" w:rsidRPr="0064141D" w:rsidRDefault="00B9710F" w:rsidP="003E168E">
      <w:pPr>
        <w:widowControl w:val="0"/>
        <w:autoSpaceDE w:val="0"/>
        <w:autoSpaceDN w:val="0"/>
        <w:adjustRightInd w:val="0"/>
        <w:spacing w:after="0"/>
        <w:jc w:val="both"/>
        <w:rPr>
          <w:rFonts w:ascii="Times New Roman" w:eastAsiaTheme="minorEastAsia" w:hAnsi="Times New Roman"/>
          <w:sz w:val="24"/>
          <w:szCs w:val="24"/>
          <w:lang w:eastAsia="ru-RU"/>
        </w:rPr>
      </w:pPr>
      <w:r w:rsidRPr="0064141D">
        <w:rPr>
          <w:rFonts w:ascii="Times New Roman" w:eastAsiaTheme="minorEastAsia" w:hAnsi="Times New Roman"/>
          <w:sz w:val="24"/>
          <w:szCs w:val="24"/>
          <w:lang w:eastAsia="ru-RU"/>
        </w:rPr>
        <w:t>Арендодатель __________________________________________________________________,</w:t>
      </w:r>
    </w:p>
    <w:p w14:paraId="3B73C70D" w14:textId="77777777" w:rsidR="00B31B3A" w:rsidRPr="0064141D" w:rsidRDefault="00B9710F" w:rsidP="003E168E">
      <w:pPr>
        <w:widowControl w:val="0"/>
        <w:autoSpaceDE w:val="0"/>
        <w:autoSpaceDN w:val="0"/>
        <w:adjustRightInd w:val="0"/>
        <w:spacing w:after="0"/>
        <w:jc w:val="center"/>
        <w:rPr>
          <w:rFonts w:ascii="Times New Roman" w:eastAsiaTheme="minorEastAsia" w:hAnsi="Times New Roman"/>
          <w:sz w:val="24"/>
          <w:szCs w:val="24"/>
          <w:lang w:eastAsia="ru-RU"/>
        </w:rPr>
      </w:pPr>
      <w:r w:rsidRPr="0064141D">
        <w:rPr>
          <w:rFonts w:ascii="Times New Roman" w:eastAsiaTheme="minorEastAsia" w:hAnsi="Times New Roman"/>
          <w:sz w:val="24"/>
          <w:szCs w:val="24"/>
          <w:lang w:eastAsia="ru-RU"/>
        </w:rPr>
        <w:t>(полное наименование органа государственной власти, органа местного самоуправления)</w:t>
      </w:r>
    </w:p>
    <w:p w14:paraId="63A81F0D" w14:textId="77777777" w:rsidR="00B31B3A" w:rsidRPr="0064141D" w:rsidRDefault="00B9710F" w:rsidP="003E168E">
      <w:pPr>
        <w:widowControl w:val="0"/>
        <w:autoSpaceDE w:val="0"/>
        <w:autoSpaceDN w:val="0"/>
        <w:adjustRightInd w:val="0"/>
        <w:spacing w:after="0"/>
        <w:jc w:val="both"/>
        <w:rPr>
          <w:rFonts w:ascii="Times New Roman" w:eastAsiaTheme="minorEastAsia" w:hAnsi="Times New Roman"/>
          <w:sz w:val="24"/>
          <w:szCs w:val="24"/>
          <w:lang w:eastAsia="ru-RU"/>
        </w:rPr>
      </w:pPr>
      <w:r w:rsidRPr="0064141D">
        <w:rPr>
          <w:rFonts w:ascii="Times New Roman" w:eastAsiaTheme="minorEastAsia" w:hAnsi="Times New Roman"/>
          <w:sz w:val="24"/>
          <w:szCs w:val="24"/>
          <w:lang w:eastAsia="ru-RU"/>
        </w:rPr>
        <w:t>Идентификационный номер налогоплательщика (далее – ИНН) _______________, внесенный в Единый государственный реестр юридических лиц за основным государственным регистрационным номером (далее – ОГРН) ___________________,</w:t>
      </w:r>
    </w:p>
    <w:p w14:paraId="43BC340D" w14:textId="77777777" w:rsidR="00B31B3A" w:rsidRPr="0064141D" w:rsidRDefault="00B9710F" w:rsidP="003E168E">
      <w:pPr>
        <w:widowControl w:val="0"/>
        <w:autoSpaceDE w:val="0"/>
        <w:autoSpaceDN w:val="0"/>
        <w:adjustRightInd w:val="0"/>
        <w:spacing w:after="0"/>
        <w:jc w:val="both"/>
        <w:rPr>
          <w:rFonts w:ascii="Times New Roman" w:eastAsiaTheme="minorEastAsia" w:hAnsi="Times New Roman"/>
          <w:sz w:val="24"/>
          <w:szCs w:val="24"/>
          <w:lang w:eastAsia="ru-RU"/>
        </w:rPr>
      </w:pPr>
      <w:r w:rsidRPr="0064141D">
        <w:rPr>
          <w:rFonts w:ascii="Times New Roman" w:eastAsiaTheme="minorEastAsia" w:hAnsi="Times New Roman"/>
          <w:sz w:val="24"/>
          <w:szCs w:val="24"/>
          <w:lang w:eastAsia="ru-RU"/>
        </w:rPr>
        <w:t>_________________________________________________________________________,</w:t>
      </w:r>
    </w:p>
    <w:p w14:paraId="2625BA01" w14:textId="77777777" w:rsidR="00B31B3A" w:rsidRPr="0064141D" w:rsidRDefault="00B9710F" w:rsidP="003E168E">
      <w:pPr>
        <w:widowControl w:val="0"/>
        <w:autoSpaceDE w:val="0"/>
        <w:autoSpaceDN w:val="0"/>
        <w:adjustRightInd w:val="0"/>
        <w:spacing w:after="0"/>
        <w:jc w:val="center"/>
        <w:rPr>
          <w:rFonts w:ascii="Times New Roman" w:eastAsiaTheme="minorEastAsia" w:hAnsi="Times New Roman"/>
          <w:sz w:val="24"/>
          <w:szCs w:val="24"/>
          <w:lang w:eastAsia="ru-RU"/>
        </w:rPr>
      </w:pPr>
      <w:r w:rsidRPr="0064141D">
        <w:rPr>
          <w:rFonts w:ascii="Times New Roman" w:eastAsiaTheme="minorEastAsia" w:hAnsi="Times New Roman"/>
          <w:sz w:val="24"/>
          <w:szCs w:val="24"/>
          <w:lang w:eastAsia="ru-RU"/>
        </w:rPr>
        <w:t>(дата и место государственной регистрации)</w:t>
      </w:r>
    </w:p>
    <w:p w14:paraId="105D85B1" w14:textId="77777777" w:rsidR="00B31B3A" w:rsidRPr="0064141D" w:rsidRDefault="00B9710F" w:rsidP="003E168E">
      <w:pPr>
        <w:widowControl w:val="0"/>
        <w:autoSpaceDE w:val="0"/>
        <w:autoSpaceDN w:val="0"/>
        <w:adjustRightInd w:val="0"/>
        <w:spacing w:after="0"/>
        <w:jc w:val="both"/>
        <w:rPr>
          <w:rFonts w:ascii="Times New Roman" w:eastAsiaTheme="minorEastAsia" w:hAnsi="Times New Roman"/>
          <w:sz w:val="24"/>
          <w:szCs w:val="24"/>
          <w:lang w:eastAsia="ru-RU"/>
        </w:rPr>
      </w:pPr>
      <w:r w:rsidRPr="0064141D">
        <w:rPr>
          <w:rFonts w:ascii="Times New Roman" w:eastAsiaTheme="minorEastAsia" w:hAnsi="Times New Roman"/>
          <w:sz w:val="24"/>
          <w:szCs w:val="24"/>
          <w:lang w:eastAsia="ru-RU"/>
        </w:rPr>
        <w:t>в лице __________________________________________________________________,</w:t>
      </w:r>
    </w:p>
    <w:p w14:paraId="6EDE9C28" w14:textId="77777777" w:rsidR="00B31B3A" w:rsidRPr="0064141D" w:rsidRDefault="00B9710F" w:rsidP="003E168E">
      <w:pPr>
        <w:widowControl w:val="0"/>
        <w:autoSpaceDE w:val="0"/>
        <w:autoSpaceDN w:val="0"/>
        <w:adjustRightInd w:val="0"/>
        <w:spacing w:after="0"/>
        <w:jc w:val="center"/>
        <w:rPr>
          <w:rFonts w:ascii="Times New Roman" w:eastAsiaTheme="minorEastAsia" w:hAnsi="Times New Roman"/>
          <w:sz w:val="24"/>
          <w:szCs w:val="24"/>
          <w:lang w:eastAsia="ru-RU"/>
        </w:rPr>
      </w:pPr>
      <w:r w:rsidRPr="0064141D">
        <w:rPr>
          <w:rFonts w:ascii="Times New Roman" w:eastAsiaTheme="minorEastAsia" w:hAnsi="Times New Roman"/>
          <w:sz w:val="24"/>
          <w:szCs w:val="24"/>
          <w:lang w:eastAsia="ru-RU"/>
        </w:rPr>
        <w:t>(фамилия, имя и (при наличии) отчество, должность представителя Арендодателя)</w:t>
      </w:r>
    </w:p>
    <w:p w14:paraId="6D19A7F5" w14:textId="77777777" w:rsidR="00B31B3A" w:rsidRPr="0064141D" w:rsidRDefault="00B9710F" w:rsidP="003E168E">
      <w:pPr>
        <w:widowControl w:val="0"/>
        <w:autoSpaceDE w:val="0"/>
        <w:autoSpaceDN w:val="0"/>
        <w:adjustRightInd w:val="0"/>
        <w:spacing w:after="0"/>
        <w:jc w:val="both"/>
        <w:rPr>
          <w:rFonts w:ascii="Times New Roman" w:eastAsiaTheme="minorEastAsia" w:hAnsi="Times New Roman"/>
          <w:sz w:val="24"/>
          <w:szCs w:val="24"/>
          <w:lang w:eastAsia="ru-RU"/>
        </w:rPr>
      </w:pPr>
      <w:r w:rsidRPr="0064141D">
        <w:rPr>
          <w:rFonts w:ascii="Times New Roman" w:eastAsiaTheme="minorEastAsia" w:hAnsi="Times New Roman"/>
          <w:sz w:val="24"/>
          <w:szCs w:val="24"/>
          <w:lang w:eastAsia="ru-RU"/>
        </w:rPr>
        <w:t>действующего на основании Устава (Положения) _____________________________,</w:t>
      </w:r>
    </w:p>
    <w:p w14:paraId="0C4D64E8" w14:textId="77777777" w:rsidR="00B31B3A" w:rsidRPr="0064141D" w:rsidRDefault="00B31B3A" w:rsidP="003E168E">
      <w:pPr>
        <w:widowControl w:val="0"/>
        <w:autoSpaceDE w:val="0"/>
        <w:autoSpaceDN w:val="0"/>
        <w:adjustRightInd w:val="0"/>
        <w:spacing w:after="0"/>
        <w:jc w:val="both"/>
        <w:rPr>
          <w:rFonts w:ascii="Times New Roman" w:eastAsiaTheme="minorEastAsia" w:hAnsi="Times New Roman"/>
          <w:i/>
          <w:sz w:val="24"/>
          <w:szCs w:val="24"/>
          <w:lang w:eastAsia="ru-RU"/>
        </w:rPr>
      </w:pPr>
    </w:p>
    <w:p w14:paraId="1024D859" w14:textId="77777777" w:rsidR="00B31B3A" w:rsidRPr="0064141D" w:rsidRDefault="00B9710F" w:rsidP="003E168E">
      <w:pPr>
        <w:widowControl w:val="0"/>
        <w:autoSpaceDE w:val="0"/>
        <w:autoSpaceDN w:val="0"/>
        <w:adjustRightInd w:val="0"/>
        <w:spacing w:after="0"/>
        <w:jc w:val="both"/>
        <w:rPr>
          <w:rFonts w:ascii="Times New Roman" w:eastAsiaTheme="minorEastAsia" w:hAnsi="Times New Roman"/>
          <w:i/>
          <w:sz w:val="24"/>
          <w:szCs w:val="24"/>
          <w:lang w:eastAsia="ru-RU"/>
        </w:rPr>
      </w:pPr>
      <w:r w:rsidRPr="0064141D">
        <w:rPr>
          <w:rFonts w:ascii="Times New Roman" w:eastAsiaTheme="minorEastAsia" w:hAnsi="Times New Roman"/>
          <w:i/>
          <w:sz w:val="24"/>
          <w:szCs w:val="24"/>
          <w:lang w:eastAsia="ru-RU"/>
        </w:rPr>
        <w:t>Для юридических лиц:</w:t>
      </w:r>
    </w:p>
    <w:p w14:paraId="708C8D6B" w14:textId="77777777" w:rsidR="00B31B3A" w:rsidRPr="0064141D" w:rsidRDefault="00B9710F" w:rsidP="003E168E">
      <w:pPr>
        <w:widowControl w:val="0"/>
        <w:autoSpaceDE w:val="0"/>
        <w:autoSpaceDN w:val="0"/>
        <w:adjustRightInd w:val="0"/>
        <w:spacing w:after="0"/>
        <w:jc w:val="both"/>
        <w:rPr>
          <w:rFonts w:ascii="Times New Roman" w:eastAsiaTheme="minorEastAsia" w:hAnsi="Times New Roman"/>
          <w:sz w:val="24"/>
          <w:szCs w:val="24"/>
          <w:lang w:eastAsia="ru-RU"/>
        </w:rPr>
      </w:pPr>
      <w:r w:rsidRPr="0064141D">
        <w:rPr>
          <w:rFonts w:ascii="Times New Roman" w:eastAsiaTheme="minorEastAsia" w:hAnsi="Times New Roman"/>
          <w:sz w:val="24"/>
          <w:szCs w:val="24"/>
          <w:lang w:eastAsia="ru-RU"/>
        </w:rPr>
        <w:t>Арендатор (Арендаторы)___________________________________________________,</w:t>
      </w:r>
    </w:p>
    <w:p w14:paraId="5B1A3FD3" w14:textId="77777777" w:rsidR="00B31B3A" w:rsidRPr="0064141D" w:rsidRDefault="00B9710F" w:rsidP="003E168E">
      <w:pPr>
        <w:widowControl w:val="0"/>
        <w:autoSpaceDE w:val="0"/>
        <w:autoSpaceDN w:val="0"/>
        <w:adjustRightInd w:val="0"/>
        <w:spacing w:after="0"/>
        <w:jc w:val="center"/>
        <w:rPr>
          <w:rFonts w:ascii="Times New Roman" w:eastAsiaTheme="minorEastAsia" w:hAnsi="Times New Roman"/>
          <w:sz w:val="24"/>
          <w:szCs w:val="24"/>
          <w:lang w:eastAsia="ru-RU"/>
        </w:rPr>
      </w:pPr>
      <w:r w:rsidRPr="0064141D">
        <w:rPr>
          <w:rFonts w:ascii="Times New Roman" w:eastAsiaTheme="minorEastAsia" w:hAnsi="Times New Roman"/>
          <w:sz w:val="24"/>
          <w:szCs w:val="24"/>
          <w:lang w:eastAsia="ru-RU"/>
        </w:rPr>
        <w:t>(наименование организации согласно Уставу (Положению)</w:t>
      </w:r>
    </w:p>
    <w:p w14:paraId="190F6888" w14:textId="77777777" w:rsidR="00B31B3A" w:rsidRPr="0064141D" w:rsidRDefault="00B9710F" w:rsidP="003E168E">
      <w:pPr>
        <w:widowControl w:val="0"/>
        <w:autoSpaceDE w:val="0"/>
        <w:autoSpaceDN w:val="0"/>
        <w:adjustRightInd w:val="0"/>
        <w:spacing w:after="0"/>
        <w:jc w:val="both"/>
        <w:rPr>
          <w:rFonts w:ascii="Times New Roman" w:eastAsiaTheme="minorEastAsia" w:hAnsi="Times New Roman"/>
          <w:sz w:val="24"/>
          <w:szCs w:val="24"/>
          <w:lang w:eastAsia="ru-RU"/>
        </w:rPr>
      </w:pPr>
      <w:r w:rsidRPr="0064141D">
        <w:rPr>
          <w:rFonts w:ascii="Times New Roman" w:eastAsiaTheme="minorEastAsia" w:hAnsi="Times New Roman"/>
          <w:sz w:val="24"/>
          <w:szCs w:val="24"/>
          <w:lang w:eastAsia="ru-RU"/>
        </w:rPr>
        <w:t>ИНН __________________________, ОГРН __________________________________,</w:t>
      </w:r>
    </w:p>
    <w:p w14:paraId="7F29EBF0" w14:textId="77777777" w:rsidR="00B31B3A" w:rsidRPr="0064141D" w:rsidRDefault="00B9710F" w:rsidP="003E168E">
      <w:pPr>
        <w:widowControl w:val="0"/>
        <w:autoSpaceDE w:val="0"/>
        <w:autoSpaceDN w:val="0"/>
        <w:adjustRightInd w:val="0"/>
        <w:spacing w:after="0"/>
        <w:jc w:val="both"/>
        <w:rPr>
          <w:rFonts w:ascii="Times New Roman" w:eastAsiaTheme="minorEastAsia" w:hAnsi="Times New Roman"/>
          <w:sz w:val="24"/>
          <w:szCs w:val="24"/>
          <w:lang w:eastAsia="ru-RU"/>
        </w:rPr>
      </w:pPr>
      <w:r w:rsidRPr="0064141D">
        <w:rPr>
          <w:rFonts w:ascii="Times New Roman" w:eastAsiaTheme="minorEastAsia" w:hAnsi="Times New Roman"/>
          <w:sz w:val="24"/>
          <w:szCs w:val="24"/>
          <w:lang w:eastAsia="ru-RU"/>
        </w:rPr>
        <w:t>________________________________________________________________________</w:t>
      </w:r>
    </w:p>
    <w:p w14:paraId="064D61C8" w14:textId="77777777" w:rsidR="00B31B3A" w:rsidRPr="0064141D" w:rsidRDefault="00B9710F" w:rsidP="003E168E">
      <w:pPr>
        <w:widowControl w:val="0"/>
        <w:autoSpaceDE w:val="0"/>
        <w:autoSpaceDN w:val="0"/>
        <w:adjustRightInd w:val="0"/>
        <w:spacing w:after="0"/>
        <w:jc w:val="both"/>
        <w:rPr>
          <w:rFonts w:ascii="Times New Roman" w:eastAsiaTheme="minorEastAsia" w:hAnsi="Times New Roman"/>
          <w:sz w:val="24"/>
          <w:szCs w:val="24"/>
          <w:lang w:eastAsia="ru-RU"/>
        </w:rPr>
      </w:pPr>
      <w:r w:rsidRPr="0064141D">
        <w:rPr>
          <w:rFonts w:ascii="Times New Roman" w:eastAsiaTheme="minorEastAsia" w:hAnsi="Times New Roman"/>
          <w:sz w:val="24"/>
          <w:szCs w:val="24"/>
          <w:lang w:eastAsia="ru-RU"/>
        </w:rPr>
        <w:t xml:space="preserve">                                                    (дата и место государственной  регистрации)</w:t>
      </w:r>
    </w:p>
    <w:p w14:paraId="61ACF86A" w14:textId="77777777" w:rsidR="00B31B3A" w:rsidRPr="0064141D" w:rsidRDefault="00B9710F" w:rsidP="003E168E">
      <w:pPr>
        <w:widowControl w:val="0"/>
        <w:autoSpaceDE w:val="0"/>
        <w:autoSpaceDN w:val="0"/>
        <w:adjustRightInd w:val="0"/>
        <w:spacing w:after="0"/>
        <w:jc w:val="both"/>
        <w:rPr>
          <w:rFonts w:ascii="Times New Roman" w:eastAsiaTheme="minorEastAsia" w:hAnsi="Times New Roman"/>
          <w:sz w:val="24"/>
          <w:szCs w:val="24"/>
          <w:lang w:eastAsia="ru-RU"/>
        </w:rPr>
      </w:pPr>
      <w:r w:rsidRPr="0064141D">
        <w:rPr>
          <w:rFonts w:ascii="Times New Roman" w:eastAsiaTheme="minorEastAsia" w:hAnsi="Times New Roman"/>
          <w:sz w:val="24"/>
          <w:szCs w:val="24"/>
          <w:lang w:eastAsia="ru-RU"/>
        </w:rPr>
        <w:t>________________________________________________________________________,</w:t>
      </w:r>
    </w:p>
    <w:p w14:paraId="43C2F4A4" w14:textId="77777777" w:rsidR="00B31B3A" w:rsidRPr="0064141D" w:rsidRDefault="00B9710F" w:rsidP="003E168E">
      <w:pPr>
        <w:widowControl w:val="0"/>
        <w:autoSpaceDE w:val="0"/>
        <w:autoSpaceDN w:val="0"/>
        <w:adjustRightInd w:val="0"/>
        <w:spacing w:after="0"/>
        <w:jc w:val="center"/>
        <w:rPr>
          <w:rFonts w:ascii="Times New Roman" w:eastAsiaTheme="minorEastAsia" w:hAnsi="Times New Roman"/>
          <w:sz w:val="24"/>
          <w:szCs w:val="24"/>
          <w:lang w:eastAsia="ru-RU"/>
        </w:rPr>
      </w:pPr>
      <w:r w:rsidRPr="0064141D">
        <w:rPr>
          <w:rFonts w:ascii="Times New Roman" w:eastAsiaTheme="minorEastAsia" w:hAnsi="Times New Roman"/>
          <w:sz w:val="24"/>
          <w:szCs w:val="24"/>
          <w:lang w:eastAsia="ru-RU"/>
        </w:rPr>
        <w:t xml:space="preserve"> адрес (место нахождения) постоянного действующего исполнительного органа организации</w:t>
      </w:r>
    </w:p>
    <w:p w14:paraId="29301444" w14:textId="77777777" w:rsidR="00B31B3A" w:rsidRPr="0064141D" w:rsidRDefault="00B9710F" w:rsidP="003E168E">
      <w:pPr>
        <w:widowControl w:val="0"/>
        <w:autoSpaceDE w:val="0"/>
        <w:autoSpaceDN w:val="0"/>
        <w:adjustRightInd w:val="0"/>
        <w:spacing w:after="0"/>
        <w:jc w:val="both"/>
        <w:rPr>
          <w:rFonts w:ascii="Times New Roman" w:eastAsiaTheme="minorEastAsia" w:hAnsi="Times New Roman"/>
          <w:sz w:val="24"/>
          <w:szCs w:val="24"/>
          <w:lang w:eastAsia="ru-RU"/>
        </w:rPr>
      </w:pPr>
      <w:r w:rsidRPr="0064141D">
        <w:rPr>
          <w:rFonts w:ascii="Times New Roman" w:eastAsiaTheme="minorEastAsia" w:hAnsi="Times New Roman"/>
          <w:sz w:val="24"/>
          <w:szCs w:val="24"/>
          <w:lang w:eastAsia="ru-RU"/>
        </w:rPr>
        <w:t>в лице __________________________________________________________________,</w:t>
      </w:r>
    </w:p>
    <w:p w14:paraId="348642A1" w14:textId="77777777" w:rsidR="00B31B3A" w:rsidRPr="0064141D" w:rsidRDefault="00B9710F" w:rsidP="003E168E">
      <w:pPr>
        <w:widowControl w:val="0"/>
        <w:autoSpaceDE w:val="0"/>
        <w:autoSpaceDN w:val="0"/>
        <w:adjustRightInd w:val="0"/>
        <w:spacing w:after="0"/>
        <w:jc w:val="center"/>
        <w:rPr>
          <w:rFonts w:ascii="Times New Roman" w:eastAsiaTheme="minorEastAsia" w:hAnsi="Times New Roman"/>
          <w:sz w:val="24"/>
          <w:szCs w:val="24"/>
          <w:lang w:eastAsia="ru-RU"/>
        </w:rPr>
      </w:pPr>
      <w:r w:rsidRPr="0064141D">
        <w:rPr>
          <w:rFonts w:ascii="Times New Roman" w:eastAsiaTheme="minorEastAsia" w:hAnsi="Times New Roman"/>
          <w:sz w:val="24"/>
          <w:szCs w:val="24"/>
          <w:lang w:eastAsia="ru-RU"/>
        </w:rPr>
        <w:t>(фамилия, имя и (при наличии) отчество, должность представителя Арендатора)</w:t>
      </w:r>
    </w:p>
    <w:p w14:paraId="1DB6F0BC" w14:textId="77777777" w:rsidR="00B31B3A" w:rsidRPr="0064141D" w:rsidRDefault="00B31B3A" w:rsidP="003E168E">
      <w:pPr>
        <w:widowControl w:val="0"/>
        <w:autoSpaceDE w:val="0"/>
        <w:autoSpaceDN w:val="0"/>
        <w:adjustRightInd w:val="0"/>
        <w:spacing w:after="0"/>
        <w:jc w:val="both"/>
        <w:rPr>
          <w:rFonts w:ascii="Times New Roman" w:eastAsiaTheme="minorEastAsia" w:hAnsi="Times New Roman"/>
          <w:sz w:val="24"/>
          <w:szCs w:val="24"/>
          <w:lang w:eastAsia="ru-RU"/>
        </w:rPr>
      </w:pPr>
    </w:p>
    <w:p w14:paraId="0E3E1266" w14:textId="77777777" w:rsidR="00B31B3A" w:rsidRPr="0064141D" w:rsidRDefault="00B9710F" w:rsidP="003E168E">
      <w:pPr>
        <w:widowControl w:val="0"/>
        <w:autoSpaceDE w:val="0"/>
        <w:autoSpaceDN w:val="0"/>
        <w:adjustRightInd w:val="0"/>
        <w:spacing w:after="0"/>
        <w:jc w:val="both"/>
        <w:rPr>
          <w:rFonts w:ascii="Times New Roman" w:eastAsiaTheme="minorEastAsia" w:hAnsi="Times New Roman"/>
          <w:sz w:val="24"/>
          <w:szCs w:val="24"/>
          <w:lang w:eastAsia="ru-RU"/>
        </w:rPr>
      </w:pPr>
      <w:r w:rsidRPr="0064141D">
        <w:rPr>
          <w:rFonts w:ascii="Times New Roman" w:eastAsiaTheme="minorEastAsia" w:hAnsi="Times New Roman"/>
          <w:sz w:val="24"/>
          <w:szCs w:val="24"/>
          <w:lang w:eastAsia="ru-RU"/>
        </w:rPr>
        <w:t>действующего  на  основании  Устава (Положения) ____________________________,</w:t>
      </w:r>
    </w:p>
    <w:p w14:paraId="7E548C12" w14:textId="77777777" w:rsidR="00B31B3A" w:rsidRPr="0064141D" w:rsidRDefault="00B31B3A" w:rsidP="003E168E">
      <w:pPr>
        <w:widowControl w:val="0"/>
        <w:autoSpaceDE w:val="0"/>
        <w:autoSpaceDN w:val="0"/>
        <w:adjustRightInd w:val="0"/>
        <w:spacing w:after="0"/>
        <w:jc w:val="both"/>
        <w:rPr>
          <w:rFonts w:ascii="Times New Roman" w:eastAsiaTheme="minorEastAsia" w:hAnsi="Times New Roman"/>
          <w:sz w:val="24"/>
          <w:szCs w:val="24"/>
          <w:lang w:eastAsia="ru-RU"/>
        </w:rPr>
      </w:pPr>
    </w:p>
    <w:p w14:paraId="0C8E9783" w14:textId="77777777" w:rsidR="00B31B3A" w:rsidRPr="0064141D" w:rsidRDefault="00B9710F" w:rsidP="003E168E">
      <w:pPr>
        <w:widowControl w:val="0"/>
        <w:autoSpaceDE w:val="0"/>
        <w:autoSpaceDN w:val="0"/>
        <w:adjustRightInd w:val="0"/>
        <w:spacing w:after="0"/>
        <w:jc w:val="both"/>
        <w:rPr>
          <w:rFonts w:ascii="Times New Roman" w:eastAsiaTheme="minorEastAsia" w:hAnsi="Times New Roman"/>
          <w:i/>
          <w:sz w:val="24"/>
          <w:szCs w:val="24"/>
          <w:lang w:eastAsia="ru-RU"/>
        </w:rPr>
      </w:pPr>
      <w:r w:rsidRPr="0064141D">
        <w:rPr>
          <w:rFonts w:ascii="Times New Roman" w:eastAsiaTheme="minorEastAsia" w:hAnsi="Times New Roman"/>
          <w:i/>
          <w:sz w:val="24"/>
          <w:szCs w:val="24"/>
          <w:lang w:eastAsia="ru-RU"/>
        </w:rPr>
        <w:t>Для физических лиц и индивидуальных предпринимателей:</w:t>
      </w:r>
    </w:p>
    <w:p w14:paraId="55573190" w14:textId="77777777" w:rsidR="00B31B3A" w:rsidRPr="0064141D" w:rsidRDefault="00B9710F" w:rsidP="003E168E">
      <w:pPr>
        <w:widowControl w:val="0"/>
        <w:autoSpaceDE w:val="0"/>
        <w:autoSpaceDN w:val="0"/>
        <w:adjustRightInd w:val="0"/>
        <w:spacing w:after="0"/>
        <w:jc w:val="both"/>
        <w:rPr>
          <w:rFonts w:ascii="Times New Roman" w:eastAsiaTheme="minorEastAsia" w:hAnsi="Times New Roman"/>
          <w:sz w:val="24"/>
          <w:szCs w:val="24"/>
          <w:lang w:eastAsia="ru-RU"/>
        </w:rPr>
      </w:pPr>
      <w:r w:rsidRPr="0064141D">
        <w:rPr>
          <w:rFonts w:ascii="Times New Roman" w:eastAsiaTheme="minorEastAsia" w:hAnsi="Times New Roman"/>
          <w:sz w:val="24"/>
          <w:szCs w:val="24"/>
          <w:lang w:eastAsia="ru-RU"/>
        </w:rPr>
        <w:t>Арендатор (Арендаторы):__________________________________________________, (фамилия, имя и (при наличии) отчество, должность представителя Арендатора)</w:t>
      </w:r>
    </w:p>
    <w:p w14:paraId="0D154B44" w14:textId="77777777" w:rsidR="00B31B3A" w:rsidRPr="0064141D" w:rsidRDefault="00B31B3A" w:rsidP="003E168E">
      <w:pPr>
        <w:widowControl w:val="0"/>
        <w:autoSpaceDE w:val="0"/>
        <w:autoSpaceDN w:val="0"/>
        <w:adjustRightInd w:val="0"/>
        <w:spacing w:after="0"/>
        <w:jc w:val="center"/>
        <w:rPr>
          <w:rFonts w:ascii="Times New Roman" w:eastAsiaTheme="minorEastAsia" w:hAnsi="Times New Roman"/>
          <w:sz w:val="24"/>
          <w:szCs w:val="24"/>
          <w:lang w:eastAsia="ru-RU"/>
        </w:rPr>
      </w:pPr>
    </w:p>
    <w:p w14:paraId="04F51D0A" w14:textId="77777777" w:rsidR="00B31B3A" w:rsidRPr="0064141D" w:rsidRDefault="00B9710F" w:rsidP="003E168E">
      <w:pPr>
        <w:widowControl w:val="0"/>
        <w:autoSpaceDE w:val="0"/>
        <w:autoSpaceDN w:val="0"/>
        <w:adjustRightInd w:val="0"/>
        <w:spacing w:after="0"/>
        <w:jc w:val="both"/>
        <w:rPr>
          <w:rFonts w:ascii="Times New Roman" w:eastAsiaTheme="minorEastAsia" w:hAnsi="Times New Roman"/>
          <w:sz w:val="24"/>
          <w:szCs w:val="24"/>
          <w:lang w:eastAsia="ru-RU"/>
        </w:rPr>
      </w:pPr>
      <w:r w:rsidRPr="0064141D">
        <w:rPr>
          <w:rFonts w:ascii="Times New Roman" w:eastAsiaTheme="minorEastAsia" w:hAnsi="Times New Roman"/>
          <w:sz w:val="24"/>
          <w:szCs w:val="24"/>
          <w:lang w:eastAsia="ru-RU"/>
        </w:rPr>
        <w:t xml:space="preserve">ИНН____________________________, ОГРН _____________________________, </w:t>
      </w:r>
    </w:p>
    <w:p w14:paraId="4A67B7FD" w14:textId="77777777" w:rsidR="00B31B3A" w:rsidRPr="0064141D" w:rsidRDefault="00B9710F" w:rsidP="003E168E">
      <w:pPr>
        <w:widowControl w:val="0"/>
        <w:autoSpaceDE w:val="0"/>
        <w:autoSpaceDN w:val="0"/>
        <w:adjustRightInd w:val="0"/>
        <w:spacing w:after="0"/>
        <w:jc w:val="both"/>
        <w:rPr>
          <w:rFonts w:ascii="Times New Roman" w:eastAsiaTheme="minorEastAsia" w:hAnsi="Times New Roman"/>
          <w:sz w:val="24"/>
          <w:szCs w:val="24"/>
          <w:lang w:eastAsia="ru-RU"/>
        </w:rPr>
      </w:pPr>
      <w:r w:rsidRPr="0064141D">
        <w:rPr>
          <w:rFonts w:ascii="Times New Roman" w:eastAsiaTheme="minorEastAsia" w:hAnsi="Times New Roman"/>
          <w:sz w:val="24"/>
          <w:szCs w:val="24"/>
          <w:lang w:eastAsia="ru-RU"/>
        </w:rPr>
        <w:t>(для Индивидуальных предпринимателей)</w:t>
      </w:r>
    </w:p>
    <w:p w14:paraId="080A36F6" w14:textId="77777777" w:rsidR="00B31B3A" w:rsidRPr="0064141D" w:rsidRDefault="00B9710F" w:rsidP="003E168E">
      <w:pPr>
        <w:widowControl w:val="0"/>
        <w:autoSpaceDE w:val="0"/>
        <w:autoSpaceDN w:val="0"/>
        <w:adjustRightInd w:val="0"/>
        <w:spacing w:after="0"/>
        <w:jc w:val="both"/>
        <w:rPr>
          <w:rFonts w:ascii="Times New Roman" w:eastAsiaTheme="minorEastAsia" w:hAnsi="Times New Roman"/>
          <w:sz w:val="24"/>
          <w:szCs w:val="24"/>
          <w:lang w:eastAsia="ru-RU"/>
        </w:rPr>
      </w:pPr>
      <w:r w:rsidRPr="0064141D">
        <w:rPr>
          <w:rFonts w:ascii="Times New Roman" w:eastAsiaTheme="minorEastAsia" w:hAnsi="Times New Roman"/>
          <w:sz w:val="24"/>
          <w:szCs w:val="24"/>
          <w:lang w:eastAsia="ru-RU"/>
        </w:rPr>
        <w:t xml:space="preserve">Реквизиты документа, удостоверяющего личность__________________________, </w:t>
      </w:r>
      <w:r w:rsidRPr="0064141D">
        <w:rPr>
          <w:rFonts w:ascii="Times New Roman" w:eastAsiaTheme="minorEastAsia" w:hAnsi="Times New Roman"/>
          <w:sz w:val="24"/>
          <w:szCs w:val="24"/>
          <w:lang w:eastAsia="ru-RU"/>
        </w:rPr>
        <w:br/>
      </w:r>
      <w:r w:rsidRPr="0064141D">
        <w:rPr>
          <w:rFonts w:ascii="Times New Roman" w:eastAsiaTheme="minorEastAsia" w:hAnsi="Times New Roman"/>
          <w:sz w:val="24"/>
          <w:szCs w:val="24"/>
          <w:lang w:eastAsia="ru-RU"/>
        </w:rPr>
        <w:tab/>
      </w:r>
      <w:r w:rsidRPr="0064141D">
        <w:rPr>
          <w:rFonts w:ascii="Times New Roman" w:eastAsiaTheme="minorEastAsia" w:hAnsi="Times New Roman"/>
          <w:sz w:val="24"/>
          <w:szCs w:val="24"/>
          <w:lang w:eastAsia="ru-RU"/>
        </w:rPr>
        <w:tab/>
      </w:r>
      <w:r w:rsidRPr="0064141D">
        <w:rPr>
          <w:rFonts w:ascii="Times New Roman" w:eastAsiaTheme="minorEastAsia" w:hAnsi="Times New Roman"/>
          <w:sz w:val="24"/>
          <w:szCs w:val="24"/>
          <w:lang w:eastAsia="ru-RU"/>
        </w:rPr>
        <w:tab/>
      </w:r>
    </w:p>
    <w:p w14:paraId="0AEB2AE0" w14:textId="77777777" w:rsidR="00B31B3A" w:rsidRPr="0064141D" w:rsidRDefault="00B9710F" w:rsidP="003E168E">
      <w:pPr>
        <w:widowControl w:val="0"/>
        <w:autoSpaceDE w:val="0"/>
        <w:autoSpaceDN w:val="0"/>
        <w:adjustRightInd w:val="0"/>
        <w:spacing w:after="0"/>
        <w:jc w:val="both"/>
        <w:rPr>
          <w:rFonts w:ascii="Times New Roman" w:eastAsiaTheme="minorEastAsia" w:hAnsi="Times New Roman"/>
          <w:sz w:val="24"/>
          <w:szCs w:val="24"/>
          <w:lang w:eastAsia="ru-RU"/>
        </w:rPr>
      </w:pPr>
      <w:r w:rsidRPr="0064141D">
        <w:rPr>
          <w:rFonts w:ascii="Times New Roman" w:eastAsiaTheme="minorEastAsia" w:hAnsi="Times New Roman"/>
          <w:sz w:val="24"/>
          <w:szCs w:val="24"/>
          <w:lang w:eastAsia="ru-RU"/>
        </w:rPr>
        <w:t>выдан ________________________________________________________________,</w:t>
      </w:r>
    </w:p>
    <w:p w14:paraId="7AD88CFE" w14:textId="77777777" w:rsidR="00B31B3A" w:rsidRPr="0064141D" w:rsidRDefault="00B9710F" w:rsidP="003E168E">
      <w:pPr>
        <w:widowControl w:val="0"/>
        <w:autoSpaceDE w:val="0"/>
        <w:autoSpaceDN w:val="0"/>
        <w:adjustRightInd w:val="0"/>
        <w:spacing w:after="0"/>
        <w:jc w:val="both"/>
        <w:rPr>
          <w:rFonts w:ascii="Times New Roman" w:eastAsiaTheme="minorEastAsia" w:hAnsi="Times New Roman"/>
          <w:sz w:val="24"/>
          <w:szCs w:val="24"/>
          <w:lang w:eastAsia="ru-RU"/>
        </w:rPr>
      </w:pPr>
      <w:r w:rsidRPr="0064141D">
        <w:rPr>
          <w:rFonts w:ascii="Times New Roman" w:eastAsiaTheme="minorEastAsia" w:hAnsi="Times New Roman"/>
          <w:sz w:val="24"/>
          <w:szCs w:val="24"/>
          <w:lang w:eastAsia="ru-RU"/>
        </w:rPr>
        <w:tab/>
      </w:r>
      <w:r w:rsidRPr="0064141D">
        <w:rPr>
          <w:rFonts w:ascii="Times New Roman" w:eastAsiaTheme="minorEastAsia" w:hAnsi="Times New Roman"/>
          <w:sz w:val="24"/>
          <w:szCs w:val="24"/>
          <w:lang w:eastAsia="ru-RU"/>
        </w:rPr>
        <w:tab/>
      </w:r>
      <w:r w:rsidRPr="0064141D">
        <w:rPr>
          <w:rFonts w:ascii="Times New Roman" w:eastAsiaTheme="minorEastAsia" w:hAnsi="Times New Roman"/>
          <w:sz w:val="24"/>
          <w:szCs w:val="24"/>
          <w:lang w:eastAsia="ru-RU"/>
        </w:rPr>
        <w:tab/>
      </w:r>
      <w:r w:rsidRPr="0064141D">
        <w:rPr>
          <w:rFonts w:ascii="Times New Roman" w:eastAsiaTheme="minorEastAsia" w:hAnsi="Times New Roman"/>
          <w:sz w:val="24"/>
          <w:szCs w:val="24"/>
          <w:lang w:eastAsia="ru-RU"/>
        </w:rPr>
        <w:tab/>
      </w:r>
      <w:r w:rsidRPr="0064141D">
        <w:rPr>
          <w:rFonts w:ascii="Times New Roman" w:eastAsiaTheme="minorEastAsia" w:hAnsi="Times New Roman"/>
          <w:sz w:val="24"/>
          <w:szCs w:val="24"/>
          <w:lang w:eastAsia="ru-RU"/>
        </w:rPr>
        <w:tab/>
      </w:r>
      <w:r w:rsidRPr="0064141D">
        <w:rPr>
          <w:rFonts w:ascii="Times New Roman" w:eastAsiaTheme="minorEastAsia" w:hAnsi="Times New Roman"/>
          <w:sz w:val="24"/>
          <w:szCs w:val="24"/>
          <w:lang w:eastAsia="ru-RU"/>
        </w:rPr>
        <w:tab/>
      </w:r>
      <w:r w:rsidRPr="0064141D">
        <w:rPr>
          <w:rFonts w:ascii="Times New Roman" w:eastAsiaTheme="minorEastAsia" w:hAnsi="Times New Roman"/>
          <w:sz w:val="24"/>
          <w:szCs w:val="24"/>
          <w:lang w:eastAsia="ru-RU"/>
        </w:rPr>
        <w:tab/>
        <w:t>(кем и когда выдан)</w:t>
      </w:r>
    </w:p>
    <w:p w14:paraId="60A5E043" w14:textId="77777777" w:rsidR="00B31B3A" w:rsidRPr="0064141D" w:rsidRDefault="00B9710F" w:rsidP="003E168E">
      <w:pPr>
        <w:widowControl w:val="0"/>
        <w:autoSpaceDE w:val="0"/>
        <w:autoSpaceDN w:val="0"/>
        <w:adjustRightInd w:val="0"/>
        <w:spacing w:after="0"/>
        <w:jc w:val="both"/>
        <w:rPr>
          <w:rFonts w:ascii="Times New Roman" w:eastAsiaTheme="minorEastAsia" w:hAnsi="Times New Roman"/>
          <w:sz w:val="24"/>
          <w:szCs w:val="24"/>
          <w:lang w:eastAsia="ru-RU"/>
        </w:rPr>
      </w:pPr>
      <w:r w:rsidRPr="0064141D">
        <w:rPr>
          <w:rFonts w:ascii="Times New Roman" w:eastAsiaTheme="minorEastAsia" w:hAnsi="Times New Roman"/>
          <w:sz w:val="24"/>
          <w:szCs w:val="24"/>
          <w:lang w:eastAsia="ru-RU"/>
        </w:rPr>
        <w:t>место жительства: ____________________________________________________,</w:t>
      </w:r>
    </w:p>
    <w:p w14:paraId="56994B12" w14:textId="77777777" w:rsidR="00B31B3A" w:rsidRPr="0064141D" w:rsidRDefault="00B31B3A" w:rsidP="003E168E">
      <w:pPr>
        <w:widowControl w:val="0"/>
        <w:autoSpaceDE w:val="0"/>
        <w:autoSpaceDN w:val="0"/>
        <w:adjustRightInd w:val="0"/>
        <w:spacing w:after="0"/>
        <w:jc w:val="both"/>
        <w:rPr>
          <w:rFonts w:ascii="Times New Roman" w:eastAsiaTheme="minorEastAsia" w:hAnsi="Times New Roman"/>
          <w:sz w:val="24"/>
          <w:szCs w:val="24"/>
          <w:lang w:eastAsia="ru-RU"/>
        </w:rPr>
      </w:pPr>
    </w:p>
    <w:p w14:paraId="51E1DE7C" w14:textId="1746DE77" w:rsidR="00B31B3A" w:rsidRPr="0064141D" w:rsidRDefault="00B9710F" w:rsidP="003E168E">
      <w:pPr>
        <w:widowControl w:val="0"/>
        <w:autoSpaceDE w:val="0"/>
        <w:autoSpaceDN w:val="0"/>
        <w:adjustRightInd w:val="0"/>
        <w:spacing w:after="0"/>
        <w:jc w:val="both"/>
        <w:rPr>
          <w:rFonts w:ascii="Times New Roman" w:eastAsiaTheme="minorEastAsia" w:hAnsi="Times New Roman"/>
          <w:sz w:val="24"/>
          <w:szCs w:val="24"/>
          <w:lang w:eastAsia="ru-RU"/>
        </w:rPr>
      </w:pPr>
      <w:r w:rsidRPr="0064141D">
        <w:rPr>
          <w:rFonts w:ascii="Times New Roman" w:eastAsiaTheme="minorEastAsia" w:hAnsi="Times New Roman"/>
          <w:sz w:val="24"/>
          <w:szCs w:val="24"/>
          <w:lang w:eastAsia="ru-RU"/>
        </w:rPr>
        <w:t>именуемые в дальнейшем «Стороны», заключили настоящий договор аренды земельного участка (далее - Договор) о нижеследующем:</w:t>
      </w:r>
    </w:p>
    <w:p w14:paraId="612118EE" w14:textId="77777777" w:rsidR="00B31B3A" w:rsidRPr="0064141D" w:rsidRDefault="00B31B3A" w:rsidP="003E168E">
      <w:pPr>
        <w:widowControl w:val="0"/>
        <w:autoSpaceDE w:val="0"/>
        <w:autoSpaceDN w:val="0"/>
        <w:adjustRightInd w:val="0"/>
        <w:spacing w:after="0"/>
        <w:rPr>
          <w:rFonts w:ascii="Times New Roman" w:eastAsiaTheme="minorEastAsia" w:hAnsi="Times New Roman"/>
          <w:sz w:val="24"/>
          <w:szCs w:val="24"/>
          <w:lang w:eastAsia="ru-RU"/>
        </w:rPr>
      </w:pPr>
    </w:p>
    <w:p w14:paraId="4DC65327" w14:textId="77777777" w:rsidR="00B31B3A" w:rsidRPr="0064141D" w:rsidRDefault="00B31B3A" w:rsidP="003E168E">
      <w:pPr>
        <w:widowControl w:val="0"/>
        <w:autoSpaceDE w:val="0"/>
        <w:autoSpaceDN w:val="0"/>
        <w:adjustRightInd w:val="0"/>
        <w:spacing w:after="0"/>
        <w:rPr>
          <w:rFonts w:ascii="Times New Roman" w:eastAsiaTheme="minorEastAsia" w:hAnsi="Times New Roman"/>
          <w:sz w:val="24"/>
          <w:szCs w:val="24"/>
          <w:lang w:eastAsia="ru-RU"/>
        </w:rPr>
      </w:pPr>
    </w:p>
    <w:p w14:paraId="4C70E033" w14:textId="77777777" w:rsidR="00B31B3A" w:rsidRPr="0064141D" w:rsidRDefault="00B31B3A" w:rsidP="003E168E">
      <w:pPr>
        <w:widowControl w:val="0"/>
        <w:autoSpaceDE w:val="0"/>
        <w:autoSpaceDN w:val="0"/>
        <w:adjustRightInd w:val="0"/>
        <w:spacing w:after="0"/>
        <w:rPr>
          <w:rFonts w:ascii="Times New Roman" w:eastAsiaTheme="minorEastAsia" w:hAnsi="Times New Roman"/>
          <w:sz w:val="24"/>
          <w:szCs w:val="24"/>
          <w:lang w:eastAsia="ru-RU"/>
        </w:rPr>
      </w:pPr>
    </w:p>
    <w:p w14:paraId="2155E6FC" w14:textId="77777777" w:rsidR="00B31B3A" w:rsidRPr="0064141D" w:rsidRDefault="00B9710F" w:rsidP="003E168E">
      <w:pPr>
        <w:widowControl w:val="0"/>
        <w:autoSpaceDE w:val="0"/>
        <w:autoSpaceDN w:val="0"/>
        <w:adjustRightInd w:val="0"/>
        <w:spacing w:after="0"/>
        <w:jc w:val="center"/>
        <w:rPr>
          <w:rFonts w:ascii="Times New Roman" w:eastAsiaTheme="minorEastAsia" w:hAnsi="Times New Roman"/>
          <w:b/>
          <w:sz w:val="24"/>
          <w:szCs w:val="24"/>
          <w:lang w:eastAsia="ru-RU"/>
        </w:rPr>
      </w:pPr>
      <w:r w:rsidRPr="0064141D">
        <w:rPr>
          <w:rFonts w:ascii="Times New Roman" w:eastAsiaTheme="minorEastAsia" w:hAnsi="Times New Roman"/>
          <w:b/>
          <w:sz w:val="24"/>
          <w:szCs w:val="24"/>
          <w:lang w:eastAsia="ru-RU"/>
        </w:rPr>
        <w:t>1. Предмет Договора</w:t>
      </w:r>
    </w:p>
    <w:p w14:paraId="778B1EF2" w14:textId="77777777" w:rsidR="00B31B3A" w:rsidRPr="0064141D" w:rsidRDefault="00B31B3A" w:rsidP="003E168E">
      <w:pPr>
        <w:widowControl w:val="0"/>
        <w:autoSpaceDE w:val="0"/>
        <w:autoSpaceDN w:val="0"/>
        <w:adjustRightInd w:val="0"/>
        <w:spacing w:after="0"/>
        <w:jc w:val="both"/>
        <w:rPr>
          <w:rFonts w:ascii="Times New Roman" w:eastAsiaTheme="minorEastAsia" w:hAnsi="Times New Roman"/>
          <w:sz w:val="24"/>
          <w:szCs w:val="24"/>
          <w:lang w:eastAsia="ru-RU"/>
        </w:rPr>
      </w:pPr>
    </w:p>
    <w:p w14:paraId="2F2F1C1B" w14:textId="77777777" w:rsidR="00B31B3A" w:rsidRPr="0064141D" w:rsidRDefault="00B9710F" w:rsidP="003E168E">
      <w:pPr>
        <w:widowControl w:val="0"/>
        <w:autoSpaceDE w:val="0"/>
        <w:autoSpaceDN w:val="0"/>
        <w:adjustRightInd w:val="0"/>
        <w:spacing w:after="0"/>
        <w:ind w:firstLine="708"/>
        <w:jc w:val="both"/>
        <w:rPr>
          <w:rFonts w:ascii="Times New Roman" w:eastAsiaTheme="minorEastAsia" w:hAnsi="Times New Roman"/>
          <w:sz w:val="24"/>
          <w:szCs w:val="24"/>
          <w:lang w:eastAsia="ru-RU"/>
        </w:rPr>
      </w:pPr>
      <w:r w:rsidRPr="0064141D">
        <w:rPr>
          <w:rFonts w:ascii="Times New Roman" w:eastAsiaTheme="minorEastAsia" w:hAnsi="Times New Roman"/>
          <w:sz w:val="24"/>
          <w:szCs w:val="24"/>
          <w:lang w:eastAsia="ru-RU"/>
        </w:rPr>
        <w:t>1.1. Арендодатель передает, а Арендатор(ы) принимает (-ют) в аренду земельный участок площадью _____ (_______) кв. м с кадастровым номером __________, категория земель «___________», вид разрешенного использования земельного участка «________» в границах, указанных в выписке из ЕГРН земельного участка (приложение № 1 к настоящему Договору), расположенный по адресу: (адресным ориентирам) ________________, именуемый в дальнейшем Участок.</w:t>
      </w:r>
    </w:p>
    <w:p w14:paraId="3D560AC1" w14:textId="77777777" w:rsidR="00B31B3A" w:rsidRPr="0064141D" w:rsidRDefault="00B9710F" w:rsidP="003E168E">
      <w:pPr>
        <w:widowControl w:val="0"/>
        <w:autoSpaceDE w:val="0"/>
        <w:autoSpaceDN w:val="0"/>
        <w:adjustRightInd w:val="0"/>
        <w:spacing w:after="0"/>
        <w:ind w:firstLine="708"/>
        <w:jc w:val="both"/>
        <w:rPr>
          <w:rFonts w:ascii="Times New Roman" w:eastAsiaTheme="minorEastAsia" w:hAnsi="Times New Roman"/>
          <w:sz w:val="24"/>
          <w:szCs w:val="24"/>
          <w:lang w:eastAsia="ru-RU"/>
        </w:rPr>
      </w:pPr>
      <w:bookmarkStart w:id="278" w:name="Par54"/>
      <w:bookmarkEnd w:id="278"/>
      <w:r w:rsidRPr="0064141D">
        <w:rPr>
          <w:rFonts w:ascii="Times New Roman" w:eastAsiaTheme="minorEastAsia" w:hAnsi="Times New Roman"/>
          <w:sz w:val="24"/>
          <w:szCs w:val="24"/>
          <w:lang w:eastAsia="ru-RU"/>
        </w:rPr>
        <w:t>1.2. Участок предоставляется для осуществления Арендатором (Арендаторами) деятельности в соответствии с целевым назначением Участка и/или Уставом (Положением) Арендатора для использования:</w:t>
      </w:r>
    </w:p>
    <w:p w14:paraId="28E76AE0" w14:textId="77777777" w:rsidR="00B31B3A" w:rsidRPr="0064141D" w:rsidRDefault="00B9710F" w:rsidP="003E168E">
      <w:pPr>
        <w:widowControl w:val="0"/>
        <w:autoSpaceDE w:val="0"/>
        <w:autoSpaceDN w:val="0"/>
        <w:adjustRightInd w:val="0"/>
        <w:spacing w:after="0"/>
        <w:jc w:val="both"/>
        <w:rPr>
          <w:rFonts w:ascii="Times New Roman" w:eastAsiaTheme="minorEastAsia" w:hAnsi="Times New Roman"/>
          <w:sz w:val="24"/>
          <w:szCs w:val="24"/>
          <w:lang w:eastAsia="ru-RU"/>
        </w:rPr>
      </w:pPr>
      <w:r w:rsidRPr="0064141D">
        <w:rPr>
          <w:rFonts w:ascii="Times New Roman" w:eastAsiaTheme="minorEastAsia" w:hAnsi="Times New Roman"/>
          <w:sz w:val="24"/>
          <w:szCs w:val="24"/>
          <w:lang w:eastAsia="ru-RU"/>
        </w:rPr>
        <w:t>__________________________________________________________________</w:t>
      </w:r>
    </w:p>
    <w:p w14:paraId="50FBE845" w14:textId="77777777" w:rsidR="000078B0" w:rsidRPr="0064141D" w:rsidRDefault="00B9710F">
      <w:pPr>
        <w:tabs>
          <w:tab w:val="left" w:pos="838"/>
          <w:tab w:val="left" w:pos="1372"/>
          <w:tab w:val="left" w:pos="10263"/>
        </w:tabs>
        <w:spacing w:after="0"/>
        <w:ind w:left="28" w:firstLine="630"/>
        <w:jc w:val="both"/>
        <w:rPr>
          <w:rFonts w:ascii="Times New Roman" w:eastAsiaTheme="minorEastAsia" w:hAnsi="Times New Roman"/>
          <w:sz w:val="24"/>
          <w:szCs w:val="24"/>
          <w:lang w:eastAsia="ru-RU"/>
        </w:rPr>
      </w:pPr>
      <w:r w:rsidRPr="0064141D">
        <w:rPr>
          <w:rFonts w:ascii="Times New Roman" w:eastAsiaTheme="minorEastAsia" w:hAnsi="Times New Roman"/>
          <w:sz w:val="24"/>
          <w:szCs w:val="24"/>
          <w:lang w:eastAsia="ru-RU"/>
        </w:rPr>
        <w:t>1.3. На Участке находятся объекты недвижимого имущества (здания, строения, сооружения), принадлежащие Арендатору на праве _________________________________________________________________</w:t>
      </w:r>
    </w:p>
    <w:p w14:paraId="6B0A712F" w14:textId="77777777" w:rsidR="000078B0" w:rsidRPr="0064141D" w:rsidRDefault="00B9710F">
      <w:pPr>
        <w:tabs>
          <w:tab w:val="left" w:pos="838"/>
          <w:tab w:val="left" w:pos="1372"/>
          <w:tab w:val="left" w:pos="10263"/>
        </w:tabs>
        <w:spacing w:after="0"/>
        <w:ind w:left="28" w:firstLine="630"/>
        <w:jc w:val="center"/>
        <w:rPr>
          <w:rFonts w:ascii="Times New Roman" w:eastAsiaTheme="minorEastAsia" w:hAnsi="Times New Roman"/>
          <w:sz w:val="24"/>
          <w:szCs w:val="24"/>
          <w:lang w:eastAsia="ru-RU"/>
        </w:rPr>
      </w:pPr>
      <w:r w:rsidRPr="0064141D">
        <w:rPr>
          <w:rFonts w:ascii="Times New Roman" w:eastAsiaTheme="minorEastAsia" w:hAnsi="Times New Roman"/>
          <w:sz w:val="24"/>
          <w:szCs w:val="24"/>
          <w:lang w:eastAsia="ru-RU"/>
        </w:rPr>
        <w:t>(указать вид права)</w:t>
      </w:r>
    </w:p>
    <w:p w14:paraId="0AA51B47" w14:textId="77777777" w:rsidR="000078B0" w:rsidRPr="0064141D" w:rsidRDefault="00B9710F">
      <w:pPr>
        <w:tabs>
          <w:tab w:val="left" w:pos="838"/>
          <w:tab w:val="left" w:pos="1372"/>
          <w:tab w:val="left" w:pos="10263"/>
        </w:tabs>
        <w:spacing w:after="0"/>
        <w:ind w:left="28"/>
        <w:jc w:val="both"/>
        <w:rPr>
          <w:rFonts w:ascii="Times New Roman" w:eastAsiaTheme="minorEastAsia" w:hAnsi="Times New Roman"/>
          <w:sz w:val="24"/>
          <w:szCs w:val="24"/>
          <w:lang w:eastAsia="ru-RU"/>
        </w:rPr>
      </w:pPr>
      <w:r w:rsidRPr="0064141D">
        <w:rPr>
          <w:rFonts w:ascii="Times New Roman" w:eastAsiaTheme="minorEastAsia" w:hAnsi="Times New Roman"/>
          <w:sz w:val="24"/>
          <w:szCs w:val="24"/>
          <w:lang w:eastAsia="ru-RU"/>
        </w:rPr>
        <w:t>согласно ____________________________________________ (при наличии).</w:t>
      </w:r>
    </w:p>
    <w:p w14:paraId="7B14285D" w14:textId="77777777" w:rsidR="000078B0" w:rsidRPr="0064141D" w:rsidRDefault="00B9710F">
      <w:pPr>
        <w:tabs>
          <w:tab w:val="left" w:pos="838"/>
          <w:tab w:val="left" w:pos="1372"/>
          <w:tab w:val="left" w:pos="10263"/>
        </w:tabs>
        <w:spacing w:after="0"/>
        <w:ind w:left="28"/>
        <w:jc w:val="center"/>
        <w:rPr>
          <w:rFonts w:ascii="Times New Roman" w:eastAsiaTheme="minorEastAsia" w:hAnsi="Times New Roman"/>
          <w:sz w:val="24"/>
          <w:szCs w:val="24"/>
          <w:lang w:eastAsia="ru-RU"/>
        </w:rPr>
      </w:pPr>
      <w:r w:rsidRPr="0064141D">
        <w:rPr>
          <w:rFonts w:ascii="Times New Roman" w:eastAsiaTheme="minorEastAsia" w:hAnsi="Times New Roman"/>
          <w:sz w:val="24"/>
          <w:szCs w:val="24"/>
          <w:lang w:eastAsia="ru-RU"/>
        </w:rPr>
        <w:t>(наименование правоудостоверяющего документа, дата, номер)</w:t>
      </w:r>
    </w:p>
    <w:p w14:paraId="4F5D731E" w14:textId="77777777" w:rsidR="00B31B3A" w:rsidRPr="0064141D" w:rsidRDefault="00B31B3A" w:rsidP="003E168E">
      <w:pPr>
        <w:widowControl w:val="0"/>
        <w:autoSpaceDE w:val="0"/>
        <w:autoSpaceDN w:val="0"/>
        <w:adjustRightInd w:val="0"/>
        <w:spacing w:after="0"/>
        <w:jc w:val="both"/>
        <w:rPr>
          <w:rFonts w:ascii="Times New Roman" w:eastAsiaTheme="minorEastAsia" w:hAnsi="Times New Roman"/>
          <w:sz w:val="24"/>
          <w:szCs w:val="24"/>
          <w:lang w:eastAsia="ru-RU"/>
        </w:rPr>
      </w:pPr>
    </w:p>
    <w:p w14:paraId="4F161F23" w14:textId="77777777" w:rsidR="00B31B3A" w:rsidRPr="0064141D" w:rsidRDefault="00B9710F" w:rsidP="003E168E">
      <w:pPr>
        <w:widowControl w:val="0"/>
        <w:autoSpaceDE w:val="0"/>
        <w:autoSpaceDN w:val="0"/>
        <w:adjustRightInd w:val="0"/>
        <w:spacing w:after="0"/>
        <w:jc w:val="center"/>
        <w:rPr>
          <w:rFonts w:ascii="Times New Roman" w:eastAsiaTheme="minorHAnsi" w:hAnsi="Times New Roman"/>
          <w:b/>
          <w:sz w:val="24"/>
          <w:szCs w:val="24"/>
        </w:rPr>
      </w:pPr>
      <w:r w:rsidRPr="0064141D">
        <w:rPr>
          <w:rFonts w:ascii="Times New Roman" w:eastAsiaTheme="minorHAnsi" w:hAnsi="Times New Roman"/>
          <w:b/>
          <w:sz w:val="24"/>
          <w:szCs w:val="24"/>
        </w:rPr>
        <w:t>2. Срок Договора и порядок передачи Участка</w:t>
      </w:r>
    </w:p>
    <w:p w14:paraId="1EB5685E" w14:textId="77777777" w:rsidR="00B31B3A" w:rsidRPr="0064141D" w:rsidRDefault="00B31B3A" w:rsidP="003E168E">
      <w:pPr>
        <w:widowControl w:val="0"/>
        <w:autoSpaceDE w:val="0"/>
        <w:autoSpaceDN w:val="0"/>
        <w:adjustRightInd w:val="0"/>
        <w:spacing w:after="0"/>
        <w:ind w:firstLine="540"/>
        <w:jc w:val="both"/>
        <w:rPr>
          <w:rFonts w:ascii="Times New Roman" w:eastAsiaTheme="minorHAnsi" w:hAnsi="Times New Roman"/>
          <w:sz w:val="24"/>
          <w:szCs w:val="24"/>
        </w:rPr>
      </w:pPr>
    </w:p>
    <w:p w14:paraId="3071B225" w14:textId="77777777" w:rsidR="00B31B3A" w:rsidRPr="0064141D" w:rsidRDefault="00B9710F" w:rsidP="003E168E">
      <w:pPr>
        <w:widowControl w:val="0"/>
        <w:autoSpaceDE w:val="0"/>
        <w:autoSpaceDN w:val="0"/>
        <w:adjustRightInd w:val="0"/>
        <w:spacing w:after="0"/>
        <w:ind w:firstLine="708"/>
        <w:jc w:val="both"/>
        <w:rPr>
          <w:rFonts w:ascii="Times New Roman" w:eastAsiaTheme="minorHAnsi" w:hAnsi="Times New Roman"/>
          <w:sz w:val="24"/>
          <w:szCs w:val="24"/>
        </w:rPr>
      </w:pPr>
      <w:r w:rsidRPr="0064141D">
        <w:rPr>
          <w:rFonts w:ascii="Times New Roman" w:eastAsiaTheme="minorHAnsi" w:hAnsi="Times New Roman"/>
          <w:sz w:val="24"/>
          <w:szCs w:val="24"/>
        </w:rPr>
        <w:t>2.1. Участок передается Арендодателем и принимается Арендатором в аренду на срок (срок Договора устанавливается с учетом положений  п. 8-10 ст. 39.8. ЗК РФ, а в случае заключения договора аренды земельного участка без проведения аукциона (за исключением случаев заключения договора аренды с лицом, которым подана единственная заявка на участие в аукционе на право заключения договора аренды земельного участка, с заявителем, признанным единственным участником аукциона, либо с единственным принявшим участие в аукционе его участником) срок этого договора устанавливается по выбору арендатора с учетом ограничений, предусмотренных пунктом 8 статьи 39.8 Земельного кодекса РФ).</w:t>
      </w:r>
    </w:p>
    <w:p w14:paraId="14CC00AC" w14:textId="77777777" w:rsidR="00B31B3A" w:rsidRPr="0064141D" w:rsidRDefault="00B9710F" w:rsidP="003E168E">
      <w:pPr>
        <w:widowControl w:val="0"/>
        <w:autoSpaceDE w:val="0"/>
        <w:autoSpaceDN w:val="0"/>
        <w:adjustRightInd w:val="0"/>
        <w:spacing w:after="0"/>
        <w:ind w:firstLine="708"/>
        <w:jc w:val="both"/>
        <w:rPr>
          <w:rFonts w:ascii="Times New Roman" w:eastAsiaTheme="minorHAnsi" w:hAnsi="Times New Roman"/>
          <w:sz w:val="24"/>
          <w:szCs w:val="24"/>
        </w:rPr>
      </w:pPr>
      <w:r w:rsidRPr="0064141D">
        <w:rPr>
          <w:rFonts w:ascii="Times New Roman" w:eastAsiaTheme="minorHAnsi" w:hAnsi="Times New Roman"/>
          <w:sz w:val="24"/>
          <w:szCs w:val="24"/>
        </w:rPr>
        <w:t>2.2. Договор, заключенный на срок более одного года, считается заключенным с даты его государственной регистрации в органе, осуществляющем государственную регистрацию прав на недвижимое имущество и сделок с ним, и распространяет свое действие на отношения Сторон, возникшие с даты подписания настоящего договора аренды земельного участка и/или акта приема-передачи.</w:t>
      </w:r>
    </w:p>
    <w:p w14:paraId="7142880B" w14:textId="77777777" w:rsidR="00B31B3A" w:rsidRPr="0064141D" w:rsidRDefault="00B9710F" w:rsidP="003E168E">
      <w:pPr>
        <w:widowControl w:val="0"/>
        <w:autoSpaceDE w:val="0"/>
        <w:autoSpaceDN w:val="0"/>
        <w:adjustRightInd w:val="0"/>
        <w:spacing w:after="0"/>
        <w:ind w:firstLine="708"/>
        <w:jc w:val="both"/>
        <w:rPr>
          <w:rFonts w:ascii="Times New Roman" w:eastAsiaTheme="minorHAnsi" w:hAnsi="Times New Roman"/>
          <w:sz w:val="24"/>
          <w:szCs w:val="24"/>
        </w:rPr>
      </w:pPr>
      <w:r w:rsidRPr="0064141D">
        <w:rPr>
          <w:rFonts w:ascii="Times New Roman" w:eastAsiaTheme="minorHAnsi" w:hAnsi="Times New Roman"/>
          <w:sz w:val="24"/>
          <w:szCs w:val="24"/>
        </w:rPr>
        <w:t>Договор, заключенный на срок менее чем один год, считается заключенным</w:t>
      </w:r>
    </w:p>
    <w:p w14:paraId="206A0BBA" w14:textId="77777777" w:rsidR="00B31B3A" w:rsidRPr="0064141D" w:rsidRDefault="00B9710F" w:rsidP="003E168E">
      <w:pPr>
        <w:widowControl w:val="0"/>
        <w:autoSpaceDE w:val="0"/>
        <w:autoSpaceDN w:val="0"/>
        <w:adjustRightInd w:val="0"/>
        <w:spacing w:after="0"/>
        <w:jc w:val="both"/>
        <w:rPr>
          <w:rFonts w:ascii="Times New Roman" w:eastAsiaTheme="minorHAnsi" w:hAnsi="Times New Roman"/>
          <w:sz w:val="24"/>
          <w:szCs w:val="24"/>
        </w:rPr>
      </w:pPr>
      <w:r w:rsidRPr="0064141D">
        <w:rPr>
          <w:rFonts w:ascii="Times New Roman" w:eastAsiaTheme="minorHAnsi" w:hAnsi="Times New Roman"/>
          <w:sz w:val="24"/>
          <w:szCs w:val="24"/>
        </w:rPr>
        <w:t>с момента подписания акта приема-передачи. Участок считается переданным с момента подписания акта приема-передачи».</w:t>
      </w:r>
    </w:p>
    <w:p w14:paraId="1F50B09E" w14:textId="77777777" w:rsidR="00B31B3A" w:rsidRPr="0064141D" w:rsidRDefault="00B9710F" w:rsidP="003E168E">
      <w:pPr>
        <w:widowControl w:val="0"/>
        <w:autoSpaceDE w:val="0"/>
        <w:autoSpaceDN w:val="0"/>
        <w:adjustRightInd w:val="0"/>
        <w:spacing w:after="0"/>
        <w:ind w:firstLine="709"/>
        <w:jc w:val="both"/>
        <w:rPr>
          <w:rFonts w:ascii="Times New Roman" w:eastAsiaTheme="minorHAnsi" w:hAnsi="Times New Roman"/>
          <w:sz w:val="24"/>
          <w:szCs w:val="24"/>
        </w:rPr>
      </w:pPr>
      <w:r w:rsidRPr="0064141D">
        <w:rPr>
          <w:rFonts w:ascii="Times New Roman" w:eastAsiaTheme="minorHAnsi" w:hAnsi="Times New Roman"/>
          <w:sz w:val="24"/>
          <w:szCs w:val="24"/>
        </w:rPr>
        <w:t>С даты подписания Договора и/или акта приема-передачи у Арендатора (Арендаторов) возникает обязанность по внесению арендной платы за земельный участок, в соответствии с условиями, предусмотренными разделом 3 настоящего Договора.</w:t>
      </w:r>
    </w:p>
    <w:p w14:paraId="75947343" w14:textId="77777777" w:rsidR="00B31B3A" w:rsidRPr="0064141D" w:rsidRDefault="00B9710F" w:rsidP="003E168E">
      <w:pPr>
        <w:widowControl w:val="0"/>
        <w:autoSpaceDE w:val="0"/>
        <w:autoSpaceDN w:val="0"/>
        <w:adjustRightInd w:val="0"/>
        <w:spacing w:after="0"/>
        <w:ind w:firstLine="708"/>
        <w:jc w:val="both"/>
        <w:rPr>
          <w:rFonts w:ascii="Times New Roman" w:eastAsiaTheme="minorHAnsi" w:hAnsi="Times New Roman"/>
          <w:sz w:val="24"/>
          <w:szCs w:val="24"/>
        </w:rPr>
      </w:pPr>
      <w:r w:rsidRPr="0064141D">
        <w:rPr>
          <w:rFonts w:ascii="Times New Roman" w:eastAsiaTheme="minorHAnsi" w:hAnsi="Times New Roman"/>
          <w:sz w:val="24"/>
          <w:szCs w:val="24"/>
        </w:rPr>
        <w:t>2.3. Расходы за осуществление государственной регистрации Договора несет Арендатор (Арендаторы).</w:t>
      </w:r>
    </w:p>
    <w:p w14:paraId="5B16D7AF" w14:textId="77777777" w:rsidR="00B31B3A" w:rsidRPr="0064141D" w:rsidRDefault="00B9710F" w:rsidP="003E168E">
      <w:pPr>
        <w:widowControl w:val="0"/>
        <w:autoSpaceDE w:val="0"/>
        <w:autoSpaceDN w:val="0"/>
        <w:adjustRightInd w:val="0"/>
        <w:spacing w:after="0"/>
        <w:ind w:firstLine="708"/>
        <w:jc w:val="both"/>
        <w:rPr>
          <w:rFonts w:ascii="Times New Roman" w:eastAsiaTheme="minorHAnsi" w:hAnsi="Times New Roman"/>
          <w:sz w:val="24"/>
          <w:szCs w:val="24"/>
        </w:rPr>
      </w:pPr>
      <w:r w:rsidRPr="0064141D">
        <w:rPr>
          <w:rFonts w:ascii="Times New Roman" w:eastAsiaTheme="minorHAnsi" w:hAnsi="Times New Roman"/>
          <w:sz w:val="24"/>
          <w:szCs w:val="24"/>
        </w:rPr>
        <w:t>2.4. Арендатор (Арендаторы) не имеет(-ют) преимущественного права на заключение Договора на новый срок без проведения аукциона, за исключением случаев, установленных законодательством Российской Федерации.</w:t>
      </w:r>
    </w:p>
    <w:p w14:paraId="279D05D6" w14:textId="77777777" w:rsidR="00B31B3A" w:rsidRPr="0064141D" w:rsidRDefault="00B31B3A" w:rsidP="003E168E">
      <w:pPr>
        <w:widowControl w:val="0"/>
        <w:autoSpaceDE w:val="0"/>
        <w:autoSpaceDN w:val="0"/>
        <w:adjustRightInd w:val="0"/>
        <w:spacing w:after="0"/>
        <w:ind w:firstLine="708"/>
        <w:jc w:val="both"/>
        <w:rPr>
          <w:rFonts w:ascii="Times New Roman" w:eastAsiaTheme="minorHAnsi" w:hAnsi="Times New Roman"/>
          <w:sz w:val="24"/>
          <w:szCs w:val="24"/>
        </w:rPr>
      </w:pPr>
    </w:p>
    <w:p w14:paraId="4DF59AA3" w14:textId="77777777" w:rsidR="00B31B3A" w:rsidRPr="0064141D" w:rsidRDefault="00B9710F" w:rsidP="003E168E">
      <w:pPr>
        <w:widowControl w:val="0"/>
        <w:autoSpaceDE w:val="0"/>
        <w:autoSpaceDN w:val="0"/>
        <w:adjustRightInd w:val="0"/>
        <w:spacing w:after="0"/>
        <w:ind w:firstLine="540"/>
        <w:jc w:val="center"/>
        <w:rPr>
          <w:rFonts w:ascii="Times New Roman" w:eastAsiaTheme="minorHAnsi" w:hAnsi="Times New Roman"/>
          <w:b/>
          <w:sz w:val="24"/>
          <w:szCs w:val="24"/>
        </w:rPr>
      </w:pPr>
      <w:r w:rsidRPr="0064141D">
        <w:rPr>
          <w:rFonts w:ascii="Times New Roman" w:eastAsiaTheme="minorHAnsi" w:hAnsi="Times New Roman"/>
          <w:b/>
          <w:sz w:val="24"/>
          <w:szCs w:val="24"/>
        </w:rPr>
        <w:t>3. Размер и условия внесения арендной платы</w:t>
      </w:r>
    </w:p>
    <w:p w14:paraId="623A4C62" w14:textId="77777777" w:rsidR="00B31B3A" w:rsidRPr="0064141D" w:rsidRDefault="00B31B3A" w:rsidP="003E168E">
      <w:pPr>
        <w:widowControl w:val="0"/>
        <w:autoSpaceDE w:val="0"/>
        <w:autoSpaceDN w:val="0"/>
        <w:adjustRightInd w:val="0"/>
        <w:spacing w:after="0"/>
        <w:ind w:firstLine="540"/>
        <w:jc w:val="center"/>
        <w:rPr>
          <w:rFonts w:ascii="Times New Roman" w:eastAsiaTheme="minorHAnsi" w:hAnsi="Times New Roman"/>
          <w:b/>
          <w:sz w:val="24"/>
          <w:szCs w:val="24"/>
        </w:rPr>
      </w:pPr>
    </w:p>
    <w:p w14:paraId="71913E64" w14:textId="77777777" w:rsidR="00B31B3A" w:rsidRPr="0064141D" w:rsidRDefault="00B9710F" w:rsidP="003E168E">
      <w:pPr>
        <w:widowControl w:val="0"/>
        <w:autoSpaceDE w:val="0"/>
        <w:autoSpaceDN w:val="0"/>
        <w:adjustRightInd w:val="0"/>
        <w:spacing w:after="0"/>
        <w:ind w:firstLine="540"/>
        <w:jc w:val="both"/>
        <w:rPr>
          <w:rFonts w:ascii="Times New Roman" w:eastAsiaTheme="minorHAnsi" w:hAnsi="Times New Roman"/>
          <w:sz w:val="24"/>
          <w:szCs w:val="24"/>
        </w:rPr>
      </w:pPr>
      <w:r w:rsidRPr="0064141D">
        <w:rPr>
          <w:rFonts w:ascii="Times New Roman" w:eastAsiaTheme="minorHAnsi" w:hAnsi="Times New Roman"/>
          <w:i/>
          <w:sz w:val="24"/>
          <w:szCs w:val="24"/>
        </w:rPr>
        <w:t>Для случаев проведения аукциона на право заключения Договора:</w:t>
      </w:r>
    </w:p>
    <w:p w14:paraId="6C1366A8" w14:textId="77777777" w:rsidR="00B31B3A" w:rsidRPr="0064141D" w:rsidRDefault="00B9710F" w:rsidP="003E168E">
      <w:pPr>
        <w:widowControl w:val="0"/>
        <w:autoSpaceDE w:val="0"/>
        <w:autoSpaceDN w:val="0"/>
        <w:adjustRightInd w:val="0"/>
        <w:spacing w:after="0"/>
        <w:ind w:firstLine="540"/>
        <w:jc w:val="both"/>
        <w:rPr>
          <w:rFonts w:ascii="Times New Roman" w:eastAsiaTheme="minorHAnsi" w:hAnsi="Times New Roman"/>
          <w:sz w:val="24"/>
          <w:szCs w:val="24"/>
        </w:rPr>
      </w:pPr>
      <w:r w:rsidRPr="0064141D">
        <w:rPr>
          <w:rFonts w:ascii="Times New Roman" w:eastAsiaTheme="minorHAnsi" w:hAnsi="Times New Roman"/>
          <w:sz w:val="24"/>
          <w:szCs w:val="24"/>
        </w:rPr>
        <w:t>3.1. Размер арендной платы за Участок на дату подписания Договора установлен протоколом № ______ от _____ 201_ г.о результатах аукциона на право заключения договора аренды земельного участка (в случае предоставления Участка посредствам проведения аукциона, с учетом положений ст. ст. 39.11 и ст.39.12. ЗК РФ) с кадастровым номером ______________, площадью ___ кв. м, расположенного по адресу:________________________________________________________________ и составляет _________ (_______) рублей _____ копеек в год.</w:t>
      </w:r>
    </w:p>
    <w:p w14:paraId="3F561D43" w14:textId="77777777" w:rsidR="00B31B3A" w:rsidRPr="0064141D" w:rsidRDefault="00B9710F" w:rsidP="003E168E">
      <w:pPr>
        <w:widowControl w:val="0"/>
        <w:autoSpaceDE w:val="0"/>
        <w:autoSpaceDN w:val="0"/>
        <w:adjustRightInd w:val="0"/>
        <w:spacing w:after="0"/>
        <w:ind w:firstLine="540"/>
        <w:jc w:val="both"/>
        <w:rPr>
          <w:rFonts w:ascii="Times New Roman" w:eastAsiaTheme="minorHAnsi" w:hAnsi="Times New Roman"/>
          <w:sz w:val="24"/>
          <w:szCs w:val="24"/>
        </w:rPr>
      </w:pPr>
      <w:r w:rsidRPr="0064141D">
        <w:rPr>
          <w:rFonts w:ascii="Times New Roman" w:eastAsiaTheme="minorHAnsi" w:hAnsi="Times New Roman"/>
          <w:sz w:val="24"/>
          <w:szCs w:val="24"/>
        </w:rPr>
        <w:t>В арендую плату Участка включен задаток, внесенный Арендатором Организатору аукциона в соответствии с извещением о проведении аукциона. Размер задатка составляет ________ рублей.</w:t>
      </w:r>
    </w:p>
    <w:p w14:paraId="65AD7246" w14:textId="77777777" w:rsidR="00B31B3A" w:rsidRPr="0064141D" w:rsidRDefault="00B9710F" w:rsidP="003E168E">
      <w:pPr>
        <w:widowControl w:val="0"/>
        <w:autoSpaceDE w:val="0"/>
        <w:autoSpaceDN w:val="0"/>
        <w:adjustRightInd w:val="0"/>
        <w:spacing w:after="0"/>
        <w:ind w:firstLine="540"/>
        <w:jc w:val="both"/>
        <w:rPr>
          <w:rFonts w:ascii="Times New Roman" w:eastAsiaTheme="minorHAnsi" w:hAnsi="Times New Roman"/>
          <w:i/>
          <w:sz w:val="24"/>
          <w:szCs w:val="24"/>
        </w:rPr>
      </w:pPr>
      <w:r w:rsidRPr="0064141D">
        <w:rPr>
          <w:rFonts w:ascii="Times New Roman" w:eastAsiaTheme="minorHAnsi" w:hAnsi="Times New Roman"/>
          <w:i/>
          <w:sz w:val="24"/>
          <w:szCs w:val="24"/>
        </w:rPr>
        <w:t>Для случаев заключения Договора без проведения аукциона:</w:t>
      </w:r>
    </w:p>
    <w:p w14:paraId="4A05C697" w14:textId="77777777" w:rsidR="00B31B3A" w:rsidRPr="0064141D" w:rsidRDefault="00B9710F" w:rsidP="003E168E">
      <w:pPr>
        <w:widowControl w:val="0"/>
        <w:autoSpaceDE w:val="0"/>
        <w:autoSpaceDN w:val="0"/>
        <w:adjustRightInd w:val="0"/>
        <w:spacing w:after="0"/>
        <w:ind w:firstLine="540"/>
        <w:jc w:val="both"/>
        <w:rPr>
          <w:rFonts w:ascii="Times New Roman" w:eastAsiaTheme="minorHAnsi" w:hAnsi="Times New Roman"/>
          <w:sz w:val="24"/>
          <w:szCs w:val="24"/>
        </w:rPr>
      </w:pPr>
      <w:r w:rsidRPr="0064141D">
        <w:rPr>
          <w:rFonts w:ascii="Times New Roman" w:eastAsiaTheme="minorHAnsi" w:hAnsi="Times New Roman"/>
          <w:sz w:val="24"/>
          <w:szCs w:val="24"/>
        </w:rPr>
        <w:t xml:space="preserve">Размер арендной платы за Участок на дату подписания Договора, с учетом положений ст. 14 Закона Московской области от 07.06.1996 </w:t>
      </w:r>
      <w:r w:rsidRPr="0064141D">
        <w:rPr>
          <w:rFonts w:ascii="Times New Roman" w:eastAsiaTheme="minorHAnsi" w:hAnsi="Times New Roman"/>
          <w:sz w:val="24"/>
          <w:szCs w:val="24"/>
        </w:rPr>
        <w:br/>
        <w:t>№ 23/96-ОЗ «О регулировании земельных отношений в Московской области» составляет _________ (________) рублей _____ копеек в год.</w:t>
      </w:r>
    </w:p>
    <w:p w14:paraId="5AA05C8E" w14:textId="77777777" w:rsidR="00B31B3A" w:rsidRPr="0064141D" w:rsidRDefault="00B9710F" w:rsidP="003E168E">
      <w:pPr>
        <w:widowControl w:val="0"/>
        <w:autoSpaceDE w:val="0"/>
        <w:autoSpaceDN w:val="0"/>
        <w:adjustRightInd w:val="0"/>
        <w:spacing w:after="0"/>
        <w:ind w:firstLine="540"/>
        <w:jc w:val="both"/>
        <w:rPr>
          <w:rFonts w:ascii="Times New Roman" w:eastAsiaTheme="minorHAnsi" w:hAnsi="Times New Roman"/>
          <w:sz w:val="24"/>
          <w:szCs w:val="24"/>
        </w:rPr>
      </w:pPr>
      <w:r w:rsidRPr="0064141D">
        <w:rPr>
          <w:rFonts w:ascii="Times New Roman" w:eastAsiaTheme="minorHAnsi" w:hAnsi="Times New Roman"/>
          <w:sz w:val="24"/>
          <w:szCs w:val="24"/>
        </w:rPr>
        <w:t>3.2. Размер арендной платы за Участок на дату заключения настоящего Договора установлен в приложении № 2 (Расчет арендной платы) к Договору, которое является его неотъемлемой частью.</w:t>
      </w:r>
    </w:p>
    <w:p w14:paraId="550B9B49" w14:textId="77777777" w:rsidR="00B31B3A" w:rsidRPr="0064141D" w:rsidRDefault="00B9710F" w:rsidP="003E168E">
      <w:pPr>
        <w:widowControl w:val="0"/>
        <w:autoSpaceDE w:val="0"/>
        <w:autoSpaceDN w:val="0"/>
        <w:adjustRightInd w:val="0"/>
        <w:spacing w:after="0"/>
        <w:ind w:firstLine="540"/>
        <w:jc w:val="both"/>
        <w:rPr>
          <w:rFonts w:ascii="Times New Roman" w:eastAsiaTheme="minorHAnsi" w:hAnsi="Times New Roman"/>
          <w:sz w:val="24"/>
          <w:szCs w:val="24"/>
        </w:rPr>
      </w:pPr>
      <w:r w:rsidRPr="0064141D">
        <w:rPr>
          <w:rFonts w:ascii="Times New Roman" w:eastAsiaTheme="minorHAnsi" w:hAnsi="Times New Roman"/>
          <w:sz w:val="24"/>
          <w:szCs w:val="24"/>
        </w:rPr>
        <w:t xml:space="preserve">Размер арендной платы за неполный период (квартал/месяц) исчисляется пропорционально количеству календарных дней аренды в квартале/месяце к количеству дней данного квартала/месяца. </w:t>
      </w:r>
    </w:p>
    <w:p w14:paraId="39512858" w14:textId="77777777" w:rsidR="00B31B3A" w:rsidRPr="0064141D" w:rsidRDefault="00B9710F" w:rsidP="003E168E">
      <w:pPr>
        <w:widowControl w:val="0"/>
        <w:autoSpaceDE w:val="0"/>
        <w:autoSpaceDN w:val="0"/>
        <w:adjustRightInd w:val="0"/>
        <w:spacing w:after="0"/>
        <w:ind w:firstLine="540"/>
        <w:jc w:val="both"/>
        <w:rPr>
          <w:rFonts w:ascii="Times New Roman" w:eastAsiaTheme="minorHAnsi" w:hAnsi="Times New Roman"/>
          <w:sz w:val="24"/>
          <w:szCs w:val="24"/>
        </w:rPr>
      </w:pPr>
      <w:r w:rsidRPr="0064141D">
        <w:rPr>
          <w:rFonts w:ascii="Times New Roman" w:eastAsiaTheme="minorHAnsi" w:hAnsi="Times New Roman"/>
          <w:sz w:val="24"/>
          <w:szCs w:val="24"/>
        </w:rPr>
        <w:t>3.3. Арендная плата за Участок вносится ежеквартально/ежемесячно безналичным платежом по следующим платежным реквизитам:</w:t>
      </w:r>
    </w:p>
    <w:p w14:paraId="7985963A" w14:textId="77777777" w:rsidR="00B31B3A" w:rsidRPr="0064141D" w:rsidRDefault="00B9710F" w:rsidP="003E168E">
      <w:pPr>
        <w:widowControl w:val="0"/>
        <w:autoSpaceDE w:val="0"/>
        <w:autoSpaceDN w:val="0"/>
        <w:adjustRightInd w:val="0"/>
        <w:spacing w:after="0"/>
        <w:ind w:firstLine="540"/>
        <w:jc w:val="both"/>
        <w:rPr>
          <w:rFonts w:ascii="Times New Roman" w:eastAsiaTheme="minorHAnsi" w:hAnsi="Times New Roman"/>
          <w:sz w:val="24"/>
          <w:szCs w:val="24"/>
        </w:rPr>
      </w:pPr>
      <w:r w:rsidRPr="0064141D">
        <w:rPr>
          <w:rFonts w:ascii="Times New Roman" w:eastAsiaTheme="minorHAnsi" w:hAnsi="Times New Roman"/>
          <w:sz w:val="24"/>
          <w:szCs w:val="24"/>
        </w:rPr>
        <w:t>Банк получателя:</w:t>
      </w:r>
      <w:r w:rsidRPr="0064141D">
        <w:rPr>
          <w:rFonts w:ascii="Times New Roman" w:eastAsiaTheme="minorHAnsi" w:hAnsi="Times New Roman"/>
          <w:sz w:val="24"/>
          <w:szCs w:val="24"/>
        </w:rPr>
        <w:tab/>
        <w:t>________________________________________________</w:t>
      </w:r>
    </w:p>
    <w:p w14:paraId="14E11C3E" w14:textId="77777777" w:rsidR="00B31B3A" w:rsidRPr="0064141D" w:rsidRDefault="00B9710F" w:rsidP="003E168E">
      <w:pPr>
        <w:widowControl w:val="0"/>
        <w:autoSpaceDE w:val="0"/>
        <w:autoSpaceDN w:val="0"/>
        <w:adjustRightInd w:val="0"/>
        <w:spacing w:after="0"/>
        <w:ind w:firstLine="540"/>
        <w:jc w:val="both"/>
        <w:rPr>
          <w:rFonts w:ascii="Times New Roman" w:eastAsiaTheme="minorHAnsi" w:hAnsi="Times New Roman"/>
          <w:sz w:val="24"/>
          <w:szCs w:val="24"/>
        </w:rPr>
      </w:pPr>
      <w:r w:rsidRPr="0064141D">
        <w:rPr>
          <w:rFonts w:ascii="Times New Roman" w:eastAsiaTheme="minorHAnsi" w:hAnsi="Times New Roman"/>
          <w:sz w:val="24"/>
          <w:szCs w:val="24"/>
        </w:rPr>
        <w:t>Получатель:</w:t>
      </w:r>
      <w:r w:rsidRPr="0064141D">
        <w:rPr>
          <w:rFonts w:ascii="Times New Roman" w:eastAsiaTheme="minorHAnsi" w:hAnsi="Times New Roman"/>
          <w:sz w:val="24"/>
          <w:szCs w:val="24"/>
        </w:rPr>
        <w:tab/>
        <w:t>____________________________________________________</w:t>
      </w:r>
    </w:p>
    <w:p w14:paraId="1B054307" w14:textId="77777777" w:rsidR="00B31B3A" w:rsidRPr="0064141D" w:rsidRDefault="00B9710F" w:rsidP="003E168E">
      <w:pPr>
        <w:widowControl w:val="0"/>
        <w:autoSpaceDE w:val="0"/>
        <w:autoSpaceDN w:val="0"/>
        <w:adjustRightInd w:val="0"/>
        <w:spacing w:after="0"/>
        <w:ind w:firstLine="540"/>
        <w:jc w:val="both"/>
        <w:rPr>
          <w:rFonts w:ascii="Times New Roman" w:eastAsiaTheme="minorHAnsi" w:hAnsi="Times New Roman"/>
          <w:sz w:val="24"/>
          <w:szCs w:val="24"/>
        </w:rPr>
      </w:pPr>
      <w:r w:rsidRPr="0064141D">
        <w:rPr>
          <w:rFonts w:ascii="Times New Roman" w:eastAsiaTheme="minorHAnsi" w:hAnsi="Times New Roman"/>
          <w:sz w:val="24"/>
          <w:szCs w:val="24"/>
        </w:rPr>
        <w:t>3.4. Арендная плата вносится Арендатором в полном объеме для юридических лиц и граждан, осуществляющих предпринимательскую деятельность без образования юридического лица ежеквартально до 15 числа последнего месяца текущего квартала включительно, для физических лиц - ежемесячно не позднее 10 числа текущего месяца, если иное не установлено законодательством Российской Федерации.</w:t>
      </w:r>
    </w:p>
    <w:p w14:paraId="33E9287A" w14:textId="77777777" w:rsidR="00B31B3A" w:rsidRPr="0064141D" w:rsidRDefault="00B9710F" w:rsidP="003E168E">
      <w:pPr>
        <w:widowControl w:val="0"/>
        <w:autoSpaceDE w:val="0"/>
        <w:autoSpaceDN w:val="0"/>
        <w:adjustRightInd w:val="0"/>
        <w:spacing w:after="0"/>
        <w:ind w:firstLine="540"/>
        <w:jc w:val="both"/>
        <w:rPr>
          <w:rFonts w:ascii="Times New Roman" w:eastAsiaTheme="minorHAnsi" w:hAnsi="Times New Roman"/>
          <w:sz w:val="24"/>
          <w:szCs w:val="24"/>
        </w:rPr>
      </w:pPr>
      <w:r w:rsidRPr="0064141D">
        <w:rPr>
          <w:rFonts w:ascii="Times New Roman" w:eastAsiaTheme="minorHAnsi" w:hAnsi="Times New Roman"/>
          <w:sz w:val="24"/>
          <w:szCs w:val="24"/>
        </w:rPr>
        <w:t xml:space="preserve">3.5. Размер арендной платы изменяется и подлежит обязательной оплате Арендатором в случае изменения административно-территориального устройства Московской области, внесения изменений в законодательство Российской Федерации и/или Московской области в части изменения порядка исчисления арендной платы, а также изменения кадастровой стоимости земельного участка, базового размера арендной платы и коэффициентов к ним, перевода земельного участка из одной категории в другую или изменения вида разрешенного использования земельного участка в установленном порядке без согласования с Арендатором и без внесения соответствующих изменений и дополнений в настоящий Договор. </w:t>
      </w:r>
    </w:p>
    <w:p w14:paraId="12C2AE5C" w14:textId="77777777" w:rsidR="00B31B3A" w:rsidRPr="0064141D" w:rsidRDefault="00B9710F" w:rsidP="003E168E">
      <w:pPr>
        <w:widowControl w:val="0"/>
        <w:autoSpaceDE w:val="0"/>
        <w:autoSpaceDN w:val="0"/>
        <w:adjustRightInd w:val="0"/>
        <w:spacing w:after="0"/>
        <w:ind w:firstLine="540"/>
        <w:jc w:val="both"/>
        <w:rPr>
          <w:rFonts w:ascii="Times New Roman" w:eastAsiaTheme="minorHAnsi" w:hAnsi="Times New Roman"/>
          <w:sz w:val="24"/>
          <w:szCs w:val="24"/>
        </w:rPr>
      </w:pPr>
      <w:r w:rsidRPr="0064141D">
        <w:rPr>
          <w:rFonts w:ascii="Times New Roman" w:eastAsiaTheme="minorHAnsi" w:hAnsi="Times New Roman"/>
          <w:sz w:val="24"/>
          <w:szCs w:val="24"/>
        </w:rPr>
        <w:t>Исчисление и уплата Арендатором (Арендаторами) арендной платы осуществляется на основании письменного уведомления, направленного Арендодателем по адресу Арендатора, указанному в договоре.</w:t>
      </w:r>
    </w:p>
    <w:p w14:paraId="51A7B153" w14:textId="77777777" w:rsidR="00B31B3A" w:rsidRPr="0064141D" w:rsidRDefault="00B9710F" w:rsidP="003E168E">
      <w:pPr>
        <w:widowControl w:val="0"/>
        <w:autoSpaceDE w:val="0"/>
        <w:autoSpaceDN w:val="0"/>
        <w:adjustRightInd w:val="0"/>
        <w:spacing w:after="0"/>
        <w:ind w:firstLine="540"/>
        <w:jc w:val="both"/>
        <w:rPr>
          <w:rFonts w:ascii="Times New Roman" w:eastAsiaTheme="minorHAnsi" w:hAnsi="Times New Roman"/>
          <w:sz w:val="24"/>
          <w:szCs w:val="24"/>
        </w:rPr>
      </w:pPr>
      <w:r w:rsidRPr="0064141D">
        <w:rPr>
          <w:rFonts w:ascii="Times New Roman" w:eastAsiaTheme="minorHAnsi" w:hAnsi="Times New Roman"/>
          <w:sz w:val="24"/>
          <w:szCs w:val="24"/>
        </w:rPr>
        <w:t>Стороны считают размер арендной платы измененным с даты установления новых показателей кадастровой стоимости земельного участка, базового размера арендной платы, коэффициентов к ним, а также с даты принятия распорядительного акта об изменении административно-территориального устройства Московской области, об изменении категории, вида разрешенного использования Участка, если законодательством Московской области не предусмотрено иное.</w:t>
      </w:r>
    </w:p>
    <w:p w14:paraId="294A95F2" w14:textId="77777777" w:rsidR="00B31B3A" w:rsidRPr="0064141D" w:rsidRDefault="00B31B3A" w:rsidP="003E168E">
      <w:pPr>
        <w:widowControl w:val="0"/>
        <w:autoSpaceDE w:val="0"/>
        <w:autoSpaceDN w:val="0"/>
        <w:adjustRightInd w:val="0"/>
        <w:spacing w:after="0"/>
        <w:rPr>
          <w:rFonts w:ascii="Times New Roman" w:eastAsiaTheme="minorHAnsi" w:hAnsi="Times New Roman"/>
          <w:b/>
          <w:sz w:val="24"/>
          <w:szCs w:val="24"/>
        </w:rPr>
      </w:pPr>
    </w:p>
    <w:p w14:paraId="2D6721C2" w14:textId="77777777" w:rsidR="00B31B3A" w:rsidRPr="0064141D" w:rsidRDefault="00B9710F" w:rsidP="003E168E">
      <w:pPr>
        <w:widowControl w:val="0"/>
        <w:autoSpaceDE w:val="0"/>
        <w:autoSpaceDN w:val="0"/>
        <w:adjustRightInd w:val="0"/>
        <w:spacing w:after="0"/>
        <w:jc w:val="center"/>
        <w:rPr>
          <w:rFonts w:ascii="Times New Roman" w:eastAsiaTheme="minorHAnsi" w:hAnsi="Times New Roman"/>
          <w:b/>
          <w:sz w:val="24"/>
          <w:szCs w:val="24"/>
        </w:rPr>
      </w:pPr>
      <w:r w:rsidRPr="0064141D">
        <w:rPr>
          <w:rFonts w:ascii="Times New Roman" w:eastAsiaTheme="minorHAnsi" w:hAnsi="Times New Roman"/>
          <w:b/>
          <w:sz w:val="24"/>
          <w:szCs w:val="24"/>
        </w:rPr>
        <w:t>4. Права и обязанности Сторон</w:t>
      </w:r>
    </w:p>
    <w:p w14:paraId="6886D5D5" w14:textId="77777777" w:rsidR="00B31B3A" w:rsidRPr="0064141D" w:rsidRDefault="00B31B3A" w:rsidP="003E168E">
      <w:pPr>
        <w:widowControl w:val="0"/>
        <w:autoSpaceDE w:val="0"/>
        <w:autoSpaceDN w:val="0"/>
        <w:adjustRightInd w:val="0"/>
        <w:spacing w:after="0"/>
        <w:ind w:firstLine="540"/>
        <w:jc w:val="both"/>
        <w:rPr>
          <w:rFonts w:ascii="Times New Roman" w:eastAsiaTheme="minorHAnsi" w:hAnsi="Times New Roman"/>
          <w:sz w:val="24"/>
          <w:szCs w:val="24"/>
        </w:rPr>
      </w:pPr>
    </w:p>
    <w:p w14:paraId="17C63BBA" w14:textId="77777777" w:rsidR="00B31B3A" w:rsidRPr="0064141D" w:rsidRDefault="00B9710F" w:rsidP="0015765E">
      <w:pPr>
        <w:widowControl w:val="0"/>
        <w:autoSpaceDE w:val="0"/>
        <w:autoSpaceDN w:val="0"/>
        <w:adjustRightInd w:val="0"/>
        <w:spacing w:after="0"/>
        <w:ind w:firstLine="567"/>
        <w:jc w:val="both"/>
        <w:rPr>
          <w:rFonts w:ascii="Times New Roman" w:eastAsiaTheme="minorHAnsi" w:hAnsi="Times New Roman"/>
          <w:sz w:val="24"/>
          <w:szCs w:val="24"/>
        </w:rPr>
      </w:pPr>
      <w:r w:rsidRPr="0064141D">
        <w:rPr>
          <w:rFonts w:ascii="Times New Roman" w:eastAsiaTheme="minorHAnsi" w:hAnsi="Times New Roman"/>
          <w:sz w:val="24"/>
          <w:szCs w:val="24"/>
        </w:rPr>
        <w:t>4.1. Арендодатель вправе:</w:t>
      </w:r>
    </w:p>
    <w:p w14:paraId="2AEDFEE7" w14:textId="77777777" w:rsidR="00B31B3A" w:rsidRPr="0064141D" w:rsidRDefault="00B9710F" w:rsidP="0015765E">
      <w:pPr>
        <w:widowControl w:val="0"/>
        <w:autoSpaceDE w:val="0"/>
        <w:autoSpaceDN w:val="0"/>
        <w:adjustRightInd w:val="0"/>
        <w:spacing w:after="0"/>
        <w:ind w:firstLine="567"/>
        <w:jc w:val="both"/>
        <w:rPr>
          <w:rFonts w:ascii="Times New Roman" w:eastAsiaTheme="minorHAnsi" w:hAnsi="Times New Roman"/>
          <w:sz w:val="24"/>
          <w:szCs w:val="24"/>
        </w:rPr>
      </w:pPr>
      <w:r w:rsidRPr="0064141D">
        <w:rPr>
          <w:rFonts w:ascii="Times New Roman" w:eastAsiaTheme="minorHAnsi" w:hAnsi="Times New Roman"/>
          <w:sz w:val="24"/>
          <w:szCs w:val="24"/>
        </w:rPr>
        <w:t>4.1.1. Осуществлять контроль за соблюдением условий Договора.</w:t>
      </w:r>
    </w:p>
    <w:p w14:paraId="07589D77" w14:textId="77777777" w:rsidR="00B31B3A" w:rsidRPr="0064141D" w:rsidRDefault="00B9710F" w:rsidP="0015765E">
      <w:pPr>
        <w:tabs>
          <w:tab w:val="left" w:pos="838"/>
          <w:tab w:val="left" w:pos="1372"/>
          <w:tab w:val="left" w:pos="10263"/>
        </w:tabs>
        <w:autoSpaceDE w:val="0"/>
        <w:autoSpaceDN w:val="0"/>
        <w:spacing w:after="0"/>
        <w:ind w:firstLine="567"/>
        <w:jc w:val="both"/>
        <w:rPr>
          <w:rFonts w:ascii="Times New Roman" w:eastAsiaTheme="minorHAnsi" w:hAnsi="Times New Roman"/>
          <w:sz w:val="24"/>
          <w:szCs w:val="24"/>
        </w:rPr>
      </w:pPr>
      <w:r w:rsidRPr="0064141D">
        <w:rPr>
          <w:rFonts w:ascii="Times New Roman" w:eastAsiaTheme="minorHAnsi" w:hAnsi="Times New Roman"/>
          <w:sz w:val="24"/>
          <w:szCs w:val="24"/>
        </w:rPr>
        <w:t>4.1.2. На беспрепятственный доступ на территорию Участка с целью его осмотра на предмет соблюдения условий настоящего Договора.</w:t>
      </w:r>
    </w:p>
    <w:p w14:paraId="6D9DA4E3" w14:textId="77777777" w:rsidR="00B31B3A" w:rsidRPr="0064141D" w:rsidRDefault="00B9710F" w:rsidP="0015765E">
      <w:pPr>
        <w:widowControl w:val="0"/>
        <w:autoSpaceDE w:val="0"/>
        <w:autoSpaceDN w:val="0"/>
        <w:adjustRightInd w:val="0"/>
        <w:spacing w:after="0"/>
        <w:ind w:firstLine="567"/>
        <w:jc w:val="both"/>
        <w:rPr>
          <w:rFonts w:ascii="Times New Roman" w:hAnsi="Times New Roman"/>
          <w:sz w:val="24"/>
          <w:szCs w:val="24"/>
        </w:rPr>
      </w:pPr>
      <w:r w:rsidRPr="0064141D">
        <w:rPr>
          <w:rFonts w:ascii="Times New Roman" w:eastAsiaTheme="minorHAnsi" w:hAnsi="Times New Roman"/>
          <w:sz w:val="24"/>
          <w:szCs w:val="24"/>
        </w:rPr>
        <w:t xml:space="preserve">4.1.3. </w:t>
      </w:r>
      <w:r w:rsidRPr="0064141D">
        <w:rPr>
          <w:rFonts w:ascii="Times New Roman" w:hAnsi="Times New Roman"/>
          <w:sz w:val="24"/>
          <w:szCs w:val="24"/>
        </w:rPr>
        <w:t>В одностороннем порядке отказаться от исполнения обязательств по Договору и требовать досрочного расторжения Договора в случае нарушения Арендатором условий Договора, в том числе:</w:t>
      </w:r>
    </w:p>
    <w:p w14:paraId="53CB7D51" w14:textId="77777777" w:rsidR="00B31B3A" w:rsidRPr="0064141D" w:rsidRDefault="00B9710F" w:rsidP="0015765E">
      <w:pPr>
        <w:widowControl w:val="0"/>
        <w:autoSpaceDE w:val="0"/>
        <w:autoSpaceDN w:val="0"/>
        <w:adjustRightInd w:val="0"/>
        <w:spacing w:after="0"/>
        <w:ind w:firstLine="567"/>
        <w:jc w:val="both"/>
        <w:rPr>
          <w:rFonts w:ascii="Times New Roman" w:hAnsi="Times New Roman"/>
          <w:sz w:val="24"/>
          <w:szCs w:val="24"/>
        </w:rPr>
      </w:pPr>
      <w:r w:rsidRPr="0064141D">
        <w:rPr>
          <w:rFonts w:ascii="Times New Roman" w:hAnsi="Times New Roman"/>
          <w:sz w:val="24"/>
          <w:szCs w:val="24"/>
        </w:rPr>
        <w:t>- при невнесении арендной платы два раза подряд (более чем за 6 (шесть) месяцев), либо внесении ее не в полном объеме на протяжении указанного периода;</w:t>
      </w:r>
    </w:p>
    <w:p w14:paraId="40937926" w14:textId="77777777" w:rsidR="00B31B3A" w:rsidRPr="0064141D" w:rsidRDefault="00B9710F" w:rsidP="0015765E">
      <w:pPr>
        <w:widowControl w:val="0"/>
        <w:autoSpaceDE w:val="0"/>
        <w:autoSpaceDN w:val="0"/>
        <w:adjustRightInd w:val="0"/>
        <w:spacing w:after="0"/>
        <w:ind w:firstLine="567"/>
        <w:jc w:val="both"/>
        <w:rPr>
          <w:rFonts w:ascii="Times New Roman" w:hAnsi="Times New Roman"/>
          <w:sz w:val="24"/>
          <w:szCs w:val="24"/>
        </w:rPr>
      </w:pPr>
      <w:r w:rsidRPr="0064141D">
        <w:rPr>
          <w:rFonts w:ascii="Times New Roman" w:hAnsi="Times New Roman"/>
          <w:sz w:val="24"/>
          <w:szCs w:val="24"/>
        </w:rPr>
        <w:t>- осуществления постройки на Участке без необходимой разрешительной документации;</w:t>
      </w:r>
    </w:p>
    <w:p w14:paraId="749B6FC8" w14:textId="77777777" w:rsidR="00B31B3A" w:rsidRPr="0064141D" w:rsidRDefault="00B9710F" w:rsidP="0015765E">
      <w:pPr>
        <w:widowControl w:val="0"/>
        <w:autoSpaceDE w:val="0"/>
        <w:autoSpaceDN w:val="0"/>
        <w:adjustRightInd w:val="0"/>
        <w:spacing w:after="0"/>
        <w:ind w:firstLine="567"/>
        <w:jc w:val="both"/>
        <w:rPr>
          <w:rFonts w:ascii="Times New Roman" w:hAnsi="Times New Roman"/>
          <w:sz w:val="24"/>
          <w:szCs w:val="24"/>
        </w:rPr>
      </w:pPr>
      <w:r w:rsidRPr="0064141D">
        <w:rPr>
          <w:rFonts w:ascii="Times New Roman" w:hAnsi="Times New Roman"/>
          <w:sz w:val="24"/>
          <w:szCs w:val="24"/>
        </w:rPr>
        <w:t>- использования Участка не в соответствии с целевым назначением и (или) с видом разрешенного использования;</w:t>
      </w:r>
    </w:p>
    <w:p w14:paraId="0A1C48B7" w14:textId="77777777" w:rsidR="00B31B3A" w:rsidRPr="0064141D" w:rsidRDefault="00B9710F" w:rsidP="0015765E">
      <w:pPr>
        <w:tabs>
          <w:tab w:val="left" w:pos="838"/>
          <w:tab w:val="left" w:pos="1372"/>
          <w:tab w:val="left" w:pos="10263"/>
        </w:tabs>
        <w:autoSpaceDE w:val="0"/>
        <w:autoSpaceDN w:val="0"/>
        <w:spacing w:after="0"/>
        <w:ind w:firstLine="567"/>
        <w:jc w:val="both"/>
        <w:rPr>
          <w:rFonts w:ascii="Times New Roman" w:eastAsiaTheme="minorHAnsi" w:hAnsi="Times New Roman"/>
          <w:sz w:val="24"/>
          <w:szCs w:val="24"/>
        </w:rPr>
      </w:pPr>
      <w:r w:rsidRPr="0064141D">
        <w:rPr>
          <w:rFonts w:ascii="Times New Roman" w:hAnsi="Times New Roman"/>
          <w:sz w:val="24"/>
          <w:szCs w:val="24"/>
        </w:rPr>
        <w:t>- по иным основаниям, предусмотренным действующим законодательством.</w:t>
      </w:r>
    </w:p>
    <w:p w14:paraId="7A1E4E19" w14:textId="77777777" w:rsidR="00B31B3A" w:rsidRPr="0064141D" w:rsidRDefault="00B9710F" w:rsidP="0015765E">
      <w:pPr>
        <w:tabs>
          <w:tab w:val="left" w:pos="838"/>
          <w:tab w:val="left" w:pos="1372"/>
          <w:tab w:val="left" w:pos="10263"/>
        </w:tabs>
        <w:autoSpaceDE w:val="0"/>
        <w:autoSpaceDN w:val="0"/>
        <w:spacing w:after="0"/>
        <w:ind w:firstLine="567"/>
        <w:jc w:val="both"/>
        <w:rPr>
          <w:rFonts w:ascii="Times New Roman" w:eastAsiaTheme="minorHAnsi" w:hAnsi="Times New Roman"/>
          <w:sz w:val="24"/>
          <w:szCs w:val="24"/>
        </w:rPr>
      </w:pPr>
      <w:r w:rsidRPr="0064141D">
        <w:rPr>
          <w:rFonts w:ascii="Times New Roman" w:eastAsiaTheme="minorHAnsi" w:hAnsi="Times New Roman"/>
          <w:sz w:val="24"/>
          <w:szCs w:val="24"/>
        </w:rPr>
        <w:t>4.1.4. На возмещение убытков, причиненных ухудшением качества Участка и в результате использования Участка не по целевому назначению, с нарушением вида разрешенного использования земельного участка или с нарушением законодательства Российской Федерации.</w:t>
      </w:r>
    </w:p>
    <w:p w14:paraId="77A70911" w14:textId="77777777" w:rsidR="00B31B3A" w:rsidRPr="0064141D" w:rsidRDefault="00B9710F" w:rsidP="0015765E">
      <w:pPr>
        <w:tabs>
          <w:tab w:val="left" w:pos="838"/>
          <w:tab w:val="left" w:pos="1372"/>
          <w:tab w:val="left" w:pos="10263"/>
        </w:tabs>
        <w:autoSpaceDE w:val="0"/>
        <w:autoSpaceDN w:val="0"/>
        <w:spacing w:before="60" w:after="0"/>
        <w:ind w:firstLine="567"/>
        <w:jc w:val="both"/>
        <w:rPr>
          <w:rFonts w:ascii="Times New Roman" w:eastAsiaTheme="minorHAnsi" w:hAnsi="Times New Roman"/>
          <w:sz w:val="24"/>
          <w:szCs w:val="24"/>
        </w:rPr>
      </w:pPr>
      <w:r w:rsidRPr="0064141D">
        <w:rPr>
          <w:rFonts w:ascii="Times New Roman" w:eastAsiaTheme="minorHAnsi" w:hAnsi="Times New Roman"/>
          <w:sz w:val="24"/>
          <w:szCs w:val="24"/>
        </w:rPr>
        <w:t>4.2. Арендодатель обязан:</w:t>
      </w:r>
    </w:p>
    <w:p w14:paraId="5E13D845" w14:textId="77777777" w:rsidR="00B31B3A" w:rsidRPr="0064141D" w:rsidRDefault="00B9710F" w:rsidP="0015765E">
      <w:pPr>
        <w:tabs>
          <w:tab w:val="left" w:pos="838"/>
          <w:tab w:val="left" w:pos="1372"/>
          <w:tab w:val="left" w:pos="10263"/>
        </w:tabs>
        <w:autoSpaceDE w:val="0"/>
        <w:autoSpaceDN w:val="0"/>
        <w:spacing w:before="60" w:after="0"/>
        <w:ind w:firstLine="567"/>
        <w:jc w:val="both"/>
        <w:rPr>
          <w:rFonts w:ascii="Times New Roman" w:eastAsiaTheme="minorHAnsi" w:hAnsi="Times New Roman"/>
          <w:sz w:val="24"/>
          <w:szCs w:val="24"/>
        </w:rPr>
      </w:pPr>
      <w:r w:rsidRPr="0064141D">
        <w:rPr>
          <w:rFonts w:ascii="Times New Roman" w:eastAsiaTheme="minorHAnsi" w:hAnsi="Times New Roman"/>
          <w:sz w:val="24"/>
          <w:szCs w:val="24"/>
        </w:rPr>
        <w:t>4.2.1. Выполнять в полном объеме все условия Договора.</w:t>
      </w:r>
    </w:p>
    <w:p w14:paraId="3A5CBC16" w14:textId="77777777" w:rsidR="00B31B3A" w:rsidRPr="0064141D" w:rsidRDefault="00B9710F" w:rsidP="0015765E">
      <w:pPr>
        <w:tabs>
          <w:tab w:val="left" w:pos="838"/>
          <w:tab w:val="left" w:pos="1372"/>
          <w:tab w:val="left" w:pos="10263"/>
        </w:tabs>
        <w:autoSpaceDE w:val="0"/>
        <w:autoSpaceDN w:val="0"/>
        <w:spacing w:before="60" w:after="0"/>
        <w:ind w:firstLine="567"/>
        <w:jc w:val="both"/>
        <w:rPr>
          <w:rFonts w:ascii="Times New Roman" w:eastAsiaTheme="minorHAnsi" w:hAnsi="Times New Roman"/>
          <w:sz w:val="24"/>
          <w:szCs w:val="24"/>
        </w:rPr>
      </w:pPr>
      <w:r w:rsidRPr="0064141D">
        <w:rPr>
          <w:rFonts w:ascii="Times New Roman" w:eastAsiaTheme="minorHAnsi" w:hAnsi="Times New Roman"/>
          <w:sz w:val="24"/>
          <w:szCs w:val="24"/>
        </w:rPr>
        <w:t>4.2.2. Не вмешиваться в хозяйственную деятельность Арендатора, если она не противоречит условиям Договора и законодательству Российской Федерации.</w:t>
      </w:r>
    </w:p>
    <w:p w14:paraId="12A87CD9" w14:textId="77777777" w:rsidR="00B31B3A" w:rsidRPr="0064141D" w:rsidRDefault="00B9710F" w:rsidP="0015765E">
      <w:pPr>
        <w:tabs>
          <w:tab w:val="left" w:pos="838"/>
          <w:tab w:val="left" w:pos="1372"/>
          <w:tab w:val="left" w:pos="10263"/>
        </w:tabs>
        <w:autoSpaceDE w:val="0"/>
        <w:autoSpaceDN w:val="0"/>
        <w:spacing w:before="60" w:after="0"/>
        <w:ind w:firstLine="567"/>
        <w:jc w:val="both"/>
        <w:rPr>
          <w:rFonts w:ascii="Times New Roman" w:eastAsiaTheme="minorHAnsi" w:hAnsi="Times New Roman"/>
          <w:sz w:val="24"/>
          <w:szCs w:val="24"/>
        </w:rPr>
      </w:pPr>
      <w:r w:rsidRPr="0064141D">
        <w:rPr>
          <w:rFonts w:ascii="Times New Roman" w:eastAsiaTheme="minorHAnsi" w:hAnsi="Times New Roman"/>
          <w:sz w:val="24"/>
          <w:szCs w:val="24"/>
        </w:rPr>
        <w:t>4.2.3. Сообщать Арендатору информацию об изменении своего наименования, места нахождения, адреса, платежных и иных реквизитов.</w:t>
      </w:r>
    </w:p>
    <w:p w14:paraId="64CA570A" w14:textId="77777777" w:rsidR="00B31B3A" w:rsidRPr="0064141D" w:rsidRDefault="00B9710F" w:rsidP="0015765E">
      <w:pPr>
        <w:tabs>
          <w:tab w:val="left" w:pos="838"/>
          <w:tab w:val="left" w:pos="1372"/>
          <w:tab w:val="left" w:pos="10263"/>
        </w:tabs>
        <w:autoSpaceDE w:val="0"/>
        <w:autoSpaceDN w:val="0"/>
        <w:spacing w:before="60" w:after="0"/>
        <w:ind w:firstLine="567"/>
        <w:jc w:val="both"/>
        <w:rPr>
          <w:rFonts w:ascii="Times New Roman" w:eastAsiaTheme="minorHAnsi" w:hAnsi="Times New Roman"/>
          <w:sz w:val="24"/>
          <w:szCs w:val="24"/>
        </w:rPr>
      </w:pPr>
      <w:r w:rsidRPr="0064141D">
        <w:rPr>
          <w:rFonts w:ascii="Times New Roman" w:eastAsiaTheme="minorHAnsi" w:hAnsi="Times New Roman"/>
          <w:sz w:val="24"/>
          <w:szCs w:val="24"/>
        </w:rPr>
        <w:t>4.3. Арендатор имеет право:</w:t>
      </w:r>
    </w:p>
    <w:p w14:paraId="4179FC0A" w14:textId="77777777" w:rsidR="00B31B3A" w:rsidRPr="0064141D" w:rsidRDefault="00B9710F" w:rsidP="0015765E">
      <w:pPr>
        <w:tabs>
          <w:tab w:val="left" w:pos="838"/>
          <w:tab w:val="left" w:pos="1372"/>
          <w:tab w:val="left" w:pos="10263"/>
        </w:tabs>
        <w:autoSpaceDE w:val="0"/>
        <w:autoSpaceDN w:val="0"/>
        <w:spacing w:before="60" w:after="0"/>
        <w:ind w:firstLine="567"/>
        <w:jc w:val="both"/>
        <w:rPr>
          <w:rFonts w:ascii="Times New Roman" w:eastAsiaTheme="minorEastAsia" w:hAnsi="Times New Roman"/>
          <w:sz w:val="24"/>
          <w:szCs w:val="24"/>
          <w:lang w:eastAsia="ru-RU"/>
        </w:rPr>
      </w:pPr>
      <w:r w:rsidRPr="0064141D">
        <w:rPr>
          <w:rFonts w:ascii="Times New Roman" w:eastAsiaTheme="minorEastAsia" w:hAnsi="Times New Roman"/>
          <w:sz w:val="24"/>
          <w:szCs w:val="24"/>
          <w:lang w:eastAsia="ru-RU"/>
        </w:rPr>
        <w:t>4.3.1. Использовать Участок на условиях, установленных настоящим Договором.</w:t>
      </w:r>
    </w:p>
    <w:p w14:paraId="7FC6EA90" w14:textId="77777777" w:rsidR="00B31B3A" w:rsidRPr="0064141D" w:rsidRDefault="00B9710F" w:rsidP="0015765E">
      <w:pPr>
        <w:tabs>
          <w:tab w:val="left" w:pos="838"/>
          <w:tab w:val="left" w:pos="1372"/>
          <w:tab w:val="left" w:pos="10263"/>
        </w:tabs>
        <w:autoSpaceDE w:val="0"/>
        <w:autoSpaceDN w:val="0"/>
        <w:spacing w:before="60" w:after="0"/>
        <w:ind w:firstLine="567"/>
        <w:jc w:val="both"/>
        <w:rPr>
          <w:rFonts w:ascii="Times New Roman" w:eastAsiaTheme="minorHAnsi" w:hAnsi="Times New Roman"/>
          <w:sz w:val="24"/>
          <w:szCs w:val="24"/>
        </w:rPr>
      </w:pPr>
      <w:r w:rsidRPr="0064141D">
        <w:rPr>
          <w:rFonts w:ascii="Times New Roman" w:eastAsiaTheme="minorHAnsi" w:hAnsi="Times New Roman"/>
          <w:sz w:val="24"/>
          <w:szCs w:val="24"/>
        </w:rPr>
        <w:t>4.3.2. Осуществлять застройку Участка на основании проектной документации, прошедшей в установленном законодательством Российской Федерации порядке согласование и государственную экспертизу, и разрешения на строительство (в случае если Участок предоставлен для целей строительства), за исключением случаев, установленных законодательством Российской Федерации.</w:t>
      </w:r>
    </w:p>
    <w:p w14:paraId="0D219BD7" w14:textId="77777777" w:rsidR="00B31B3A" w:rsidRPr="0064141D" w:rsidRDefault="00B9710F" w:rsidP="0015765E">
      <w:pPr>
        <w:tabs>
          <w:tab w:val="left" w:pos="838"/>
          <w:tab w:val="left" w:pos="1372"/>
          <w:tab w:val="left" w:pos="10263"/>
        </w:tabs>
        <w:autoSpaceDE w:val="0"/>
        <w:autoSpaceDN w:val="0"/>
        <w:spacing w:before="60" w:after="0"/>
        <w:ind w:firstLine="567"/>
        <w:jc w:val="both"/>
        <w:rPr>
          <w:rFonts w:ascii="Times New Roman" w:eastAsiaTheme="minorHAnsi" w:hAnsi="Times New Roman"/>
          <w:sz w:val="24"/>
          <w:szCs w:val="24"/>
        </w:rPr>
      </w:pPr>
      <w:r w:rsidRPr="0064141D">
        <w:rPr>
          <w:rFonts w:ascii="Times New Roman" w:eastAsiaTheme="minorHAnsi" w:hAnsi="Times New Roman"/>
          <w:sz w:val="24"/>
          <w:szCs w:val="24"/>
        </w:rPr>
        <w:t>4.3.3. Передавать с согласия арендодателя Участок в субаренду независимо от срока договора аренды, а также передавать с согласия Арендодателя своих прав и обязанностей по договору третьим лицам, если договор аренды заключается на срок до пяти лет.</w:t>
      </w:r>
    </w:p>
    <w:p w14:paraId="5D642E97" w14:textId="77777777" w:rsidR="00B31B3A" w:rsidRPr="0064141D" w:rsidRDefault="00B9710F" w:rsidP="0015765E">
      <w:pPr>
        <w:tabs>
          <w:tab w:val="left" w:pos="838"/>
          <w:tab w:val="left" w:pos="1372"/>
          <w:tab w:val="left" w:pos="10263"/>
        </w:tabs>
        <w:autoSpaceDE w:val="0"/>
        <w:autoSpaceDN w:val="0"/>
        <w:spacing w:before="60" w:after="0"/>
        <w:ind w:firstLine="567"/>
        <w:jc w:val="both"/>
        <w:rPr>
          <w:rFonts w:ascii="Times New Roman" w:eastAsiaTheme="minorHAnsi" w:hAnsi="Times New Roman"/>
          <w:sz w:val="24"/>
          <w:szCs w:val="24"/>
        </w:rPr>
      </w:pPr>
      <w:r w:rsidRPr="0064141D">
        <w:rPr>
          <w:rFonts w:ascii="Times New Roman" w:eastAsiaTheme="minorHAnsi" w:hAnsi="Times New Roman"/>
          <w:sz w:val="24"/>
          <w:szCs w:val="24"/>
        </w:rPr>
        <w:t>4.4. Арендатор обязан:</w:t>
      </w:r>
    </w:p>
    <w:p w14:paraId="675C4C7E" w14:textId="77777777" w:rsidR="00B31B3A" w:rsidRPr="0064141D" w:rsidRDefault="00B9710F" w:rsidP="0015765E">
      <w:pPr>
        <w:tabs>
          <w:tab w:val="left" w:pos="838"/>
          <w:tab w:val="left" w:pos="1372"/>
          <w:tab w:val="left" w:pos="10263"/>
        </w:tabs>
        <w:autoSpaceDE w:val="0"/>
        <w:autoSpaceDN w:val="0"/>
        <w:spacing w:before="60" w:after="0"/>
        <w:ind w:firstLine="567"/>
        <w:jc w:val="both"/>
        <w:rPr>
          <w:rFonts w:ascii="Times New Roman" w:eastAsiaTheme="minorHAnsi" w:hAnsi="Times New Roman"/>
          <w:sz w:val="24"/>
          <w:szCs w:val="24"/>
        </w:rPr>
      </w:pPr>
      <w:r w:rsidRPr="0064141D">
        <w:rPr>
          <w:rFonts w:ascii="Times New Roman" w:eastAsiaTheme="minorHAnsi" w:hAnsi="Times New Roman"/>
          <w:sz w:val="24"/>
          <w:szCs w:val="24"/>
        </w:rPr>
        <w:t xml:space="preserve">4.4.1. Обеспечивать доступ на Участок Арендатору (его законным представителям) </w:t>
      </w:r>
      <w:r w:rsidRPr="0064141D">
        <w:rPr>
          <w:rFonts w:ascii="Times New Roman" w:eastAsiaTheme="minorEastAsia" w:hAnsi="Times New Roman"/>
          <w:sz w:val="24"/>
          <w:szCs w:val="24"/>
          <w:lang w:eastAsia="ru-RU"/>
        </w:rPr>
        <w:t xml:space="preserve">по их </w:t>
      </w:r>
      <w:r w:rsidRPr="0064141D">
        <w:rPr>
          <w:rFonts w:ascii="Times New Roman" w:eastAsiaTheme="minorHAnsi" w:hAnsi="Times New Roman"/>
          <w:sz w:val="24"/>
          <w:szCs w:val="24"/>
        </w:rPr>
        <w:t>требованию для целей контроля выполнения условий настоящего Договора.</w:t>
      </w:r>
    </w:p>
    <w:p w14:paraId="5AEF5E5B" w14:textId="77777777" w:rsidR="00B31B3A" w:rsidRPr="0064141D" w:rsidRDefault="00B9710F" w:rsidP="0015765E">
      <w:pPr>
        <w:tabs>
          <w:tab w:val="left" w:pos="838"/>
          <w:tab w:val="left" w:pos="1372"/>
          <w:tab w:val="left" w:pos="10263"/>
        </w:tabs>
        <w:autoSpaceDE w:val="0"/>
        <w:autoSpaceDN w:val="0"/>
        <w:spacing w:before="60" w:after="0"/>
        <w:ind w:firstLine="567"/>
        <w:jc w:val="both"/>
        <w:rPr>
          <w:rFonts w:ascii="Times New Roman" w:eastAsiaTheme="minorEastAsia" w:hAnsi="Times New Roman"/>
          <w:sz w:val="24"/>
          <w:szCs w:val="24"/>
          <w:lang w:eastAsia="ru-RU"/>
        </w:rPr>
      </w:pPr>
      <w:r w:rsidRPr="0064141D">
        <w:rPr>
          <w:rFonts w:ascii="Times New Roman" w:eastAsiaTheme="minorHAnsi" w:hAnsi="Times New Roman"/>
          <w:sz w:val="24"/>
          <w:szCs w:val="24"/>
        </w:rPr>
        <w:t xml:space="preserve">4.4.2. </w:t>
      </w:r>
      <w:r w:rsidRPr="0064141D">
        <w:rPr>
          <w:rFonts w:ascii="Times New Roman" w:eastAsiaTheme="minorEastAsia" w:hAnsi="Times New Roman"/>
          <w:sz w:val="24"/>
          <w:szCs w:val="24"/>
          <w:lang w:eastAsia="ru-RU"/>
        </w:rPr>
        <w:t>Использовать Участок в соответствии с целевым назначением и видом разрешенного использования.</w:t>
      </w:r>
    </w:p>
    <w:p w14:paraId="2C03A812" w14:textId="77777777" w:rsidR="00B31B3A" w:rsidRPr="0064141D" w:rsidRDefault="00B9710F" w:rsidP="0015765E">
      <w:pPr>
        <w:tabs>
          <w:tab w:val="left" w:pos="838"/>
          <w:tab w:val="left" w:pos="1372"/>
          <w:tab w:val="left" w:pos="10263"/>
        </w:tabs>
        <w:autoSpaceDE w:val="0"/>
        <w:autoSpaceDN w:val="0"/>
        <w:spacing w:before="60" w:after="0"/>
        <w:ind w:firstLine="567"/>
        <w:jc w:val="both"/>
        <w:rPr>
          <w:rFonts w:ascii="Times New Roman" w:eastAsiaTheme="minorEastAsia" w:hAnsi="Times New Roman"/>
          <w:sz w:val="24"/>
          <w:szCs w:val="24"/>
          <w:lang w:eastAsia="ru-RU"/>
        </w:rPr>
      </w:pPr>
      <w:r w:rsidRPr="0064141D">
        <w:rPr>
          <w:rFonts w:ascii="Times New Roman" w:eastAsiaTheme="minorEastAsia" w:hAnsi="Times New Roman"/>
          <w:sz w:val="24"/>
          <w:szCs w:val="24"/>
          <w:lang w:eastAsia="ru-RU"/>
        </w:rPr>
        <w:t>4.4.3.Выполнять в полном объеме все условия настоящего Договора.</w:t>
      </w:r>
    </w:p>
    <w:p w14:paraId="23537A4E" w14:textId="77777777" w:rsidR="00B31B3A" w:rsidRPr="0064141D" w:rsidRDefault="00B9710F" w:rsidP="0015765E">
      <w:pPr>
        <w:tabs>
          <w:tab w:val="left" w:pos="838"/>
          <w:tab w:val="left" w:pos="1372"/>
          <w:tab w:val="left" w:pos="10263"/>
        </w:tabs>
        <w:autoSpaceDE w:val="0"/>
        <w:autoSpaceDN w:val="0"/>
        <w:spacing w:before="60" w:after="0"/>
        <w:ind w:firstLine="567"/>
        <w:jc w:val="both"/>
        <w:rPr>
          <w:rFonts w:ascii="Times New Roman" w:eastAsiaTheme="minorEastAsia" w:hAnsi="Times New Roman"/>
          <w:sz w:val="24"/>
          <w:szCs w:val="24"/>
          <w:lang w:eastAsia="ru-RU"/>
        </w:rPr>
      </w:pPr>
      <w:r w:rsidRPr="0064141D">
        <w:rPr>
          <w:rFonts w:ascii="Times New Roman" w:eastAsiaTheme="minorEastAsia" w:hAnsi="Times New Roman"/>
          <w:sz w:val="24"/>
          <w:szCs w:val="24"/>
          <w:lang w:eastAsia="ru-RU"/>
        </w:rPr>
        <w:t>4.4.4. В случае направления Арендодателем Арендатору письменного предупреждения (претензии) в связи с неисполнением им обязательства по внесению арендной платы, Арендатор обязан внести арендную плату в течение 5 (пяти) рабочих дней со дня получения такого предупреждения.</w:t>
      </w:r>
    </w:p>
    <w:p w14:paraId="5487CBEA" w14:textId="77777777" w:rsidR="00B31B3A" w:rsidRPr="0064141D" w:rsidRDefault="00B9710F" w:rsidP="0015765E">
      <w:pPr>
        <w:tabs>
          <w:tab w:val="left" w:pos="838"/>
          <w:tab w:val="left" w:pos="1372"/>
          <w:tab w:val="left" w:pos="10263"/>
        </w:tabs>
        <w:autoSpaceDE w:val="0"/>
        <w:autoSpaceDN w:val="0"/>
        <w:spacing w:before="60" w:after="0"/>
        <w:ind w:firstLine="567"/>
        <w:jc w:val="both"/>
        <w:rPr>
          <w:rFonts w:ascii="Times New Roman" w:eastAsiaTheme="minorEastAsia" w:hAnsi="Times New Roman"/>
          <w:sz w:val="24"/>
          <w:szCs w:val="24"/>
          <w:lang w:eastAsia="ru-RU"/>
        </w:rPr>
      </w:pPr>
      <w:r w:rsidRPr="0064141D">
        <w:rPr>
          <w:rFonts w:ascii="Times New Roman" w:eastAsiaTheme="minorEastAsia" w:hAnsi="Times New Roman"/>
          <w:sz w:val="24"/>
          <w:szCs w:val="24"/>
          <w:lang w:eastAsia="ru-RU"/>
        </w:rPr>
        <w:t>4.4.5. Уплачивать арендную плату в размере и сроки, установленные Договором, в течение 7 (семи) календарных дней со дня принятия банком платежного поручения направлять Арендодателю документ, подтверждающий оплату. Обязательство по уплате арендной платы считается исполненным с даты поступления денежных средств на счета получателя по реквизитам, указанным арендодателем.</w:t>
      </w:r>
    </w:p>
    <w:p w14:paraId="78A6B814" w14:textId="77777777" w:rsidR="00B31B3A" w:rsidRPr="0064141D" w:rsidRDefault="00B9710F" w:rsidP="0015765E">
      <w:pPr>
        <w:tabs>
          <w:tab w:val="left" w:pos="838"/>
          <w:tab w:val="left" w:pos="1372"/>
          <w:tab w:val="left" w:pos="10263"/>
        </w:tabs>
        <w:autoSpaceDE w:val="0"/>
        <w:autoSpaceDN w:val="0"/>
        <w:spacing w:before="60" w:after="0"/>
        <w:ind w:firstLine="567"/>
        <w:jc w:val="both"/>
        <w:rPr>
          <w:rFonts w:ascii="Times New Roman" w:eastAsiaTheme="minorEastAsia" w:hAnsi="Times New Roman"/>
          <w:sz w:val="24"/>
          <w:szCs w:val="24"/>
          <w:lang w:eastAsia="ru-RU"/>
        </w:rPr>
      </w:pPr>
      <w:r w:rsidRPr="0064141D">
        <w:rPr>
          <w:rFonts w:ascii="Times New Roman" w:eastAsiaTheme="minorEastAsia" w:hAnsi="Times New Roman"/>
          <w:sz w:val="24"/>
          <w:szCs w:val="24"/>
          <w:lang w:eastAsia="ru-RU"/>
        </w:rPr>
        <w:t>4.4.6. Не допускать действий, приводящих к ухудшению экологической обстановки на Участке и прилегающих к нему территориях, а также выполнять работы по благоустройству территории.</w:t>
      </w:r>
    </w:p>
    <w:p w14:paraId="2EF0E2EF" w14:textId="77777777" w:rsidR="00B31B3A" w:rsidRPr="0064141D" w:rsidRDefault="00B9710F" w:rsidP="0015765E">
      <w:pPr>
        <w:tabs>
          <w:tab w:val="left" w:pos="838"/>
          <w:tab w:val="left" w:pos="1372"/>
          <w:tab w:val="left" w:pos="10263"/>
        </w:tabs>
        <w:autoSpaceDE w:val="0"/>
        <w:autoSpaceDN w:val="0"/>
        <w:spacing w:before="60" w:after="0"/>
        <w:ind w:firstLine="567"/>
        <w:jc w:val="both"/>
        <w:rPr>
          <w:rFonts w:ascii="Times New Roman" w:eastAsiaTheme="minorHAnsi" w:hAnsi="Times New Roman"/>
          <w:sz w:val="24"/>
          <w:szCs w:val="24"/>
        </w:rPr>
      </w:pPr>
      <w:r w:rsidRPr="0064141D">
        <w:rPr>
          <w:rFonts w:ascii="Times New Roman" w:eastAsiaTheme="minorEastAsia" w:hAnsi="Times New Roman"/>
          <w:sz w:val="24"/>
          <w:szCs w:val="24"/>
          <w:lang w:eastAsia="ru-RU"/>
        </w:rPr>
        <w:t xml:space="preserve">4.4.7. </w:t>
      </w:r>
      <w:r w:rsidRPr="0064141D">
        <w:rPr>
          <w:rFonts w:ascii="Times New Roman" w:eastAsiaTheme="minorHAnsi" w:hAnsi="Times New Roman"/>
          <w:sz w:val="24"/>
          <w:szCs w:val="24"/>
        </w:rPr>
        <w:t>Арендатор обязан выполнять условия эксплуатации подземных и наземных коммуникаций, сооружений, дорог, проездов и не препятствовать их ремонту и обслуживанию.</w:t>
      </w:r>
    </w:p>
    <w:p w14:paraId="6A3EB47A" w14:textId="77777777" w:rsidR="00B31B3A" w:rsidRPr="0064141D" w:rsidRDefault="00B9710F" w:rsidP="0015765E">
      <w:pPr>
        <w:tabs>
          <w:tab w:val="left" w:pos="838"/>
          <w:tab w:val="left" w:pos="1372"/>
          <w:tab w:val="left" w:pos="10263"/>
        </w:tabs>
        <w:autoSpaceDE w:val="0"/>
        <w:autoSpaceDN w:val="0"/>
        <w:spacing w:before="60" w:after="0"/>
        <w:ind w:firstLine="567"/>
        <w:jc w:val="both"/>
        <w:rPr>
          <w:rFonts w:ascii="Times New Roman" w:eastAsiaTheme="minorHAnsi" w:hAnsi="Times New Roman"/>
          <w:sz w:val="24"/>
          <w:szCs w:val="24"/>
        </w:rPr>
      </w:pPr>
      <w:r w:rsidRPr="0064141D">
        <w:rPr>
          <w:rFonts w:ascii="Times New Roman" w:eastAsiaTheme="minorHAnsi" w:hAnsi="Times New Roman"/>
          <w:sz w:val="24"/>
          <w:szCs w:val="24"/>
        </w:rPr>
        <w:t>4.4.8. Арендатор (Арендаторы) обязан(-ы) письменно в десятидневный срок уведомлять Арендодателя об изменении своих адресных и банковских реквизитов.</w:t>
      </w:r>
    </w:p>
    <w:p w14:paraId="029E9B5E" w14:textId="77777777" w:rsidR="00B31B3A" w:rsidRPr="0064141D" w:rsidRDefault="00B9710F" w:rsidP="0015765E">
      <w:pPr>
        <w:tabs>
          <w:tab w:val="left" w:pos="838"/>
          <w:tab w:val="left" w:pos="1372"/>
          <w:tab w:val="left" w:pos="10263"/>
        </w:tabs>
        <w:autoSpaceDE w:val="0"/>
        <w:autoSpaceDN w:val="0"/>
        <w:spacing w:before="60" w:after="0"/>
        <w:ind w:firstLine="567"/>
        <w:jc w:val="both"/>
        <w:rPr>
          <w:rFonts w:ascii="Times New Roman" w:eastAsiaTheme="minorHAnsi" w:hAnsi="Times New Roman"/>
          <w:sz w:val="24"/>
          <w:szCs w:val="24"/>
        </w:rPr>
      </w:pPr>
      <w:r w:rsidRPr="0064141D">
        <w:rPr>
          <w:rFonts w:ascii="Times New Roman" w:eastAsiaTheme="minorHAnsi" w:hAnsi="Times New Roman"/>
          <w:sz w:val="24"/>
          <w:szCs w:val="24"/>
        </w:rPr>
        <w:t>4.4.9. Арендатор обязан обеспечить подготовку в отношении Участка проект планировки и проект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 (в случае предоставления Участка юридическому лицу в целях ведения дачного хозяйства, садоводства, огородничества в соответствии с п. 5 ст. 39.8.ЗК РФ, п. 3 ст. 14 Федерального закона от 15.04.1998 № 66-ФЗ «О садоводческих, огороднических и дачных некоммерческих объединениях граждан»).</w:t>
      </w:r>
    </w:p>
    <w:p w14:paraId="19BB1FF8" w14:textId="77777777" w:rsidR="00B31B3A" w:rsidRPr="0064141D" w:rsidRDefault="00B9710F" w:rsidP="0015765E">
      <w:pPr>
        <w:tabs>
          <w:tab w:val="left" w:pos="838"/>
          <w:tab w:val="left" w:pos="1372"/>
          <w:tab w:val="left" w:pos="10263"/>
        </w:tabs>
        <w:autoSpaceDE w:val="0"/>
        <w:autoSpaceDN w:val="0"/>
        <w:spacing w:before="60" w:after="0"/>
        <w:ind w:firstLine="567"/>
        <w:jc w:val="both"/>
        <w:rPr>
          <w:rFonts w:ascii="Times New Roman" w:eastAsia="Times New Roman" w:hAnsi="Times New Roman"/>
          <w:bCs/>
          <w:sz w:val="24"/>
          <w:szCs w:val="24"/>
          <w:vertAlign w:val="superscript"/>
          <w:lang w:eastAsia="ru-RU"/>
        </w:rPr>
      </w:pPr>
      <w:r w:rsidRPr="0064141D">
        <w:rPr>
          <w:rFonts w:ascii="Times New Roman" w:eastAsiaTheme="minorHAnsi" w:hAnsi="Times New Roman"/>
          <w:sz w:val="24"/>
          <w:szCs w:val="24"/>
        </w:rPr>
        <w:t>4.4.10. Арендатор обязан заключить договор о комплексном освоении территории одновременно с заключением настоящего Договора (в случае предоставления Участка юридическому лицу для комплексного освоения территории в соответствии с п. 6 ст. 39.8. Земельного кодекса РФ).</w:t>
      </w:r>
    </w:p>
    <w:p w14:paraId="3AC63720" w14:textId="77777777" w:rsidR="00B31B3A" w:rsidRPr="0064141D" w:rsidRDefault="00B9710F" w:rsidP="0015765E">
      <w:pPr>
        <w:tabs>
          <w:tab w:val="left" w:pos="838"/>
          <w:tab w:val="left" w:pos="1372"/>
          <w:tab w:val="left" w:pos="10263"/>
        </w:tabs>
        <w:autoSpaceDE w:val="0"/>
        <w:autoSpaceDN w:val="0"/>
        <w:spacing w:after="0"/>
        <w:ind w:firstLine="567"/>
        <w:jc w:val="both"/>
        <w:rPr>
          <w:rFonts w:ascii="Times New Roman" w:eastAsiaTheme="minorHAnsi" w:hAnsi="Times New Roman"/>
          <w:sz w:val="24"/>
          <w:szCs w:val="24"/>
        </w:rPr>
      </w:pPr>
      <w:r w:rsidRPr="0064141D">
        <w:rPr>
          <w:rFonts w:ascii="Times New Roman" w:eastAsiaTheme="minorHAnsi" w:hAnsi="Times New Roman"/>
          <w:sz w:val="24"/>
          <w:szCs w:val="24"/>
        </w:rPr>
        <w:t>4.4.11. После подписания Договора (изменений и дополнений к нему) Арендатор в течение 7 (семи) календарных дней направить его (их) в орган, осуществляющий государственную регистрацию прав на недвижимое имущество и сделок с ним.</w:t>
      </w:r>
    </w:p>
    <w:p w14:paraId="613DA2C9" w14:textId="77777777" w:rsidR="00B31B3A" w:rsidRPr="0064141D" w:rsidRDefault="00B9710F" w:rsidP="0015765E">
      <w:pPr>
        <w:tabs>
          <w:tab w:val="left" w:pos="838"/>
          <w:tab w:val="left" w:pos="1372"/>
          <w:tab w:val="left" w:pos="10263"/>
        </w:tabs>
        <w:autoSpaceDE w:val="0"/>
        <w:autoSpaceDN w:val="0"/>
        <w:spacing w:after="0"/>
        <w:ind w:firstLine="567"/>
        <w:jc w:val="both"/>
        <w:rPr>
          <w:rFonts w:ascii="Times New Roman" w:eastAsiaTheme="minorHAnsi" w:hAnsi="Times New Roman"/>
          <w:sz w:val="24"/>
          <w:szCs w:val="24"/>
        </w:rPr>
      </w:pPr>
      <w:r w:rsidRPr="0064141D">
        <w:rPr>
          <w:rFonts w:ascii="Times New Roman" w:eastAsiaTheme="minorHAnsi" w:hAnsi="Times New Roman"/>
          <w:sz w:val="24"/>
          <w:szCs w:val="24"/>
        </w:rPr>
        <w:t>Расходы по государственной регистрации настоящего Договора, а также изменений и дополнений к нему, возлагаются на Арендатора.</w:t>
      </w:r>
    </w:p>
    <w:p w14:paraId="149AE2E5" w14:textId="77777777" w:rsidR="00B31B3A" w:rsidRPr="0064141D" w:rsidRDefault="00B9710F" w:rsidP="0015765E">
      <w:pPr>
        <w:tabs>
          <w:tab w:val="left" w:pos="838"/>
          <w:tab w:val="left" w:pos="1372"/>
          <w:tab w:val="left" w:pos="10263"/>
        </w:tabs>
        <w:autoSpaceDE w:val="0"/>
        <w:autoSpaceDN w:val="0"/>
        <w:spacing w:after="0"/>
        <w:ind w:firstLine="567"/>
        <w:jc w:val="both"/>
        <w:rPr>
          <w:rFonts w:ascii="Times New Roman" w:eastAsiaTheme="minorHAnsi" w:hAnsi="Times New Roman"/>
          <w:sz w:val="24"/>
          <w:szCs w:val="24"/>
        </w:rPr>
      </w:pPr>
      <w:r w:rsidRPr="0064141D">
        <w:rPr>
          <w:rFonts w:ascii="Times New Roman" w:eastAsiaTheme="minorHAnsi" w:hAnsi="Times New Roman"/>
          <w:sz w:val="24"/>
          <w:szCs w:val="24"/>
        </w:rPr>
        <w:t>В течение 7 (семи) календарных дней с даты получения зарегистрированного Договора (изменений и дополнений к нему) направить Арендодателю один экземпляр.</w:t>
      </w:r>
    </w:p>
    <w:p w14:paraId="14FF37EC" w14:textId="77777777" w:rsidR="00B31B3A" w:rsidRPr="0064141D" w:rsidRDefault="00B9710F" w:rsidP="0015765E">
      <w:pPr>
        <w:tabs>
          <w:tab w:val="left" w:pos="838"/>
          <w:tab w:val="left" w:pos="1372"/>
          <w:tab w:val="left" w:pos="10263"/>
        </w:tabs>
        <w:autoSpaceDE w:val="0"/>
        <w:autoSpaceDN w:val="0"/>
        <w:spacing w:after="0"/>
        <w:ind w:firstLine="567"/>
        <w:jc w:val="both"/>
        <w:rPr>
          <w:rFonts w:ascii="Times New Roman" w:eastAsiaTheme="minorHAnsi" w:hAnsi="Times New Roman"/>
          <w:sz w:val="24"/>
          <w:szCs w:val="24"/>
        </w:rPr>
      </w:pPr>
      <w:r w:rsidRPr="0064141D">
        <w:rPr>
          <w:rFonts w:ascii="Times New Roman" w:eastAsiaTheme="minorHAnsi" w:hAnsi="Times New Roman"/>
          <w:sz w:val="24"/>
          <w:szCs w:val="24"/>
        </w:rPr>
        <w:t>4.4.12. 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его досрочном освобождении.</w:t>
      </w:r>
    </w:p>
    <w:p w14:paraId="1E110C36" w14:textId="77777777" w:rsidR="00B31B3A" w:rsidRPr="0064141D" w:rsidRDefault="00B9710F" w:rsidP="0015765E">
      <w:pPr>
        <w:tabs>
          <w:tab w:val="left" w:pos="838"/>
          <w:tab w:val="left" w:pos="1372"/>
          <w:tab w:val="left" w:pos="10263"/>
        </w:tabs>
        <w:autoSpaceDE w:val="0"/>
        <w:autoSpaceDN w:val="0"/>
        <w:spacing w:after="0"/>
        <w:ind w:firstLine="567"/>
        <w:jc w:val="both"/>
        <w:rPr>
          <w:rFonts w:ascii="Times New Roman" w:eastAsiaTheme="minorEastAsia" w:hAnsi="Times New Roman"/>
          <w:sz w:val="24"/>
          <w:szCs w:val="24"/>
          <w:lang w:eastAsia="ru-RU"/>
        </w:rPr>
      </w:pPr>
      <w:r w:rsidRPr="0064141D">
        <w:rPr>
          <w:rFonts w:ascii="Times New Roman" w:eastAsiaTheme="minorEastAsia" w:hAnsi="Times New Roman"/>
          <w:sz w:val="24"/>
          <w:szCs w:val="24"/>
          <w:lang w:eastAsia="ru-RU"/>
        </w:rPr>
        <w:t>4.5. Стороны договора, в случае заключения договора аренды земельного участка, образованного из земельного участка, предоставленного для комплексного освоения территории, за исключением случая предоставления земельного участка некоммерческой организации, созданной гражданами, для комплексного освоения территории в целях индивидуального жилищного строительства, обязаны обеспечить осуществление мероприятий по освоению территории (в том числе строительство и ввод в эксплуатацию объектов капитального строительства) в соответствии с графиками, содержащимися в договоре о комплексном освоении территории, в отношении каждого предусмотренного мероприятия с указанием сроков начала и окончания проведения соответствующих работ.</w:t>
      </w:r>
    </w:p>
    <w:p w14:paraId="0F0E454B" w14:textId="77777777" w:rsidR="00B31B3A" w:rsidRPr="0064141D" w:rsidRDefault="00B9710F" w:rsidP="0015765E">
      <w:pPr>
        <w:tabs>
          <w:tab w:val="left" w:pos="838"/>
          <w:tab w:val="left" w:pos="1372"/>
          <w:tab w:val="left" w:pos="10263"/>
        </w:tabs>
        <w:autoSpaceDE w:val="0"/>
        <w:autoSpaceDN w:val="0"/>
        <w:spacing w:after="0"/>
        <w:ind w:firstLine="567"/>
        <w:jc w:val="both"/>
        <w:rPr>
          <w:rFonts w:ascii="Times New Roman" w:eastAsiaTheme="minorEastAsia" w:hAnsi="Times New Roman"/>
          <w:sz w:val="24"/>
          <w:szCs w:val="24"/>
          <w:lang w:eastAsia="ru-RU"/>
        </w:rPr>
      </w:pPr>
      <w:r w:rsidRPr="0064141D">
        <w:rPr>
          <w:rFonts w:ascii="Times New Roman" w:eastAsiaTheme="minorEastAsia" w:hAnsi="Times New Roman"/>
          <w:sz w:val="24"/>
          <w:szCs w:val="24"/>
          <w:lang w:eastAsia="ru-RU"/>
        </w:rPr>
        <w:t xml:space="preserve">4.6. </w:t>
      </w:r>
      <w:r w:rsidRPr="0064141D">
        <w:rPr>
          <w:rFonts w:ascii="Times New Roman" w:eastAsiaTheme="minorHAnsi" w:hAnsi="Times New Roman"/>
          <w:sz w:val="24"/>
          <w:szCs w:val="24"/>
        </w:rPr>
        <w:t>Арендодатель</w:t>
      </w:r>
      <w:r w:rsidRPr="0064141D">
        <w:rPr>
          <w:rFonts w:ascii="Times New Roman" w:eastAsiaTheme="minorEastAsia" w:hAnsi="Times New Roman"/>
          <w:sz w:val="24"/>
          <w:szCs w:val="24"/>
          <w:lang w:eastAsia="ru-RU"/>
        </w:rPr>
        <w:t xml:space="preserve"> и </w:t>
      </w:r>
      <w:r w:rsidRPr="0064141D">
        <w:rPr>
          <w:rFonts w:ascii="Times New Roman" w:eastAsiaTheme="minorHAnsi" w:hAnsi="Times New Roman"/>
          <w:sz w:val="24"/>
          <w:szCs w:val="24"/>
        </w:rPr>
        <w:t>Арендатор (Арендаторы)</w:t>
      </w:r>
      <w:r w:rsidRPr="0064141D">
        <w:rPr>
          <w:rFonts w:ascii="Times New Roman" w:eastAsiaTheme="minorEastAsia" w:hAnsi="Times New Roman"/>
          <w:sz w:val="24"/>
          <w:szCs w:val="24"/>
          <w:lang w:eastAsia="ru-RU"/>
        </w:rPr>
        <w:t xml:space="preserve"> имеют иные права и несут иные обязанности, установленные законодательством </w:t>
      </w:r>
      <w:r w:rsidRPr="0064141D">
        <w:rPr>
          <w:rFonts w:ascii="Times New Roman" w:eastAsiaTheme="minorHAnsi" w:hAnsi="Times New Roman"/>
          <w:sz w:val="24"/>
          <w:szCs w:val="24"/>
        </w:rPr>
        <w:t>Российской Федерации</w:t>
      </w:r>
      <w:r w:rsidRPr="0064141D">
        <w:rPr>
          <w:rFonts w:ascii="Times New Roman" w:eastAsiaTheme="minorEastAsia" w:hAnsi="Times New Roman"/>
          <w:sz w:val="24"/>
          <w:szCs w:val="24"/>
          <w:lang w:eastAsia="ru-RU"/>
        </w:rPr>
        <w:t xml:space="preserve">. </w:t>
      </w:r>
    </w:p>
    <w:p w14:paraId="31850146" w14:textId="77777777" w:rsidR="00B31B3A" w:rsidRPr="0064141D" w:rsidRDefault="00B31B3A" w:rsidP="003E168E">
      <w:pPr>
        <w:tabs>
          <w:tab w:val="left" w:pos="838"/>
          <w:tab w:val="left" w:pos="1372"/>
          <w:tab w:val="left" w:pos="10263"/>
        </w:tabs>
        <w:autoSpaceDE w:val="0"/>
        <w:autoSpaceDN w:val="0"/>
        <w:spacing w:before="60" w:after="0"/>
        <w:ind w:left="28" w:firstLine="630"/>
        <w:jc w:val="both"/>
        <w:rPr>
          <w:rFonts w:ascii="Times New Roman" w:eastAsiaTheme="minorHAnsi" w:hAnsi="Times New Roman"/>
          <w:sz w:val="24"/>
          <w:szCs w:val="24"/>
        </w:rPr>
      </w:pPr>
    </w:p>
    <w:p w14:paraId="568EA8A7" w14:textId="77777777" w:rsidR="00B31B3A" w:rsidRPr="0064141D" w:rsidRDefault="00B9710F" w:rsidP="003E168E">
      <w:pPr>
        <w:tabs>
          <w:tab w:val="left" w:pos="838"/>
          <w:tab w:val="left" w:pos="1372"/>
          <w:tab w:val="left" w:pos="10263"/>
        </w:tabs>
        <w:autoSpaceDE w:val="0"/>
        <w:autoSpaceDN w:val="0"/>
        <w:spacing w:before="60" w:after="0"/>
        <w:ind w:left="28" w:firstLine="630"/>
        <w:jc w:val="center"/>
        <w:rPr>
          <w:rFonts w:ascii="Times New Roman" w:eastAsiaTheme="minorHAnsi" w:hAnsi="Times New Roman"/>
          <w:b/>
          <w:sz w:val="24"/>
          <w:szCs w:val="24"/>
        </w:rPr>
      </w:pPr>
      <w:r w:rsidRPr="0064141D">
        <w:rPr>
          <w:rFonts w:ascii="Times New Roman" w:eastAsiaTheme="minorHAnsi" w:hAnsi="Times New Roman"/>
          <w:b/>
          <w:sz w:val="24"/>
          <w:szCs w:val="24"/>
        </w:rPr>
        <w:t>5. Ответственность Сторон</w:t>
      </w:r>
    </w:p>
    <w:p w14:paraId="39E900C9" w14:textId="77777777" w:rsidR="00B31B3A" w:rsidRPr="0064141D" w:rsidRDefault="00B31B3A" w:rsidP="003E168E">
      <w:pPr>
        <w:tabs>
          <w:tab w:val="left" w:pos="838"/>
          <w:tab w:val="left" w:pos="1372"/>
          <w:tab w:val="left" w:pos="10263"/>
        </w:tabs>
        <w:autoSpaceDE w:val="0"/>
        <w:autoSpaceDN w:val="0"/>
        <w:spacing w:before="60" w:after="0"/>
        <w:ind w:left="28" w:firstLine="630"/>
        <w:jc w:val="center"/>
        <w:rPr>
          <w:rFonts w:ascii="Times New Roman" w:eastAsiaTheme="minorHAnsi" w:hAnsi="Times New Roman"/>
          <w:b/>
          <w:sz w:val="24"/>
          <w:szCs w:val="24"/>
        </w:rPr>
      </w:pPr>
    </w:p>
    <w:p w14:paraId="3ACFEAFF" w14:textId="77777777" w:rsidR="00B31B3A" w:rsidRPr="0064141D" w:rsidRDefault="00B9710F" w:rsidP="0015765E">
      <w:pPr>
        <w:tabs>
          <w:tab w:val="left" w:pos="838"/>
          <w:tab w:val="left" w:pos="1372"/>
          <w:tab w:val="left" w:pos="10263"/>
        </w:tabs>
        <w:autoSpaceDE w:val="0"/>
        <w:autoSpaceDN w:val="0"/>
        <w:spacing w:before="60" w:after="0"/>
        <w:ind w:left="28" w:firstLine="539"/>
        <w:jc w:val="both"/>
        <w:rPr>
          <w:rFonts w:ascii="Times New Roman" w:eastAsiaTheme="minorHAnsi" w:hAnsi="Times New Roman"/>
          <w:sz w:val="24"/>
          <w:szCs w:val="24"/>
        </w:rPr>
      </w:pPr>
      <w:r w:rsidRPr="0064141D">
        <w:rPr>
          <w:rFonts w:ascii="Times New Roman" w:eastAsiaTheme="minorHAnsi" w:hAnsi="Times New Roman"/>
          <w:sz w:val="24"/>
          <w:szCs w:val="24"/>
        </w:rPr>
        <w:t>5.1. За неисполнение или ненадлежащее исполнение условий Договора Стороны несут ответственность, предусмотренную законодательством Российской Федерации, Московской области и настоящим Договором.</w:t>
      </w:r>
    </w:p>
    <w:p w14:paraId="55771985" w14:textId="77777777" w:rsidR="00B31B3A" w:rsidRPr="0064141D" w:rsidRDefault="00B9710F" w:rsidP="0015765E">
      <w:pPr>
        <w:tabs>
          <w:tab w:val="left" w:pos="838"/>
          <w:tab w:val="left" w:pos="1372"/>
          <w:tab w:val="left" w:pos="10263"/>
        </w:tabs>
        <w:autoSpaceDE w:val="0"/>
        <w:autoSpaceDN w:val="0"/>
        <w:spacing w:before="60" w:after="0"/>
        <w:ind w:left="28" w:firstLine="539"/>
        <w:jc w:val="both"/>
        <w:rPr>
          <w:rFonts w:ascii="Times New Roman" w:eastAsiaTheme="minorHAnsi" w:hAnsi="Times New Roman"/>
          <w:sz w:val="24"/>
          <w:szCs w:val="24"/>
        </w:rPr>
      </w:pPr>
      <w:r w:rsidRPr="0064141D">
        <w:rPr>
          <w:rFonts w:ascii="Times New Roman" w:eastAsiaTheme="minorHAnsi" w:hAnsi="Times New Roman"/>
          <w:sz w:val="24"/>
          <w:szCs w:val="24"/>
        </w:rPr>
        <w:t>5.2. Арендатор (Арендаторы) уплачивает(-ют) Арендодателю неустойку в случае нарушения установленного пунктом 3.4 настоящего Договора срока внесения арендной платы, в том числе в связи с неправильным исчислением арендной платы, в размере 0,05 процента от неуплаченной суммы за каждый день просрочки.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w:t>
      </w:r>
    </w:p>
    <w:p w14:paraId="551AD7D6" w14:textId="4DC35DA6" w:rsidR="00B31B3A" w:rsidRPr="0064141D" w:rsidRDefault="00B9710F" w:rsidP="0015765E">
      <w:pPr>
        <w:tabs>
          <w:tab w:val="left" w:pos="838"/>
          <w:tab w:val="left" w:pos="1372"/>
          <w:tab w:val="left" w:pos="10263"/>
        </w:tabs>
        <w:autoSpaceDE w:val="0"/>
        <w:autoSpaceDN w:val="0"/>
        <w:spacing w:before="60" w:after="0"/>
        <w:ind w:left="28" w:firstLine="539"/>
        <w:jc w:val="both"/>
        <w:rPr>
          <w:rFonts w:ascii="Times New Roman" w:eastAsiaTheme="minorHAnsi" w:hAnsi="Times New Roman"/>
          <w:sz w:val="24"/>
          <w:szCs w:val="24"/>
        </w:rPr>
      </w:pPr>
      <w:r w:rsidRPr="0064141D">
        <w:rPr>
          <w:rFonts w:ascii="Times New Roman" w:eastAsiaTheme="minorHAnsi" w:hAnsi="Times New Roman"/>
          <w:sz w:val="24"/>
          <w:szCs w:val="24"/>
        </w:rPr>
        <w:t>5.3. В случае систематического (2 и более раза) неправильного указания в платежном документе банковских реквизитов, предусмотренных в п. 3.2 Договора, в результате чего денежные средства зачислены на код бюджетной классификации (КБК) «невыясненные поступления», Арендатор (Арендаторы) уплачивает (-ют) Арендодателю договорную неустойку в размере 0,05 % процентов от сум</w:t>
      </w:r>
      <w:r w:rsidR="0015765E" w:rsidRPr="0064141D">
        <w:rPr>
          <w:rFonts w:ascii="Times New Roman" w:eastAsiaTheme="minorHAnsi" w:hAnsi="Times New Roman"/>
          <w:sz w:val="24"/>
          <w:szCs w:val="24"/>
        </w:rPr>
        <w:t>мы, подлежащей уплате в бюджет.</w:t>
      </w:r>
    </w:p>
    <w:p w14:paraId="01D70264" w14:textId="77777777" w:rsidR="00B31B3A" w:rsidRPr="0064141D" w:rsidRDefault="00B9710F" w:rsidP="0015765E">
      <w:pPr>
        <w:tabs>
          <w:tab w:val="left" w:pos="838"/>
          <w:tab w:val="left" w:pos="1372"/>
          <w:tab w:val="left" w:pos="10263"/>
        </w:tabs>
        <w:autoSpaceDE w:val="0"/>
        <w:autoSpaceDN w:val="0"/>
        <w:spacing w:before="60" w:after="0"/>
        <w:ind w:left="28" w:firstLine="539"/>
        <w:jc w:val="both"/>
        <w:rPr>
          <w:rFonts w:ascii="Times New Roman" w:eastAsiaTheme="minorHAnsi" w:hAnsi="Times New Roman"/>
          <w:sz w:val="24"/>
          <w:szCs w:val="24"/>
        </w:rPr>
      </w:pPr>
      <w:r w:rsidRPr="0064141D">
        <w:rPr>
          <w:rFonts w:ascii="Times New Roman" w:eastAsiaTheme="minorHAnsi" w:hAnsi="Times New Roman"/>
          <w:sz w:val="24"/>
          <w:szCs w:val="24"/>
        </w:rPr>
        <w:t xml:space="preserve">5.4. За неисполнение одной из сторон обязательств по обеспечению осуществления мероприятий по освоению территории (в том числе строительство и ввод в эксплуатацию объектов капитального строительства) в соответствии с графиками, содержащимися в договоре о комплексном освоении территории, в отношении каждого предусмотренного мероприятия с указанием сроков начала и окончания проведения соответствующих работ, изложенных в пункте </w:t>
      </w:r>
      <w:r w:rsidRPr="0064141D">
        <w:rPr>
          <w:rFonts w:ascii="Times New Roman" w:eastAsiaTheme="minorHAnsi" w:hAnsi="Times New Roman"/>
          <w:sz w:val="24"/>
          <w:szCs w:val="24"/>
        </w:rPr>
        <w:br/>
        <w:t>4.5 Договора, другая сторона может расторгнуть Договор в одностороннем порядке.</w:t>
      </w:r>
    </w:p>
    <w:p w14:paraId="30835B0B" w14:textId="77777777" w:rsidR="00B31B3A" w:rsidRPr="0064141D" w:rsidRDefault="00B9710F" w:rsidP="0015765E">
      <w:pPr>
        <w:tabs>
          <w:tab w:val="left" w:pos="838"/>
          <w:tab w:val="left" w:pos="1372"/>
          <w:tab w:val="left" w:pos="10263"/>
        </w:tabs>
        <w:autoSpaceDE w:val="0"/>
        <w:autoSpaceDN w:val="0"/>
        <w:spacing w:before="60" w:after="0"/>
        <w:ind w:left="28" w:firstLine="539"/>
        <w:jc w:val="both"/>
        <w:rPr>
          <w:rFonts w:ascii="Times New Roman" w:eastAsiaTheme="minorHAnsi" w:hAnsi="Times New Roman"/>
          <w:sz w:val="24"/>
          <w:szCs w:val="24"/>
        </w:rPr>
      </w:pPr>
      <w:r w:rsidRPr="0064141D">
        <w:rPr>
          <w:rFonts w:ascii="Times New Roman" w:eastAsiaTheme="minorHAnsi" w:hAnsi="Times New Roman"/>
          <w:sz w:val="24"/>
          <w:szCs w:val="24"/>
        </w:rPr>
        <w:t xml:space="preserve">5.5. </w:t>
      </w:r>
      <w:r w:rsidRPr="0064141D">
        <w:rPr>
          <w:rFonts w:ascii="Times New Roman" w:eastAsiaTheme="minorEastAsia" w:hAnsi="Times New Roman"/>
          <w:sz w:val="24"/>
          <w:szCs w:val="24"/>
          <w:lang w:eastAsia="ru-RU"/>
        </w:rPr>
        <w:t>Ответственность Сторон за нарушение условий настоящего Договора, вызванные действием обстоятельств непреодолимой силы, регулируется законодательством Российской Федерации</w:t>
      </w:r>
      <w:r w:rsidRPr="0064141D">
        <w:rPr>
          <w:rFonts w:ascii="Times New Roman" w:eastAsiaTheme="minorHAnsi" w:hAnsi="Times New Roman"/>
          <w:sz w:val="24"/>
          <w:szCs w:val="24"/>
        </w:rPr>
        <w:t>.</w:t>
      </w:r>
    </w:p>
    <w:p w14:paraId="3A488EFD" w14:textId="77777777" w:rsidR="00B31B3A" w:rsidRPr="0064141D" w:rsidRDefault="00B31B3A" w:rsidP="003E168E">
      <w:pPr>
        <w:tabs>
          <w:tab w:val="left" w:pos="838"/>
          <w:tab w:val="left" w:pos="1372"/>
          <w:tab w:val="left" w:pos="10263"/>
        </w:tabs>
        <w:autoSpaceDE w:val="0"/>
        <w:autoSpaceDN w:val="0"/>
        <w:spacing w:before="60" w:after="0"/>
        <w:rPr>
          <w:rFonts w:ascii="Times New Roman" w:eastAsiaTheme="minorHAnsi" w:hAnsi="Times New Roman"/>
          <w:b/>
          <w:sz w:val="24"/>
          <w:szCs w:val="24"/>
        </w:rPr>
      </w:pPr>
    </w:p>
    <w:p w14:paraId="0CA25029" w14:textId="77777777" w:rsidR="00B31B3A" w:rsidRPr="0064141D" w:rsidRDefault="00B9710F" w:rsidP="003E168E">
      <w:pPr>
        <w:tabs>
          <w:tab w:val="left" w:pos="838"/>
          <w:tab w:val="left" w:pos="1372"/>
          <w:tab w:val="left" w:pos="10263"/>
        </w:tabs>
        <w:autoSpaceDE w:val="0"/>
        <w:autoSpaceDN w:val="0"/>
        <w:spacing w:before="60" w:after="0"/>
        <w:ind w:left="28" w:firstLine="630"/>
        <w:jc w:val="center"/>
        <w:rPr>
          <w:rFonts w:ascii="Times New Roman" w:eastAsiaTheme="minorHAnsi" w:hAnsi="Times New Roman"/>
          <w:b/>
          <w:sz w:val="24"/>
          <w:szCs w:val="24"/>
        </w:rPr>
      </w:pPr>
      <w:r w:rsidRPr="0064141D">
        <w:rPr>
          <w:rFonts w:ascii="Times New Roman" w:eastAsiaTheme="minorHAnsi" w:hAnsi="Times New Roman"/>
          <w:b/>
          <w:sz w:val="24"/>
          <w:szCs w:val="24"/>
        </w:rPr>
        <w:t>6. Изменение, расторжение и прекращение Договора</w:t>
      </w:r>
    </w:p>
    <w:p w14:paraId="49E9FCFA" w14:textId="77777777" w:rsidR="00B31B3A" w:rsidRPr="0064141D" w:rsidRDefault="00B31B3A" w:rsidP="003E168E">
      <w:pPr>
        <w:tabs>
          <w:tab w:val="left" w:pos="838"/>
          <w:tab w:val="left" w:pos="1372"/>
          <w:tab w:val="left" w:pos="10263"/>
        </w:tabs>
        <w:autoSpaceDE w:val="0"/>
        <w:autoSpaceDN w:val="0"/>
        <w:spacing w:before="60" w:after="0"/>
        <w:ind w:left="28" w:firstLine="630"/>
        <w:jc w:val="center"/>
        <w:rPr>
          <w:rFonts w:ascii="Times New Roman" w:eastAsiaTheme="minorHAnsi" w:hAnsi="Times New Roman"/>
          <w:b/>
          <w:sz w:val="24"/>
          <w:szCs w:val="24"/>
        </w:rPr>
      </w:pPr>
    </w:p>
    <w:p w14:paraId="309AD29F" w14:textId="77777777" w:rsidR="00B31B3A" w:rsidRPr="0064141D" w:rsidRDefault="00B9710F" w:rsidP="0015765E">
      <w:pPr>
        <w:tabs>
          <w:tab w:val="left" w:pos="838"/>
          <w:tab w:val="left" w:pos="1372"/>
          <w:tab w:val="left" w:pos="10263"/>
        </w:tabs>
        <w:autoSpaceDE w:val="0"/>
        <w:autoSpaceDN w:val="0"/>
        <w:spacing w:before="60" w:after="0"/>
        <w:ind w:left="28" w:firstLine="539"/>
        <w:jc w:val="both"/>
        <w:rPr>
          <w:rFonts w:ascii="Times New Roman" w:eastAsiaTheme="minorHAnsi" w:hAnsi="Times New Roman"/>
          <w:sz w:val="24"/>
          <w:szCs w:val="24"/>
        </w:rPr>
      </w:pPr>
      <w:r w:rsidRPr="0064141D">
        <w:rPr>
          <w:rFonts w:ascii="Times New Roman" w:eastAsiaTheme="minorHAnsi" w:hAnsi="Times New Roman"/>
          <w:sz w:val="24"/>
          <w:szCs w:val="24"/>
        </w:rPr>
        <w:t>6.1. Все изменения и (или) дополнения к Договору оформляются Сторонами путем заключения нового договора.</w:t>
      </w:r>
    </w:p>
    <w:p w14:paraId="3E8EE265" w14:textId="77777777" w:rsidR="00B31B3A" w:rsidRPr="0064141D" w:rsidRDefault="00B9710F" w:rsidP="0015765E">
      <w:pPr>
        <w:tabs>
          <w:tab w:val="left" w:pos="838"/>
          <w:tab w:val="left" w:pos="1372"/>
          <w:tab w:val="left" w:pos="10263"/>
        </w:tabs>
        <w:autoSpaceDE w:val="0"/>
        <w:autoSpaceDN w:val="0"/>
        <w:spacing w:before="60" w:after="0"/>
        <w:ind w:left="28" w:firstLine="539"/>
        <w:jc w:val="both"/>
        <w:rPr>
          <w:rFonts w:ascii="Times New Roman" w:eastAsiaTheme="minorEastAsia" w:hAnsi="Times New Roman"/>
          <w:sz w:val="24"/>
          <w:szCs w:val="24"/>
          <w:lang w:eastAsia="ru-RU"/>
        </w:rPr>
      </w:pPr>
      <w:r w:rsidRPr="0064141D">
        <w:rPr>
          <w:rFonts w:ascii="Times New Roman" w:eastAsiaTheme="minorHAnsi" w:hAnsi="Times New Roman"/>
          <w:sz w:val="24"/>
          <w:szCs w:val="24"/>
        </w:rPr>
        <w:t xml:space="preserve">6.2. Договор может быть расторгнут по требованию каждой из Сторон </w:t>
      </w:r>
      <w:r w:rsidRPr="0064141D">
        <w:rPr>
          <w:rFonts w:ascii="Times New Roman" w:eastAsiaTheme="minorEastAsia" w:hAnsi="Times New Roman"/>
          <w:sz w:val="24"/>
          <w:szCs w:val="24"/>
          <w:lang w:eastAsia="ru-RU"/>
        </w:rPr>
        <w:t xml:space="preserve">на основании и в порядке, установленном законодательством </w:t>
      </w:r>
      <w:r w:rsidRPr="0064141D">
        <w:rPr>
          <w:rFonts w:ascii="Times New Roman" w:eastAsiaTheme="minorHAnsi" w:hAnsi="Times New Roman"/>
          <w:sz w:val="24"/>
          <w:szCs w:val="24"/>
        </w:rPr>
        <w:t>Российской Федерации</w:t>
      </w:r>
      <w:r w:rsidRPr="0064141D">
        <w:rPr>
          <w:rFonts w:ascii="Times New Roman" w:eastAsiaTheme="minorEastAsia" w:hAnsi="Times New Roman"/>
          <w:sz w:val="24"/>
          <w:szCs w:val="24"/>
          <w:lang w:eastAsia="ru-RU"/>
        </w:rPr>
        <w:t>.</w:t>
      </w:r>
    </w:p>
    <w:p w14:paraId="0A902538" w14:textId="77777777" w:rsidR="00B31B3A" w:rsidRPr="0064141D" w:rsidRDefault="00B9710F" w:rsidP="0015765E">
      <w:pPr>
        <w:tabs>
          <w:tab w:val="left" w:pos="838"/>
          <w:tab w:val="left" w:pos="1372"/>
          <w:tab w:val="left" w:pos="10263"/>
        </w:tabs>
        <w:autoSpaceDE w:val="0"/>
        <w:autoSpaceDN w:val="0"/>
        <w:spacing w:before="60" w:after="0"/>
        <w:ind w:left="28" w:firstLine="539"/>
        <w:jc w:val="both"/>
        <w:rPr>
          <w:rFonts w:ascii="Times New Roman" w:eastAsiaTheme="minorEastAsia" w:hAnsi="Times New Roman"/>
          <w:sz w:val="24"/>
          <w:szCs w:val="24"/>
          <w:lang w:eastAsia="ru-RU"/>
        </w:rPr>
      </w:pPr>
      <w:r w:rsidRPr="0064141D">
        <w:rPr>
          <w:rFonts w:ascii="Times New Roman" w:eastAsiaTheme="minorEastAsia" w:hAnsi="Times New Roman"/>
          <w:sz w:val="24"/>
          <w:szCs w:val="24"/>
          <w:lang w:eastAsia="ru-RU"/>
        </w:rPr>
        <w:t>6.3. По требованию Арендодателя договор аренды может быть досрочно расторгнут судом в случаях, когда Арендатор (Арендаторы) более двух раз подряд по истечении установленного Договором срока платежа не вносит арендную плату.</w:t>
      </w:r>
    </w:p>
    <w:p w14:paraId="56F097BB" w14:textId="77777777" w:rsidR="00B31B3A" w:rsidRPr="0064141D" w:rsidRDefault="00B9710F" w:rsidP="0015765E">
      <w:pPr>
        <w:widowControl w:val="0"/>
        <w:autoSpaceDE w:val="0"/>
        <w:autoSpaceDN w:val="0"/>
        <w:adjustRightInd w:val="0"/>
        <w:spacing w:after="0"/>
        <w:ind w:left="28" w:firstLine="539"/>
        <w:jc w:val="both"/>
        <w:rPr>
          <w:rFonts w:ascii="Times New Roman" w:eastAsiaTheme="minorHAnsi" w:hAnsi="Times New Roman"/>
          <w:sz w:val="24"/>
          <w:szCs w:val="24"/>
        </w:rPr>
      </w:pPr>
      <w:r w:rsidRPr="0064141D">
        <w:rPr>
          <w:rFonts w:ascii="Times New Roman" w:eastAsiaTheme="minorHAnsi" w:hAnsi="Times New Roman"/>
          <w:sz w:val="24"/>
          <w:szCs w:val="24"/>
        </w:rPr>
        <w:t>6.4. В случае предоставления Участка, зарезервированного для государственных или муниципальных нужд, Договор подлежит досрочному расторжению по требованию Арендодателя по истечении одного года после уведомления Арендатора о расторжении Договора.</w:t>
      </w:r>
    </w:p>
    <w:p w14:paraId="66F9B839" w14:textId="77777777" w:rsidR="00B31B3A" w:rsidRPr="0064141D" w:rsidRDefault="00B9710F" w:rsidP="0015765E">
      <w:pPr>
        <w:tabs>
          <w:tab w:val="left" w:pos="838"/>
          <w:tab w:val="left" w:pos="1372"/>
          <w:tab w:val="left" w:pos="10263"/>
        </w:tabs>
        <w:autoSpaceDE w:val="0"/>
        <w:autoSpaceDN w:val="0"/>
        <w:spacing w:before="60" w:after="0"/>
        <w:ind w:left="28" w:firstLine="539"/>
        <w:jc w:val="both"/>
        <w:rPr>
          <w:rFonts w:ascii="Times New Roman" w:eastAsiaTheme="minorEastAsia" w:hAnsi="Times New Roman"/>
          <w:sz w:val="24"/>
          <w:szCs w:val="24"/>
          <w:lang w:eastAsia="ru-RU"/>
        </w:rPr>
      </w:pPr>
      <w:r w:rsidRPr="0064141D">
        <w:rPr>
          <w:rFonts w:ascii="Times New Roman" w:eastAsiaTheme="minorEastAsia" w:hAnsi="Times New Roman"/>
          <w:sz w:val="24"/>
          <w:szCs w:val="24"/>
          <w:lang w:eastAsia="ru-RU"/>
        </w:rPr>
        <w:t xml:space="preserve">6.5. При прекращении (расторжении) настоящего Договора </w:t>
      </w:r>
      <w:r w:rsidRPr="0064141D">
        <w:rPr>
          <w:rFonts w:ascii="Times New Roman" w:eastAsiaTheme="minorHAnsi" w:hAnsi="Times New Roman"/>
          <w:sz w:val="24"/>
          <w:szCs w:val="24"/>
        </w:rPr>
        <w:t>Арендатор</w:t>
      </w:r>
      <w:r w:rsidRPr="0064141D">
        <w:rPr>
          <w:rFonts w:ascii="Times New Roman" w:eastAsiaTheme="minorEastAsia" w:hAnsi="Times New Roman"/>
          <w:sz w:val="24"/>
          <w:szCs w:val="24"/>
          <w:lang w:eastAsia="ru-RU"/>
        </w:rPr>
        <w:t xml:space="preserve"> обязан вернуть </w:t>
      </w:r>
      <w:r w:rsidRPr="0064141D">
        <w:rPr>
          <w:rFonts w:ascii="Times New Roman" w:eastAsiaTheme="minorHAnsi" w:hAnsi="Times New Roman"/>
          <w:sz w:val="24"/>
          <w:szCs w:val="24"/>
        </w:rPr>
        <w:t>Арендодателю</w:t>
      </w:r>
      <w:r w:rsidRPr="0064141D">
        <w:rPr>
          <w:rFonts w:ascii="Times New Roman" w:eastAsiaTheme="minorEastAsia" w:hAnsi="Times New Roman"/>
          <w:sz w:val="24"/>
          <w:szCs w:val="24"/>
          <w:lang w:eastAsia="ru-RU"/>
        </w:rPr>
        <w:t xml:space="preserve"> Участок в надлежащем состоянии по акту приема-передачи в срок __________________________________________________</w:t>
      </w:r>
      <w:r w:rsidRPr="0064141D">
        <w:rPr>
          <w:rFonts w:ascii="Times New Roman" w:eastAsiaTheme="minorEastAsia" w:hAnsi="Times New Roman"/>
          <w:sz w:val="24"/>
          <w:szCs w:val="24"/>
          <w:lang w:eastAsia="ru-RU"/>
        </w:rPr>
        <w:softHyphen/>
      </w:r>
      <w:r w:rsidRPr="0064141D">
        <w:rPr>
          <w:rFonts w:ascii="Times New Roman" w:eastAsiaTheme="minorEastAsia" w:hAnsi="Times New Roman"/>
          <w:sz w:val="24"/>
          <w:szCs w:val="24"/>
          <w:lang w:eastAsia="ru-RU"/>
        </w:rPr>
        <w:softHyphen/>
      </w:r>
      <w:r w:rsidRPr="0064141D">
        <w:rPr>
          <w:rFonts w:ascii="Times New Roman" w:eastAsiaTheme="minorEastAsia" w:hAnsi="Times New Roman"/>
          <w:sz w:val="24"/>
          <w:szCs w:val="24"/>
          <w:lang w:eastAsia="ru-RU"/>
        </w:rPr>
        <w:softHyphen/>
      </w:r>
      <w:r w:rsidRPr="0064141D">
        <w:rPr>
          <w:rFonts w:ascii="Times New Roman" w:eastAsiaTheme="minorEastAsia" w:hAnsi="Times New Roman"/>
          <w:sz w:val="24"/>
          <w:szCs w:val="24"/>
          <w:lang w:eastAsia="ru-RU"/>
        </w:rPr>
        <w:softHyphen/>
      </w:r>
      <w:r w:rsidRPr="0064141D">
        <w:rPr>
          <w:rFonts w:ascii="Times New Roman" w:eastAsiaTheme="minorEastAsia" w:hAnsi="Times New Roman"/>
          <w:sz w:val="24"/>
          <w:szCs w:val="24"/>
          <w:lang w:eastAsia="ru-RU"/>
        </w:rPr>
        <w:softHyphen/>
      </w:r>
      <w:r w:rsidRPr="0064141D">
        <w:rPr>
          <w:rFonts w:ascii="Times New Roman" w:eastAsiaTheme="minorEastAsia" w:hAnsi="Times New Roman"/>
          <w:sz w:val="24"/>
          <w:szCs w:val="24"/>
          <w:lang w:eastAsia="ru-RU"/>
        </w:rPr>
        <w:softHyphen/>
      </w:r>
      <w:r w:rsidRPr="0064141D">
        <w:rPr>
          <w:rFonts w:ascii="Times New Roman" w:eastAsiaTheme="minorEastAsia" w:hAnsi="Times New Roman"/>
          <w:sz w:val="24"/>
          <w:szCs w:val="24"/>
          <w:lang w:eastAsia="ru-RU"/>
        </w:rPr>
        <w:softHyphen/>
        <w:t>__________________.</w:t>
      </w:r>
    </w:p>
    <w:p w14:paraId="151D5400" w14:textId="77777777" w:rsidR="00B31B3A" w:rsidRPr="0064141D" w:rsidRDefault="00B31B3A" w:rsidP="003E168E">
      <w:pPr>
        <w:tabs>
          <w:tab w:val="left" w:pos="838"/>
          <w:tab w:val="left" w:pos="1372"/>
          <w:tab w:val="left" w:pos="10263"/>
        </w:tabs>
        <w:autoSpaceDE w:val="0"/>
        <w:autoSpaceDN w:val="0"/>
        <w:spacing w:before="60" w:after="0"/>
        <w:ind w:left="28" w:firstLine="630"/>
        <w:jc w:val="both"/>
        <w:rPr>
          <w:rFonts w:ascii="Times New Roman" w:eastAsiaTheme="minorEastAsia" w:hAnsi="Times New Roman"/>
          <w:sz w:val="24"/>
          <w:szCs w:val="24"/>
          <w:lang w:eastAsia="ru-RU"/>
        </w:rPr>
      </w:pPr>
    </w:p>
    <w:p w14:paraId="212C500E" w14:textId="77777777" w:rsidR="00B31B3A" w:rsidRPr="0064141D" w:rsidRDefault="00B9710F" w:rsidP="003E168E">
      <w:pPr>
        <w:tabs>
          <w:tab w:val="left" w:pos="838"/>
          <w:tab w:val="left" w:pos="1372"/>
          <w:tab w:val="left" w:pos="10263"/>
        </w:tabs>
        <w:autoSpaceDE w:val="0"/>
        <w:autoSpaceDN w:val="0"/>
        <w:spacing w:before="60" w:after="0"/>
        <w:ind w:left="28" w:firstLine="630"/>
        <w:jc w:val="center"/>
        <w:rPr>
          <w:rFonts w:ascii="Times New Roman" w:eastAsiaTheme="minorEastAsia" w:hAnsi="Times New Roman"/>
          <w:b/>
          <w:sz w:val="24"/>
          <w:szCs w:val="24"/>
          <w:lang w:eastAsia="ru-RU"/>
        </w:rPr>
      </w:pPr>
      <w:r w:rsidRPr="0064141D">
        <w:rPr>
          <w:rFonts w:ascii="Times New Roman" w:eastAsiaTheme="minorEastAsia" w:hAnsi="Times New Roman"/>
          <w:b/>
          <w:sz w:val="24"/>
          <w:szCs w:val="24"/>
          <w:lang w:eastAsia="ru-RU"/>
        </w:rPr>
        <w:t>7. Рассмотрение споров</w:t>
      </w:r>
    </w:p>
    <w:p w14:paraId="3C07EA93" w14:textId="77777777" w:rsidR="00B31B3A" w:rsidRPr="0064141D" w:rsidRDefault="00B31B3A" w:rsidP="003E168E">
      <w:pPr>
        <w:tabs>
          <w:tab w:val="left" w:pos="838"/>
          <w:tab w:val="left" w:pos="1372"/>
          <w:tab w:val="left" w:pos="10263"/>
        </w:tabs>
        <w:autoSpaceDE w:val="0"/>
        <w:autoSpaceDN w:val="0"/>
        <w:spacing w:before="60" w:after="0"/>
        <w:ind w:left="28" w:firstLine="630"/>
        <w:jc w:val="both"/>
        <w:rPr>
          <w:rFonts w:ascii="Times New Roman" w:eastAsiaTheme="minorEastAsia" w:hAnsi="Times New Roman"/>
          <w:sz w:val="24"/>
          <w:szCs w:val="24"/>
          <w:lang w:eastAsia="ru-RU"/>
        </w:rPr>
      </w:pPr>
    </w:p>
    <w:p w14:paraId="16BED9CE" w14:textId="77777777" w:rsidR="00B31B3A" w:rsidRPr="0064141D" w:rsidRDefault="00B9710F" w:rsidP="0015765E">
      <w:pPr>
        <w:tabs>
          <w:tab w:val="left" w:pos="838"/>
          <w:tab w:val="left" w:pos="1372"/>
          <w:tab w:val="left" w:pos="10263"/>
        </w:tabs>
        <w:autoSpaceDE w:val="0"/>
        <w:autoSpaceDN w:val="0"/>
        <w:spacing w:before="60" w:after="0"/>
        <w:ind w:left="28" w:firstLine="539"/>
        <w:jc w:val="both"/>
        <w:rPr>
          <w:rFonts w:ascii="Times New Roman" w:eastAsiaTheme="minorEastAsia" w:hAnsi="Times New Roman"/>
          <w:sz w:val="24"/>
          <w:szCs w:val="24"/>
          <w:lang w:eastAsia="ru-RU"/>
        </w:rPr>
      </w:pPr>
      <w:r w:rsidRPr="0064141D">
        <w:rPr>
          <w:rFonts w:ascii="Times New Roman" w:eastAsiaTheme="minorEastAsia" w:hAnsi="Times New Roman"/>
          <w:sz w:val="24"/>
          <w:szCs w:val="24"/>
          <w:lang w:eastAsia="ru-RU"/>
        </w:rPr>
        <w:t>7.1. Все споры между Сторонами, возникающие по настоящему Договору, разрешаются в соответствии с законодательством Российской Федерации.</w:t>
      </w:r>
    </w:p>
    <w:p w14:paraId="32B6637E" w14:textId="77777777" w:rsidR="00B31B3A" w:rsidRPr="0064141D" w:rsidRDefault="00B31B3A" w:rsidP="003E168E">
      <w:pPr>
        <w:tabs>
          <w:tab w:val="left" w:pos="838"/>
          <w:tab w:val="left" w:pos="1372"/>
          <w:tab w:val="left" w:pos="10263"/>
        </w:tabs>
        <w:autoSpaceDE w:val="0"/>
        <w:autoSpaceDN w:val="0"/>
        <w:spacing w:before="60" w:after="0"/>
        <w:ind w:left="28" w:firstLine="630"/>
        <w:jc w:val="center"/>
        <w:rPr>
          <w:rFonts w:ascii="Times New Roman" w:eastAsiaTheme="minorEastAsia" w:hAnsi="Times New Roman"/>
          <w:b/>
          <w:sz w:val="24"/>
          <w:szCs w:val="24"/>
          <w:lang w:eastAsia="ru-RU"/>
        </w:rPr>
      </w:pPr>
    </w:p>
    <w:p w14:paraId="1A13A055" w14:textId="77777777" w:rsidR="00B31B3A" w:rsidRPr="0064141D" w:rsidRDefault="00B9710F" w:rsidP="003E168E">
      <w:pPr>
        <w:tabs>
          <w:tab w:val="left" w:pos="838"/>
          <w:tab w:val="left" w:pos="1372"/>
          <w:tab w:val="left" w:pos="10263"/>
        </w:tabs>
        <w:autoSpaceDE w:val="0"/>
        <w:autoSpaceDN w:val="0"/>
        <w:spacing w:before="60" w:after="0"/>
        <w:ind w:left="28" w:firstLine="630"/>
        <w:jc w:val="center"/>
        <w:rPr>
          <w:rFonts w:ascii="Times New Roman" w:eastAsiaTheme="minorEastAsia" w:hAnsi="Times New Roman"/>
          <w:b/>
          <w:sz w:val="24"/>
          <w:szCs w:val="24"/>
          <w:lang w:eastAsia="ru-RU"/>
        </w:rPr>
      </w:pPr>
      <w:r w:rsidRPr="0064141D">
        <w:rPr>
          <w:rFonts w:ascii="Times New Roman" w:eastAsiaTheme="minorEastAsia" w:hAnsi="Times New Roman"/>
          <w:b/>
          <w:sz w:val="24"/>
          <w:szCs w:val="24"/>
          <w:lang w:eastAsia="ru-RU"/>
        </w:rPr>
        <w:t>8. Особые условия договора</w:t>
      </w:r>
    </w:p>
    <w:p w14:paraId="7DFAA242" w14:textId="77777777" w:rsidR="00B31B3A" w:rsidRPr="0064141D" w:rsidRDefault="00B31B3A" w:rsidP="003E168E">
      <w:pPr>
        <w:tabs>
          <w:tab w:val="left" w:pos="838"/>
          <w:tab w:val="left" w:pos="1372"/>
          <w:tab w:val="left" w:pos="10263"/>
        </w:tabs>
        <w:autoSpaceDE w:val="0"/>
        <w:autoSpaceDN w:val="0"/>
        <w:spacing w:before="60" w:after="0"/>
        <w:ind w:left="28" w:firstLine="630"/>
        <w:jc w:val="both"/>
        <w:rPr>
          <w:rFonts w:ascii="Times New Roman" w:eastAsiaTheme="minorEastAsia" w:hAnsi="Times New Roman"/>
          <w:sz w:val="24"/>
          <w:szCs w:val="24"/>
          <w:lang w:eastAsia="ru-RU"/>
        </w:rPr>
      </w:pPr>
    </w:p>
    <w:p w14:paraId="132FC5D3" w14:textId="77777777" w:rsidR="00B31B3A" w:rsidRPr="0064141D" w:rsidRDefault="00B9710F" w:rsidP="0015765E">
      <w:pPr>
        <w:tabs>
          <w:tab w:val="left" w:pos="838"/>
          <w:tab w:val="left" w:pos="1372"/>
          <w:tab w:val="left" w:pos="10263"/>
        </w:tabs>
        <w:autoSpaceDE w:val="0"/>
        <w:autoSpaceDN w:val="0"/>
        <w:spacing w:before="60" w:after="0"/>
        <w:ind w:left="28" w:firstLine="539"/>
        <w:jc w:val="both"/>
        <w:rPr>
          <w:rFonts w:ascii="Times New Roman" w:eastAsiaTheme="minorEastAsia" w:hAnsi="Times New Roman"/>
          <w:sz w:val="24"/>
          <w:szCs w:val="24"/>
          <w:lang w:eastAsia="ru-RU"/>
        </w:rPr>
      </w:pPr>
      <w:r w:rsidRPr="0064141D">
        <w:rPr>
          <w:rFonts w:ascii="Times New Roman" w:eastAsiaTheme="minorEastAsia" w:hAnsi="Times New Roman"/>
          <w:sz w:val="24"/>
          <w:szCs w:val="24"/>
          <w:lang w:eastAsia="ru-RU"/>
        </w:rPr>
        <w:t>8.1. Договор составлен в 3 (трех) экземплярах, имеющих одинаковую юридическую силу, из которых по одному экземпляру хранится у Сторон, один экземпляр передается в орган, осуществляющий государственную регистрацию прав на недвижимое имущество и сделок с ним на территории Московской области.</w:t>
      </w:r>
    </w:p>
    <w:p w14:paraId="2AC4EF45" w14:textId="77777777" w:rsidR="00B31B3A" w:rsidRPr="0064141D" w:rsidRDefault="00B9710F" w:rsidP="003E168E">
      <w:pPr>
        <w:autoSpaceDE w:val="0"/>
        <w:autoSpaceDN w:val="0"/>
        <w:spacing w:before="300" w:after="240"/>
        <w:jc w:val="center"/>
        <w:rPr>
          <w:rFonts w:ascii="Times New Roman" w:eastAsiaTheme="minorEastAsia" w:hAnsi="Times New Roman"/>
          <w:b/>
          <w:bCs/>
          <w:sz w:val="24"/>
          <w:szCs w:val="24"/>
          <w:lang w:eastAsia="ru-RU"/>
        </w:rPr>
      </w:pPr>
      <w:r w:rsidRPr="0064141D">
        <w:rPr>
          <w:rFonts w:ascii="Times New Roman" w:eastAsiaTheme="minorEastAsia" w:hAnsi="Times New Roman"/>
          <w:b/>
          <w:bCs/>
          <w:sz w:val="24"/>
          <w:szCs w:val="24"/>
          <w:lang w:eastAsia="ru-RU"/>
        </w:rPr>
        <w:t>9. Приложения к Договору</w:t>
      </w:r>
    </w:p>
    <w:p w14:paraId="601BE5B5" w14:textId="77777777" w:rsidR="00B31B3A" w:rsidRPr="0064141D" w:rsidRDefault="00B9710F" w:rsidP="0015765E">
      <w:pPr>
        <w:widowControl w:val="0"/>
        <w:autoSpaceDE w:val="0"/>
        <w:autoSpaceDN w:val="0"/>
        <w:adjustRightInd w:val="0"/>
        <w:spacing w:after="0"/>
        <w:ind w:firstLine="567"/>
        <w:jc w:val="both"/>
        <w:rPr>
          <w:rFonts w:ascii="Times New Roman" w:eastAsiaTheme="minorHAnsi" w:hAnsi="Times New Roman"/>
          <w:sz w:val="24"/>
          <w:szCs w:val="24"/>
        </w:rPr>
      </w:pPr>
      <w:r w:rsidRPr="0064141D">
        <w:rPr>
          <w:rFonts w:ascii="Times New Roman" w:eastAsiaTheme="minorHAnsi" w:hAnsi="Times New Roman"/>
          <w:sz w:val="24"/>
          <w:szCs w:val="24"/>
        </w:rPr>
        <w:t>Приложение № 1 – выписка из ЕГРН Участка.</w:t>
      </w:r>
    </w:p>
    <w:p w14:paraId="29484113" w14:textId="77777777" w:rsidR="00B31B3A" w:rsidRPr="0064141D" w:rsidRDefault="00B9710F" w:rsidP="0015765E">
      <w:pPr>
        <w:widowControl w:val="0"/>
        <w:autoSpaceDE w:val="0"/>
        <w:autoSpaceDN w:val="0"/>
        <w:adjustRightInd w:val="0"/>
        <w:spacing w:after="0"/>
        <w:ind w:firstLine="567"/>
        <w:jc w:val="both"/>
        <w:rPr>
          <w:rFonts w:ascii="Times New Roman" w:eastAsiaTheme="minorHAnsi" w:hAnsi="Times New Roman"/>
          <w:sz w:val="24"/>
          <w:szCs w:val="24"/>
        </w:rPr>
      </w:pPr>
      <w:r w:rsidRPr="0064141D">
        <w:rPr>
          <w:rFonts w:ascii="Times New Roman" w:eastAsiaTheme="minorHAnsi" w:hAnsi="Times New Roman"/>
          <w:sz w:val="24"/>
          <w:szCs w:val="24"/>
        </w:rPr>
        <w:t>Приложение № 2 – Расчет арендной платы.</w:t>
      </w:r>
    </w:p>
    <w:p w14:paraId="53F53418" w14:textId="77777777" w:rsidR="00B31B3A" w:rsidRPr="0064141D" w:rsidRDefault="00B9710F" w:rsidP="003E168E">
      <w:pPr>
        <w:autoSpaceDE w:val="0"/>
        <w:autoSpaceDN w:val="0"/>
        <w:spacing w:before="300" w:after="240"/>
        <w:jc w:val="center"/>
        <w:rPr>
          <w:rFonts w:ascii="Times New Roman" w:eastAsiaTheme="minorEastAsia" w:hAnsi="Times New Roman"/>
          <w:b/>
          <w:bCs/>
          <w:sz w:val="24"/>
          <w:szCs w:val="24"/>
          <w:lang w:eastAsia="ru-RU"/>
        </w:rPr>
      </w:pPr>
      <w:r w:rsidRPr="0064141D">
        <w:rPr>
          <w:rFonts w:ascii="Times New Roman" w:eastAsiaTheme="minorEastAsia" w:hAnsi="Times New Roman"/>
          <w:b/>
          <w:bCs/>
          <w:sz w:val="24"/>
          <w:szCs w:val="24"/>
          <w:lang w:eastAsia="ru-RU"/>
        </w:rPr>
        <w:t>10. Реквизиты Сторон</w:t>
      </w:r>
    </w:p>
    <w:p w14:paraId="00DC4D6C" w14:textId="77777777" w:rsidR="00B31B3A" w:rsidRPr="0064141D" w:rsidRDefault="00B9710F" w:rsidP="003E168E">
      <w:pPr>
        <w:autoSpaceDE w:val="0"/>
        <w:autoSpaceDN w:val="0"/>
        <w:spacing w:before="300" w:after="240"/>
        <w:jc w:val="center"/>
        <w:rPr>
          <w:rFonts w:ascii="Times New Roman" w:eastAsiaTheme="minorEastAsia" w:hAnsi="Times New Roman"/>
          <w:b/>
          <w:bCs/>
          <w:sz w:val="24"/>
          <w:szCs w:val="24"/>
          <w:lang w:eastAsia="ru-RU"/>
        </w:rPr>
      </w:pPr>
      <w:r w:rsidRPr="0064141D">
        <w:rPr>
          <w:rFonts w:ascii="Times New Roman" w:eastAsiaTheme="minorEastAsia" w:hAnsi="Times New Roman"/>
          <w:b/>
          <w:bCs/>
          <w:sz w:val="24"/>
          <w:szCs w:val="24"/>
          <w:lang w:eastAsia="ru-RU"/>
        </w:rPr>
        <w:t>11. Подписи Сторон</w:t>
      </w:r>
    </w:p>
    <w:p w14:paraId="480E6CA4" w14:textId="77777777" w:rsidR="00B31B3A" w:rsidRPr="0064141D" w:rsidRDefault="00B31B3A" w:rsidP="003E168E">
      <w:pPr>
        <w:spacing w:after="0"/>
        <w:rPr>
          <w:rFonts w:ascii="Times New Roman" w:eastAsia="Times New Roman" w:hAnsi="Times New Roman"/>
          <w:b/>
          <w:bCs/>
          <w:iCs/>
          <w:sz w:val="24"/>
          <w:szCs w:val="24"/>
          <w:lang w:eastAsia="ru-RU"/>
        </w:rPr>
      </w:pPr>
    </w:p>
    <w:p w14:paraId="6C6AA0DF" w14:textId="77777777" w:rsidR="002B1C1B" w:rsidRPr="0064141D" w:rsidRDefault="002B1C1B" w:rsidP="00517FC5">
      <w:pPr>
        <w:spacing w:after="0"/>
        <w:rPr>
          <w:rFonts w:ascii="Times New Roman" w:eastAsia="Times New Roman" w:hAnsi="Times New Roman"/>
          <w:b/>
          <w:bCs/>
          <w:iCs/>
          <w:sz w:val="24"/>
          <w:szCs w:val="24"/>
          <w:lang w:eastAsia="ru-RU"/>
        </w:rPr>
        <w:sectPr w:rsidR="002B1C1B" w:rsidRPr="0064141D" w:rsidSect="0069466A">
          <w:pgSz w:w="11906" w:h="16838" w:code="9"/>
          <w:pgMar w:top="993" w:right="1418" w:bottom="284" w:left="1701" w:header="720" w:footer="720" w:gutter="0"/>
          <w:cols w:space="720"/>
          <w:noEndnote/>
          <w:docGrid w:linePitch="299"/>
        </w:sectPr>
      </w:pPr>
    </w:p>
    <w:p w14:paraId="51AA8E49" w14:textId="77777777" w:rsidR="0023748A" w:rsidRPr="0064141D" w:rsidRDefault="008F4D33" w:rsidP="00517FC5">
      <w:pPr>
        <w:pStyle w:val="1-"/>
        <w:spacing w:after="0"/>
        <w:ind w:left="5103"/>
        <w:jc w:val="left"/>
        <w:rPr>
          <w:rStyle w:val="afff9"/>
          <w:b w:val="0"/>
          <w:i w:val="0"/>
          <w:sz w:val="24"/>
          <w:szCs w:val="24"/>
        </w:rPr>
      </w:pPr>
      <w:bookmarkStart w:id="279" w:name="_Toc476268692"/>
      <w:bookmarkStart w:id="280" w:name="_Toc460401548"/>
      <w:r w:rsidRPr="0064141D">
        <w:rPr>
          <w:rStyle w:val="afff9"/>
          <w:b w:val="0"/>
          <w:i w:val="0"/>
          <w:sz w:val="24"/>
          <w:szCs w:val="24"/>
        </w:rPr>
        <w:t>Приложение</w:t>
      </w:r>
      <w:r w:rsidR="00B222B0" w:rsidRPr="0064141D">
        <w:rPr>
          <w:rStyle w:val="afff9"/>
          <w:b w:val="0"/>
          <w:i w:val="0"/>
          <w:sz w:val="24"/>
          <w:szCs w:val="24"/>
        </w:rPr>
        <w:t xml:space="preserve"> 9</w:t>
      </w:r>
      <w:bookmarkEnd w:id="279"/>
    </w:p>
    <w:p w14:paraId="1721695A" w14:textId="634126C0" w:rsidR="00B31B3A" w:rsidRPr="0064141D" w:rsidRDefault="00902898" w:rsidP="003E168E">
      <w:pPr>
        <w:pStyle w:val="14"/>
        <w:spacing w:line="276" w:lineRule="auto"/>
        <w:ind w:left="5103"/>
      </w:pPr>
      <w:r w:rsidRPr="0064141D">
        <w:t>к Типовой форме административного регламента по предоставлению Государственной услуги</w:t>
      </w:r>
      <w:r w:rsidR="006C2C20" w:rsidRPr="0064141D">
        <w:t xml:space="preserve"> </w:t>
      </w:r>
    </w:p>
    <w:p w14:paraId="77D36B92" w14:textId="77777777" w:rsidR="00B31B3A" w:rsidRPr="0064141D" w:rsidRDefault="00B31B3A" w:rsidP="003E168E">
      <w:pPr>
        <w:pStyle w:val="14"/>
        <w:spacing w:line="276" w:lineRule="auto"/>
        <w:ind w:left="5103"/>
      </w:pPr>
    </w:p>
    <w:p w14:paraId="04D2C3FE" w14:textId="19D7770A" w:rsidR="00B31B3A" w:rsidRPr="0064141D" w:rsidRDefault="00BE0DC5" w:rsidP="003E168E">
      <w:pPr>
        <w:pStyle w:val="affffb"/>
        <w:spacing w:line="276" w:lineRule="auto"/>
      </w:pPr>
      <w:bookmarkStart w:id="281" w:name="_Toc475791629"/>
      <w:bookmarkStart w:id="282" w:name="_Toc476268693"/>
      <w:r w:rsidRPr="0064141D">
        <w:t>Форма решения об отказе в предоставлении Государственной</w:t>
      </w:r>
      <w:r w:rsidRPr="0064141D">
        <w:rPr>
          <w:bCs/>
          <w:iCs/>
          <w:lang w:eastAsia="ar-SA"/>
        </w:rPr>
        <w:t xml:space="preserve"> </w:t>
      </w:r>
      <w:r w:rsidRPr="0064141D">
        <w:t>услуги</w:t>
      </w:r>
      <w:bookmarkEnd w:id="281"/>
      <w:bookmarkEnd w:id="282"/>
    </w:p>
    <w:p w14:paraId="24B595CE" w14:textId="77777777" w:rsidR="00BE0DC5" w:rsidRPr="0064141D" w:rsidRDefault="00BE0DC5" w:rsidP="003E168E">
      <w:pPr>
        <w:rPr>
          <w:rFonts w:ascii="Times New Roman" w:hAnsi="Times New Roman"/>
          <w:sz w:val="24"/>
          <w:szCs w:val="24"/>
        </w:rPr>
      </w:pPr>
      <w:r w:rsidRPr="0064141D">
        <w:rPr>
          <w:rFonts w:ascii="Times New Roman" w:hAnsi="Times New Roman"/>
          <w:sz w:val="24"/>
          <w:szCs w:val="24"/>
        </w:rPr>
        <w:t>Оформляется на официальном бланке Администрации</w:t>
      </w:r>
    </w:p>
    <w:p w14:paraId="6540D1F5" w14:textId="77777777" w:rsidR="00B31B3A" w:rsidRPr="0064141D" w:rsidRDefault="00B31B3A" w:rsidP="003E168E">
      <w:pPr>
        <w:pStyle w:val="14"/>
        <w:spacing w:line="276" w:lineRule="auto"/>
      </w:pPr>
    </w:p>
    <w:bookmarkEnd w:id="280"/>
    <w:p w14:paraId="213293F8" w14:textId="77777777" w:rsidR="00B31B3A" w:rsidRPr="0064141D" w:rsidRDefault="00032D98" w:rsidP="003E168E">
      <w:pPr>
        <w:autoSpaceDE w:val="0"/>
        <w:autoSpaceDN w:val="0"/>
        <w:adjustRightInd w:val="0"/>
        <w:spacing w:after="0" w:line="240" w:lineRule="auto"/>
        <w:ind w:left="4820"/>
        <w:jc w:val="both"/>
        <w:rPr>
          <w:rFonts w:ascii="Times New Roman" w:hAnsi="Times New Roman"/>
          <w:sz w:val="24"/>
          <w:szCs w:val="24"/>
          <w:lang w:eastAsia="ru-RU"/>
        </w:rPr>
      </w:pPr>
      <w:r w:rsidRPr="0064141D">
        <w:rPr>
          <w:rFonts w:ascii="Times New Roman" w:hAnsi="Times New Roman"/>
          <w:sz w:val="24"/>
          <w:szCs w:val="24"/>
          <w:lang w:eastAsia="ru-RU"/>
        </w:rPr>
        <w:t>Кому: _________________________________</w:t>
      </w:r>
    </w:p>
    <w:p w14:paraId="2C635F19" w14:textId="77777777" w:rsidR="00B31B3A" w:rsidRPr="0064141D" w:rsidRDefault="00032D98" w:rsidP="003E168E">
      <w:pPr>
        <w:autoSpaceDE w:val="0"/>
        <w:autoSpaceDN w:val="0"/>
        <w:adjustRightInd w:val="0"/>
        <w:spacing w:after="0" w:line="240" w:lineRule="auto"/>
        <w:ind w:left="4820"/>
        <w:jc w:val="both"/>
        <w:rPr>
          <w:rFonts w:ascii="Times New Roman" w:hAnsi="Times New Roman"/>
          <w:sz w:val="20"/>
          <w:szCs w:val="20"/>
          <w:lang w:eastAsia="ru-RU"/>
        </w:rPr>
      </w:pPr>
      <w:r w:rsidRPr="0064141D">
        <w:rPr>
          <w:rFonts w:ascii="Times New Roman" w:hAnsi="Times New Roman"/>
          <w:sz w:val="20"/>
          <w:szCs w:val="20"/>
          <w:lang w:eastAsia="ru-RU"/>
        </w:rPr>
        <w:t>(фамилия, имя, отчество (при наличии) физического лица или наименование юридического лица, запрашивающих информацию)</w:t>
      </w:r>
    </w:p>
    <w:p w14:paraId="7829C694" w14:textId="77777777" w:rsidR="00B31B3A" w:rsidRPr="0064141D" w:rsidRDefault="00B31B3A" w:rsidP="003E168E">
      <w:pPr>
        <w:autoSpaceDE w:val="0"/>
        <w:autoSpaceDN w:val="0"/>
        <w:adjustRightInd w:val="0"/>
        <w:spacing w:after="0"/>
        <w:ind w:left="7513"/>
        <w:jc w:val="both"/>
        <w:rPr>
          <w:rFonts w:ascii="Times New Roman" w:hAnsi="Times New Roman"/>
          <w:sz w:val="24"/>
          <w:szCs w:val="24"/>
          <w:lang w:eastAsia="ru-RU"/>
        </w:rPr>
      </w:pPr>
    </w:p>
    <w:p w14:paraId="75B4270E" w14:textId="77777777" w:rsidR="00B31B3A" w:rsidRPr="0064141D" w:rsidRDefault="00B31B3A" w:rsidP="003E168E">
      <w:pPr>
        <w:autoSpaceDE w:val="0"/>
        <w:autoSpaceDN w:val="0"/>
        <w:adjustRightInd w:val="0"/>
        <w:spacing w:after="0"/>
        <w:ind w:left="7513"/>
        <w:jc w:val="both"/>
        <w:rPr>
          <w:rFonts w:ascii="Times New Roman" w:hAnsi="Times New Roman"/>
          <w:sz w:val="24"/>
          <w:szCs w:val="24"/>
          <w:lang w:eastAsia="ru-RU"/>
        </w:rPr>
      </w:pPr>
    </w:p>
    <w:p w14:paraId="1B4B37B4" w14:textId="77777777" w:rsidR="00B31B3A" w:rsidRPr="0064141D" w:rsidRDefault="00737851" w:rsidP="003E168E">
      <w:pPr>
        <w:autoSpaceDE w:val="0"/>
        <w:autoSpaceDN w:val="0"/>
        <w:adjustRightInd w:val="0"/>
        <w:spacing w:after="0"/>
        <w:jc w:val="center"/>
        <w:rPr>
          <w:rFonts w:ascii="Times New Roman" w:hAnsi="Times New Roman"/>
          <w:sz w:val="24"/>
          <w:szCs w:val="24"/>
          <w:lang w:eastAsia="ru-RU"/>
        </w:rPr>
      </w:pPr>
      <w:r w:rsidRPr="0064141D">
        <w:rPr>
          <w:rFonts w:ascii="Times New Roman" w:hAnsi="Times New Roman"/>
          <w:sz w:val="24"/>
          <w:szCs w:val="24"/>
          <w:lang w:eastAsia="ru-RU"/>
        </w:rPr>
        <w:t>Решение</w:t>
      </w:r>
    </w:p>
    <w:p w14:paraId="2FA4B25C" w14:textId="2AC444D8" w:rsidR="00B31B3A" w:rsidRPr="0064141D" w:rsidRDefault="00737851" w:rsidP="003E168E">
      <w:pPr>
        <w:autoSpaceDE w:val="0"/>
        <w:autoSpaceDN w:val="0"/>
        <w:adjustRightInd w:val="0"/>
        <w:spacing w:after="0"/>
        <w:jc w:val="center"/>
        <w:rPr>
          <w:rFonts w:ascii="Times New Roman" w:hAnsi="Times New Roman"/>
          <w:sz w:val="24"/>
          <w:szCs w:val="24"/>
          <w:lang w:eastAsia="ru-RU"/>
        </w:rPr>
      </w:pPr>
      <w:r w:rsidRPr="0064141D">
        <w:rPr>
          <w:rFonts w:ascii="Times New Roman" w:hAnsi="Times New Roman"/>
          <w:sz w:val="24"/>
          <w:szCs w:val="24"/>
          <w:lang w:eastAsia="ru-RU"/>
        </w:rPr>
        <w:t xml:space="preserve">об отказе в предоставлении </w:t>
      </w:r>
      <w:r w:rsidR="004F18A7" w:rsidRPr="0064141D">
        <w:rPr>
          <w:rFonts w:ascii="Times New Roman" w:hAnsi="Times New Roman"/>
          <w:sz w:val="24"/>
          <w:szCs w:val="24"/>
          <w:lang w:eastAsia="ru-RU"/>
        </w:rPr>
        <w:t>Государственной</w:t>
      </w:r>
      <w:r w:rsidRPr="0064141D">
        <w:rPr>
          <w:rFonts w:ascii="Times New Roman" w:hAnsi="Times New Roman"/>
          <w:sz w:val="24"/>
          <w:szCs w:val="24"/>
          <w:lang w:eastAsia="ru-RU"/>
        </w:rPr>
        <w:t xml:space="preserve"> услуги</w:t>
      </w:r>
    </w:p>
    <w:p w14:paraId="5C5B2F37" w14:textId="77777777" w:rsidR="00B31B3A" w:rsidRPr="0064141D" w:rsidRDefault="00737851" w:rsidP="003E168E">
      <w:pPr>
        <w:autoSpaceDE w:val="0"/>
        <w:autoSpaceDN w:val="0"/>
        <w:adjustRightInd w:val="0"/>
        <w:spacing w:after="0"/>
        <w:jc w:val="center"/>
        <w:rPr>
          <w:rFonts w:ascii="Times New Roman" w:hAnsi="Times New Roman"/>
          <w:sz w:val="24"/>
          <w:szCs w:val="24"/>
          <w:lang w:eastAsia="ru-RU"/>
        </w:rPr>
      </w:pPr>
      <w:r w:rsidRPr="0064141D">
        <w:rPr>
          <w:rFonts w:ascii="Times New Roman" w:hAnsi="Times New Roman"/>
          <w:sz w:val="24"/>
          <w:szCs w:val="24"/>
        </w:rPr>
        <w:t>«Предоставление земельных участков, государственная собственность на которые не разграничена, в аренду без проведения торгов, в собственность за плату без проведения торгов»</w:t>
      </w:r>
    </w:p>
    <w:p w14:paraId="312F28DF" w14:textId="77777777" w:rsidR="00B31B3A" w:rsidRPr="0064141D" w:rsidRDefault="00B31B3A" w:rsidP="003E168E">
      <w:pPr>
        <w:autoSpaceDE w:val="0"/>
        <w:autoSpaceDN w:val="0"/>
        <w:adjustRightInd w:val="0"/>
        <w:spacing w:after="0"/>
        <w:jc w:val="both"/>
        <w:rPr>
          <w:rFonts w:ascii="Times New Roman" w:hAnsi="Times New Roman"/>
          <w:sz w:val="24"/>
          <w:szCs w:val="24"/>
          <w:lang w:eastAsia="ru-RU"/>
        </w:rPr>
      </w:pPr>
    </w:p>
    <w:p w14:paraId="793FCF52" w14:textId="4691CE7C" w:rsidR="00B31B3A" w:rsidRPr="0064141D" w:rsidRDefault="00737851" w:rsidP="003E168E">
      <w:pPr>
        <w:autoSpaceDE w:val="0"/>
        <w:autoSpaceDN w:val="0"/>
        <w:adjustRightInd w:val="0"/>
        <w:spacing w:after="0"/>
        <w:ind w:firstLine="567"/>
        <w:jc w:val="both"/>
        <w:rPr>
          <w:rFonts w:ascii="Times New Roman" w:hAnsi="Times New Roman"/>
          <w:sz w:val="24"/>
          <w:szCs w:val="24"/>
          <w:lang w:eastAsia="ru-RU"/>
        </w:rPr>
      </w:pPr>
      <w:r w:rsidRPr="0064141D">
        <w:rPr>
          <w:rFonts w:ascii="Times New Roman" w:hAnsi="Times New Roman"/>
          <w:sz w:val="24"/>
          <w:szCs w:val="24"/>
          <w:lang w:eastAsia="ru-RU"/>
        </w:rPr>
        <w:t xml:space="preserve">В предоставлении Государственной услуги </w:t>
      </w:r>
      <w:r w:rsidRPr="0064141D">
        <w:rPr>
          <w:rFonts w:ascii="Times New Roman" w:hAnsi="Times New Roman"/>
          <w:sz w:val="24"/>
          <w:szCs w:val="24"/>
        </w:rPr>
        <w:t xml:space="preserve">«Предоставление земельных участков, государственная собственность на которые не разграничена, в аренду без проведения торгов, в собственность за плату без проведения торгов» </w:t>
      </w:r>
      <w:r w:rsidRPr="0064141D">
        <w:rPr>
          <w:rFonts w:ascii="Times New Roman" w:hAnsi="Times New Roman"/>
          <w:sz w:val="24"/>
          <w:szCs w:val="24"/>
          <w:lang w:eastAsia="ru-RU"/>
        </w:rPr>
        <w:t>Вам отказано по следующим основаниям (указать основания):</w:t>
      </w:r>
    </w:p>
    <w:p w14:paraId="38757FB5" w14:textId="77777777" w:rsidR="00681865" w:rsidRPr="0064141D" w:rsidRDefault="00681865" w:rsidP="00681865">
      <w:pPr>
        <w:pStyle w:val="111"/>
        <w:numPr>
          <w:ilvl w:val="0"/>
          <w:numId w:val="0"/>
        </w:numPr>
        <w:shd w:val="clear" w:color="auto" w:fill="FFFFFF" w:themeFill="background1"/>
        <w:ind w:left="567"/>
        <w:rPr>
          <w:sz w:val="24"/>
          <w:szCs w:val="24"/>
        </w:rPr>
      </w:pPr>
      <w:r w:rsidRPr="0064141D">
        <w:rPr>
          <w:sz w:val="24"/>
          <w:szCs w:val="24"/>
        </w:rPr>
        <w:t>Отсутствие установленных в Едином государственном реестре недвижимости границ земельного участка.</w:t>
      </w:r>
    </w:p>
    <w:p w14:paraId="0EB127B0" w14:textId="77777777" w:rsidR="00681865" w:rsidRPr="0064141D" w:rsidRDefault="00681865" w:rsidP="00681865">
      <w:pPr>
        <w:pStyle w:val="111"/>
        <w:numPr>
          <w:ilvl w:val="0"/>
          <w:numId w:val="0"/>
        </w:numPr>
        <w:shd w:val="clear" w:color="auto" w:fill="FFFFFF" w:themeFill="background1"/>
        <w:ind w:left="567"/>
        <w:rPr>
          <w:sz w:val="24"/>
          <w:szCs w:val="24"/>
        </w:rPr>
      </w:pPr>
      <w:r w:rsidRPr="0064141D">
        <w:rPr>
          <w:sz w:val="24"/>
          <w:szCs w:val="24"/>
        </w:rPr>
        <w:t>Пересечение границ испрашиваемого земельного участка с границами иных земельных участков.</w:t>
      </w:r>
    </w:p>
    <w:p w14:paraId="3D4C31C0" w14:textId="77777777" w:rsidR="00681865" w:rsidRPr="0064141D" w:rsidRDefault="00681865" w:rsidP="00681865">
      <w:pPr>
        <w:pStyle w:val="1f5"/>
        <w:tabs>
          <w:tab w:val="left" w:pos="426"/>
        </w:tabs>
        <w:ind w:left="567"/>
        <w:rPr>
          <w:sz w:val="24"/>
          <w:szCs w:val="24"/>
        </w:rPr>
      </w:pPr>
      <w:r w:rsidRPr="0064141D">
        <w:rPr>
          <w:sz w:val="24"/>
          <w:szCs w:val="24"/>
        </w:rPr>
        <w:t>Наличие противоречивых сведений в Заявлении и приложенных к нему документах</w:t>
      </w:r>
      <w:r w:rsidRPr="0064141D">
        <w:rPr>
          <w:i/>
          <w:sz w:val="24"/>
          <w:szCs w:val="24"/>
        </w:rPr>
        <w:t>.</w:t>
      </w:r>
    </w:p>
    <w:p w14:paraId="2F1D7009" w14:textId="5B4E484D" w:rsidR="00681865" w:rsidRPr="0064141D" w:rsidRDefault="00681865" w:rsidP="00681865">
      <w:pPr>
        <w:tabs>
          <w:tab w:val="left" w:pos="1276"/>
        </w:tabs>
        <w:spacing w:after="0"/>
        <w:ind w:firstLine="567"/>
        <w:jc w:val="both"/>
        <w:rPr>
          <w:rFonts w:ascii="Times New Roman" w:hAnsi="Times New Roman"/>
          <w:sz w:val="24"/>
          <w:szCs w:val="24"/>
        </w:rPr>
      </w:pPr>
      <w:r w:rsidRPr="0064141D">
        <w:rPr>
          <w:rFonts w:ascii="Times New Roman" w:hAnsi="Times New Roman"/>
          <w:sz w:val="24"/>
          <w:szCs w:val="24"/>
        </w:rPr>
        <w:t>Заявление подано лицом, не имеющим полномочий представлять интересы Заявителя, в соответствии с пунктом 2.3. настоящего Административного регламента.</w:t>
      </w:r>
    </w:p>
    <w:p w14:paraId="175FE895" w14:textId="37202CFF" w:rsidR="00681865" w:rsidRPr="0064141D" w:rsidRDefault="00681865" w:rsidP="00681865">
      <w:pPr>
        <w:tabs>
          <w:tab w:val="left" w:pos="1276"/>
        </w:tabs>
        <w:ind w:firstLine="567"/>
        <w:contextualSpacing/>
        <w:jc w:val="both"/>
        <w:rPr>
          <w:rFonts w:ascii="Times New Roman" w:hAnsi="Times New Roman"/>
          <w:sz w:val="24"/>
          <w:szCs w:val="24"/>
        </w:rPr>
      </w:pPr>
      <w:r w:rsidRPr="0064141D">
        <w:rPr>
          <w:rFonts w:ascii="Times New Roman" w:hAnsi="Times New Roman"/>
          <w:sz w:val="24"/>
          <w:szCs w:val="24"/>
        </w:rPr>
        <w:t xml:space="preserve">Испрашиваемый земельный участок принадлежит третьему лицу на праве собственности, аренды, постоянного (бессрочного) пользования, </w:t>
      </w:r>
      <w:r w:rsidRPr="0064141D">
        <w:rPr>
          <w:rFonts w:ascii="Times New Roman" w:hAnsi="Times New Roman"/>
          <w:sz w:val="24"/>
          <w:szCs w:val="24"/>
          <w:lang w:eastAsia="ru-RU"/>
        </w:rPr>
        <w:t>безвозмездного пользования земельным участком.</w:t>
      </w:r>
    </w:p>
    <w:p w14:paraId="556A5167" w14:textId="2471C01C" w:rsidR="00681865" w:rsidRPr="0064141D" w:rsidRDefault="00681865" w:rsidP="00681865">
      <w:pPr>
        <w:tabs>
          <w:tab w:val="left" w:pos="1276"/>
        </w:tabs>
        <w:spacing w:after="0"/>
        <w:ind w:firstLine="567"/>
        <w:jc w:val="both"/>
        <w:rPr>
          <w:rFonts w:ascii="Times New Roman" w:hAnsi="Times New Roman"/>
          <w:sz w:val="24"/>
          <w:szCs w:val="24"/>
        </w:rPr>
      </w:pPr>
      <w:r w:rsidRPr="0064141D">
        <w:rPr>
          <w:rFonts w:ascii="Times New Roman" w:hAnsi="Times New Roman"/>
          <w:sz w:val="24"/>
          <w:szCs w:val="24"/>
        </w:rPr>
        <w:t>Отнесение земельного участка к землям лесного фонда.</w:t>
      </w:r>
    </w:p>
    <w:p w14:paraId="6AC1BBE0" w14:textId="3AE3A7E5" w:rsidR="00681865" w:rsidRPr="0064141D" w:rsidRDefault="00681865" w:rsidP="00681865">
      <w:pPr>
        <w:tabs>
          <w:tab w:val="left" w:pos="1276"/>
        </w:tabs>
        <w:spacing w:after="0"/>
        <w:ind w:firstLine="567"/>
        <w:jc w:val="both"/>
        <w:rPr>
          <w:rFonts w:ascii="Times New Roman" w:hAnsi="Times New Roman"/>
          <w:sz w:val="24"/>
          <w:szCs w:val="24"/>
        </w:rPr>
      </w:pPr>
      <w:r w:rsidRPr="0064141D">
        <w:rPr>
          <w:rFonts w:ascii="Times New Roman" w:hAnsi="Times New Roman"/>
          <w:sz w:val="24"/>
          <w:szCs w:val="24"/>
        </w:rPr>
        <w:t>Испрашиваемый земельный участок является зарезервированным для государственных или муниципальных нужд.</w:t>
      </w:r>
    </w:p>
    <w:p w14:paraId="255169F3" w14:textId="64F792ED" w:rsidR="00681865" w:rsidRPr="0064141D" w:rsidRDefault="00681865" w:rsidP="00681865">
      <w:pPr>
        <w:tabs>
          <w:tab w:val="left" w:pos="1276"/>
        </w:tabs>
        <w:spacing w:after="0"/>
        <w:ind w:firstLine="567"/>
        <w:jc w:val="both"/>
        <w:rPr>
          <w:rFonts w:ascii="Times New Roman" w:hAnsi="Times New Roman"/>
          <w:sz w:val="24"/>
          <w:szCs w:val="24"/>
        </w:rPr>
      </w:pPr>
      <w:r w:rsidRPr="0064141D">
        <w:rPr>
          <w:rFonts w:ascii="Times New Roman" w:hAnsi="Times New Roman"/>
          <w:sz w:val="24"/>
          <w:szCs w:val="24"/>
        </w:rPr>
        <w:t xml:space="preserve">Испрашиваемый земельный участок расположен в границах </w:t>
      </w:r>
      <w:r w:rsidRPr="0064141D">
        <w:rPr>
          <w:rFonts w:ascii="Times New Roman" w:hAnsi="Times New Roman"/>
          <w:sz w:val="24"/>
          <w:szCs w:val="24"/>
          <w:lang w:eastAsia="ru-RU"/>
        </w:rPr>
        <w:t>территории, в отношении которой с другим лицом заключен договор о развитии застроенной территории.</w:t>
      </w:r>
    </w:p>
    <w:p w14:paraId="3F5A667F" w14:textId="79EC74E4" w:rsidR="00681865" w:rsidRPr="0064141D" w:rsidRDefault="00681865" w:rsidP="00681865">
      <w:pPr>
        <w:tabs>
          <w:tab w:val="left" w:pos="1276"/>
        </w:tabs>
        <w:spacing w:after="0"/>
        <w:ind w:firstLine="567"/>
        <w:jc w:val="both"/>
        <w:rPr>
          <w:rFonts w:ascii="Times New Roman" w:hAnsi="Times New Roman"/>
          <w:sz w:val="24"/>
          <w:szCs w:val="24"/>
        </w:rPr>
      </w:pPr>
      <w:r w:rsidRPr="0064141D">
        <w:rPr>
          <w:rFonts w:ascii="Times New Roman" w:hAnsi="Times New Roman"/>
          <w:sz w:val="24"/>
          <w:szCs w:val="24"/>
          <w:lang w:eastAsia="ru-RU"/>
        </w:rPr>
        <w:t>Испрашиваемый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w:t>
      </w:r>
    </w:p>
    <w:p w14:paraId="0A1ADA1A" w14:textId="2F5C9AB6" w:rsidR="00681865" w:rsidRPr="0064141D" w:rsidRDefault="00681865" w:rsidP="00681865">
      <w:pPr>
        <w:tabs>
          <w:tab w:val="left" w:pos="1276"/>
        </w:tabs>
        <w:spacing w:after="0"/>
        <w:jc w:val="both"/>
        <w:rPr>
          <w:rFonts w:ascii="Times New Roman" w:hAnsi="Times New Roman"/>
          <w:sz w:val="24"/>
          <w:szCs w:val="24"/>
        </w:rPr>
      </w:pPr>
      <w:r w:rsidRPr="0064141D">
        <w:rPr>
          <w:rFonts w:ascii="Times New Roman" w:hAnsi="Times New Roman"/>
          <w:sz w:val="24"/>
          <w:szCs w:val="24"/>
        </w:rPr>
        <w:tab/>
        <w:t xml:space="preserve">Испрашиваемый </w:t>
      </w:r>
      <w:r w:rsidRPr="0064141D">
        <w:rPr>
          <w:rFonts w:ascii="Times New Roman" w:hAnsi="Times New Roman"/>
          <w:sz w:val="24"/>
          <w:szCs w:val="24"/>
          <w:lang w:eastAsia="ru-RU"/>
        </w:rPr>
        <w:t>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14:paraId="432DC141" w14:textId="0EA7F45D" w:rsidR="00681865" w:rsidRPr="0064141D" w:rsidRDefault="00681865" w:rsidP="00681865">
      <w:pPr>
        <w:tabs>
          <w:tab w:val="left" w:pos="1276"/>
        </w:tabs>
        <w:spacing w:after="0"/>
        <w:ind w:firstLine="567"/>
        <w:jc w:val="both"/>
        <w:rPr>
          <w:rFonts w:ascii="Times New Roman" w:hAnsi="Times New Roman"/>
          <w:sz w:val="24"/>
          <w:szCs w:val="24"/>
        </w:rPr>
      </w:pPr>
      <w:r w:rsidRPr="0064141D">
        <w:rPr>
          <w:rFonts w:ascii="Times New Roman" w:hAnsi="Times New Roman"/>
          <w:sz w:val="24"/>
          <w:szCs w:val="24"/>
          <w:lang w:eastAsia="ru-RU"/>
        </w:rPr>
        <w:t>Испрашиваемый земельный участок является предметом аукциона, о проведении которого размещено извещение.</w:t>
      </w:r>
    </w:p>
    <w:p w14:paraId="4D5BC217" w14:textId="5C5648C2" w:rsidR="00681865" w:rsidRPr="0064141D" w:rsidRDefault="00681865" w:rsidP="00681865">
      <w:pPr>
        <w:tabs>
          <w:tab w:val="left" w:pos="1276"/>
        </w:tabs>
        <w:spacing w:after="0"/>
        <w:ind w:firstLine="567"/>
        <w:jc w:val="both"/>
        <w:rPr>
          <w:rStyle w:val="afffe"/>
          <w:rFonts w:ascii="Times New Roman" w:hAnsi="Times New Roman"/>
          <w:lang w:eastAsia="ru-RU"/>
        </w:rPr>
      </w:pPr>
      <w:r w:rsidRPr="0064141D">
        <w:rPr>
          <w:rFonts w:ascii="Times New Roman" w:hAnsi="Times New Roman"/>
          <w:sz w:val="24"/>
          <w:szCs w:val="24"/>
        </w:rPr>
        <w:t>В отношении испрашиваемого земельного участка поступило заявление о проведении аукциона по его продаже или аукциона на право заключения договора аренды, в соответствии с подпунктом 6 пункта 4 статьи 39.11 Земельного кодекса Российской Федерации.</w:t>
      </w:r>
    </w:p>
    <w:p w14:paraId="5431C046" w14:textId="1FAC3D4B" w:rsidR="00681865" w:rsidRPr="0064141D" w:rsidRDefault="00681865" w:rsidP="00681865">
      <w:pPr>
        <w:tabs>
          <w:tab w:val="left" w:pos="1276"/>
        </w:tabs>
        <w:spacing w:after="0"/>
        <w:ind w:firstLine="567"/>
        <w:jc w:val="both"/>
        <w:rPr>
          <w:rFonts w:ascii="Times New Roman" w:hAnsi="Times New Roman"/>
          <w:sz w:val="24"/>
          <w:szCs w:val="24"/>
        </w:rPr>
      </w:pPr>
      <w:r w:rsidRPr="0064141D">
        <w:rPr>
          <w:rFonts w:ascii="Times New Roman" w:hAnsi="Times New Roman"/>
          <w:sz w:val="24"/>
          <w:szCs w:val="24"/>
        </w:rPr>
        <w:t xml:space="preserve">Испрашиваемый земельный участок, </w:t>
      </w:r>
      <w:r w:rsidRPr="0064141D">
        <w:rPr>
          <w:rFonts w:ascii="Times New Roman" w:hAnsi="Times New Roman"/>
          <w:sz w:val="24"/>
          <w:szCs w:val="24"/>
          <w:lang w:eastAsia="ru-RU"/>
        </w:rPr>
        <w:t>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14:paraId="13AA280E" w14:textId="0FE424A7" w:rsidR="00681865" w:rsidRPr="0064141D" w:rsidRDefault="00681865" w:rsidP="00681865">
      <w:pPr>
        <w:tabs>
          <w:tab w:val="left" w:pos="1276"/>
        </w:tabs>
        <w:spacing w:after="0"/>
        <w:ind w:firstLine="567"/>
        <w:jc w:val="both"/>
        <w:rPr>
          <w:rFonts w:ascii="Times New Roman" w:hAnsi="Times New Roman"/>
          <w:sz w:val="24"/>
          <w:szCs w:val="24"/>
        </w:rPr>
      </w:pPr>
      <w:r w:rsidRPr="0064141D">
        <w:rPr>
          <w:rFonts w:ascii="Times New Roman" w:hAnsi="Times New Roman"/>
          <w:sz w:val="24"/>
          <w:szCs w:val="24"/>
        </w:rPr>
        <w:t>Испрашиваемый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14:paraId="01CF66C6" w14:textId="3E5EC60D" w:rsidR="00681865" w:rsidRPr="0064141D" w:rsidRDefault="00681865" w:rsidP="00681865">
      <w:pPr>
        <w:tabs>
          <w:tab w:val="left" w:pos="1276"/>
        </w:tabs>
        <w:spacing w:after="0"/>
        <w:ind w:firstLine="567"/>
        <w:jc w:val="both"/>
        <w:rPr>
          <w:rFonts w:ascii="Times New Roman" w:hAnsi="Times New Roman"/>
          <w:sz w:val="24"/>
          <w:szCs w:val="24"/>
        </w:rPr>
      </w:pPr>
      <w:r w:rsidRPr="0064141D">
        <w:rPr>
          <w:rFonts w:ascii="Times New Roman" w:hAnsi="Times New Roman"/>
          <w:sz w:val="24"/>
          <w:szCs w:val="24"/>
        </w:rPr>
        <w:t>Предоставление земельного участка на заявленном виде прав не допускается.</w:t>
      </w:r>
    </w:p>
    <w:p w14:paraId="0CA66A90" w14:textId="54E0C114" w:rsidR="00681865" w:rsidRPr="0064141D" w:rsidRDefault="00681865" w:rsidP="00681865">
      <w:pPr>
        <w:tabs>
          <w:tab w:val="left" w:pos="1276"/>
        </w:tabs>
        <w:spacing w:after="0"/>
        <w:ind w:firstLine="567"/>
        <w:jc w:val="both"/>
        <w:rPr>
          <w:rFonts w:ascii="Times New Roman" w:hAnsi="Times New Roman"/>
          <w:sz w:val="24"/>
          <w:szCs w:val="24"/>
        </w:rPr>
      </w:pPr>
      <w:r w:rsidRPr="0064141D">
        <w:rPr>
          <w:rFonts w:ascii="Times New Roman" w:hAnsi="Times New Roman"/>
          <w:sz w:val="24"/>
          <w:szCs w:val="24"/>
        </w:rPr>
        <w:t>В отношении испрашиваемого земельного участка не установлен вид разрешенного использования.</w:t>
      </w:r>
    </w:p>
    <w:p w14:paraId="6752C55E" w14:textId="5F61546C" w:rsidR="00681865" w:rsidRPr="0064141D" w:rsidRDefault="00681865" w:rsidP="00681865">
      <w:pPr>
        <w:tabs>
          <w:tab w:val="left" w:pos="1276"/>
        </w:tabs>
        <w:spacing w:after="0"/>
        <w:ind w:firstLine="567"/>
        <w:jc w:val="both"/>
        <w:rPr>
          <w:rFonts w:ascii="Times New Roman" w:hAnsi="Times New Roman"/>
          <w:sz w:val="24"/>
          <w:szCs w:val="24"/>
        </w:rPr>
      </w:pPr>
      <w:r w:rsidRPr="0064141D">
        <w:rPr>
          <w:rFonts w:ascii="Times New Roman" w:hAnsi="Times New Roman"/>
          <w:sz w:val="24"/>
          <w:szCs w:val="24"/>
        </w:rPr>
        <w:t>Испрашиваемый земельный участок не отнесен к определенной категории земель.</w:t>
      </w:r>
    </w:p>
    <w:p w14:paraId="6D6A9AAD" w14:textId="33F0A20E" w:rsidR="00681865" w:rsidRPr="0064141D" w:rsidRDefault="00681865" w:rsidP="00681865">
      <w:pPr>
        <w:tabs>
          <w:tab w:val="left" w:pos="1276"/>
        </w:tabs>
        <w:spacing w:after="0"/>
        <w:ind w:firstLine="567"/>
        <w:jc w:val="both"/>
        <w:rPr>
          <w:rFonts w:ascii="Times New Roman" w:hAnsi="Times New Roman"/>
          <w:sz w:val="24"/>
          <w:szCs w:val="24"/>
        </w:rPr>
      </w:pPr>
      <w:r w:rsidRPr="0064141D">
        <w:rPr>
          <w:rFonts w:ascii="Times New Roman" w:hAnsi="Times New Roman"/>
          <w:sz w:val="24"/>
          <w:szCs w:val="24"/>
        </w:rPr>
        <w:t>В отношении испрашиваемого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14:paraId="2DBCD336" w14:textId="3185BF5D" w:rsidR="00681865" w:rsidRPr="0064141D" w:rsidRDefault="00681865" w:rsidP="00681865">
      <w:pPr>
        <w:tabs>
          <w:tab w:val="left" w:pos="1276"/>
        </w:tabs>
        <w:spacing w:after="0"/>
        <w:ind w:firstLine="567"/>
        <w:jc w:val="both"/>
        <w:rPr>
          <w:rFonts w:ascii="Times New Roman" w:hAnsi="Times New Roman"/>
          <w:sz w:val="24"/>
          <w:szCs w:val="24"/>
        </w:rPr>
      </w:pPr>
      <w:r w:rsidRPr="0064141D">
        <w:rPr>
          <w:rFonts w:ascii="Times New Roman" w:hAnsi="Times New Roman"/>
          <w:sz w:val="24"/>
          <w:szCs w:val="24"/>
          <w:shd w:val="clear" w:color="auto" w:fill="92D050"/>
        </w:rPr>
        <w:t xml:space="preserve">Границы земельного участка, указанного в заявлении о его предоставлении, подлежат уточнению в соответствии с Федеральным </w:t>
      </w:r>
      <w:hyperlink r:id="rId25" w:history="1">
        <w:r w:rsidRPr="0064141D">
          <w:rPr>
            <w:rFonts w:ascii="Times New Roman" w:hAnsi="Times New Roman"/>
            <w:sz w:val="24"/>
            <w:szCs w:val="24"/>
            <w:shd w:val="clear" w:color="auto" w:fill="92D050"/>
          </w:rPr>
          <w:t>законом</w:t>
        </w:r>
      </w:hyperlink>
      <w:r w:rsidRPr="0064141D">
        <w:rPr>
          <w:rFonts w:ascii="Times New Roman" w:hAnsi="Times New Roman"/>
          <w:sz w:val="24"/>
          <w:szCs w:val="24"/>
          <w:shd w:val="clear" w:color="auto" w:fill="92D050"/>
        </w:rPr>
        <w:t xml:space="preserve"> «О государственной регистрации недвижимости».</w:t>
      </w:r>
    </w:p>
    <w:p w14:paraId="3FFF9BE7" w14:textId="1A04C61D" w:rsidR="00681865" w:rsidRPr="0064141D" w:rsidRDefault="00681865" w:rsidP="00681865">
      <w:pPr>
        <w:tabs>
          <w:tab w:val="left" w:pos="1276"/>
        </w:tabs>
        <w:spacing w:after="0"/>
        <w:ind w:firstLine="567"/>
        <w:jc w:val="both"/>
        <w:rPr>
          <w:rFonts w:ascii="Times New Roman" w:hAnsi="Times New Roman"/>
          <w:sz w:val="24"/>
          <w:szCs w:val="24"/>
        </w:rPr>
      </w:pPr>
      <w:r w:rsidRPr="0064141D">
        <w:rPr>
          <w:rFonts w:ascii="Times New Roman" w:hAnsi="Times New Roman"/>
          <w:sz w:val="24"/>
          <w:szCs w:val="24"/>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14:paraId="4C0CCC3A" w14:textId="28DC9545" w:rsidR="00681865" w:rsidRPr="0064141D" w:rsidRDefault="00681865" w:rsidP="00681865">
      <w:pPr>
        <w:tabs>
          <w:tab w:val="left" w:pos="1276"/>
        </w:tabs>
        <w:spacing w:after="0"/>
        <w:ind w:firstLine="567"/>
        <w:jc w:val="both"/>
        <w:rPr>
          <w:rFonts w:ascii="Times New Roman" w:hAnsi="Times New Roman"/>
          <w:sz w:val="24"/>
          <w:szCs w:val="24"/>
        </w:rPr>
      </w:pPr>
      <w:r w:rsidRPr="0064141D">
        <w:rPr>
          <w:rFonts w:ascii="Times New Roman" w:hAnsi="Times New Roman"/>
          <w:sz w:val="24"/>
          <w:szCs w:val="24"/>
        </w:rPr>
        <w:t>Нахождение в пределах земельного участка водного объекта, находящегося в государственной или муниципальной собственности;</w:t>
      </w:r>
    </w:p>
    <w:p w14:paraId="2203A8B6" w14:textId="315731EA" w:rsidR="00681865" w:rsidRPr="0064141D" w:rsidRDefault="00681865" w:rsidP="00681865">
      <w:pPr>
        <w:tabs>
          <w:tab w:val="left" w:pos="1276"/>
        </w:tabs>
        <w:spacing w:after="0"/>
        <w:ind w:firstLine="567"/>
        <w:jc w:val="both"/>
        <w:rPr>
          <w:rFonts w:ascii="Times New Roman" w:hAnsi="Times New Roman"/>
          <w:sz w:val="24"/>
          <w:szCs w:val="24"/>
        </w:rPr>
      </w:pPr>
      <w:r w:rsidRPr="0064141D">
        <w:rPr>
          <w:rFonts w:ascii="Times New Roman" w:hAnsi="Times New Roman"/>
          <w:sz w:val="24"/>
          <w:szCs w:val="24"/>
        </w:rPr>
        <w:t>Расположение объекта капитального строительства, находящегося в собственности заявителя, на иных земельных участках (не только на испрашиваемом) и права на иные земельные участки не установлены или сведения об этих земельных участках не представлены.</w:t>
      </w:r>
    </w:p>
    <w:p w14:paraId="016C0737" w14:textId="3F8184B8" w:rsidR="00681865" w:rsidRPr="0064141D" w:rsidRDefault="00681865" w:rsidP="00681865">
      <w:pPr>
        <w:tabs>
          <w:tab w:val="left" w:pos="1276"/>
        </w:tabs>
        <w:spacing w:after="0"/>
        <w:ind w:firstLine="567"/>
        <w:jc w:val="both"/>
        <w:rPr>
          <w:rFonts w:ascii="Times New Roman" w:hAnsi="Times New Roman"/>
          <w:sz w:val="24"/>
          <w:szCs w:val="24"/>
        </w:rPr>
      </w:pPr>
      <w:r w:rsidRPr="0064141D">
        <w:rPr>
          <w:rFonts w:ascii="Times New Roman" w:hAnsi="Times New Roman"/>
          <w:sz w:val="24"/>
          <w:szCs w:val="24"/>
        </w:rPr>
        <w:t>Наличие сведений о переходе права на объект капитального строительства, расположенный на испрашиваемом земельном участке.</w:t>
      </w:r>
    </w:p>
    <w:p w14:paraId="285D8C31" w14:textId="6D4B4A8A" w:rsidR="00681865" w:rsidRPr="0064141D" w:rsidRDefault="00681865" w:rsidP="00681865">
      <w:pPr>
        <w:tabs>
          <w:tab w:val="left" w:pos="1276"/>
        </w:tabs>
        <w:spacing w:after="0"/>
        <w:ind w:firstLine="567"/>
        <w:jc w:val="both"/>
        <w:rPr>
          <w:rFonts w:ascii="Times New Roman" w:hAnsi="Times New Roman"/>
          <w:sz w:val="24"/>
          <w:szCs w:val="24"/>
        </w:rPr>
      </w:pPr>
      <w:r w:rsidRPr="0064141D">
        <w:rPr>
          <w:rFonts w:ascii="Times New Roman" w:hAnsi="Times New Roman"/>
          <w:sz w:val="24"/>
          <w:szCs w:val="24"/>
        </w:rPr>
        <w:t>Отсутствие прав Заявителя на объект капитального строительства, расположенный на земельном участке.</w:t>
      </w:r>
    </w:p>
    <w:p w14:paraId="27D80B05" w14:textId="11D20607" w:rsidR="00681865" w:rsidRPr="0064141D" w:rsidRDefault="00681865" w:rsidP="00681865">
      <w:pPr>
        <w:tabs>
          <w:tab w:val="left" w:pos="1276"/>
        </w:tabs>
        <w:spacing w:after="0"/>
        <w:ind w:firstLine="567"/>
        <w:jc w:val="both"/>
        <w:rPr>
          <w:rFonts w:ascii="Times New Roman" w:hAnsi="Times New Roman"/>
          <w:sz w:val="24"/>
          <w:szCs w:val="24"/>
        </w:rPr>
      </w:pPr>
      <w:r w:rsidRPr="0064141D">
        <w:rPr>
          <w:rFonts w:ascii="Times New Roman" w:hAnsi="Times New Roman"/>
          <w:sz w:val="24"/>
          <w:szCs w:val="24"/>
        </w:rPr>
        <w:t>Площадь земельного участка превышает (менее) установленных максимальных (минимальных) размеров земельных участков, предоставляемых в собственность, согласно утвержденным на территории муниципального образования нормативно-правовым актам.</w:t>
      </w:r>
    </w:p>
    <w:p w14:paraId="262B8E48" w14:textId="413DEF38" w:rsidR="00681865" w:rsidRPr="0064141D" w:rsidRDefault="00681865" w:rsidP="00681865">
      <w:pPr>
        <w:pStyle w:val="111"/>
        <w:numPr>
          <w:ilvl w:val="0"/>
          <w:numId w:val="0"/>
        </w:numPr>
        <w:ind w:firstLine="567"/>
        <w:rPr>
          <w:sz w:val="24"/>
          <w:szCs w:val="24"/>
        </w:rPr>
      </w:pPr>
      <w:r w:rsidRPr="0064141D">
        <w:rPr>
          <w:sz w:val="24"/>
          <w:szCs w:val="24"/>
        </w:rPr>
        <w:t>Противоречие категории и вида разрешенного использования испрашиваемого земельного участка, свободного от объектов капитального, в том числе незавершенного, строительства и зарегистрированных прав, документам территориального планирования, документам градостроительного зонирования, проектам планировки и/или межевания территории.</w:t>
      </w:r>
    </w:p>
    <w:p w14:paraId="6FFE189D" w14:textId="0D1D2970" w:rsidR="00681865" w:rsidRPr="0064141D" w:rsidRDefault="00681865" w:rsidP="00681865">
      <w:pPr>
        <w:pStyle w:val="111"/>
        <w:numPr>
          <w:ilvl w:val="0"/>
          <w:numId w:val="0"/>
        </w:numPr>
        <w:ind w:firstLine="567"/>
        <w:rPr>
          <w:sz w:val="24"/>
          <w:szCs w:val="24"/>
        </w:rPr>
      </w:pPr>
      <w:r w:rsidRPr="0064141D">
        <w:rPr>
          <w:sz w:val="24"/>
          <w:szCs w:val="24"/>
        </w:rPr>
        <w:t>Невозможность использования испрашиваемого земельного участка, в санитарно-защитной зоне предприятия (информация о вхождения/не вхождении участка в зону содержится в заключении Главного управления Архитектуры и градостроительства Московской области).</w:t>
      </w:r>
    </w:p>
    <w:p w14:paraId="020326ED" w14:textId="269F31C6" w:rsidR="00681865" w:rsidRPr="0064141D" w:rsidRDefault="00681865" w:rsidP="00681865">
      <w:pPr>
        <w:pStyle w:val="111"/>
        <w:numPr>
          <w:ilvl w:val="0"/>
          <w:numId w:val="0"/>
        </w:numPr>
        <w:ind w:firstLine="567"/>
        <w:rPr>
          <w:sz w:val="24"/>
          <w:szCs w:val="24"/>
        </w:rPr>
      </w:pPr>
      <w:r w:rsidRPr="0064141D">
        <w:rPr>
          <w:sz w:val="24"/>
          <w:szCs w:val="24"/>
        </w:rPr>
        <w:t>Невозможность использования испрашиваемого земельного участка, в придорожной полосе существующих и проектируемых дорог, территорий общего пользования (информация о вхождении/не вхождении участка в зону содержится в заключении Главного управления Архитектуры и градостроительства Московской области).</w:t>
      </w:r>
    </w:p>
    <w:p w14:paraId="4DF912C3" w14:textId="44454355" w:rsidR="00681865" w:rsidRPr="0064141D" w:rsidRDefault="00681865" w:rsidP="00681865">
      <w:pPr>
        <w:pStyle w:val="111"/>
        <w:numPr>
          <w:ilvl w:val="0"/>
          <w:numId w:val="0"/>
        </w:numPr>
        <w:ind w:firstLine="567"/>
        <w:rPr>
          <w:sz w:val="24"/>
          <w:szCs w:val="24"/>
        </w:rPr>
      </w:pPr>
      <w:r w:rsidRPr="0064141D">
        <w:rPr>
          <w:sz w:val="24"/>
          <w:szCs w:val="24"/>
        </w:rPr>
        <w:t>Невозможность использования испрашиваемого земельного участка, в зоне режима охраны объектов культурного наследия (информация о вхождения/не вхождении участка в зону содержится в заключении Главного управления Архитектуры и градостроительства Московской области).</w:t>
      </w:r>
    </w:p>
    <w:p w14:paraId="67519350" w14:textId="3034FBE1" w:rsidR="00681865" w:rsidRPr="0064141D" w:rsidRDefault="00681865" w:rsidP="00681865">
      <w:pPr>
        <w:spacing w:after="0"/>
        <w:ind w:firstLine="567"/>
        <w:jc w:val="both"/>
        <w:rPr>
          <w:rFonts w:ascii="Times New Roman" w:hAnsi="Times New Roman"/>
          <w:sz w:val="24"/>
          <w:szCs w:val="24"/>
        </w:rPr>
      </w:pPr>
      <w:r w:rsidRPr="0064141D">
        <w:rPr>
          <w:rFonts w:ascii="Times New Roman" w:hAnsi="Times New Roman"/>
          <w:sz w:val="24"/>
          <w:szCs w:val="24"/>
        </w:rPr>
        <w:t>Невозможность использования испрашиваемого земельного участка, в водоохраной/прибрежной полосе (информация о вхождения/не вхождении участка в зону содержится в заключении Главного управления Архитектуры и градостроительства Московской области).</w:t>
      </w:r>
    </w:p>
    <w:p w14:paraId="3F8D580D" w14:textId="7EEE6AA7" w:rsidR="00681865" w:rsidRPr="0064141D" w:rsidRDefault="00681865" w:rsidP="00681865">
      <w:pPr>
        <w:spacing w:after="0"/>
        <w:ind w:firstLine="567"/>
        <w:jc w:val="both"/>
        <w:rPr>
          <w:rFonts w:ascii="Times New Roman" w:hAnsi="Times New Roman"/>
          <w:sz w:val="24"/>
          <w:szCs w:val="24"/>
        </w:rPr>
      </w:pPr>
      <w:r w:rsidRPr="0064141D">
        <w:rPr>
          <w:rFonts w:ascii="Times New Roman" w:hAnsi="Times New Roman"/>
          <w:sz w:val="24"/>
          <w:szCs w:val="24"/>
        </w:rPr>
        <w:t>Поступление заявлений от иных лиц на получение земельного участка, предоставляемого в соответствии с процедурой статьей 39.18. Земельного кодекса Российской Федерации.</w:t>
      </w:r>
    </w:p>
    <w:p w14:paraId="0AC50E17" w14:textId="1B7E8DAB" w:rsidR="00681865" w:rsidRPr="0064141D" w:rsidRDefault="00681865" w:rsidP="00681865">
      <w:pPr>
        <w:spacing w:after="0"/>
        <w:ind w:firstLine="567"/>
        <w:jc w:val="both"/>
        <w:rPr>
          <w:rFonts w:ascii="Times New Roman" w:hAnsi="Times New Roman"/>
          <w:sz w:val="24"/>
          <w:szCs w:val="24"/>
        </w:rPr>
      </w:pPr>
      <w:r w:rsidRPr="0064141D">
        <w:rPr>
          <w:rFonts w:ascii="Times New Roman" w:hAnsi="Times New Roman"/>
          <w:sz w:val="24"/>
          <w:szCs w:val="24"/>
        </w:rPr>
        <w:t>Отсутствие постановки на учет, в качестве нуждающегося в улучшении жилищных условий, в случае обращения за предоставлением земельного участка лицами, имеющими инвалидность, или инвалидов</w:t>
      </w:r>
      <w:r w:rsidRPr="0064141D">
        <w:rPr>
          <w:rFonts w:ascii="Times New Roman" w:hAnsi="Times New Roman"/>
          <w:sz w:val="24"/>
          <w:szCs w:val="24"/>
          <w:lang w:eastAsia="ru-RU"/>
        </w:rPr>
        <w:t xml:space="preserve"> и семей, имеющих в своем составе инвалидов </w:t>
      </w:r>
    </w:p>
    <w:p w14:paraId="44BA3FE1" w14:textId="5AFDC65B" w:rsidR="00681865" w:rsidRPr="0064141D" w:rsidRDefault="00681865" w:rsidP="00681865">
      <w:pPr>
        <w:spacing w:after="0"/>
        <w:ind w:firstLine="567"/>
        <w:jc w:val="both"/>
        <w:rPr>
          <w:rFonts w:ascii="Times New Roman" w:hAnsi="Times New Roman"/>
          <w:sz w:val="24"/>
          <w:szCs w:val="24"/>
          <w:lang w:eastAsia="ru-RU"/>
        </w:rPr>
      </w:pPr>
      <w:r w:rsidRPr="0064141D">
        <w:rPr>
          <w:rFonts w:ascii="Times New Roman" w:hAnsi="Times New Roman"/>
          <w:sz w:val="24"/>
          <w:szCs w:val="24"/>
          <w:lang w:eastAsia="ru-RU"/>
        </w:rPr>
        <w:t xml:space="preserve">Испрашиваемый земельный участок отнесен к землям, изъятым из оборота в соответствии со статьей 27 </w:t>
      </w:r>
      <w:r w:rsidRPr="0064141D">
        <w:rPr>
          <w:rFonts w:ascii="Times New Roman" w:hAnsi="Times New Roman"/>
          <w:sz w:val="24"/>
          <w:szCs w:val="24"/>
        </w:rPr>
        <w:t>Земельного кодекса Российской Федерации</w:t>
      </w:r>
      <w:r w:rsidRPr="0064141D">
        <w:rPr>
          <w:rFonts w:ascii="Times New Roman" w:hAnsi="Times New Roman"/>
          <w:sz w:val="24"/>
          <w:szCs w:val="24"/>
          <w:lang w:eastAsia="ru-RU"/>
        </w:rPr>
        <w:t>. Из оборота изъяты земельные участки, занятые находящимися в федеральной собственности следующими объектами:</w:t>
      </w:r>
    </w:p>
    <w:p w14:paraId="38316511" w14:textId="77777777" w:rsidR="00681865" w:rsidRPr="0064141D" w:rsidRDefault="00681865" w:rsidP="00681865">
      <w:pPr>
        <w:spacing w:after="0"/>
        <w:ind w:firstLine="567"/>
        <w:jc w:val="both"/>
        <w:rPr>
          <w:rFonts w:ascii="Times New Roman" w:hAnsi="Times New Roman"/>
          <w:sz w:val="24"/>
          <w:szCs w:val="24"/>
          <w:lang w:eastAsia="ru-RU"/>
        </w:rPr>
      </w:pPr>
      <w:r w:rsidRPr="0064141D">
        <w:rPr>
          <w:rFonts w:ascii="Times New Roman" w:hAnsi="Times New Roman"/>
          <w:sz w:val="24"/>
          <w:szCs w:val="24"/>
          <w:lang w:eastAsia="ru-RU"/>
        </w:rPr>
        <w:t>1) государственными природными заповедниками и национальными парками;</w:t>
      </w:r>
    </w:p>
    <w:p w14:paraId="59FF1E35" w14:textId="77777777" w:rsidR="00681865" w:rsidRPr="0064141D" w:rsidRDefault="00681865" w:rsidP="00681865">
      <w:pPr>
        <w:spacing w:after="0"/>
        <w:ind w:firstLine="567"/>
        <w:jc w:val="both"/>
        <w:rPr>
          <w:rFonts w:ascii="Times New Roman" w:hAnsi="Times New Roman"/>
          <w:sz w:val="24"/>
          <w:szCs w:val="24"/>
          <w:lang w:eastAsia="ru-RU"/>
        </w:rPr>
      </w:pPr>
      <w:r w:rsidRPr="0064141D">
        <w:rPr>
          <w:rFonts w:ascii="Times New Roman" w:hAnsi="Times New Roman"/>
          <w:sz w:val="24"/>
          <w:szCs w:val="24"/>
          <w:lang w:eastAsia="ru-RU"/>
        </w:rPr>
        <w:t>2) зданиями, сооружениями, в которых размещены для постоянной деятельности Вооруженные Силы Российской Федерации, другие войска, воинские формирования и органы;</w:t>
      </w:r>
    </w:p>
    <w:p w14:paraId="2B36B9B6" w14:textId="77777777" w:rsidR="00681865" w:rsidRPr="0064141D" w:rsidRDefault="00681865" w:rsidP="00681865">
      <w:pPr>
        <w:spacing w:after="0"/>
        <w:ind w:firstLine="567"/>
        <w:jc w:val="both"/>
        <w:rPr>
          <w:rFonts w:ascii="Times New Roman" w:hAnsi="Times New Roman"/>
          <w:sz w:val="24"/>
          <w:szCs w:val="24"/>
          <w:lang w:eastAsia="ru-RU"/>
        </w:rPr>
      </w:pPr>
      <w:r w:rsidRPr="0064141D">
        <w:rPr>
          <w:rFonts w:ascii="Times New Roman" w:hAnsi="Times New Roman"/>
          <w:sz w:val="24"/>
          <w:szCs w:val="24"/>
          <w:lang w:eastAsia="ru-RU"/>
        </w:rPr>
        <w:t>3) зданиями, сооружениями, в которых размещены военные суды;</w:t>
      </w:r>
    </w:p>
    <w:p w14:paraId="6D7F4884" w14:textId="77777777" w:rsidR="00681865" w:rsidRPr="0064141D" w:rsidRDefault="00681865" w:rsidP="00681865">
      <w:pPr>
        <w:spacing w:after="0"/>
        <w:ind w:firstLine="567"/>
        <w:jc w:val="both"/>
        <w:rPr>
          <w:rFonts w:ascii="Times New Roman" w:hAnsi="Times New Roman"/>
          <w:sz w:val="24"/>
          <w:szCs w:val="24"/>
          <w:lang w:eastAsia="ru-RU"/>
        </w:rPr>
      </w:pPr>
      <w:r w:rsidRPr="0064141D">
        <w:rPr>
          <w:rFonts w:ascii="Times New Roman" w:hAnsi="Times New Roman"/>
          <w:sz w:val="24"/>
          <w:szCs w:val="24"/>
          <w:lang w:eastAsia="ru-RU"/>
        </w:rPr>
        <w:t>4) объектами организаций федеральной службы безопасности;</w:t>
      </w:r>
    </w:p>
    <w:p w14:paraId="470DE225" w14:textId="77777777" w:rsidR="00681865" w:rsidRPr="0064141D" w:rsidRDefault="00681865" w:rsidP="00681865">
      <w:pPr>
        <w:spacing w:after="0"/>
        <w:ind w:firstLine="567"/>
        <w:jc w:val="both"/>
        <w:rPr>
          <w:rFonts w:ascii="Times New Roman" w:hAnsi="Times New Roman"/>
          <w:sz w:val="24"/>
          <w:szCs w:val="24"/>
          <w:lang w:eastAsia="ru-RU"/>
        </w:rPr>
      </w:pPr>
      <w:r w:rsidRPr="0064141D">
        <w:rPr>
          <w:rFonts w:ascii="Times New Roman" w:hAnsi="Times New Roman"/>
          <w:sz w:val="24"/>
          <w:szCs w:val="24"/>
          <w:lang w:eastAsia="ru-RU"/>
        </w:rPr>
        <w:t>5) объектами организаций органов государственной охраны;</w:t>
      </w:r>
    </w:p>
    <w:p w14:paraId="7AA97862" w14:textId="77777777" w:rsidR="00681865" w:rsidRPr="0064141D" w:rsidRDefault="00681865" w:rsidP="00681865">
      <w:pPr>
        <w:spacing w:after="0"/>
        <w:ind w:firstLine="567"/>
        <w:jc w:val="both"/>
        <w:rPr>
          <w:rFonts w:ascii="Times New Roman" w:hAnsi="Times New Roman"/>
          <w:sz w:val="24"/>
          <w:szCs w:val="24"/>
          <w:lang w:eastAsia="ru-RU"/>
        </w:rPr>
      </w:pPr>
      <w:r w:rsidRPr="0064141D">
        <w:rPr>
          <w:rFonts w:ascii="Times New Roman" w:hAnsi="Times New Roman"/>
          <w:sz w:val="24"/>
          <w:szCs w:val="24"/>
          <w:lang w:eastAsia="ru-RU"/>
        </w:rPr>
        <w:t>6) объектами использования атомной энергии, пунктами хранения ядерных материалов и радиоактивных веществ;</w:t>
      </w:r>
    </w:p>
    <w:p w14:paraId="527C4ABA" w14:textId="77777777" w:rsidR="00681865" w:rsidRPr="0064141D" w:rsidRDefault="00681865" w:rsidP="00681865">
      <w:pPr>
        <w:spacing w:after="0"/>
        <w:ind w:firstLine="567"/>
        <w:jc w:val="both"/>
        <w:rPr>
          <w:rFonts w:ascii="Times New Roman" w:hAnsi="Times New Roman"/>
          <w:sz w:val="24"/>
          <w:szCs w:val="24"/>
          <w:lang w:eastAsia="ru-RU"/>
        </w:rPr>
      </w:pPr>
      <w:r w:rsidRPr="0064141D">
        <w:rPr>
          <w:rFonts w:ascii="Times New Roman" w:hAnsi="Times New Roman"/>
          <w:sz w:val="24"/>
          <w:szCs w:val="24"/>
          <w:lang w:eastAsia="ru-RU"/>
        </w:rPr>
        <w:t>7) объектами, в соответствии с видами деятельности которых созданы закрытые административно-территориальные образования;</w:t>
      </w:r>
    </w:p>
    <w:p w14:paraId="054B9678" w14:textId="77777777" w:rsidR="00681865" w:rsidRPr="0064141D" w:rsidRDefault="00681865" w:rsidP="00681865">
      <w:pPr>
        <w:spacing w:after="0"/>
        <w:ind w:firstLine="567"/>
        <w:jc w:val="both"/>
        <w:rPr>
          <w:rFonts w:ascii="Times New Roman" w:hAnsi="Times New Roman"/>
          <w:sz w:val="24"/>
          <w:szCs w:val="24"/>
          <w:lang w:eastAsia="ru-RU"/>
        </w:rPr>
      </w:pPr>
      <w:r w:rsidRPr="0064141D">
        <w:rPr>
          <w:rFonts w:ascii="Times New Roman" w:hAnsi="Times New Roman"/>
          <w:sz w:val="24"/>
          <w:szCs w:val="24"/>
          <w:lang w:eastAsia="ru-RU"/>
        </w:rPr>
        <w:t>8) объектами учреждений и органов Федеральной службы исполнения наказаний;</w:t>
      </w:r>
    </w:p>
    <w:p w14:paraId="3FD8255A" w14:textId="77777777" w:rsidR="00681865" w:rsidRPr="0064141D" w:rsidRDefault="00681865" w:rsidP="00681865">
      <w:pPr>
        <w:spacing w:after="0"/>
        <w:ind w:firstLine="567"/>
        <w:jc w:val="both"/>
        <w:rPr>
          <w:rFonts w:ascii="Times New Roman" w:hAnsi="Times New Roman"/>
          <w:sz w:val="24"/>
          <w:szCs w:val="24"/>
          <w:lang w:eastAsia="ru-RU"/>
        </w:rPr>
      </w:pPr>
      <w:r w:rsidRPr="0064141D">
        <w:rPr>
          <w:rFonts w:ascii="Times New Roman" w:hAnsi="Times New Roman"/>
          <w:sz w:val="24"/>
          <w:szCs w:val="24"/>
          <w:lang w:eastAsia="ru-RU"/>
        </w:rPr>
        <w:t>9) воинскими и гражданскими захоронениями;</w:t>
      </w:r>
    </w:p>
    <w:p w14:paraId="621DCA88" w14:textId="77777777" w:rsidR="00681865" w:rsidRPr="0064141D" w:rsidRDefault="00681865" w:rsidP="00681865">
      <w:pPr>
        <w:spacing w:after="0"/>
        <w:ind w:firstLine="567"/>
        <w:jc w:val="both"/>
        <w:rPr>
          <w:rFonts w:ascii="Times New Roman" w:hAnsi="Times New Roman"/>
          <w:sz w:val="24"/>
          <w:szCs w:val="24"/>
          <w:lang w:eastAsia="ru-RU"/>
        </w:rPr>
      </w:pPr>
      <w:r w:rsidRPr="0064141D">
        <w:rPr>
          <w:rFonts w:ascii="Times New Roman" w:hAnsi="Times New Roman"/>
          <w:sz w:val="24"/>
          <w:szCs w:val="24"/>
          <w:lang w:eastAsia="ru-RU"/>
        </w:rPr>
        <w:t>10) инженерно-техническими сооружениями, линиями связи и коммуникациями, возведенными в интересах защиты и охраны Государственной границы Российской Федерации.</w:t>
      </w:r>
    </w:p>
    <w:p w14:paraId="2BEF9F45" w14:textId="54AF7B15" w:rsidR="00681865" w:rsidRPr="0064141D" w:rsidRDefault="00681865" w:rsidP="00681865">
      <w:pPr>
        <w:spacing w:after="0"/>
        <w:ind w:firstLine="567"/>
        <w:jc w:val="both"/>
        <w:rPr>
          <w:rFonts w:ascii="Times New Roman" w:hAnsi="Times New Roman"/>
          <w:sz w:val="24"/>
          <w:szCs w:val="24"/>
          <w:lang w:eastAsia="ru-RU"/>
        </w:rPr>
      </w:pPr>
      <w:r w:rsidRPr="0064141D">
        <w:rPr>
          <w:rFonts w:ascii="Times New Roman" w:hAnsi="Times New Roman"/>
          <w:sz w:val="24"/>
          <w:szCs w:val="24"/>
          <w:lang w:eastAsia="ru-RU"/>
        </w:rPr>
        <w:t>Несоответствие вида разрешенного использования земельного участка цели планируемого использования, указанной в заявлении.</w:t>
      </w:r>
    </w:p>
    <w:p w14:paraId="22BDE812" w14:textId="6B11AF4A" w:rsidR="00681865" w:rsidRPr="0064141D" w:rsidRDefault="00681865" w:rsidP="00681865">
      <w:pPr>
        <w:spacing w:after="0"/>
        <w:ind w:firstLine="567"/>
        <w:jc w:val="both"/>
        <w:rPr>
          <w:rFonts w:ascii="Times New Roman" w:hAnsi="Times New Roman"/>
          <w:sz w:val="24"/>
          <w:szCs w:val="24"/>
          <w:lang w:eastAsia="ru-RU"/>
        </w:rPr>
      </w:pPr>
      <w:r w:rsidRPr="0064141D">
        <w:rPr>
          <w:rFonts w:ascii="Times New Roman" w:hAnsi="Times New Roman"/>
          <w:sz w:val="24"/>
          <w:szCs w:val="24"/>
          <w:lang w:eastAsia="ru-RU"/>
        </w:rPr>
        <w:t>В случае если, испрашиваемый срок аренды земельного участка под определённые цели не соответствует сроку, предусмотренному пунктом 8 статьи 39.8 Земельного кодекса Российской Федерации.</w:t>
      </w:r>
    </w:p>
    <w:p w14:paraId="6A7CB162" w14:textId="207EA1D8" w:rsidR="00681865" w:rsidRPr="0064141D" w:rsidRDefault="00681865" w:rsidP="00681865">
      <w:pPr>
        <w:spacing w:after="0"/>
        <w:ind w:firstLine="567"/>
        <w:jc w:val="both"/>
        <w:rPr>
          <w:rFonts w:ascii="Times New Roman" w:hAnsi="Times New Roman"/>
          <w:sz w:val="24"/>
          <w:szCs w:val="24"/>
          <w:lang w:eastAsia="ru-RU"/>
        </w:rPr>
      </w:pPr>
      <w:r w:rsidRPr="0064141D">
        <w:rPr>
          <w:rFonts w:ascii="Times New Roman" w:hAnsi="Times New Roman"/>
          <w:sz w:val="24"/>
          <w:szCs w:val="24"/>
          <w:lang w:eastAsia="ru-RU"/>
        </w:rPr>
        <w:tab/>
        <w:t>Отсутствуют основания для предоставления земельного участка в аренду без проведения торгов, из числа предусмотренных пунктом 2 статьи 39.6 Земельного кодекса Российской Федерации.</w:t>
      </w:r>
    </w:p>
    <w:p w14:paraId="4CADFB4E" w14:textId="751292A2" w:rsidR="00681865" w:rsidRPr="0064141D" w:rsidRDefault="00681865" w:rsidP="00681865">
      <w:pPr>
        <w:autoSpaceDE w:val="0"/>
        <w:autoSpaceDN w:val="0"/>
        <w:adjustRightInd w:val="0"/>
        <w:spacing w:after="0"/>
        <w:ind w:firstLine="567"/>
        <w:jc w:val="both"/>
        <w:rPr>
          <w:rFonts w:ascii="Times New Roman" w:hAnsi="Times New Roman"/>
          <w:sz w:val="24"/>
          <w:szCs w:val="24"/>
          <w:lang w:eastAsia="ru-RU"/>
        </w:rPr>
      </w:pPr>
      <w:r w:rsidRPr="0064141D">
        <w:rPr>
          <w:rFonts w:ascii="Times New Roman" w:hAnsi="Times New Roman"/>
          <w:sz w:val="24"/>
          <w:szCs w:val="24"/>
        </w:rPr>
        <w:t>Дополнительными основаниями для отказа в предоставлении Государственной услуги в случае обращения по основанию, указанному в пункте 6.1.2. являются:</w:t>
      </w:r>
    </w:p>
    <w:p w14:paraId="498EBF18" w14:textId="0FE9D32E" w:rsidR="00681865" w:rsidRPr="0064141D" w:rsidRDefault="00681865" w:rsidP="00681865">
      <w:pPr>
        <w:spacing w:after="0"/>
        <w:ind w:firstLine="567"/>
        <w:jc w:val="both"/>
        <w:rPr>
          <w:rFonts w:ascii="Times New Roman" w:hAnsi="Times New Roman"/>
          <w:sz w:val="24"/>
          <w:szCs w:val="24"/>
          <w:lang w:eastAsia="ru-RU"/>
        </w:rPr>
      </w:pPr>
      <w:r w:rsidRPr="0064141D">
        <w:rPr>
          <w:rFonts w:ascii="Times New Roman" w:hAnsi="Times New Roman"/>
          <w:sz w:val="24"/>
          <w:szCs w:val="24"/>
        </w:rPr>
        <w:t>Первоначальное предоставление Заявителю земельного участка на торгах, за исключением случаев:</w:t>
      </w:r>
    </w:p>
    <w:p w14:paraId="0445DACF" w14:textId="77777777" w:rsidR="00681865" w:rsidRPr="0064141D" w:rsidRDefault="00681865" w:rsidP="00681865">
      <w:pPr>
        <w:tabs>
          <w:tab w:val="left" w:pos="993"/>
        </w:tabs>
        <w:spacing w:after="0"/>
        <w:ind w:firstLine="567"/>
        <w:jc w:val="both"/>
        <w:rPr>
          <w:rFonts w:ascii="Times New Roman" w:hAnsi="Times New Roman"/>
          <w:sz w:val="24"/>
          <w:szCs w:val="24"/>
          <w:lang w:eastAsia="ru-RU"/>
        </w:rPr>
      </w:pPr>
      <w:r w:rsidRPr="0064141D">
        <w:rPr>
          <w:rFonts w:ascii="Times New Roman" w:hAnsi="Times New Roman"/>
          <w:sz w:val="24"/>
          <w:szCs w:val="24"/>
        </w:rPr>
        <w:t>а)</w:t>
      </w:r>
      <w:r w:rsidRPr="0064141D">
        <w:rPr>
          <w:rFonts w:ascii="Times New Roman" w:hAnsi="Times New Roman"/>
          <w:sz w:val="24"/>
          <w:szCs w:val="24"/>
        </w:rPr>
        <w:tab/>
        <w:t>предоставления гражданину на торгах земельного участка для садоводства или дачного хозяйства;</w:t>
      </w:r>
    </w:p>
    <w:p w14:paraId="06E7D792" w14:textId="77777777" w:rsidR="00681865" w:rsidRPr="0064141D" w:rsidRDefault="00681865" w:rsidP="00681865">
      <w:pPr>
        <w:tabs>
          <w:tab w:val="left" w:pos="993"/>
        </w:tabs>
        <w:spacing w:after="0"/>
        <w:ind w:firstLine="567"/>
        <w:jc w:val="both"/>
        <w:rPr>
          <w:rFonts w:ascii="Times New Roman" w:hAnsi="Times New Roman"/>
          <w:sz w:val="24"/>
          <w:szCs w:val="24"/>
          <w:lang w:eastAsia="ru-RU"/>
        </w:rPr>
      </w:pPr>
      <w:r w:rsidRPr="0064141D">
        <w:rPr>
          <w:rFonts w:ascii="Times New Roman" w:hAnsi="Times New Roman"/>
          <w:sz w:val="24"/>
          <w:szCs w:val="24"/>
          <w:lang w:eastAsia="ru-RU"/>
        </w:rPr>
        <w:t>б)</w:t>
      </w:r>
      <w:r w:rsidRPr="0064141D">
        <w:rPr>
          <w:rFonts w:ascii="Times New Roman" w:hAnsi="Times New Roman"/>
          <w:sz w:val="24"/>
          <w:szCs w:val="24"/>
          <w:lang w:eastAsia="ru-RU"/>
        </w:rPr>
        <w:tab/>
        <w:t>если аукцион признан несостоявшимся и только один заявитель признан участником аукциона;</w:t>
      </w:r>
    </w:p>
    <w:p w14:paraId="0745C180" w14:textId="77777777" w:rsidR="00681865" w:rsidRPr="0064141D" w:rsidRDefault="00681865" w:rsidP="00681865">
      <w:pPr>
        <w:tabs>
          <w:tab w:val="left" w:pos="993"/>
        </w:tabs>
        <w:spacing w:after="0"/>
        <w:ind w:firstLine="567"/>
        <w:jc w:val="both"/>
        <w:rPr>
          <w:rFonts w:ascii="Times New Roman" w:hAnsi="Times New Roman"/>
          <w:sz w:val="24"/>
          <w:szCs w:val="24"/>
          <w:lang w:eastAsia="ru-RU"/>
        </w:rPr>
      </w:pPr>
      <w:r w:rsidRPr="0064141D">
        <w:rPr>
          <w:rFonts w:ascii="Times New Roman" w:hAnsi="Times New Roman"/>
          <w:sz w:val="24"/>
          <w:szCs w:val="24"/>
          <w:lang w:eastAsia="ru-RU"/>
        </w:rPr>
        <w:t>в)</w:t>
      </w:r>
      <w:r w:rsidRPr="0064141D">
        <w:rPr>
          <w:rFonts w:ascii="Times New Roman" w:hAnsi="Times New Roman"/>
          <w:sz w:val="24"/>
          <w:szCs w:val="24"/>
          <w:lang w:eastAsia="ru-RU"/>
        </w:rPr>
        <w:tab/>
        <w:t>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w:t>
      </w:r>
    </w:p>
    <w:p w14:paraId="1A1D0D97" w14:textId="649053C0" w:rsidR="00681865" w:rsidRPr="0064141D" w:rsidRDefault="00681865" w:rsidP="00681865">
      <w:pPr>
        <w:spacing w:after="0"/>
        <w:ind w:firstLine="567"/>
        <w:jc w:val="both"/>
        <w:rPr>
          <w:rFonts w:ascii="Times New Roman" w:hAnsi="Times New Roman"/>
          <w:sz w:val="24"/>
          <w:szCs w:val="24"/>
        </w:rPr>
      </w:pPr>
      <w:r w:rsidRPr="0064141D">
        <w:rPr>
          <w:rFonts w:ascii="Times New Roman" w:hAnsi="Times New Roman"/>
          <w:sz w:val="24"/>
          <w:szCs w:val="24"/>
          <w:lang w:eastAsia="ru-RU"/>
        </w:rPr>
        <w:t xml:space="preserve">При обращении </w:t>
      </w:r>
      <w:r w:rsidRPr="0064141D">
        <w:rPr>
          <w:rFonts w:ascii="Times New Roman" w:hAnsi="Times New Roman"/>
          <w:sz w:val="24"/>
          <w:szCs w:val="24"/>
        </w:rPr>
        <w:t xml:space="preserve">гражданина или юридического лица, являющихся арендаторами земельного участка, по основанию, указанному в пункте 6.1.2 настоящего Административного регламента, </w:t>
      </w:r>
      <w:r w:rsidRPr="0064141D">
        <w:rPr>
          <w:rFonts w:ascii="Times New Roman" w:hAnsi="Times New Roman"/>
          <w:sz w:val="24"/>
          <w:szCs w:val="24"/>
          <w:lang w:eastAsia="ru-RU"/>
        </w:rPr>
        <w:t>отсутствие одного из следующих условий</w:t>
      </w:r>
      <w:r w:rsidRPr="0064141D">
        <w:rPr>
          <w:rFonts w:ascii="Times New Roman" w:hAnsi="Times New Roman"/>
          <w:sz w:val="24"/>
          <w:szCs w:val="24"/>
        </w:rPr>
        <w:t>:</w:t>
      </w:r>
    </w:p>
    <w:p w14:paraId="679F1546" w14:textId="77777777" w:rsidR="00681865" w:rsidRPr="0064141D" w:rsidRDefault="00681865" w:rsidP="00681865">
      <w:pPr>
        <w:spacing w:after="0"/>
        <w:ind w:firstLine="567"/>
        <w:jc w:val="both"/>
        <w:rPr>
          <w:rFonts w:ascii="Times New Roman" w:hAnsi="Times New Roman"/>
          <w:sz w:val="24"/>
          <w:szCs w:val="24"/>
        </w:rPr>
      </w:pPr>
      <w:r w:rsidRPr="0064141D">
        <w:rPr>
          <w:rFonts w:ascii="Times New Roman" w:hAnsi="Times New Roman"/>
          <w:sz w:val="24"/>
          <w:szCs w:val="24"/>
        </w:rPr>
        <w:t>1) заявление о заключении нового договора аренды такого земельного участка подано этим гражданином или этим юридическим лицом до дня истечения срока действия ранее заключенного договора аренды земельного участка;</w:t>
      </w:r>
    </w:p>
    <w:p w14:paraId="5CFFF9D7" w14:textId="77777777" w:rsidR="00681865" w:rsidRPr="0064141D" w:rsidRDefault="00681865" w:rsidP="00681865">
      <w:pPr>
        <w:spacing w:after="0"/>
        <w:ind w:firstLine="567"/>
        <w:jc w:val="both"/>
        <w:rPr>
          <w:rFonts w:ascii="Times New Roman" w:hAnsi="Times New Roman"/>
          <w:sz w:val="24"/>
          <w:szCs w:val="24"/>
        </w:rPr>
      </w:pPr>
      <w:r w:rsidRPr="0064141D">
        <w:rPr>
          <w:rFonts w:ascii="Times New Roman" w:hAnsi="Times New Roman"/>
          <w:sz w:val="24"/>
          <w:szCs w:val="24"/>
        </w:rPr>
        <w:t>2) исключительным правом на приобретение такого земельного участка не обладает иное лицо;</w:t>
      </w:r>
    </w:p>
    <w:p w14:paraId="63209E05" w14:textId="77777777" w:rsidR="00681865" w:rsidRPr="0064141D" w:rsidRDefault="00681865" w:rsidP="00681865">
      <w:pPr>
        <w:spacing w:after="0"/>
        <w:ind w:firstLine="567"/>
        <w:jc w:val="both"/>
        <w:rPr>
          <w:rFonts w:ascii="Times New Roman" w:hAnsi="Times New Roman"/>
          <w:sz w:val="24"/>
          <w:szCs w:val="24"/>
        </w:rPr>
      </w:pPr>
      <w:r w:rsidRPr="0064141D">
        <w:rPr>
          <w:rFonts w:ascii="Times New Roman" w:hAnsi="Times New Roman"/>
          <w:sz w:val="24"/>
          <w:szCs w:val="24"/>
        </w:rPr>
        <w:t xml:space="preserve">3) ранее заключенный договор аренды такого земельного участка не был расторгнут с этим гражданином или этим юридическим лицом по основаниям, предусмотренным </w:t>
      </w:r>
      <w:hyperlink r:id="rId26" w:history="1">
        <w:r w:rsidRPr="0064141D">
          <w:rPr>
            <w:rFonts w:ascii="Times New Roman" w:hAnsi="Times New Roman"/>
            <w:sz w:val="24"/>
            <w:szCs w:val="24"/>
          </w:rPr>
          <w:t>пунктами 1</w:t>
        </w:r>
      </w:hyperlink>
      <w:r w:rsidRPr="0064141D">
        <w:rPr>
          <w:rFonts w:ascii="Times New Roman" w:hAnsi="Times New Roman"/>
          <w:sz w:val="24"/>
          <w:szCs w:val="24"/>
        </w:rPr>
        <w:t xml:space="preserve"> и </w:t>
      </w:r>
      <w:hyperlink r:id="rId27" w:history="1">
        <w:r w:rsidRPr="0064141D">
          <w:rPr>
            <w:rFonts w:ascii="Times New Roman" w:hAnsi="Times New Roman"/>
            <w:sz w:val="24"/>
            <w:szCs w:val="24"/>
          </w:rPr>
          <w:t>2 статьи 46</w:t>
        </w:r>
      </w:hyperlink>
      <w:r w:rsidRPr="0064141D">
        <w:rPr>
          <w:rFonts w:ascii="Times New Roman" w:hAnsi="Times New Roman"/>
          <w:sz w:val="24"/>
          <w:szCs w:val="24"/>
        </w:rPr>
        <w:t xml:space="preserve"> Земельного кодекса Российской Федерации;</w:t>
      </w:r>
    </w:p>
    <w:p w14:paraId="755B1BC0" w14:textId="77777777" w:rsidR="00681865" w:rsidRPr="0064141D" w:rsidRDefault="00681865" w:rsidP="00681865">
      <w:pPr>
        <w:spacing w:after="0"/>
        <w:ind w:firstLine="567"/>
        <w:jc w:val="both"/>
        <w:rPr>
          <w:rFonts w:ascii="Times New Roman" w:hAnsi="Times New Roman"/>
          <w:sz w:val="24"/>
          <w:szCs w:val="24"/>
        </w:rPr>
      </w:pPr>
      <w:r w:rsidRPr="0064141D">
        <w:rPr>
          <w:rFonts w:ascii="Times New Roman" w:hAnsi="Times New Roman"/>
          <w:sz w:val="24"/>
          <w:szCs w:val="24"/>
        </w:rPr>
        <w:t xml:space="preserve">4) на момент заключения нового договора аренды такого земельного участка имеются предусмотренные </w:t>
      </w:r>
      <w:hyperlink r:id="rId28" w:history="1">
        <w:r w:rsidRPr="0064141D">
          <w:rPr>
            <w:rFonts w:ascii="Times New Roman" w:hAnsi="Times New Roman"/>
            <w:sz w:val="24"/>
            <w:szCs w:val="24"/>
          </w:rPr>
          <w:t>подпунктами 1</w:t>
        </w:r>
      </w:hyperlink>
      <w:r w:rsidRPr="0064141D">
        <w:rPr>
          <w:rFonts w:ascii="Times New Roman" w:hAnsi="Times New Roman"/>
          <w:sz w:val="24"/>
          <w:szCs w:val="24"/>
        </w:rPr>
        <w:t xml:space="preserve"> - </w:t>
      </w:r>
      <w:hyperlink r:id="rId29" w:history="1">
        <w:r w:rsidRPr="0064141D">
          <w:rPr>
            <w:rFonts w:ascii="Times New Roman" w:hAnsi="Times New Roman"/>
            <w:sz w:val="24"/>
            <w:szCs w:val="24"/>
          </w:rPr>
          <w:t>30 пункта 2</w:t>
        </w:r>
      </w:hyperlink>
      <w:r w:rsidRPr="0064141D">
        <w:rPr>
          <w:rFonts w:ascii="Times New Roman" w:hAnsi="Times New Roman"/>
          <w:sz w:val="24"/>
          <w:szCs w:val="24"/>
        </w:rPr>
        <w:t xml:space="preserve"> статьи 39.6 Земельного кодекса Российской Федерации, основания для предоставления без проведения торгов земельного участка, договор аренды которого был заключен без проведения торгов).</w:t>
      </w:r>
    </w:p>
    <w:p w14:paraId="43449135" w14:textId="18574ACE" w:rsidR="00681865" w:rsidRPr="0064141D" w:rsidRDefault="00681865" w:rsidP="00681865">
      <w:pPr>
        <w:spacing w:after="0"/>
        <w:ind w:firstLine="567"/>
        <w:jc w:val="both"/>
        <w:rPr>
          <w:rFonts w:ascii="Times New Roman" w:hAnsi="Times New Roman"/>
          <w:sz w:val="24"/>
          <w:szCs w:val="24"/>
        </w:rPr>
      </w:pPr>
      <w:r w:rsidRPr="0064141D">
        <w:rPr>
          <w:rFonts w:ascii="Times New Roman" w:hAnsi="Times New Roman"/>
          <w:sz w:val="24"/>
          <w:szCs w:val="24"/>
          <w:lang w:eastAsia="ru-RU"/>
        </w:rPr>
        <w:t>Повторное заявление Заявителя о предоставлении земельного участка под объектом незавершенного строительства в случае, если ранее однократно уже был заключен новый договор аренды этого земельного участка с целью завершения строительства;</w:t>
      </w:r>
    </w:p>
    <w:p w14:paraId="38836CDB" w14:textId="67DD7210" w:rsidR="00681865" w:rsidRPr="0064141D" w:rsidRDefault="00681865" w:rsidP="00681865">
      <w:pPr>
        <w:tabs>
          <w:tab w:val="left" w:pos="993"/>
        </w:tabs>
        <w:spacing w:after="0"/>
        <w:ind w:firstLine="567"/>
        <w:jc w:val="both"/>
        <w:rPr>
          <w:rFonts w:ascii="Times New Roman" w:hAnsi="Times New Roman"/>
          <w:sz w:val="24"/>
          <w:szCs w:val="24"/>
          <w:lang w:eastAsia="ru-RU"/>
        </w:rPr>
      </w:pPr>
      <w:r w:rsidRPr="0064141D">
        <w:rPr>
          <w:rFonts w:ascii="Times New Roman" w:hAnsi="Times New Roman"/>
          <w:sz w:val="24"/>
          <w:szCs w:val="24"/>
          <w:lang w:eastAsia="ru-RU"/>
        </w:rPr>
        <w:t>Неиспользование либо нецелевое использование земельного участка в соответствии с видом разрешенного использования (срок аренды свыше 3-х лет);</w:t>
      </w:r>
    </w:p>
    <w:p w14:paraId="5F617CCD" w14:textId="77777777" w:rsidR="00681865" w:rsidRPr="0064141D" w:rsidRDefault="00681865" w:rsidP="00681865">
      <w:pPr>
        <w:tabs>
          <w:tab w:val="left" w:pos="993"/>
        </w:tabs>
        <w:spacing w:after="0"/>
        <w:ind w:firstLine="567"/>
        <w:jc w:val="both"/>
        <w:rPr>
          <w:rFonts w:ascii="Times New Roman" w:hAnsi="Times New Roman"/>
          <w:sz w:val="24"/>
          <w:szCs w:val="24"/>
          <w:lang w:eastAsia="ru-RU"/>
        </w:rPr>
      </w:pPr>
      <w:r w:rsidRPr="0064141D">
        <w:rPr>
          <w:rFonts w:ascii="Times New Roman" w:hAnsi="Times New Roman"/>
          <w:sz w:val="24"/>
          <w:szCs w:val="24"/>
          <w:lang w:eastAsia="ru-RU"/>
        </w:rPr>
        <w:t>На испрашиваемый земельный участок наложен арест (информация из выписки ЕГРН).</w:t>
      </w:r>
    </w:p>
    <w:p w14:paraId="395D841E" w14:textId="39FDB71D" w:rsidR="00681865" w:rsidRPr="0064141D" w:rsidRDefault="00681865" w:rsidP="00681865">
      <w:pPr>
        <w:tabs>
          <w:tab w:val="left" w:pos="993"/>
        </w:tabs>
        <w:spacing w:after="0"/>
        <w:ind w:firstLine="567"/>
        <w:jc w:val="both"/>
        <w:rPr>
          <w:rFonts w:ascii="Times New Roman" w:hAnsi="Times New Roman"/>
          <w:sz w:val="24"/>
          <w:szCs w:val="24"/>
          <w:lang w:eastAsia="ru-RU"/>
        </w:rPr>
      </w:pPr>
      <w:r w:rsidRPr="0064141D">
        <w:rPr>
          <w:rFonts w:ascii="Times New Roman" w:hAnsi="Times New Roman"/>
          <w:sz w:val="24"/>
          <w:szCs w:val="24"/>
        </w:rPr>
        <w:t>Дополнительными основаниями для отказа в предоставлении Государственной услуги в случае обращения по основаниям, указанным в пункте 6.1.4. являются</w:t>
      </w:r>
      <w:r w:rsidRPr="0064141D">
        <w:rPr>
          <w:rFonts w:ascii="Times New Roman" w:hAnsi="Times New Roman"/>
          <w:sz w:val="24"/>
          <w:szCs w:val="24"/>
          <w:lang w:eastAsia="ru-RU"/>
        </w:rPr>
        <w:t>:</w:t>
      </w:r>
    </w:p>
    <w:p w14:paraId="53A255A7" w14:textId="5566A9ED" w:rsidR="00681865" w:rsidRPr="0064141D" w:rsidRDefault="00681865" w:rsidP="00681865">
      <w:pPr>
        <w:spacing w:after="0"/>
        <w:ind w:firstLine="567"/>
        <w:jc w:val="both"/>
        <w:rPr>
          <w:rFonts w:ascii="Times New Roman" w:hAnsi="Times New Roman"/>
          <w:sz w:val="24"/>
          <w:szCs w:val="24"/>
          <w:lang w:eastAsia="ru-RU"/>
        </w:rPr>
      </w:pPr>
      <w:r w:rsidRPr="0064141D">
        <w:rPr>
          <w:rFonts w:ascii="Times New Roman" w:hAnsi="Times New Roman"/>
          <w:sz w:val="24"/>
          <w:szCs w:val="24"/>
          <w:lang w:eastAsia="ru-RU"/>
        </w:rPr>
        <w:tab/>
        <w:t>Нахождение земельного участка в пределах особо охраняемых природных территорий;</w:t>
      </w:r>
    </w:p>
    <w:p w14:paraId="15BCD0F2" w14:textId="5CF654B9" w:rsidR="00681865" w:rsidRPr="0064141D" w:rsidRDefault="00681865" w:rsidP="00681865">
      <w:pPr>
        <w:spacing w:after="0"/>
        <w:ind w:firstLine="567"/>
        <w:jc w:val="both"/>
        <w:rPr>
          <w:rFonts w:ascii="Times New Roman" w:hAnsi="Times New Roman"/>
          <w:sz w:val="24"/>
          <w:szCs w:val="24"/>
          <w:lang w:eastAsia="ru-RU"/>
        </w:rPr>
      </w:pPr>
      <w:r w:rsidRPr="0064141D">
        <w:rPr>
          <w:rFonts w:ascii="Times New Roman" w:hAnsi="Times New Roman"/>
          <w:sz w:val="24"/>
          <w:szCs w:val="24"/>
          <w:lang w:eastAsia="ru-RU"/>
        </w:rPr>
        <w:t>Занятые особо ценными объектами культурного наследия народов Российской Федерации, объектами, включенными в Список всемирного наследия, историко-культурными заповедниками, объектами археологического наследия, музеями-заповедниками;</w:t>
      </w:r>
    </w:p>
    <w:p w14:paraId="07A88F43" w14:textId="711D189E" w:rsidR="00681865" w:rsidRPr="0064141D" w:rsidRDefault="00681865" w:rsidP="00681865">
      <w:pPr>
        <w:spacing w:after="0"/>
        <w:ind w:firstLine="567"/>
        <w:jc w:val="both"/>
        <w:rPr>
          <w:rFonts w:ascii="Times New Roman" w:hAnsi="Times New Roman"/>
          <w:sz w:val="24"/>
          <w:szCs w:val="24"/>
          <w:lang w:eastAsia="ru-RU"/>
        </w:rPr>
      </w:pPr>
      <w:r w:rsidRPr="0064141D">
        <w:rPr>
          <w:rFonts w:ascii="Times New Roman" w:hAnsi="Times New Roman"/>
          <w:sz w:val="24"/>
          <w:szCs w:val="24"/>
          <w:lang w:eastAsia="ru-RU"/>
        </w:rPr>
        <w:t>Предоставленные для обеспечения обороны и безопасности, оборонной промышленности, таможенных нужд;</w:t>
      </w:r>
    </w:p>
    <w:p w14:paraId="688CAB6B" w14:textId="04465652" w:rsidR="00681865" w:rsidRPr="0064141D" w:rsidRDefault="00681865" w:rsidP="00681865">
      <w:pPr>
        <w:spacing w:after="0"/>
        <w:ind w:firstLine="567"/>
        <w:jc w:val="both"/>
        <w:rPr>
          <w:rFonts w:ascii="Times New Roman" w:hAnsi="Times New Roman"/>
          <w:sz w:val="24"/>
          <w:szCs w:val="24"/>
          <w:lang w:eastAsia="ru-RU"/>
        </w:rPr>
      </w:pPr>
      <w:r w:rsidRPr="0064141D">
        <w:rPr>
          <w:rFonts w:ascii="Times New Roman" w:hAnsi="Times New Roman"/>
          <w:sz w:val="24"/>
          <w:szCs w:val="24"/>
          <w:lang w:eastAsia="ru-RU"/>
        </w:rPr>
        <w:t>Земельные участки в границах закрытых административно-территориальных образований, не являющиеся собственностью РФ;</w:t>
      </w:r>
    </w:p>
    <w:p w14:paraId="77991CE8" w14:textId="196A3114" w:rsidR="00681865" w:rsidRPr="0064141D" w:rsidRDefault="00681865" w:rsidP="00681865">
      <w:pPr>
        <w:spacing w:after="0"/>
        <w:ind w:firstLine="567"/>
        <w:jc w:val="both"/>
        <w:rPr>
          <w:rFonts w:ascii="Times New Roman" w:hAnsi="Times New Roman"/>
          <w:sz w:val="24"/>
          <w:szCs w:val="24"/>
          <w:lang w:eastAsia="ru-RU"/>
        </w:rPr>
      </w:pPr>
      <w:r w:rsidRPr="0064141D">
        <w:rPr>
          <w:rFonts w:ascii="Times New Roman" w:hAnsi="Times New Roman"/>
          <w:sz w:val="24"/>
          <w:szCs w:val="24"/>
          <w:lang w:eastAsia="ru-RU"/>
        </w:rPr>
        <w:t>Предназначенные для строительства, реконструкции и (или) эксплуатации объектов морского транспорта, внутреннего водного транспорта, воздушного транспорта, сооружений навигационного обеспечения воздушного движения и судоходства, объектов инфраструктуры железнодорожного транспорта общего пользования, а также автомобильных дорог федерального значения, регионального значения, межмуниципального значения или местного значения.</w:t>
      </w:r>
    </w:p>
    <w:p w14:paraId="47F6E5D8" w14:textId="19E982F7" w:rsidR="00681865" w:rsidRPr="0064141D" w:rsidRDefault="00681865" w:rsidP="00681865">
      <w:pPr>
        <w:spacing w:after="0"/>
        <w:ind w:firstLine="567"/>
        <w:jc w:val="both"/>
        <w:rPr>
          <w:rFonts w:ascii="Times New Roman" w:hAnsi="Times New Roman"/>
          <w:sz w:val="24"/>
          <w:szCs w:val="24"/>
          <w:lang w:eastAsia="ru-RU"/>
        </w:rPr>
      </w:pPr>
      <w:r w:rsidRPr="0064141D">
        <w:rPr>
          <w:rFonts w:ascii="Times New Roman" w:hAnsi="Times New Roman"/>
          <w:sz w:val="24"/>
          <w:szCs w:val="24"/>
          <w:lang w:eastAsia="ru-RU"/>
        </w:rPr>
        <w:t>Занятые объектами космической инфраструктуры;</w:t>
      </w:r>
    </w:p>
    <w:p w14:paraId="65DC6928" w14:textId="66501565" w:rsidR="00681865" w:rsidRPr="0064141D" w:rsidRDefault="00681865" w:rsidP="00681865">
      <w:pPr>
        <w:spacing w:after="0"/>
        <w:ind w:firstLine="567"/>
        <w:jc w:val="both"/>
        <w:rPr>
          <w:rFonts w:ascii="Times New Roman" w:hAnsi="Times New Roman"/>
          <w:sz w:val="24"/>
          <w:szCs w:val="24"/>
          <w:lang w:eastAsia="ru-RU"/>
        </w:rPr>
      </w:pPr>
      <w:r w:rsidRPr="0064141D">
        <w:rPr>
          <w:rFonts w:ascii="Times New Roman" w:hAnsi="Times New Roman"/>
          <w:sz w:val="24"/>
          <w:szCs w:val="24"/>
          <w:lang w:eastAsia="ru-RU"/>
        </w:rPr>
        <w:t>Расположенные под объектами гидротехнических сооружений;</w:t>
      </w:r>
    </w:p>
    <w:p w14:paraId="53BB0DA1" w14:textId="2951AFE4" w:rsidR="00681865" w:rsidRPr="0064141D" w:rsidRDefault="00681865" w:rsidP="00681865">
      <w:pPr>
        <w:spacing w:after="0"/>
        <w:ind w:firstLine="567"/>
        <w:jc w:val="both"/>
        <w:rPr>
          <w:rFonts w:ascii="Times New Roman" w:hAnsi="Times New Roman"/>
          <w:sz w:val="24"/>
          <w:szCs w:val="24"/>
          <w:lang w:eastAsia="ru-RU"/>
        </w:rPr>
      </w:pPr>
      <w:r w:rsidRPr="0064141D">
        <w:rPr>
          <w:rFonts w:ascii="Times New Roman" w:hAnsi="Times New Roman"/>
          <w:sz w:val="24"/>
          <w:szCs w:val="24"/>
          <w:lang w:eastAsia="ru-RU"/>
        </w:rPr>
        <w:t>Предоставленные для производства ядовитых веществ, наркотических средств.</w:t>
      </w:r>
    </w:p>
    <w:p w14:paraId="4A06BB1F" w14:textId="4211FBDE" w:rsidR="00681865" w:rsidRPr="0064141D" w:rsidRDefault="00681865" w:rsidP="00681865">
      <w:pPr>
        <w:spacing w:after="0"/>
        <w:ind w:firstLine="567"/>
        <w:jc w:val="both"/>
        <w:rPr>
          <w:rFonts w:ascii="Times New Roman" w:hAnsi="Times New Roman"/>
          <w:sz w:val="24"/>
          <w:szCs w:val="24"/>
          <w:lang w:eastAsia="ru-RU"/>
        </w:rPr>
      </w:pPr>
      <w:r w:rsidRPr="0064141D">
        <w:rPr>
          <w:rFonts w:ascii="Times New Roman" w:hAnsi="Times New Roman"/>
          <w:sz w:val="24"/>
          <w:szCs w:val="24"/>
          <w:lang w:eastAsia="ru-RU"/>
        </w:rPr>
        <w:t>Загрязненные опасными отходами, радиоактивными веществами, подвергшиеся биогенному загрязнению, иные подвергшиеся деградации земли;</w:t>
      </w:r>
    </w:p>
    <w:p w14:paraId="7F4561BC" w14:textId="46F850EF" w:rsidR="00681865" w:rsidRPr="0064141D" w:rsidRDefault="00681865" w:rsidP="00681865">
      <w:pPr>
        <w:spacing w:after="0"/>
        <w:ind w:firstLine="567"/>
        <w:jc w:val="both"/>
        <w:rPr>
          <w:rFonts w:ascii="Times New Roman" w:hAnsi="Times New Roman"/>
          <w:sz w:val="24"/>
          <w:szCs w:val="24"/>
          <w:lang w:eastAsia="ru-RU"/>
        </w:rPr>
      </w:pPr>
      <w:r w:rsidRPr="0064141D">
        <w:rPr>
          <w:rFonts w:ascii="Times New Roman" w:hAnsi="Times New Roman"/>
          <w:sz w:val="24"/>
          <w:szCs w:val="24"/>
          <w:lang w:eastAsia="ru-RU"/>
        </w:rPr>
        <w:t>Расположенные в границах земель, зарезервированных для государственных или муниципальных нужд.</w:t>
      </w:r>
    </w:p>
    <w:p w14:paraId="23C36275" w14:textId="3F45C022" w:rsidR="00681865" w:rsidRPr="0064141D" w:rsidRDefault="00681865" w:rsidP="00681865">
      <w:pPr>
        <w:spacing w:after="0"/>
        <w:ind w:firstLine="567"/>
        <w:jc w:val="both"/>
        <w:rPr>
          <w:rFonts w:ascii="Times New Roman" w:hAnsi="Times New Roman"/>
          <w:sz w:val="24"/>
          <w:szCs w:val="24"/>
        </w:rPr>
      </w:pPr>
      <w:r w:rsidRPr="0064141D">
        <w:rPr>
          <w:rFonts w:ascii="Times New Roman" w:hAnsi="Times New Roman"/>
          <w:sz w:val="24"/>
          <w:szCs w:val="24"/>
          <w:lang w:eastAsia="ru-RU"/>
        </w:rPr>
        <w:t>В первом и втором поясах зон санитарной охраны водных объектов, используемых для целей питьевого и хозяйственно-бытового водоснабжения.</w:t>
      </w:r>
    </w:p>
    <w:p w14:paraId="19A4F168" w14:textId="074DD05F" w:rsidR="00681865" w:rsidRPr="0064141D" w:rsidRDefault="00681865" w:rsidP="00681865">
      <w:pPr>
        <w:spacing w:after="0"/>
        <w:ind w:firstLine="567"/>
        <w:jc w:val="both"/>
        <w:rPr>
          <w:rFonts w:ascii="Times New Roman" w:hAnsi="Times New Roman"/>
          <w:sz w:val="24"/>
          <w:szCs w:val="24"/>
        </w:rPr>
      </w:pPr>
      <w:r w:rsidRPr="0064141D">
        <w:rPr>
          <w:rFonts w:ascii="Times New Roman" w:hAnsi="Times New Roman"/>
          <w:sz w:val="24"/>
          <w:szCs w:val="24"/>
        </w:rPr>
        <w:t xml:space="preserve">Если на испрашиваемом земельном участке находится объект незавершенного строительства. </w:t>
      </w:r>
    </w:p>
    <w:p w14:paraId="67CDE085" w14:textId="5479836C" w:rsidR="00681865" w:rsidRPr="0064141D" w:rsidRDefault="00681865" w:rsidP="00681865">
      <w:pPr>
        <w:spacing w:after="0"/>
        <w:ind w:firstLine="567"/>
        <w:jc w:val="both"/>
        <w:rPr>
          <w:rFonts w:ascii="Times New Roman" w:hAnsi="Times New Roman"/>
          <w:sz w:val="24"/>
          <w:szCs w:val="24"/>
          <w:lang w:eastAsia="ru-RU"/>
        </w:rPr>
      </w:pPr>
      <w:r w:rsidRPr="0064141D">
        <w:rPr>
          <w:rFonts w:ascii="Times New Roman" w:hAnsi="Times New Roman"/>
          <w:sz w:val="24"/>
          <w:szCs w:val="24"/>
          <w:lang w:eastAsia="ru-RU"/>
        </w:rPr>
        <w:t>Если объект капитального строительства находится в долевой собственности, заявление на приобретение земельного участка подано только одним из сособственников.</w:t>
      </w:r>
    </w:p>
    <w:p w14:paraId="602B41EE" w14:textId="0C892E20" w:rsidR="00681865" w:rsidRPr="0064141D" w:rsidRDefault="00681865" w:rsidP="00681865">
      <w:pPr>
        <w:pStyle w:val="11"/>
        <w:numPr>
          <w:ilvl w:val="0"/>
          <w:numId w:val="0"/>
        </w:numPr>
        <w:ind w:firstLine="567"/>
        <w:rPr>
          <w:sz w:val="24"/>
          <w:szCs w:val="24"/>
        </w:rPr>
      </w:pPr>
      <w:r w:rsidRPr="0064141D">
        <w:rPr>
          <w:sz w:val="24"/>
          <w:szCs w:val="24"/>
        </w:rPr>
        <w:t>В случае обращения иностранного гражданина, иностранного юридического лица, лица без гражданства, а также юридического лица, в уставном (складочном) капитале которого доля иностранных граждан, иностранных юридических лиц, лиц без гражданства составляет более чем 50 процентов, для приобретения земельных участков из земель сельскохозяйственного назначения.</w:t>
      </w:r>
    </w:p>
    <w:p w14:paraId="2EC58A54" w14:textId="05BB42BE" w:rsidR="008A1F12" w:rsidRPr="0064141D" w:rsidRDefault="00681865" w:rsidP="00681865">
      <w:pPr>
        <w:pStyle w:val="11"/>
        <w:numPr>
          <w:ilvl w:val="0"/>
          <w:numId w:val="0"/>
        </w:numPr>
        <w:ind w:firstLine="567"/>
      </w:pPr>
      <w:r w:rsidRPr="0064141D">
        <w:rPr>
          <w:sz w:val="24"/>
          <w:szCs w:val="24"/>
        </w:rPr>
        <w:t>Администрация отказывает в предоставлении Государственной у</w:t>
      </w:r>
      <w:r w:rsidRPr="0064141D">
        <w:rPr>
          <w:sz w:val="24"/>
          <w:szCs w:val="24"/>
          <w:lang w:eastAsia="ar-SA"/>
        </w:rPr>
        <w:t>слуги</w:t>
      </w:r>
      <w:r w:rsidRPr="0064141D">
        <w:rPr>
          <w:sz w:val="24"/>
          <w:szCs w:val="24"/>
        </w:rPr>
        <w:t xml:space="preserve"> после рассмотрения вопроса на МВК/ГС, по причине, указанной в протоколе МВК, с указанием даты рассмотрения вопроса на МВК/ГС и номера протокола МВК/ГС</w:t>
      </w:r>
      <w:r w:rsidR="008A1F12" w:rsidRPr="0064141D">
        <w:rPr>
          <w:sz w:val="24"/>
          <w:szCs w:val="24"/>
        </w:rPr>
        <w:t>.</w:t>
      </w:r>
    </w:p>
    <w:p w14:paraId="31A229F1" w14:textId="77777777" w:rsidR="00052159" w:rsidRPr="0064141D" w:rsidRDefault="00052159" w:rsidP="00517FC5">
      <w:pPr>
        <w:tabs>
          <w:tab w:val="left" w:pos="426"/>
        </w:tabs>
        <w:spacing w:after="0"/>
        <w:ind w:firstLine="142"/>
        <w:jc w:val="both"/>
        <w:rPr>
          <w:rFonts w:ascii="Times New Roman" w:hAnsi="Times New Roman"/>
          <w:sz w:val="24"/>
          <w:szCs w:val="24"/>
        </w:rPr>
      </w:pPr>
    </w:p>
    <w:p w14:paraId="50EE0F0F" w14:textId="77777777" w:rsidR="008A1F12" w:rsidRPr="0064141D" w:rsidRDefault="008A1F12" w:rsidP="008A1F12">
      <w:pPr>
        <w:pStyle w:val="1f5"/>
        <w:ind w:firstLine="567"/>
        <w:rPr>
          <w:sz w:val="24"/>
          <w:szCs w:val="24"/>
        </w:rPr>
      </w:pPr>
      <w:bookmarkStart w:id="283" w:name="Приложение3"/>
      <w:bookmarkEnd w:id="283"/>
      <w:r w:rsidRPr="0064141D">
        <w:rPr>
          <w:sz w:val="24"/>
          <w:szCs w:val="24"/>
        </w:rPr>
        <w:t>Разъяснения о порядке действий для получения положительного результата по предоставлению Государственной услуги (указываются конкретные рекомендации)</w:t>
      </w:r>
    </w:p>
    <w:p w14:paraId="57C48BD6" w14:textId="673E9C12" w:rsidR="008A1F12" w:rsidRPr="0064141D" w:rsidRDefault="008A1F12" w:rsidP="008A1F12">
      <w:pPr>
        <w:pStyle w:val="1f5"/>
        <w:rPr>
          <w:sz w:val="24"/>
          <w:szCs w:val="24"/>
        </w:rPr>
      </w:pPr>
      <w:r w:rsidRPr="0064141D">
        <w:rPr>
          <w:sz w:val="24"/>
          <w:szCs w:val="24"/>
        </w:rPr>
        <w:t>__________________________________________________________________________________________________________________________________________________</w:t>
      </w:r>
    </w:p>
    <w:p w14:paraId="2A358555" w14:textId="77777777" w:rsidR="008A1F12" w:rsidRPr="0064141D" w:rsidRDefault="008A1F12" w:rsidP="008A1F12">
      <w:pPr>
        <w:ind w:firstLine="567"/>
        <w:jc w:val="both"/>
        <w:rPr>
          <w:rFonts w:ascii="Times New Roman" w:hAnsi="Times New Roman"/>
          <w:sz w:val="24"/>
          <w:szCs w:val="24"/>
        </w:rPr>
      </w:pPr>
      <w:r w:rsidRPr="0064141D">
        <w:rPr>
          <w:rFonts w:ascii="Times New Roman" w:hAnsi="Times New Roman"/>
          <w:sz w:val="24"/>
          <w:szCs w:val="24"/>
        </w:rPr>
        <w:t>Данное решение может быть обжаловано в Администрации или в судебном порядке</w:t>
      </w:r>
    </w:p>
    <w:p w14:paraId="4626C0FA" w14:textId="77777777" w:rsidR="004C6661" w:rsidRPr="0064141D" w:rsidRDefault="008A1F12" w:rsidP="008A1F12">
      <w:pPr>
        <w:ind w:firstLine="567"/>
        <w:jc w:val="both"/>
        <w:rPr>
          <w:rFonts w:ascii="Times New Roman" w:hAnsi="Times New Roman"/>
          <w:sz w:val="24"/>
          <w:szCs w:val="24"/>
        </w:rPr>
      </w:pPr>
      <w:r w:rsidRPr="0064141D">
        <w:rPr>
          <w:rFonts w:ascii="Times New Roman" w:hAnsi="Times New Roman"/>
          <w:sz w:val="24"/>
          <w:szCs w:val="24"/>
        </w:rPr>
        <w:t>Уполномоченное должностное лицо ____________</w:t>
      </w:r>
    </w:p>
    <w:p w14:paraId="6248D9A1" w14:textId="57C6129B" w:rsidR="008A1F12" w:rsidRPr="0064141D" w:rsidRDefault="008A1F12" w:rsidP="004C6661">
      <w:pPr>
        <w:ind w:left="3540" w:firstLine="708"/>
        <w:jc w:val="both"/>
        <w:rPr>
          <w:rFonts w:ascii="Times New Roman" w:hAnsi="Times New Roman"/>
          <w:sz w:val="24"/>
          <w:szCs w:val="24"/>
        </w:rPr>
      </w:pPr>
      <w:r w:rsidRPr="0064141D">
        <w:rPr>
          <w:rFonts w:ascii="Times New Roman" w:hAnsi="Times New Roman"/>
          <w:sz w:val="24"/>
          <w:szCs w:val="24"/>
        </w:rPr>
        <w:t xml:space="preserve"> (подпись, фамилия, инициалы)</w:t>
      </w:r>
    </w:p>
    <w:p w14:paraId="758F49E1" w14:textId="1FD1E7D5" w:rsidR="00B31B3A" w:rsidRPr="0064141D" w:rsidRDefault="008A1F12" w:rsidP="008A1F12">
      <w:pPr>
        <w:spacing w:after="0"/>
        <w:rPr>
          <w:rFonts w:ascii="Times New Roman" w:hAnsi="Times New Roman"/>
          <w:sz w:val="24"/>
          <w:szCs w:val="24"/>
          <w:lang w:eastAsia="ru-RU"/>
        </w:rPr>
      </w:pPr>
      <w:r w:rsidRPr="0064141D">
        <w:rPr>
          <w:rFonts w:ascii="Times New Roman" w:hAnsi="Times New Roman"/>
          <w:sz w:val="24"/>
          <w:szCs w:val="24"/>
        </w:rPr>
        <w:t>«____»_______________ 20__г.</w:t>
      </w:r>
      <w:r w:rsidR="00B9710F" w:rsidRPr="0064141D">
        <w:rPr>
          <w:rFonts w:ascii="Times New Roman" w:hAnsi="Times New Roman"/>
          <w:sz w:val="24"/>
          <w:szCs w:val="24"/>
          <w:lang w:eastAsia="ru-RU"/>
        </w:rPr>
        <w:br w:type="page"/>
      </w:r>
    </w:p>
    <w:p w14:paraId="15122E2F" w14:textId="668A8F01" w:rsidR="00B31B3A" w:rsidRPr="0064141D" w:rsidRDefault="00B9710F" w:rsidP="003E168E">
      <w:pPr>
        <w:autoSpaceDE w:val="0"/>
        <w:autoSpaceDN w:val="0"/>
        <w:adjustRightInd w:val="0"/>
        <w:spacing w:after="0"/>
        <w:ind w:left="5245"/>
        <w:outlineLvl w:val="0"/>
        <w:rPr>
          <w:rFonts w:ascii="Times New Roman" w:hAnsi="Times New Roman"/>
          <w:sz w:val="24"/>
          <w:szCs w:val="24"/>
          <w:lang w:eastAsia="ru-RU"/>
        </w:rPr>
      </w:pPr>
      <w:bookmarkStart w:id="284" w:name="_Toc476268694"/>
      <w:r w:rsidRPr="0064141D">
        <w:rPr>
          <w:rFonts w:ascii="Times New Roman" w:hAnsi="Times New Roman"/>
          <w:sz w:val="24"/>
          <w:szCs w:val="24"/>
          <w:lang w:eastAsia="ru-RU"/>
        </w:rPr>
        <w:t>Приложение 10</w:t>
      </w:r>
      <w:bookmarkEnd w:id="284"/>
    </w:p>
    <w:p w14:paraId="758274D9" w14:textId="0BEDDF0B" w:rsidR="00B31B3A" w:rsidRPr="0064141D" w:rsidRDefault="00902898" w:rsidP="003E168E">
      <w:pPr>
        <w:pStyle w:val="14"/>
        <w:spacing w:line="276" w:lineRule="auto"/>
        <w:ind w:left="5245"/>
      </w:pPr>
      <w:r w:rsidRPr="0064141D">
        <w:t>к Типовой форме административного регламента по предоставлению Государственной услуги</w:t>
      </w:r>
      <w:r w:rsidR="006C2C20" w:rsidRPr="0064141D">
        <w:t xml:space="preserve"> </w:t>
      </w:r>
    </w:p>
    <w:p w14:paraId="4635AAE8" w14:textId="77777777" w:rsidR="00B31B3A" w:rsidRPr="0064141D" w:rsidRDefault="00B31B3A" w:rsidP="003E168E">
      <w:pPr>
        <w:pStyle w:val="14"/>
        <w:spacing w:line="276" w:lineRule="auto"/>
        <w:ind w:left="5245"/>
      </w:pPr>
    </w:p>
    <w:p w14:paraId="13EA6212" w14:textId="77777777" w:rsidR="00B31B3A" w:rsidRPr="0064141D" w:rsidRDefault="009E1FD3" w:rsidP="003E168E">
      <w:pPr>
        <w:pStyle w:val="affffb"/>
        <w:spacing w:line="276" w:lineRule="auto"/>
      </w:pPr>
      <w:bookmarkStart w:id="285" w:name="_Toc476268695"/>
      <w:r w:rsidRPr="0064141D">
        <w:t>Форма Договора купли-продажи земельного участка</w:t>
      </w:r>
      <w:bookmarkEnd w:id="285"/>
    </w:p>
    <w:p w14:paraId="21C11393" w14:textId="77777777" w:rsidR="00B31B3A" w:rsidRPr="0064141D" w:rsidRDefault="00B31B3A" w:rsidP="003E168E">
      <w:pPr>
        <w:autoSpaceDE w:val="0"/>
        <w:autoSpaceDN w:val="0"/>
        <w:adjustRightInd w:val="0"/>
        <w:spacing w:after="0"/>
        <w:ind w:firstLine="540"/>
        <w:jc w:val="both"/>
        <w:rPr>
          <w:rFonts w:ascii="Times New Roman" w:hAnsi="Times New Roman"/>
          <w:sz w:val="24"/>
          <w:szCs w:val="24"/>
          <w:lang w:eastAsia="ru-RU"/>
        </w:rPr>
      </w:pPr>
    </w:p>
    <w:p w14:paraId="0718A960" w14:textId="77777777" w:rsidR="009E1FD3" w:rsidRPr="0064141D" w:rsidRDefault="00B9710F" w:rsidP="003E168E">
      <w:pPr>
        <w:spacing w:after="0"/>
        <w:ind w:left="5245" w:right="-142"/>
        <w:rPr>
          <w:rFonts w:ascii="Times New Roman" w:eastAsiaTheme="minorHAnsi" w:hAnsi="Times New Roman"/>
          <w:sz w:val="24"/>
          <w:szCs w:val="24"/>
        </w:rPr>
      </w:pPr>
      <w:r w:rsidRPr="0064141D">
        <w:rPr>
          <w:rFonts w:ascii="Times New Roman" w:eastAsiaTheme="minorHAnsi" w:hAnsi="Times New Roman"/>
          <w:sz w:val="24"/>
          <w:szCs w:val="24"/>
        </w:rPr>
        <w:t>Утверждена</w:t>
      </w:r>
    </w:p>
    <w:p w14:paraId="5826797A" w14:textId="77777777" w:rsidR="00B31B3A" w:rsidRPr="0064141D" w:rsidRDefault="00B9710F" w:rsidP="003E168E">
      <w:pPr>
        <w:widowControl w:val="0"/>
        <w:autoSpaceDE w:val="0"/>
        <w:autoSpaceDN w:val="0"/>
        <w:adjustRightInd w:val="0"/>
        <w:spacing w:after="0"/>
        <w:ind w:left="5245" w:right="-144"/>
        <w:rPr>
          <w:rFonts w:ascii="Times New Roman" w:eastAsiaTheme="minorHAnsi" w:hAnsi="Times New Roman"/>
          <w:sz w:val="24"/>
          <w:szCs w:val="24"/>
        </w:rPr>
      </w:pPr>
      <w:r w:rsidRPr="0064141D">
        <w:rPr>
          <w:rFonts w:ascii="Times New Roman" w:eastAsiaTheme="minorHAnsi" w:hAnsi="Times New Roman"/>
          <w:sz w:val="24"/>
          <w:szCs w:val="24"/>
        </w:rPr>
        <w:t xml:space="preserve">распоряжением Министерства имущественных отношений </w:t>
      </w:r>
    </w:p>
    <w:p w14:paraId="570F2099" w14:textId="77777777" w:rsidR="00B31B3A" w:rsidRPr="0064141D" w:rsidRDefault="00B9710F" w:rsidP="003E168E">
      <w:pPr>
        <w:widowControl w:val="0"/>
        <w:autoSpaceDE w:val="0"/>
        <w:autoSpaceDN w:val="0"/>
        <w:adjustRightInd w:val="0"/>
        <w:spacing w:after="0"/>
        <w:ind w:left="5245" w:right="-144"/>
        <w:rPr>
          <w:rFonts w:ascii="Times New Roman" w:eastAsiaTheme="minorHAnsi" w:hAnsi="Times New Roman"/>
          <w:sz w:val="24"/>
          <w:szCs w:val="24"/>
        </w:rPr>
      </w:pPr>
      <w:r w:rsidRPr="0064141D">
        <w:rPr>
          <w:rFonts w:ascii="Times New Roman" w:eastAsiaTheme="minorHAnsi" w:hAnsi="Times New Roman"/>
          <w:sz w:val="24"/>
          <w:szCs w:val="24"/>
        </w:rPr>
        <w:t>Московской области</w:t>
      </w:r>
    </w:p>
    <w:p w14:paraId="7A628145" w14:textId="6C9D1298" w:rsidR="00B31B3A" w:rsidRPr="0064141D" w:rsidRDefault="00B9710F" w:rsidP="003E168E">
      <w:pPr>
        <w:widowControl w:val="0"/>
        <w:autoSpaceDE w:val="0"/>
        <w:autoSpaceDN w:val="0"/>
        <w:adjustRightInd w:val="0"/>
        <w:spacing w:after="0"/>
        <w:ind w:left="5245" w:right="-144"/>
        <w:rPr>
          <w:rFonts w:ascii="Times New Roman" w:eastAsiaTheme="minorHAnsi" w:hAnsi="Times New Roman"/>
          <w:sz w:val="24"/>
          <w:szCs w:val="24"/>
        </w:rPr>
      </w:pPr>
      <w:r w:rsidRPr="0064141D">
        <w:rPr>
          <w:rFonts w:ascii="Times New Roman" w:eastAsiaTheme="minorHAnsi" w:hAnsi="Times New Roman"/>
          <w:sz w:val="24"/>
          <w:szCs w:val="24"/>
        </w:rPr>
        <w:t>от ________20</w:t>
      </w:r>
      <w:r w:rsidR="00A2012D" w:rsidRPr="0064141D">
        <w:rPr>
          <w:rFonts w:ascii="Times New Roman" w:eastAsiaTheme="minorHAnsi" w:hAnsi="Times New Roman"/>
          <w:sz w:val="24"/>
          <w:szCs w:val="24"/>
        </w:rPr>
        <w:t xml:space="preserve"> </w:t>
      </w:r>
      <w:r w:rsidRPr="0064141D">
        <w:rPr>
          <w:rFonts w:ascii="Times New Roman" w:eastAsiaTheme="minorHAnsi" w:hAnsi="Times New Roman"/>
          <w:sz w:val="24"/>
          <w:szCs w:val="24"/>
        </w:rPr>
        <w:t xml:space="preserve"> № ____</w:t>
      </w:r>
    </w:p>
    <w:p w14:paraId="30061F4A" w14:textId="77777777" w:rsidR="00B31B3A" w:rsidRPr="0064141D" w:rsidRDefault="00B31B3A" w:rsidP="003E168E">
      <w:pPr>
        <w:widowControl w:val="0"/>
        <w:autoSpaceDE w:val="0"/>
        <w:autoSpaceDN w:val="0"/>
        <w:adjustRightInd w:val="0"/>
        <w:spacing w:after="0"/>
        <w:ind w:firstLine="540"/>
        <w:jc w:val="both"/>
        <w:rPr>
          <w:rFonts w:ascii="Times New Roman" w:eastAsiaTheme="minorHAnsi" w:hAnsi="Times New Roman"/>
          <w:sz w:val="24"/>
          <w:szCs w:val="24"/>
        </w:rPr>
      </w:pPr>
    </w:p>
    <w:p w14:paraId="75EB3105" w14:textId="77777777" w:rsidR="00B31B3A" w:rsidRPr="0064141D" w:rsidRDefault="00B9710F" w:rsidP="003E168E">
      <w:pPr>
        <w:widowControl w:val="0"/>
        <w:autoSpaceDE w:val="0"/>
        <w:autoSpaceDN w:val="0"/>
        <w:adjustRightInd w:val="0"/>
        <w:spacing w:after="0"/>
        <w:jc w:val="center"/>
        <w:rPr>
          <w:rFonts w:ascii="Times New Roman" w:eastAsiaTheme="minorHAnsi" w:hAnsi="Times New Roman"/>
          <w:b/>
          <w:sz w:val="24"/>
          <w:szCs w:val="24"/>
        </w:rPr>
      </w:pPr>
      <w:r w:rsidRPr="0064141D">
        <w:rPr>
          <w:rFonts w:ascii="Times New Roman" w:eastAsiaTheme="minorHAnsi" w:hAnsi="Times New Roman"/>
          <w:b/>
          <w:sz w:val="24"/>
          <w:szCs w:val="24"/>
        </w:rPr>
        <w:t>ПРИМЕРНАЯ ФОРМА</w:t>
      </w:r>
    </w:p>
    <w:p w14:paraId="5AC49689" w14:textId="77777777" w:rsidR="00B31B3A" w:rsidRPr="0064141D" w:rsidRDefault="00B9710F" w:rsidP="003E168E">
      <w:pPr>
        <w:widowControl w:val="0"/>
        <w:autoSpaceDE w:val="0"/>
        <w:autoSpaceDN w:val="0"/>
        <w:adjustRightInd w:val="0"/>
        <w:spacing w:after="0"/>
        <w:jc w:val="center"/>
        <w:rPr>
          <w:rFonts w:ascii="Times New Roman" w:eastAsiaTheme="minorHAnsi" w:hAnsi="Times New Roman"/>
          <w:b/>
          <w:sz w:val="24"/>
          <w:szCs w:val="24"/>
        </w:rPr>
      </w:pPr>
      <w:r w:rsidRPr="0064141D">
        <w:rPr>
          <w:rFonts w:ascii="Times New Roman" w:eastAsiaTheme="minorHAnsi" w:hAnsi="Times New Roman"/>
          <w:b/>
          <w:sz w:val="24"/>
          <w:szCs w:val="24"/>
        </w:rPr>
        <w:t>Договора купли-продажи земельного участка</w:t>
      </w:r>
    </w:p>
    <w:p w14:paraId="42CFDA37" w14:textId="77777777" w:rsidR="00B31B3A" w:rsidRPr="0064141D" w:rsidRDefault="00B31B3A" w:rsidP="003E168E">
      <w:pPr>
        <w:widowControl w:val="0"/>
        <w:autoSpaceDE w:val="0"/>
        <w:autoSpaceDN w:val="0"/>
        <w:adjustRightInd w:val="0"/>
        <w:spacing w:after="0"/>
        <w:ind w:firstLine="540"/>
        <w:jc w:val="both"/>
        <w:rPr>
          <w:rFonts w:ascii="Times New Roman" w:eastAsiaTheme="minorHAnsi" w:hAnsi="Times New Roman"/>
          <w:sz w:val="24"/>
          <w:szCs w:val="24"/>
        </w:rPr>
      </w:pPr>
    </w:p>
    <w:p w14:paraId="3AF33EA8" w14:textId="77777777" w:rsidR="00B31B3A" w:rsidRPr="0064141D" w:rsidRDefault="00B9710F" w:rsidP="003E168E">
      <w:pPr>
        <w:widowControl w:val="0"/>
        <w:autoSpaceDE w:val="0"/>
        <w:autoSpaceDN w:val="0"/>
        <w:adjustRightInd w:val="0"/>
        <w:spacing w:after="0"/>
        <w:jc w:val="both"/>
        <w:rPr>
          <w:rFonts w:ascii="Times New Roman" w:eastAsiaTheme="minorEastAsia" w:hAnsi="Times New Roman"/>
          <w:sz w:val="24"/>
          <w:szCs w:val="24"/>
          <w:lang w:eastAsia="ru-RU"/>
        </w:rPr>
      </w:pPr>
      <w:r w:rsidRPr="0064141D">
        <w:rPr>
          <w:rFonts w:ascii="Times New Roman" w:eastAsiaTheme="minorEastAsia" w:hAnsi="Times New Roman"/>
          <w:sz w:val="24"/>
          <w:szCs w:val="24"/>
          <w:lang w:eastAsia="ru-RU"/>
        </w:rPr>
        <w:t>г. _______________                                                                       «___» _______ 20____ г.</w:t>
      </w:r>
    </w:p>
    <w:p w14:paraId="20B7823C" w14:textId="77777777" w:rsidR="00B31B3A" w:rsidRPr="0064141D" w:rsidRDefault="00B31B3A" w:rsidP="003E168E">
      <w:pPr>
        <w:widowControl w:val="0"/>
        <w:autoSpaceDE w:val="0"/>
        <w:autoSpaceDN w:val="0"/>
        <w:adjustRightInd w:val="0"/>
        <w:spacing w:after="0"/>
        <w:rPr>
          <w:rFonts w:ascii="Times New Roman" w:eastAsiaTheme="minorEastAsia" w:hAnsi="Times New Roman"/>
          <w:sz w:val="24"/>
          <w:szCs w:val="24"/>
          <w:lang w:eastAsia="ru-RU"/>
        </w:rPr>
      </w:pPr>
    </w:p>
    <w:p w14:paraId="3B0BEB0C" w14:textId="77777777" w:rsidR="00B31B3A" w:rsidRPr="0064141D" w:rsidRDefault="00B9710F" w:rsidP="003E168E">
      <w:pPr>
        <w:widowControl w:val="0"/>
        <w:autoSpaceDE w:val="0"/>
        <w:autoSpaceDN w:val="0"/>
        <w:adjustRightInd w:val="0"/>
        <w:spacing w:after="0"/>
        <w:jc w:val="both"/>
        <w:rPr>
          <w:rFonts w:ascii="Times New Roman" w:eastAsiaTheme="minorEastAsia" w:hAnsi="Times New Roman"/>
          <w:sz w:val="24"/>
          <w:szCs w:val="24"/>
          <w:lang w:eastAsia="ru-RU"/>
        </w:rPr>
      </w:pPr>
      <w:r w:rsidRPr="0064141D">
        <w:rPr>
          <w:rFonts w:ascii="Times New Roman" w:eastAsiaTheme="minorEastAsia" w:hAnsi="Times New Roman"/>
          <w:sz w:val="24"/>
          <w:szCs w:val="24"/>
          <w:lang w:eastAsia="ru-RU"/>
        </w:rPr>
        <w:t>Продавец _________________________________________________________,</w:t>
      </w:r>
    </w:p>
    <w:p w14:paraId="53450E7D" w14:textId="77777777" w:rsidR="00B31B3A" w:rsidRPr="0064141D" w:rsidRDefault="00B9710F" w:rsidP="003E168E">
      <w:pPr>
        <w:widowControl w:val="0"/>
        <w:autoSpaceDE w:val="0"/>
        <w:autoSpaceDN w:val="0"/>
        <w:adjustRightInd w:val="0"/>
        <w:spacing w:after="0"/>
        <w:jc w:val="both"/>
        <w:rPr>
          <w:rFonts w:ascii="Times New Roman" w:eastAsiaTheme="minorEastAsia" w:hAnsi="Times New Roman"/>
          <w:sz w:val="24"/>
          <w:szCs w:val="24"/>
          <w:lang w:eastAsia="ru-RU"/>
        </w:rPr>
      </w:pPr>
      <w:r w:rsidRPr="0064141D">
        <w:rPr>
          <w:rFonts w:ascii="Times New Roman" w:eastAsiaTheme="minorEastAsia" w:hAnsi="Times New Roman"/>
          <w:sz w:val="24"/>
          <w:szCs w:val="24"/>
          <w:lang w:eastAsia="ru-RU"/>
        </w:rPr>
        <w:t>(полное наименование органа государственной власти, органа местного самоуправления)</w:t>
      </w:r>
    </w:p>
    <w:p w14:paraId="1B49B72A" w14:textId="77777777" w:rsidR="00B31B3A" w:rsidRPr="0064141D" w:rsidRDefault="00B9710F" w:rsidP="003E168E">
      <w:pPr>
        <w:widowControl w:val="0"/>
        <w:autoSpaceDE w:val="0"/>
        <w:autoSpaceDN w:val="0"/>
        <w:adjustRightInd w:val="0"/>
        <w:spacing w:after="0"/>
        <w:jc w:val="both"/>
        <w:rPr>
          <w:rFonts w:ascii="Times New Roman" w:eastAsiaTheme="minorEastAsia" w:hAnsi="Times New Roman"/>
          <w:sz w:val="24"/>
          <w:szCs w:val="24"/>
          <w:lang w:eastAsia="ru-RU"/>
        </w:rPr>
      </w:pPr>
      <w:r w:rsidRPr="0064141D">
        <w:rPr>
          <w:rFonts w:ascii="Times New Roman" w:eastAsiaTheme="minorEastAsia" w:hAnsi="Times New Roman"/>
          <w:sz w:val="24"/>
          <w:szCs w:val="24"/>
          <w:lang w:eastAsia="ru-RU"/>
        </w:rPr>
        <w:t>Идентификационный номер налогоплательщика (далее – ИНН) _______________, внесенный в Единый государственный реестр юридических лиц за основным государственным регистрационным номером (далее – ОГРН) _________________,</w:t>
      </w:r>
    </w:p>
    <w:p w14:paraId="7604935B" w14:textId="77777777" w:rsidR="00B31B3A" w:rsidRPr="0064141D" w:rsidRDefault="00B9710F" w:rsidP="003E168E">
      <w:pPr>
        <w:widowControl w:val="0"/>
        <w:autoSpaceDE w:val="0"/>
        <w:autoSpaceDN w:val="0"/>
        <w:adjustRightInd w:val="0"/>
        <w:spacing w:after="0"/>
        <w:jc w:val="both"/>
        <w:rPr>
          <w:rFonts w:ascii="Times New Roman" w:eastAsiaTheme="minorEastAsia" w:hAnsi="Times New Roman"/>
          <w:sz w:val="24"/>
          <w:szCs w:val="24"/>
          <w:lang w:eastAsia="ru-RU"/>
        </w:rPr>
      </w:pPr>
      <w:r w:rsidRPr="0064141D">
        <w:rPr>
          <w:rFonts w:ascii="Times New Roman" w:eastAsiaTheme="minorEastAsia" w:hAnsi="Times New Roman"/>
          <w:sz w:val="24"/>
          <w:szCs w:val="24"/>
          <w:lang w:eastAsia="ru-RU"/>
        </w:rPr>
        <w:t>_____________________________________________________________________,</w:t>
      </w:r>
    </w:p>
    <w:p w14:paraId="289606BE" w14:textId="77777777" w:rsidR="00B31B3A" w:rsidRPr="0064141D" w:rsidRDefault="00B9710F" w:rsidP="003E168E">
      <w:pPr>
        <w:widowControl w:val="0"/>
        <w:autoSpaceDE w:val="0"/>
        <w:autoSpaceDN w:val="0"/>
        <w:adjustRightInd w:val="0"/>
        <w:spacing w:after="0"/>
        <w:jc w:val="center"/>
        <w:rPr>
          <w:rFonts w:ascii="Times New Roman" w:eastAsiaTheme="minorEastAsia" w:hAnsi="Times New Roman"/>
          <w:sz w:val="24"/>
          <w:szCs w:val="24"/>
          <w:lang w:eastAsia="ru-RU"/>
        </w:rPr>
      </w:pPr>
      <w:r w:rsidRPr="0064141D">
        <w:rPr>
          <w:rFonts w:ascii="Times New Roman" w:eastAsiaTheme="minorEastAsia" w:hAnsi="Times New Roman"/>
          <w:sz w:val="24"/>
          <w:szCs w:val="24"/>
          <w:lang w:eastAsia="ru-RU"/>
        </w:rPr>
        <w:t>(дата и место государственной регистрации)</w:t>
      </w:r>
    </w:p>
    <w:p w14:paraId="1E8D6418" w14:textId="77777777" w:rsidR="00B31B3A" w:rsidRPr="0064141D" w:rsidRDefault="00B9710F" w:rsidP="003E168E">
      <w:pPr>
        <w:widowControl w:val="0"/>
        <w:autoSpaceDE w:val="0"/>
        <w:autoSpaceDN w:val="0"/>
        <w:adjustRightInd w:val="0"/>
        <w:spacing w:after="0"/>
        <w:jc w:val="both"/>
        <w:rPr>
          <w:rFonts w:ascii="Times New Roman" w:eastAsiaTheme="minorEastAsia" w:hAnsi="Times New Roman"/>
          <w:sz w:val="24"/>
          <w:szCs w:val="24"/>
          <w:lang w:eastAsia="ru-RU"/>
        </w:rPr>
      </w:pPr>
      <w:r w:rsidRPr="0064141D">
        <w:rPr>
          <w:rFonts w:ascii="Times New Roman" w:eastAsiaTheme="minorEastAsia" w:hAnsi="Times New Roman"/>
          <w:sz w:val="24"/>
          <w:szCs w:val="24"/>
          <w:lang w:eastAsia="ru-RU"/>
        </w:rPr>
        <w:t>в лице _______________________________________________________________,</w:t>
      </w:r>
    </w:p>
    <w:p w14:paraId="3145A19F" w14:textId="77777777" w:rsidR="00B31B3A" w:rsidRPr="0064141D" w:rsidRDefault="00B9710F" w:rsidP="003E168E">
      <w:pPr>
        <w:widowControl w:val="0"/>
        <w:autoSpaceDE w:val="0"/>
        <w:autoSpaceDN w:val="0"/>
        <w:adjustRightInd w:val="0"/>
        <w:spacing w:after="0"/>
        <w:jc w:val="center"/>
        <w:rPr>
          <w:rFonts w:ascii="Times New Roman" w:eastAsiaTheme="minorEastAsia" w:hAnsi="Times New Roman"/>
          <w:sz w:val="24"/>
          <w:szCs w:val="24"/>
          <w:lang w:eastAsia="ru-RU"/>
        </w:rPr>
      </w:pPr>
      <w:r w:rsidRPr="0064141D">
        <w:rPr>
          <w:rFonts w:ascii="Times New Roman" w:eastAsiaTheme="minorEastAsia" w:hAnsi="Times New Roman"/>
          <w:sz w:val="24"/>
          <w:szCs w:val="24"/>
          <w:lang w:eastAsia="ru-RU"/>
        </w:rPr>
        <w:t>(фамилия, имя и (при наличии) отчество, должность представителя Продавца)</w:t>
      </w:r>
    </w:p>
    <w:p w14:paraId="57560D61" w14:textId="77777777" w:rsidR="00B31B3A" w:rsidRPr="0064141D" w:rsidRDefault="00B9710F" w:rsidP="003E168E">
      <w:pPr>
        <w:widowControl w:val="0"/>
        <w:autoSpaceDE w:val="0"/>
        <w:autoSpaceDN w:val="0"/>
        <w:adjustRightInd w:val="0"/>
        <w:spacing w:after="0"/>
        <w:jc w:val="both"/>
        <w:rPr>
          <w:rFonts w:ascii="Times New Roman" w:eastAsiaTheme="minorEastAsia" w:hAnsi="Times New Roman"/>
          <w:sz w:val="24"/>
          <w:szCs w:val="24"/>
          <w:lang w:eastAsia="ru-RU"/>
        </w:rPr>
      </w:pPr>
      <w:r w:rsidRPr="0064141D">
        <w:rPr>
          <w:rFonts w:ascii="Times New Roman" w:eastAsiaTheme="minorEastAsia" w:hAnsi="Times New Roman"/>
          <w:sz w:val="24"/>
          <w:szCs w:val="24"/>
          <w:lang w:eastAsia="ru-RU"/>
        </w:rPr>
        <w:t>действующего на основании Устава (Положения) ___________________________,</w:t>
      </w:r>
    </w:p>
    <w:p w14:paraId="1B4C1A0F" w14:textId="77777777" w:rsidR="00B31B3A" w:rsidRPr="0064141D" w:rsidRDefault="00B31B3A" w:rsidP="003E168E">
      <w:pPr>
        <w:widowControl w:val="0"/>
        <w:autoSpaceDE w:val="0"/>
        <w:autoSpaceDN w:val="0"/>
        <w:adjustRightInd w:val="0"/>
        <w:spacing w:after="0"/>
        <w:jc w:val="both"/>
        <w:rPr>
          <w:rFonts w:ascii="Times New Roman" w:eastAsiaTheme="minorEastAsia" w:hAnsi="Times New Roman"/>
          <w:sz w:val="24"/>
          <w:szCs w:val="24"/>
          <w:lang w:eastAsia="ru-RU"/>
        </w:rPr>
      </w:pPr>
    </w:p>
    <w:p w14:paraId="5190606E" w14:textId="77777777" w:rsidR="00B31B3A" w:rsidRPr="0064141D" w:rsidRDefault="00B9710F" w:rsidP="003E168E">
      <w:pPr>
        <w:widowControl w:val="0"/>
        <w:autoSpaceDE w:val="0"/>
        <w:autoSpaceDN w:val="0"/>
        <w:adjustRightInd w:val="0"/>
        <w:spacing w:after="0"/>
        <w:jc w:val="both"/>
        <w:rPr>
          <w:rFonts w:ascii="Times New Roman" w:eastAsiaTheme="minorEastAsia" w:hAnsi="Times New Roman"/>
          <w:i/>
          <w:sz w:val="24"/>
          <w:szCs w:val="24"/>
          <w:lang w:eastAsia="ru-RU"/>
        </w:rPr>
      </w:pPr>
      <w:r w:rsidRPr="0064141D">
        <w:rPr>
          <w:rFonts w:ascii="Times New Roman" w:eastAsiaTheme="minorEastAsia" w:hAnsi="Times New Roman"/>
          <w:i/>
          <w:sz w:val="24"/>
          <w:szCs w:val="24"/>
          <w:lang w:eastAsia="ru-RU"/>
        </w:rPr>
        <w:t>Для юридических лиц:</w:t>
      </w:r>
    </w:p>
    <w:p w14:paraId="2AD03188" w14:textId="77777777" w:rsidR="00B31B3A" w:rsidRPr="0064141D" w:rsidRDefault="00B9710F" w:rsidP="003E168E">
      <w:pPr>
        <w:widowControl w:val="0"/>
        <w:autoSpaceDE w:val="0"/>
        <w:autoSpaceDN w:val="0"/>
        <w:adjustRightInd w:val="0"/>
        <w:spacing w:after="0"/>
        <w:jc w:val="both"/>
        <w:rPr>
          <w:rFonts w:ascii="Times New Roman" w:eastAsiaTheme="minorEastAsia" w:hAnsi="Times New Roman"/>
          <w:sz w:val="24"/>
          <w:szCs w:val="24"/>
          <w:lang w:eastAsia="ru-RU"/>
        </w:rPr>
      </w:pPr>
      <w:r w:rsidRPr="0064141D">
        <w:rPr>
          <w:rFonts w:ascii="Times New Roman" w:eastAsiaTheme="minorEastAsia" w:hAnsi="Times New Roman"/>
          <w:sz w:val="24"/>
          <w:szCs w:val="24"/>
          <w:lang w:eastAsia="ru-RU"/>
        </w:rPr>
        <w:t>Покупатель (Покупатели) _______________________________________________,</w:t>
      </w:r>
    </w:p>
    <w:p w14:paraId="1008F285" w14:textId="77777777" w:rsidR="00B31B3A" w:rsidRPr="0064141D" w:rsidRDefault="00B9710F" w:rsidP="003E168E">
      <w:pPr>
        <w:widowControl w:val="0"/>
        <w:autoSpaceDE w:val="0"/>
        <w:autoSpaceDN w:val="0"/>
        <w:adjustRightInd w:val="0"/>
        <w:spacing w:after="0"/>
        <w:jc w:val="center"/>
        <w:rPr>
          <w:rFonts w:ascii="Times New Roman" w:eastAsiaTheme="minorEastAsia" w:hAnsi="Times New Roman"/>
          <w:sz w:val="24"/>
          <w:szCs w:val="24"/>
          <w:lang w:eastAsia="ru-RU"/>
        </w:rPr>
      </w:pPr>
      <w:r w:rsidRPr="0064141D">
        <w:rPr>
          <w:rFonts w:ascii="Times New Roman" w:eastAsiaTheme="minorEastAsia" w:hAnsi="Times New Roman"/>
          <w:sz w:val="24"/>
          <w:szCs w:val="24"/>
          <w:lang w:eastAsia="ru-RU"/>
        </w:rPr>
        <w:t xml:space="preserve">                                   (наименование организации согласно Уставу (Положению)</w:t>
      </w:r>
    </w:p>
    <w:p w14:paraId="424C9010" w14:textId="77777777" w:rsidR="00B31B3A" w:rsidRPr="0064141D" w:rsidRDefault="00B9710F" w:rsidP="003E168E">
      <w:pPr>
        <w:widowControl w:val="0"/>
        <w:autoSpaceDE w:val="0"/>
        <w:autoSpaceDN w:val="0"/>
        <w:adjustRightInd w:val="0"/>
        <w:spacing w:after="0"/>
        <w:jc w:val="both"/>
        <w:rPr>
          <w:rFonts w:ascii="Times New Roman" w:eastAsiaTheme="minorEastAsia" w:hAnsi="Times New Roman"/>
          <w:sz w:val="24"/>
          <w:szCs w:val="24"/>
          <w:lang w:eastAsia="ru-RU"/>
        </w:rPr>
      </w:pPr>
      <w:r w:rsidRPr="0064141D">
        <w:rPr>
          <w:rFonts w:ascii="Times New Roman" w:eastAsiaTheme="minorEastAsia" w:hAnsi="Times New Roman"/>
          <w:sz w:val="24"/>
          <w:szCs w:val="24"/>
          <w:lang w:eastAsia="ru-RU"/>
        </w:rPr>
        <w:t>ИНН _____________________________, ОГРН _____________________________,</w:t>
      </w:r>
    </w:p>
    <w:p w14:paraId="0E3F950D" w14:textId="77777777" w:rsidR="00B31B3A" w:rsidRPr="0064141D" w:rsidRDefault="00B9710F" w:rsidP="003E168E">
      <w:pPr>
        <w:widowControl w:val="0"/>
        <w:autoSpaceDE w:val="0"/>
        <w:autoSpaceDN w:val="0"/>
        <w:adjustRightInd w:val="0"/>
        <w:spacing w:after="0"/>
        <w:jc w:val="both"/>
        <w:rPr>
          <w:rFonts w:ascii="Times New Roman" w:eastAsiaTheme="minorEastAsia" w:hAnsi="Times New Roman"/>
          <w:sz w:val="24"/>
          <w:szCs w:val="24"/>
          <w:lang w:eastAsia="ru-RU"/>
        </w:rPr>
      </w:pPr>
      <w:r w:rsidRPr="0064141D">
        <w:rPr>
          <w:rFonts w:ascii="Times New Roman" w:eastAsiaTheme="minorEastAsia" w:hAnsi="Times New Roman"/>
          <w:sz w:val="24"/>
          <w:szCs w:val="24"/>
          <w:lang w:eastAsia="ru-RU"/>
        </w:rPr>
        <w:t>_____________________________________________________________________</w:t>
      </w:r>
    </w:p>
    <w:p w14:paraId="3845C207" w14:textId="77777777" w:rsidR="00B31B3A" w:rsidRPr="0064141D" w:rsidRDefault="00B9710F" w:rsidP="003E168E">
      <w:pPr>
        <w:widowControl w:val="0"/>
        <w:autoSpaceDE w:val="0"/>
        <w:autoSpaceDN w:val="0"/>
        <w:adjustRightInd w:val="0"/>
        <w:spacing w:after="0"/>
        <w:jc w:val="center"/>
        <w:rPr>
          <w:rFonts w:ascii="Times New Roman" w:eastAsiaTheme="minorEastAsia" w:hAnsi="Times New Roman"/>
          <w:sz w:val="24"/>
          <w:szCs w:val="24"/>
          <w:lang w:eastAsia="ru-RU"/>
        </w:rPr>
      </w:pPr>
      <w:r w:rsidRPr="0064141D">
        <w:rPr>
          <w:rFonts w:ascii="Times New Roman" w:eastAsiaTheme="minorEastAsia" w:hAnsi="Times New Roman"/>
          <w:sz w:val="24"/>
          <w:szCs w:val="24"/>
          <w:lang w:eastAsia="ru-RU"/>
        </w:rPr>
        <w:t>(дата и место государственной  регистрации)</w:t>
      </w:r>
    </w:p>
    <w:p w14:paraId="67316A1F" w14:textId="77777777" w:rsidR="00B31B3A" w:rsidRPr="0064141D" w:rsidRDefault="00B9710F" w:rsidP="003E168E">
      <w:pPr>
        <w:widowControl w:val="0"/>
        <w:autoSpaceDE w:val="0"/>
        <w:autoSpaceDN w:val="0"/>
        <w:adjustRightInd w:val="0"/>
        <w:spacing w:after="0"/>
        <w:jc w:val="both"/>
        <w:rPr>
          <w:rFonts w:ascii="Times New Roman" w:eastAsiaTheme="minorEastAsia" w:hAnsi="Times New Roman"/>
          <w:sz w:val="24"/>
          <w:szCs w:val="24"/>
          <w:lang w:eastAsia="ru-RU"/>
        </w:rPr>
      </w:pPr>
      <w:r w:rsidRPr="0064141D">
        <w:rPr>
          <w:rFonts w:ascii="Times New Roman" w:eastAsiaTheme="minorEastAsia" w:hAnsi="Times New Roman"/>
          <w:sz w:val="24"/>
          <w:szCs w:val="24"/>
          <w:lang w:eastAsia="ru-RU"/>
        </w:rPr>
        <w:t>_____________________________________________________________________,</w:t>
      </w:r>
    </w:p>
    <w:p w14:paraId="6DC11075" w14:textId="77777777" w:rsidR="00B31B3A" w:rsidRPr="0064141D" w:rsidRDefault="00B9710F" w:rsidP="003E168E">
      <w:pPr>
        <w:widowControl w:val="0"/>
        <w:autoSpaceDE w:val="0"/>
        <w:autoSpaceDN w:val="0"/>
        <w:adjustRightInd w:val="0"/>
        <w:spacing w:after="0"/>
        <w:jc w:val="both"/>
        <w:rPr>
          <w:rFonts w:ascii="Times New Roman" w:eastAsiaTheme="minorEastAsia" w:hAnsi="Times New Roman"/>
          <w:sz w:val="24"/>
          <w:szCs w:val="24"/>
          <w:lang w:eastAsia="ru-RU"/>
        </w:rPr>
      </w:pPr>
      <w:r w:rsidRPr="0064141D">
        <w:rPr>
          <w:rFonts w:ascii="Times New Roman" w:eastAsiaTheme="minorEastAsia" w:hAnsi="Times New Roman"/>
          <w:sz w:val="24"/>
          <w:szCs w:val="24"/>
          <w:lang w:eastAsia="ru-RU"/>
        </w:rPr>
        <w:t xml:space="preserve">                 адрес (место нахождения) постоянного действующего исполнительного органа организации</w:t>
      </w:r>
    </w:p>
    <w:p w14:paraId="22A1599C" w14:textId="77777777" w:rsidR="00B31B3A" w:rsidRPr="0064141D" w:rsidRDefault="00B9710F" w:rsidP="003E168E">
      <w:pPr>
        <w:widowControl w:val="0"/>
        <w:autoSpaceDE w:val="0"/>
        <w:autoSpaceDN w:val="0"/>
        <w:adjustRightInd w:val="0"/>
        <w:spacing w:after="0"/>
        <w:jc w:val="both"/>
        <w:rPr>
          <w:rFonts w:ascii="Times New Roman" w:eastAsiaTheme="minorEastAsia" w:hAnsi="Times New Roman"/>
          <w:sz w:val="24"/>
          <w:szCs w:val="24"/>
          <w:lang w:eastAsia="ru-RU"/>
        </w:rPr>
      </w:pPr>
      <w:r w:rsidRPr="0064141D">
        <w:rPr>
          <w:rFonts w:ascii="Times New Roman" w:eastAsiaTheme="minorEastAsia" w:hAnsi="Times New Roman"/>
          <w:sz w:val="24"/>
          <w:szCs w:val="24"/>
          <w:lang w:eastAsia="ru-RU"/>
        </w:rPr>
        <w:t>в лице _______________________________________________________________,</w:t>
      </w:r>
    </w:p>
    <w:p w14:paraId="22F767F3" w14:textId="77777777" w:rsidR="00B31B3A" w:rsidRPr="0064141D" w:rsidRDefault="00B9710F" w:rsidP="003E168E">
      <w:pPr>
        <w:widowControl w:val="0"/>
        <w:autoSpaceDE w:val="0"/>
        <w:autoSpaceDN w:val="0"/>
        <w:adjustRightInd w:val="0"/>
        <w:spacing w:after="0"/>
        <w:rPr>
          <w:rFonts w:ascii="Times New Roman" w:eastAsiaTheme="minorEastAsia" w:hAnsi="Times New Roman"/>
          <w:sz w:val="24"/>
          <w:szCs w:val="24"/>
          <w:lang w:eastAsia="ru-RU"/>
        </w:rPr>
      </w:pPr>
      <w:r w:rsidRPr="0064141D">
        <w:rPr>
          <w:rFonts w:ascii="Times New Roman" w:eastAsiaTheme="minorEastAsia" w:hAnsi="Times New Roman"/>
          <w:sz w:val="24"/>
          <w:szCs w:val="24"/>
          <w:lang w:eastAsia="ru-RU"/>
        </w:rPr>
        <w:t>(фамилия, имя и (при наличии) отчество, должность представителя Покупателя (Покупателей)</w:t>
      </w:r>
    </w:p>
    <w:p w14:paraId="085BAA8D" w14:textId="77777777" w:rsidR="00B31B3A" w:rsidRPr="0064141D" w:rsidRDefault="00B31B3A" w:rsidP="003E168E">
      <w:pPr>
        <w:widowControl w:val="0"/>
        <w:autoSpaceDE w:val="0"/>
        <w:autoSpaceDN w:val="0"/>
        <w:adjustRightInd w:val="0"/>
        <w:spacing w:after="0"/>
        <w:jc w:val="both"/>
        <w:rPr>
          <w:rFonts w:ascii="Times New Roman" w:eastAsiaTheme="minorEastAsia" w:hAnsi="Times New Roman"/>
          <w:sz w:val="24"/>
          <w:szCs w:val="24"/>
          <w:lang w:eastAsia="ru-RU"/>
        </w:rPr>
      </w:pPr>
    </w:p>
    <w:p w14:paraId="3FAA8B76" w14:textId="77777777" w:rsidR="00B31B3A" w:rsidRPr="0064141D" w:rsidRDefault="00B9710F" w:rsidP="003E168E">
      <w:pPr>
        <w:widowControl w:val="0"/>
        <w:autoSpaceDE w:val="0"/>
        <w:autoSpaceDN w:val="0"/>
        <w:adjustRightInd w:val="0"/>
        <w:spacing w:after="0"/>
        <w:jc w:val="both"/>
        <w:rPr>
          <w:rFonts w:ascii="Times New Roman" w:eastAsiaTheme="minorEastAsia" w:hAnsi="Times New Roman"/>
          <w:sz w:val="24"/>
          <w:szCs w:val="24"/>
          <w:lang w:eastAsia="ru-RU"/>
        </w:rPr>
      </w:pPr>
      <w:r w:rsidRPr="0064141D">
        <w:rPr>
          <w:rFonts w:ascii="Times New Roman" w:eastAsiaTheme="minorEastAsia" w:hAnsi="Times New Roman"/>
          <w:sz w:val="24"/>
          <w:szCs w:val="24"/>
          <w:lang w:eastAsia="ru-RU"/>
        </w:rPr>
        <w:t>действующего  на  основании  Устава (Положения)___________________________,</w:t>
      </w:r>
    </w:p>
    <w:p w14:paraId="0CB4F61A" w14:textId="77777777" w:rsidR="00B31B3A" w:rsidRPr="0064141D" w:rsidRDefault="00B31B3A" w:rsidP="003E168E">
      <w:pPr>
        <w:widowControl w:val="0"/>
        <w:autoSpaceDE w:val="0"/>
        <w:autoSpaceDN w:val="0"/>
        <w:adjustRightInd w:val="0"/>
        <w:spacing w:after="0"/>
        <w:jc w:val="both"/>
        <w:rPr>
          <w:rFonts w:ascii="Times New Roman" w:eastAsiaTheme="minorEastAsia" w:hAnsi="Times New Roman"/>
          <w:sz w:val="24"/>
          <w:szCs w:val="24"/>
          <w:lang w:eastAsia="ru-RU"/>
        </w:rPr>
      </w:pPr>
    </w:p>
    <w:p w14:paraId="1551FAD2" w14:textId="77777777" w:rsidR="00B31B3A" w:rsidRPr="0064141D" w:rsidRDefault="00B9710F" w:rsidP="003E168E">
      <w:pPr>
        <w:widowControl w:val="0"/>
        <w:autoSpaceDE w:val="0"/>
        <w:autoSpaceDN w:val="0"/>
        <w:adjustRightInd w:val="0"/>
        <w:spacing w:after="0"/>
        <w:jc w:val="both"/>
        <w:rPr>
          <w:rFonts w:ascii="Times New Roman" w:eastAsiaTheme="minorEastAsia" w:hAnsi="Times New Roman"/>
          <w:i/>
          <w:sz w:val="24"/>
          <w:szCs w:val="24"/>
          <w:lang w:eastAsia="ru-RU"/>
        </w:rPr>
      </w:pPr>
      <w:r w:rsidRPr="0064141D">
        <w:rPr>
          <w:rFonts w:ascii="Times New Roman" w:eastAsiaTheme="minorEastAsia" w:hAnsi="Times New Roman"/>
          <w:i/>
          <w:sz w:val="24"/>
          <w:szCs w:val="24"/>
          <w:lang w:eastAsia="ru-RU"/>
        </w:rPr>
        <w:t>Для физических лиц и индивидуальных предпринимателей:</w:t>
      </w:r>
    </w:p>
    <w:p w14:paraId="051006AF" w14:textId="77777777" w:rsidR="00B31B3A" w:rsidRPr="0064141D" w:rsidRDefault="00B9710F" w:rsidP="003E168E">
      <w:pPr>
        <w:widowControl w:val="0"/>
        <w:autoSpaceDE w:val="0"/>
        <w:autoSpaceDN w:val="0"/>
        <w:adjustRightInd w:val="0"/>
        <w:spacing w:after="0"/>
        <w:jc w:val="both"/>
        <w:rPr>
          <w:rFonts w:ascii="Times New Roman" w:eastAsiaTheme="minorEastAsia" w:hAnsi="Times New Roman"/>
          <w:sz w:val="24"/>
          <w:szCs w:val="24"/>
          <w:lang w:eastAsia="ru-RU"/>
        </w:rPr>
      </w:pPr>
      <w:r w:rsidRPr="0064141D">
        <w:rPr>
          <w:rFonts w:ascii="Times New Roman" w:eastAsiaTheme="minorEastAsia" w:hAnsi="Times New Roman"/>
          <w:sz w:val="24"/>
          <w:szCs w:val="24"/>
          <w:lang w:eastAsia="ru-RU"/>
        </w:rPr>
        <w:t>Покупатель:___________________________________________________________, ИНН_______________________________ ОГРН ______________________________, Реквизиты документа, удостоверяющего личность ___________________________</w:t>
      </w:r>
      <w:r w:rsidRPr="0064141D">
        <w:rPr>
          <w:rFonts w:ascii="Times New Roman" w:eastAsiaTheme="minorEastAsia" w:hAnsi="Times New Roman"/>
          <w:sz w:val="24"/>
          <w:szCs w:val="24"/>
          <w:lang w:eastAsia="ru-RU"/>
        </w:rPr>
        <w:br/>
        <w:t>выдан ________________________________________________________________,</w:t>
      </w:r>
    </w:p>
    <w:p w14:paraId="52DD2A7C" w14:textId="77777777" w:rsidR="00B31B3A" w:rsidRPr="0064141D" w:rsidRDefault="00B9710F" w:rsidP="003E168E">
      <w:pPr>
        <w:widowControl w:val="0"/>
        <w:autoSpaceDE w:val="0"/>
        <w:autoSpaceDN w:val="0"/>
        <w:adjustRightInd w:val="0"/>
        <w:spacing w:after="0"/>
        <w:jc w:val="both"/>
        <w:rPr>
          <w:rFonts w:ascii="Times New Roman" w:eastAsiaTheme="minorEastAsia" w:hAnsi="Times New Roman"/>
          <w:sz w:val="24"/>
          <w:szCs w:val="24"/>
          <w:lang w:eastAsia="ru-RU"/>
        </w:rPr>
      </w:pPr>
      <w:r w:rsidRPr="0064141D">
        <w:rPr>
          <w:rFonts w:ascii="Times New Roman" w:eastAsiaTheme="minorEastAsia" w:hAnsi="Times New Roman"/>
          <w:sz w:val="24"/>
          <w:szCs w:val="24"/>
          <w:lang w:eastAsia="ru-RU"/>
        </w:rPr>
        <w:tab/>
      </w:r>
      <w:r w:rsidRPr="0064141D">
        <w:rPr>
          <w:rFonts w:ascii="Times New Roman" w:eastAsiaTheme="minorEastAsia" w:hAnsi="Times New Roman"/>
          <w:sz w:val="24"/>
          <w:szCs w:val="24"/>
          <w:lang w:eastAsia="ru-RU"/>
        </w:rPr>
        <w:tab/>
      </w:r>
      <w:r w:rsidRPr="0064141D">
        <w:rPr>
          <w:rFonts w:ascii="Times New Roman" w:eastAsiaTheme="minorEastAsia" w:hAnsi="Times New Roman"/>
          <w:sz w:val="24"/>
          <w:szCs w:val="24"/>
          <w:lang w:eastAsia="ru-RU"/>
        </w:rPr>
        <w:tab/>
      </w:r>
      <w:r w:rsidRPr="0064141D">
        <w:rPr>
          <w:rFonts w:ascii="Times New Roman" w:eastAsiaTheme="minorEastAsia" w:hAnsi="Times New Roman"/>
          <w:sz w:val="24"/>
          <w:szCs w:val="24"/>
          <w:lang w:eastAsia="ru-RU"/>
        </w:rPr>
        <w:tab/>
      </w:r>
      <w:r w:rsidRPr="0064141D">
        <w:rPr>
          <w:rFonts w:ascii="Times New Roman" w:eastAsiaTheme="minorEastAsia" w:hAnsi="Times New Roman"/>
          <w:sz w:val="24"/>
          <w:szCs w:val="24"/>
          <w:lang w:eastAsia="ru-RU"/>
        </w:rPr>
        <w:tab/>
      </w:r>
      <w:r w:rsidRPr="0064141D">
        <w:rPr>
          <w:rFonts w:ascii="Times New Roman" w:eastAsiaTheme="minorEastAsia" w:hAnsi="Times New Roman"/>
          <w:sz w:val="24"/>
          <w:szCs w:val="24"/>
          <w:lang w:eastAsia="ru-RU"/>
        </w:rPr>
        <w:tab/>
      </w:r>
      <w:r w:rsidRPr="0064141D">
        <w:rPr>
          <w:rFonts w:ascii="Times New Roman" w:eastAsiaTheme="minorEastAsia" w:hAnsi="Times New Roman"/>
          <w:sz w:val="24"/>
          <w:szCs w:val="24"/>
          <w:lang w:eastAsia="ru-RU"/>
        </w:rPr>
        <w:tab/>
        <w:t>(кем и когда выдан)</w:t>
      </w:r>
    </w:p>
    <w:p w14:paraId="09B3B8C2" w14:textId="77777777" w:rsidR="00B31B3A" w:rsidRPr="0064141D" w:rsidRDefault="00B9710F" w:rsidP="003E168E">
      <w:pPr>
        <w:widowControl w:val="0"/>
        <w:autoSpaceDE w:val="0"/>
        <w:autoSpaceDN w:val="0"/>
        <w:adjustRightInd w:val="0"/>
        <w:spacing w:after="0"/>
        <w:jc w:val="both"/>
        <w:rPr>
          <w:rFonts w:ascii="Times New Roman" w:eastAsiaTheme="minorEastAsia" w:hAnsi="Times New Roman"/>
          <w:sz w:val="24"/>
          <w:szCs w:val="24"/>
          <w:lang w:eastAsia="ru-RU"/>
        </w:rPr>
      </w:pPr>
      <w:r w:rsidRPr="0064141D">
        <w:rPr>
          <w:rFonts w:ascii="Times New Roman" w:eastAsiaTheme="minorEastAsia" w:hAnsi="Times New Roman"/>
          <w:sz w:val="24"/>
          <w:szCs w:val="24"/>
          <w:lang w:eastAsia="ru-RU"/>
        </w:rPr>
        <w:t>место жительства: ____________________________________________________,</w:t>
      </w:r>
    </w:p>
    <w:p w14:paraId="4EC3988F" w14:textId="77777777" w:rsidR="00B31B3A" w:rsidRPr="0064141D" w:rsidRDefault="00B31B3A" w:rsidP="003E168E">
      <w:pPr>
        <w:widowControl w:val="0"/>
        <w:autoSpaceDE w:val="0"/>
        <w:autoSpaceDN w:val="0"/>
        <w:adjustRightInd w:val="0"/>
        <w:spacing w:after="0"/>
        <w:jc w:val="both"/>
        <w:rPr>
          <w:rFonts w:ascii="Times New Roman" w:eastAsiaTheme="minorEastAsia" w:hAnsi="Times New Roman"/>
          <w:sz w:val="24"/>
          <w:szCs w:val="24"/>
          <w:lang w:eastAsia="ru-RU"/>
        </w:rPr>
      </w:pPr>
    </w:p>
    <w:p w14:paraId="40C074A0" w14:textId="77777777" w:rsidR="00B31B3A" w:rsidRPr="0064141D" w:rsidRDefault="00B9710F" w:rsidP="003E168E">
      <w:pPr>
        <w:widowControl w:val="0"/>
        <w:autoSpaceDE w:val="0"/>
        <w:autoSpaceDN w:val="0"/>
        <w:adjustRightInd w:val="0"/>
        <w:spacing w:after="0"/>
        <w:jc w:val="both"/>
        <w:rPr>
          <w:rFonts w:ascii="Times New Roman" w:eastAsiaTheme="minorEastAsia" w:hAnsi="Times New Roman"/>
          <w:sz w:val="24"/>
          <w:szCs w:val="24"/>
          <w:lang w:eastAsia="ru-RU"/>
        </w:rPr>
      </w:pPr>
      <w:r w:rsidRPr="0064141D">
        <w:rPr>
          <w:rFonts w:ascii="Times New Roman" w:eastAsiaTheme="minorEastAsia" w:hAnsi="Times New Roman"/>
          <w:sz w:val="24"/>
          <w:szCs w:val="24"/>
          <w:lang w:eastAsia="ru-RU"/>
        </w:rPr>
        <w:t>именуемые в дальнейшем «Стороны»,   заключили   настоящий договор купли-продажи земельного участка (далее - Договор) о нижеследующем:</w:t>
      </w:r>
    </w:p>
    <w:p w14:paraId="3246ED53" w14:textId="77777777" w:rsidR="00B31B3A" w:rsidRPr="0064141D" w:rsidRDefault="00B31B3A" w:rsidP="003E168E">
      <w:pPr>
        <w:widowControl w:val="0"/>
        <w:autoSpaceDE w:val="0"/>
        <w:autoSpaceDN w:val="0"/>
        <w:adjustRightInd w:val="0"/>
        <w:spacing w:after="0"/>
        <w:rPr>
          <w:rFonts w:ascii="Times New Roman" w:eastAsiaTheme="minorEastAsia" w:hAnsi="Times New Roman"/>
          <w:sz w:val="24"/>
          <w:szCs w:val="24"/>
          <w:lang w:eastAsia="ru-RU"/>
        </w:rPr>
      </w:pPr>
    </w:p>
    <w:p w14:paraId="660B62C4" w14:textId="77777777" w:rsidR="00B31B3A" w:rsidRPr="0064141D" w:rsidRDefault="00B9710F" w:rsidP="003E168E">
      <w:pPr>
        <w:widowControl w:val="0"/>
        <w:autoSpaceDE w:val="0"/>
        <w:autoSpaceDN w:val="0"/>
        <w:adjustRightInd w:val="0"/>
        <w:spacing w:after="0"/>
        <w:jc w:val="center"/>
        <w:rPr>
          <w:rFonts w:ascii="Times New Roman" w:eastAsiaTheme="minorEastAsia" w:hAnsi="Times New Roman"/>
          <w:b/>
          <w:sz w:val="24"/>
          <w:szCs w:val="24"/>
          <w:lang w:eastAsia="ru-RU"/>
        </w:rPr>
      </w:pPr>
      <w:r w:rsidRPr="0064141D">
        <w:rPr>
          <w:rFonts w:ascii="Times New Roman" w:eastAsiaTheme="minorEastAsia" w:hAnsi="Times New Roman"/>
          <w:b/>
          <w:sz w:val="24"/>
          <w:szCs w:val="24"/>
          <w:lang w:eastAsia="ru-RU"/>
        </w:rPr>
        <w:t>1. Предмет Договора</w:t>
      </w:r>
    </w:p>
    <w:p w14:paraId="5DD8DC55" w14:textId="77777777" w:rsidR="00B31B3A" w:rsidRPr="0064141D" w:rsidRDefault="00B31B3A" w:rsidP="003E168E">
      <w:pPr>
        <w:widowControl w:val="0"/>
        <w:autoSpaceDE w:val="0"/>
        <w:autoSpaceDN w:val="0"/>
        <w:adjustRightInd w:val="0"/>
        <w:spacing w:after="0"/>
        <w:jc w:val="both"/>
        <w:rPr>
          <w:rFonts w:ascii="Times New Roman" w:eastAsiaTheme="minorEastAsia" w:hAnsi="Times New Roman"/>
          <w:sz w:val="24"/>
          <w:szCs w:val="24"/>
          <w:lang w:eastAsia="ru-RU"/>
        </w:rPr>
      </w:pPr>
    </w:p>
    <w:p w14:paraId="63898EA1" w14:textId="77777777" w:rsidR="00B31B3A" w:rsidRPr="0064141D" w:rsidRDefault="00B9710F" w:rsidP="003E168E">
      <w:pPr>
        <w:widowControl w:val="0"/>
        <w:autoSpaceDE w:val="0"/>
        <w:autoSpaceDN w:val="0"/>
        <w:adjustRightInd w:val="0"/>
        <w:spacing w:after="0"/>
        <w:ind w:firstLine="708"/>
        <w:jc w:val="both"/>
        <w:rPr>
          <w:rFonts w:ascii="Times New Roman" w:eastAsiaTheme="minorEastAsia" w:hAnsi="Times New Roman"/>
          <w:sz w:val="24"/>
          <w:szCs w:val="24"/>
          <w:lang w:eastAsia="ru-RU"/>
        </w:rPr>
      </w:pPr>
      <w:r w:rsidRPr="0064141D">
        <w:rPr>
          <w:rFonts w:ascii="Times New Roman" w:eastAsiaTheme="minorEastAsia" w:hAnsi="Times New Roman"/>
          <w:sz w:val="24"/>
          <w:szCs w:val="24"/>
          <w:lang w:eastAsia="ru-RU"/>
        </w:rPr>
        <w:t>1.1. Продавец передает, а Покупатель принимает в собственность земельный участок площадью _____ (_______) кв. м с кадастровым номером __________, категория земель «_____», вид разрешенного использования земельного участка «________» в границах, указанных в выписке ЕГРН земельного участка (приложение № 1 к настоящему Договору), расположенный по адресу: (адресным ориентирам) _________, именуемый в дальнейшем Участок, и обязуется оплатить по цене и на условиях, установленных договором.</w:t>
      </w:r>
    </w:p>
    <w:p w14:paraId="2F31A9F4" w14:textId="77777777" w:rsidR="009E1FD3" w:rsidRPr="0064141D" w:rsidRDefault="00B9710F" w:rsidP="00517FC5">
      <w:pPr>
        <w:tabs>
          <w:tab w:val="left" w:pos="838"/>
          <w:tab w:val="left" w:pos="1372"/>
          <w:tab w:val="left" w:pos="10263"/>
        </w:tabs>
        <w:spacing w:after="0"/>
        <w:ind w:left="28" w:firstLine="630"/>
        <w:jc w:val="both"/>
        <w:rPr>
          <w:rFonts w:ascii="Times New Roman" w:eastAsiaTheme="minorEastAsia" w:hAnsi="Times New Roman"/>
          <w:sz w:val="24"/>
          <w:szCs w:val="24"/>
          <w:lang w:eastAsia="ru-RU"/>
        </w:rPr>
      </w:pPr>
      <w:r w:rsidRPr="0064141D">
        <w:rPr>
          <w:rFonts w:ascii="Times New Roman" w:eastAsiaTheme="minorEastAsia" w:hAnsi="Times New Roman"/>
          <w:sz w:val="24"/>
          <w:szCs w:val="24"/>
          <w:lang w:eastAsia="ru-RU"/>
        </w:rPr>
        <w:t xml:space="preserve">1.2. На Участке находятся объекты недвижимого имущества (здания, строения, сооружения), принадлежащие Покупателю на праве _______________________________________________________________    </w:t>
      </w:r>
    </w:p>
    <w:p w14:paraId="1F51CBF6" w14:textId="77777777" w:rsidR="009E1FD3" w:rsidRPr="0064141D" w:rsidRDefault="00B9710F" w:rsidP="00517FC5">
      <w:pPr>
        <w:tabs>
          <w:tab w:val="left" w:pos="838"/>
          <w:tab w:val="left" w:pos="1372"/>
          <w:tab w:val="left" w:pos="10263"/>
        </w:tabs>
        <w:spacing w:after="0"/>
        <w:ind w:left="28" w:firstLine="630"/>
        <w:jc w:val="center"/>
        <w:rPr>
          <w:rFonts w:ascii="Times New Roman" w:eastAsiaTheme="minorEastAsia" w:hAnsi="Times New Roman"/>
          <w:sz w:val="24"/>
          <w:szCs w:val="24"/>
          <w:lang w:eastAsia="ru-RU"/>
        </w:rPr>
      </w:pPr>
      <w:r w:rsidRPr="0064141D">
        <w:rPr>
          <w:rFonts w:ascii="Times New Roman" w:eastAsiaTheme="minorEastAsia" w:hAnsi="Times New Roman"/>
          <w:sz w:val="24"/>
          <w:szCs w:val="24"/>
          <w:lang w:eastAsia="ru-RU"/>
        </w:rPr>
        <w:t>(указать вид права)</w:t>
      </w:r>
    </w:p>
    <w:p w14:paraId="200A5970" w14:textId="77777777" w:rsidR="009E1FD3" w:rsidRPr="0064141D" w:rsidRDefault="00B9710F" w:rsidP="00517FC5">
      <w:pPr>
        <w:tabs>
          <w:tab w:val="left" w:pos="838"/>
          <w:tab w:val="left" w:pos="1372"/>
          <w:tab w:val="left" w:pos="10263"/>
        </w:tabs>
        <w:spacing w:after="0"/>
        <w:ind w:left="28"/>
        <w:jc w:val="both"/>
        <w:rPr>
          <w:rFonts w:ascii="Times New Roman" w:eastAsiaTheme="minorEastAsia" w:hAnsi="Times New Roman"/>
          <w:sz w:val="24"/>
          <w:szCs w:val="24"/>
          <w:lang w:eastAsia="ru-RU"/>
        </w:rPr>
      </w:pPr>
      <w:r w:rsidRPr="0064141D">
        <w:rPr>
          <w:rFonts w:ascii="Times New Roman" w:eastAsiaTheme="minorEastAsia" w:hAnsi="Times New Roman"/>
          <w:sz w:val="24"/>
          <w:szCs w:val="24"/>
          <w:lang w:eastAsia="ru-RU"/>
        </w:rPr>
        <w:t>согласно ____________________________________________ (при наличии).</w:t>
      </w:r>
    </w:p>
    <w:p w14:paraId="4815D296" w14:textId="77777777" w:rsidR="009E1FD3" w:rsidRPr="0064141D" w:rsidRDefault="00B9710F" w:rsidP="00517FC5">
      <w:pPr>
        <w:tabs>
          <w:tab w:val="left" w:pos="838"/>
          <w:tab w:val="left" w:pos="1372"/>
          <w:tab w:val="left" w:pos="10263"/>
        </w:tabs>
        <w:spacing w:after="0"/>
        <w:ind w:left="28"/>
        <w:jc w:val="both"/>
        <w:rPr>
          <w:rFonts w:ascii="Times New Roman" w:eastAsiaTheme="minorEastAsia" w:hAnsi="Times New Roman"/>
          <w:sz w:val="24"/>
          <w:szCs w:val="24"/>
          <w:lang w:eastAsia="ru-RU"/>
        </w:rPr>
      </w:pPr>
      <w:r w:rsidRPr="0064141D">
        <w:rPr>
          <w:rFonts w:ascii="Times New Roman" w:eastAsiaTheme="minorEastAsia" w:hAnsi="Times New Roman"/>
          <w:sz w:val="24"/>
          <w:szCs w:val="24"/>
          <w:lang w:eastAsia="ru-RU"/>
        </w:rPr>
        <w:t xml:space="preserve">                            (наименование правоудостоверяющего документа, дата, номер)</w:t>
      </w:r>
    </w:p>
    <w:p w14:paraId="083CA77A" w14:textId="77777777" w:rsidR="00B31B3A" w:rsidRPr="0064141D" w:rsidRDefault="00B31B3A" w:rsidP="003E168E">
      <w:pPr>
        <w:widowControl w:val="0"/>
        <w:autoSpaceDE w:val="0"/>
        <w:autoSpaceDN w:val="0"/>
        <w:adjustRightInd w:val="0"/>
        <w:spacing w:after="0"/>
        <w:jc w:val="both"/>
        <w:rPr>
          <w:rFonts w:ascii="Times New Roman" w:eastAsiaTheme="minorEastAsia" w:hAnsi="Times New Roman"/>
          <w:sz w:val="24"/>
          <w:szCs w:val="24"/>
          <w:lang w:eastAsia="ru-RU"/>
        </w:rPr>
      </w:pPr>
    </w:p>
    <w:p w14:paraId="19F1A4C7" w14:textId="77777777" w:rsidR="00B31B3A" w:rsidRPr="0064141D" w:rsidRDefault="00B9710F" w:rsidP="003E168E">
      <w:pPr>
        <w:widowControl w:val="0"/>
        <w:autoSpaceDE w:val="0"/>
        <w:autoSpaceDN w:val="0"/>
        <w:adjustRightInd w:val="0"/>
        <w:spacing w:after="0"/>
        <w:jc w:val="center"/>
        <w:rPr>
          <w:rFonts w:ascii="Times New Roman" w:eastAsiaTheme="minorHAnsi" w:hAnsi="Times New Roman"/>
          <w:b/>
          <w:sz w:val="24"/>
          <w:szCs w:val="24"/>
        </w:rPr>
      </w:pPr>
      <w:r w:rsidRPr="0064141D">
        <w:rPr>
          <w:rFonts w:ascii="Times New Roman" w:eastAsiaTheme="minorHAnsi" w:hAnsi="Times New Roman"/>
          <w:b/>
          <w:sz w:val="24"/>
          <w:szCs w:val="24"/>
        </w:rPr>
        <w:t>2. Передача Участка и переход права собственности на Участок</w:t>
      </w:r>
    </w:p>
    <w:p w14:paraId="664B1545" w14:textId="77777777" w:rsidR="00B31B3A" w:rsidRPr="0064141D" w:rsidRDefault="00B31B3A" w:rsidP="003E168E">
      <w:pPr>
        <w:widowControl w:val="0"/>
        <w:autoSpaceDE w:val="0"/>
        <w:autoSpaceDN w:val="0"/>
        <w:adjustRightInd w:val="0"/>
        <w:spacing w:after="0"/>
        <w:ind w:firstLine="540"/>
        <w:jc w:val="both"/>
        <w:rPr>
          <w:rFonts w:ascii="Times New Roman" w:eastAsiaTheme="minorHAnsi" w:hAnsi="Times New Roman"/>
          <w:sz w:val="24"/>
          <w:szCs w:val="24"/>
        </w:rPr>
      </w:pPr>
    </w:p>
    <w:p w14:paraId="697BF3FF" w14:textId="77777777" w:rsidR="00B31B3A" w:rsidRPr="0064141D" w:rsidRDefault="00B9710F" w:rsidP="003E168E">
      <w:pPr>
        <w:widowControl w:val="0"/>
        <w:autoSpaceDE w:val="0"/>
        <w:autoSpaceDN w:val="0"/>
        <w:adjustRightInd w:val="0"/>
        <w:spacing w:after="0"/>
        <w:ind w:firstLine="708"/>
        <w:jc w:val="both"/>
        <w:rPr>
          <w:rFonts w:ascii="Times New Roman" w:eastAsiaTheme="minorHAnsi" w:hAnsi="Times New Roman"/>
          <w:sz w:val="24"/>
          <w:szCs w:val="24"/>
        </w:rPr>
      </w:pPr>
      <w:r w:rsidRPr="0064141D">
        <w:rPr>
          <w:rFonts w:ascii="Times New Roman" w:eastAsiaTheme="minorHAnsi" w:hAnsi="Times New Roman"/>
          <w:sz w:val="24"/>
          <w:szCs w:val="24"/>
        </w:rPr>
        <w:t>2.1. Переход права собственности на Участок подлежит обязательной государственной регистрации в органе, осуществляющем государственную регистрацию прав на недвижимое имущество и сделок с ним, по месту нахождения Участка. Расходы на государственную регистрацию права на объект недвижимого имущества несет Покупатель.</w:t>
      </w:r>
    </w:p>
    <w:p w14:paraId="534C681C" w14:textId="77777777" w:rsidR="00B31B3A" w:rsidRPr="0064141D" w:rsidRDefault="00B9710F" w:rsidP="003E168E">
      <w:pPr>
        <w:widowControl w:val="0"/>
        <w:autoSpaceDE w:val="0"/>
        <w:autoSpaceDN w:val="0"/>
        <w:adjustRightInd w:val="0"/>
        <w:spacing w:after="0"/>
        <w:ind w:firstLine="708"/>
        <w:jc w:val="both"/>
        <w:rPr>
          <w:rFonts w:ascii="Times New Roman" w:eastAsiaTheme="minorHAnsi" w:hAnsi="Times New Roman"/>
          <w:sz w:val="24"/>
          <w:szCs w:val="24"/>
        </w:rPr>
      </w:pPr>
      <w:r w:rsidRPr="0064141D">
        <w:rPr>
          <w:rFonts w:ascii="Times New Roman" w:eastAsiaTheme="minorHAnsi" w:hAnsi="Times New Roman"/>
          <w:sz w:val="24"/>
          <w:szCs w:val="24"/>
        </w:rPr>
        <w:t>2.2. Участок считается переданным Продавцом и принятым Покупателем (Покупателями) с даты подписания акта приема-передачи. Акт приема-передачи подписывается после произведенной Покупателем оплаты в размере и на условиях в соответствии с разделом 3. Договора.</w:t>
      </w:r>
    </w:p>
    <w:p w14:paraId="3542D848" w14:textId="77777777" w:rsidR="00B31B3A" w:rsidRPr="0064141D" w:rsidRDefault="00B31B3A" w:rsidP="003E168E">
      <w:pPr>
        <w:widowControl w:val="0"/>
        <w:autoSpaceDE w:val="0"/>
        <w:autoSpaceDN w:val="0"/>
        <w:adjustRightInd w:val="0"/>
        <w:spacing w:after="0"/>
        <w:ind w:firstLine="708"/>
        <w:jc w:val="both"/>
        <w:rPr>
          <w:rFonts w:ascii="Times New Roman" w:eastAsiaTheme="minorHAnsi" w:hAnsi="Times New Roman"/>
          <w:sz w:val="24"/>
          <w:szCs w:val="24"/>
        </w:rPr>
      </w:pPr>
    </w:p>
    <w:p w14:paraId="60702163" w14:textId="77777777" w:rsidR="00B31B3A" w:rsidRPr="0064141D" w:rsidRDefault="00B9710F" w:rsidP="003E168E">
      <w:pPr>
        <w:widowControl w:val="0"/>
        <w:autoSpaceDE w:val="0"/>
        <w:autoSpaceDN w:val="0"/>
        <w:adjustRightInd w:val="0"/>
        <w:spacing w:after="0"/>
        <w:ind w:firstLine="540"/>
        <w:jc w:val="center"/>
        <w:rPr>
          <w:rFonts w:ascii="Times New Roman" w:eastAsiaTheme="minorHAnsi" w:hAnsi="Times New Roman"/>
          <w:b/>
          <w:sz w:val="24"/>
          <w:szCs w:val="24"/>
        </w:rPr>
      </w:pPr>
      <w:r w:rsidRPr="0064141D">
        <w:rPr>
          <w:rFonts w:ascii="Times New Roman" w:eastAsiaTheme="minorHAnsi" w:hAnsi="Times New Roman"/>
          <w:b/>
          <w:sz w:val="24"/>
          <w:szCs w:val="24"/>
        </w:rPr>
        <w:t>3. Цена Участка и порядок расчетов</w:t>
      </w:r>
    </w:p>
    <w:p w14:paraId="48BDCDFF" w14:textId="77777777" w:rsidR="00B31B3A" w:rsidRPr="0064141D" w:rsidRDefault="00B31B3A" w:rsidP="003E168E">
      <w:pPr>
        <w:widowControl w:val="0"/>
        <w:autoSpaceDE w:val="0"/>
        <w:autoSpaceDN w:val="0"/>
        <w:adjustRightInd w:val="0"/>
        <w:spacing w:after="0"/>
        <w:ind w:firstLine="540"/>
        <w:jc w:val="center"/>
        <w:rPr>
          <w:rFonts w:ascii="Times New Roman" w:eastAsiaTheme="minorHAnsi" w:hAnsi="Times New Roman"/>
          <w:b/>
          <w:sz w:val="24"/>
          <w:szCs w:val="24"/>
        </w:rPr>
      </w:pPr>
    </w:p>
    <w:p w14:paraId="34949338" w14:textId="77777777" w:rsidR="00B31B3A" w:rsidRPr="0064141D" w:rsidRDefault="00B9710F" w:rsidP="003E168E">
      <w:pPr>
        <w:widowControl w:val="0"/>
        <w:autoSpaceDE w:val="0"/>
        <w:autoSpaceDN w:val="0"/>
        <w:adjustRightInd w:val="0"/>
        <w:spacing w:after="0"/>
        <w:ind w:firstLine="540"/>
        <w:jc w:val="both"/>
        <w:rPr>
          <w:rFonts w:ascii="Times New Roman" w:eastAsiaTheme="minorHAnsi" w:hAnsi="Times New Roman"/>
          <w:i/>
          <w:sz w:val="24"/>
          <w:szCs w:val="24"/>
        </w:rPr>
      </w:pPr>
      <w:r w:rsidRPr="0064141D">
        <w:rPr>
          <w:rFonts w:ascii="Times New Roman" w:eastAsiaTheme="minorHAnsi" w:hAnsi="Times New Roman"/>
          <w:i/>
          <w:sz w:val="24"/>
          <w:szCs w:val="24"/>
        </w:rPr>
        <w:t>Для случаев проведения аукциона по продаже Участка:</w:t>
      </w:r>
    </w:p>
    <w:p w14:paraId="42E08E2E" w14:textId="77777777" w:rsidR="00B31B3A" w:rsidRPr="0064141D" w:rsidRDefault="00B9710F" w:rsidP="003E168E">
      <w:pPr>
        <w:widowControl w:val="0"/>
        <w:autoSpaceDE w:val="0"/>
        <w:autoSpaceDN w:val="0"/>
        <w:adjustRightInd w:val="0"/>
        <w:spacing w:after="0"/>
        <w:ind w:firstLine="540"/>
        <w:jc w:val="both"/>
        <w:rPr>
          <w:rFonts w:ascii="Times New Roman" w:eastAsiaTheme="minorHAnsi" w:hAnsi="Times New Roman"/>
          <w:sz w:val="24"/>
          <w:szCs w:val="24"/>
        </w:rPr>
      </w:pPr>
      <w:r w:rsidRPr="0064141D">
        <w:rPr>
          <w:rFonts w:ascii="Times New Roman" w:eastAsiaTheme="minorHAnsi" w:hAnsi="Times New Roman"/>
          <w:sz w:val="24"/>
          <w:szCs w:val="24"/>
        </w:rPr>
        <w:t>3.1. Цена продажи Участка установлена в соответствии с протоколом                   от _______ 201_ г. № ______ о результатах аукциона по продаже земельного участка с кадастровым номером ______________, площадью ___ кв. м, расположенного: Московская область, _______________________________, и составляет _____ (___) рублей ____ копеек.</w:t>
      </w:r>
    </w:p>
    <w:p w14:paraId="3BBB5573" w14:textId="77777777" w:rsidR="00B31B3A" w:rsidRPr="0064141D" w:rsidRDefault="00B9710F" w:rsidP="003E168E">
      <w:pPr>
        <w:widowControl w:val="0"/>
        <w:autoSpaceDE w:val="0"/>
        <w:autoSpaceDN w:val="0"/>
        <w:adjustRightInd w:val="0"/>
        <w:spacing w:after="0"/>
        <w:ind w:firstLine="540"/>
        <w:jc w:val="both"/>
        <w:rPr>
          <w:rFonts w:ascii="Times New Roman" w:eastAsiaTheme="minorHAnsi" w:hAnsi="Times New Roman"/>
          <w:sz w:val="24"/>
          <w:szCs w:val="24"/>
        </w:rPr>
      </w:pPr>
      <w:r w:rsidRPr="0064141D">
        <w:rPr>
          <w:rFonts w:ascii="Times New Roman" w:eastAsiaTheme="minorHAnsi" w:hAnsi="Times New Roman"/>
          <w:sz w:val="24"/>
          <w:szCs w:val="24"/>
        </w:rPr>
        <w:t xml:space="preserve">В цену продажи Участка включен задаток, внесенный Покупателем Организатору аукциона в соответствии с извещением о проведении аукциона. Размер задатка составляет ________ (___) рублей ___ копеек. </w:t>
      </w:r>
    </w:p>
    <w:p w14:paraId="1CC9F558" w14:textId="77777777" w:rsidR="00B31B3A" w:rsidRPr="0064141D" w:rsidRDefault="00B9710F" w:rsidP="003E168E">
      <w:pPr>
        <w:widowControl w:val="0"/>
        <w:autoSpaceDE w:val="0"/>
        <w:autoSpaceDN w:val="0"/>
        <w:adjustRightInd w:val="0"/>
        <w:spacing w:after="0"/>
        <w:ind w:firstLine="540"/>
        <w:jc w:val="both"/>
        <w:rPr>
          <w:rFonts w:ascii="Times New Roman" w:eastAsiaTheme="minorHAnsi" w:hAnsi="Times New Roman"/>
          <w:sz w:val="24"/>
          <w:szCs w:val="24"/>
        </w:rPr>
      </w:pPr>
      <w:r w:rsidRPr="0064141D">
        <w:rPr>
          <w:rFonts w:ascii="Times New Roman" w:eastAsiaTheme="minorHAnsi" w:hAnsi="Times New Roman"/>
          <w:sz w:val="24"/>
          <w:szCs w:val="24"/>
        </w:rPr>
        <w:t>Цена продажи Участка определяется в размере начальной цены предмета аукциона при заключении договора с лицом, подавшим единственную заявку на участие в аукционе, с заявителем, признанным единственным участником аукциона, либо с единственным принявшим участие в аукционе его участником.</w:t>
      </w:r>
    </w:p>
    <w:p w14:paraId="0AD5FF46" w14:textId="77777777" w:rsidR="00B31B3A" w:rsidRPr="0064141D" w:rsidRDefault="00B9710F" w:rsidP="003E168E">
      <w:pPr>
        <w:widowControl w:val="0"/>
        <w:autoSpaceDE w:val="0"/>
        <w:autoSpaceDN w:val="0"/>
        <w:adjustRightInd w:val="0"/>
        <w:spacing w:after="0"/>
        <w:ind w:firstLine="540"/>
        <w:jc w:val="both"/>
        <w:rPr>
          <w:rFonts w:ascii="Times New Roman" w:eastAsiaTheme="minorHAnsi" w:hAnsi="Times New Roman"/>
          <w:sz w:val="24"/>
          <w:szCs w:val="24"/>
        </w:rPr>
      </w:pPr>
      <w:r w:rsidRPr="0064141D">
        <w:rPr>
          <w:rFonts w:ascii="Times New Roman" w:eastAsiaTheme="minorHAnsi" w:hAnsi="Times New Roman"/>
          <w:sz w:val="24"/>
          <w:szCs w:val="24"/>
        </w:rPr>
        <w:t>По результатам проведения аукциона составляется протокол о результатах аукциона.</w:t>
      </w:r>
    </w:p>
    <w:p w14:paraId="4EAECCC9" w14:textId="77777777" w:rsidR="00B31B3A" w:rsidRPr="0064141D" w:rsidRDefault="00B9710F" w:rsidP="003E168E">
      <w:pPr>
        <w:widowControl w:val="0"/>
        <w:autoSpaceDE w:val="0"/>
        <w:autoSpaceDN w:val="0"/>
        <w:adjustRightInd w:val="0"/>
        <w:spacing w:after="0"/>
        <w:ind w:firstLine="540"/>
        <w:jc w:val="both"/>
        <w:rPr>
          <w:rFonts w:ascii="Times New Roman" w:eastAsiaTheme="minorHAnsi" w:hAnsi="Times New Roman"/>
          <w:i/>
          <w:sz w:val="24"/>
          <w:szCs w:val="24"/>
        </w:rPr>
      </w:pPr>
      <w:r w:rsidRPr="0064141D">
        <w:rPr>
          <w:rFonts w:ascii="Times New Roman" w:eastAsiaTheme="minorHAnsi" w:hAnsi="Times New Roman"/>
          <w:i/>
          <w:sz w:val="24"/>
          <w:szCs w:val="24"/>
        </w:rPr>
        <w:t>Для случаев продажи Участка без проведения аукциона:</w:t>
      </w:r>
    </w:p>
    <w:p w14:paraId="22F3293E" w14:textId="77777777" w:rsidR="00B31B3A" w:rsidRPr="0064141D" w:rsidRDefault="00B9710F" w:rsidP="003E168E">
      <w:pPr>
        <w:widowControl w:val="0"/>
        <w:autoSpaceDE w:val="0"/>
        <w:autoSpaceDN w:val="0"/>
        <w:adjustRightInd w:val="0"/>
        <w:spacing w:after="0"/>
        <w:ind w:firstLine="540"/>
        <w:jc w:val="both"/>
        <w:rPr>
          <w:rFonts w:ascii="Times New Roman" w:eastAsiaTheme="minorHAnsi" w:hAnsi="Times New Roman"/>
          <w:sz w:val="24"/>
          <w:szCs w:val="24"/>
        </w:rPr>
      </w:pPr>
      <w:r w:rsidRPr="0064141D">
        <w:rPr>
          <w:rFonts w:ascii="Times New Roman" w:eastAsiaTheme="minorHAnsi" w:hAnsi="Times New Roman"/>
          <w:sz w:val="24"/>
          <w:szCs w:val="24"/>
        </w:rPr>
        <w:t>Цена продажи Участка устанавливается в соответствии со ст. 12 Закона Московской области от 07.06.1996 № 23/96-ОЗ «О регулировании земельных отношений в Московской области» и составляет _____ (___) рублей ____ копеек.</w:t>
      </w:r>
    </w:p>
    <w:p w14:paraId="6581EA6A" w14:textId="77777777" w:rsidR="00B31B3A" w:rsidRPr="0064141D" w:rsidRDefault="00B9710F" w:rsidP="003E168E">
      <w:pPr>
        <w:widowControl w:val="0"/>
        <w:autoSpaceDE w:val="0"/>
        <w:autoSpaceDN w:val="0"/>
        <w:adjustRightInd w:val="0"/>
        <w:spacing w:after="0"/>
        <w:ind w:firstLine="540"/>
        <w:jc w:val="both"/>
        <w:rPr>
          <w:rFonts w:ascii="Times New Roman" w:eastAsiaTheme="minorHAnsi" w:hAnsi="Times New Roman"/>
          <w:sz w:val="24"/>
          <w:szCs w:val="24"/>
        </w:rPr>
      </w:pPr>
      <w:r w:rsidRPr="0064141D">
        <w:rPr>
          <w:rFonts w:ascii="Times New Roman" w:eastAsiaTheme="minorHAnsi" w:hAnsi="Times New Roman"/>
          <w:sz w:val="24"/>
          <w:szCs w:val="24"/>
        </w:rPr>
        <w:t>3.2. Оплата Участка вносится безналичным платежом по следующим платежным реквизитам:</w:t>
      </w:r>
    </w:p>
    <w:p w14:paraId="440ADBDE" w14:textId="77777777" w:rsidR="00B31B3A" w:rsidRPr="0064141D" w:rsidRDefault="00B9710F" w:rsidP="003E168E">
      <w:pPr>
        <w:widowControl w:val="0"/>
        <w:autoSpaceDE w:val="0"/>
        <w:autoSpaceDN w:val="0"/>
        <w:adjustRightInd w:val="0"/>
        <w:spacing w:after="0"/>
        <w:ind w:firstLine="540"/>
        <w:jc w:val="both"/>
        <w:rPr>
          <w:rFonts w:ascii="Times New Roman" w:eastAsiaTheme="minorHAnsi" w:hAnsi="Times New Roman"/>
          <w:sz w:val="24"/>
          <w:szCs w:val="24"/>
        </w:rPr>
      </w:pPr>
      <w:r w:rsidRPr="0064141D">
        <w:rPr>
          <w:rFonts w:ascii="Times New Roman" w:eastAsiaTheme="minorHAnsi" w:hAnsi="Times New Roman"/>
          <w:sz w:val="24"/>
          <w:szCs w:val="24"/>
        </w:rPr>
        <w:t>Банк получателя:</w:t>
      </w:r>
      <w:r w:rsidRPr="0064141D">
        <w:rPr>
          <w:rFonts w:ascii="Times New Roman" w:eastAsiaTheme="minorHAnsi" w:hAnsi="Times New Roman"/>
          <w:sz w:val="24"/>
          <w:szCs w:val="24"/>
        </w:rPr>
        <w:tab/>
        <w:t>__________________________________________________</w:t>
      </w:r>
    </w:p>
    <w:p w14:paraId="6FA1BB0C" w14:textId="77777777" w:rsidR="00B31B3A" w:rsidRPr="0064141D" w:rsidRDefault="00B9710F" w:rsidP="003E168E">
      <w:pPr>
        <w:widowControl w:val="0"/>
        <w:autoSpaceDE w:val="0"/>
        <w:autoSpaceDN w:val="0"/>
        <w:adjustRightInd w:val="0"/>
        <w:spacing w:after="0"/>
        <w:ind w:firstLine="540"/>
        <w:jc w:val="both"/>
        <w:rPr>
          <w:rFonts w:ascii="Times New Roman" w:eastAsiaTheme="minorHAnsi" w:hAnsi="Times New Roman"/>
          <w:sz w:val="24"/>
          <w:szCs w:val="24"/>
        </w:rPr>
      </w:pPr>
      <w:r w:rsidRPr="0064141D">
        <w:rPr>
          <w:rFonts w:ascii="Times New Roman" w:eastAsiaTheme="minorHAnsi" w:hAnsi="Times New Roman"/>
          <w:sz w:val="24"/>
          <w:szCs w:val="24"/>
        </w:rPr>
        <w:t>Получатель:</w:t>
      </w:r>
      <w:r w:rsidRPr="0064141D">
        <w:rPr>
          <w:rFonts w:ascii="Times New Roman" w:eastAsiaTheme="minorHAnsi" w:hAnsi="Times New Roman"/>
          <w:sz w:val="24"/>
          <w:szCs w:val="24"/>
        </w:rPr>
        <w:tab/>
        <w:t>_______________________________________________________</w:t>
      </w:r>
    </w:p>
    <w:p w14:paraId="2A91AEAD" w14:textId="77777777" w:rsidR="00B31B3A" w:rsidRPr="0064141D" w:rsidRDefault="00B9710F" w:rsidP="003E168E">
      <w:pPr>
        <w:widowControl w:val="0"/>
        <w:autoSpaceDE w:val="0"/>
        <w:autoSpaceDN w:val="0"/>
        <w:adjustRightInd w:val="0"/>
        <w:spacing w:after="0"/>
        <w:ind w:firstLine="540"/>
        <w:jc w:val="both"/>
        <w:rPr>
          <w:rFonts w:ascii="Times New Roman" w:eastAsiaTheme="minorHAnsi" w:hAnsi="Times New Roman"/>
          <w:sz w:val="24"/>
          <w:szCs w:val="24"/>
        </w:rPr>
      </w:pPr>
      <w:r w:rsidRPr="0064141D">
        <w:rPr>
          <w:rFonts w:ascii="Times New Roman" w:eastAsiaTheme="minorHAnsi" w:hAnsi="Times New Roman"/>
          <w:sz w:val="24"/>
          <w:szCs w:val="24"/>
        </w:rPr>
        <w:t>3.3. Датой оплаты Участка считается дата поступления денежных средств на платежные реквизиты получателя, указанные в пункте 3.2. Договора.</w:t>
      </w:r>
    </w:p>
    <w:p w14:paraId="31E6EB4E" w14:textId="77777777" w:rsidR="00B31B3A" w:rsidRPr="0064141D" w:rsidRDefault="00B9710F" w:rsidP="003E168E">
      <w:pPr>
        <w:widowControl w:val="0"/>
        <w:autoSpaceDE w:val="0"/>
        <w:autoSpaceDN w:val="0"/>
        <w:adjustRightInd w:val="0"/>
        <w:spacing w:after="0"/>
        <w:ind w:firstLine="540"/>
        <w:jc w:val="both"/>
        <w:rPr>
          <w:rFonts w:ascii="Times New Roman" w:eastAsiaTheme="minorHAnsi" w:hAnsi="Times New Roman"/>
          <w:sz w:val="24"/>
          <w:szCs w:val="24"/>
        </w:rPr>
      </w:pPr>
      <w:r w:rsidRPr="0064141D">
        <w:rPr>
          <w:rFonts w:ascii="Times New Roman" w:eastAsiaTheme="minorHAnsi" w:hAnsi="Times New Roman"/>
          <w:sz w:val="24"/>
          <w:szCs w:val="24"/>
        </w:rPr>
        <w:t>3.4. Оплата производится в полном объеме не позднее 60 календарных дней со дня подписания настоящего Договора.</w:t>
      </w:r>
    </w:p>
    <w:p w14:paraId="02DDDB9E" w14:textId="77777777" w:rsidR="00B31B3A" w:rsidRPr="0064141D" w:rsidRDefault="00B31B3A" w:rsidP="003E168E">
      <w:pPr>
        <w:widowControl w:val="0"/>
        <w:autoSpaceDE w:val="0"/>
        <w:autoSpaceDN w:val="0"/>
        <w:adjustRightInd w:val="0"/>
        <w:spacing w:after="0"/>
        <w:rPr>
          <w:rFonts w:ascii="Times New Roman" w:eastAsiaTheme="minorHAnsi" w:hAnsi="Times New Roman"/>
          <w:b/>
          <w:sz w:val="24"/>
          <w:szCs w:val="24"/>
        </w:rPr>
      </w:pPr>
    </w:p>
    <w:p w14:paraId="143EEC6E" w14:textId="77777777" w:rsidR="00B31B3A" w:rsidRPr="0064141D" w:rsidRDefault="00B9710F" w:rsidP="003E168E">
      <w:pPr>
        <w:widowControl w:val="0"/>
        <w:autoSpaceDE w:val="0"/>
        <w:autoSpaceDN w:val="0"/>
        <w:adjustRightInd w:val="0"/>
        <w:spacing w:after="0"/>
        <w:jc w:val="center"/>
        <w:rPr>
          <w:rFonts w:ascii="Times New Roman" w:eastAsiaTheme="minorHAnsi" w:hAnsi="Times New Roman"/>
          <w:b/>
          <w:sz w:val="24"/>
          <w:szCs w:val="24"/>
        </w:rPr>
      </w:pPr>
      <w:r w:rsidRPr="0064141D">
        <w:rPr>
          <w:rFonts w:ascii="Times New Roman" w:eastAsiaTheme="minorHAnsi" w:hAnsi="Times New Roman"/>
          <w:b/>
          <w:sz w:val="24"/>
          <w:szCs w:val="24"/>
        </w:rPr>
        <w:t>4. Права и обязанности Сторон</w:t>
      </w:r>
    </w:p>
    <w:p w14:paraId="4D00FBFF" w14:textId="77777777" w:rsidR="00B31B3A" w:rsidRPr="0064141D" w:rsidRDefault="00B31B3A" w:rsidP="003E168E">
      <w:pPr>
        <w:widowControl w:val="0"/>
        <w:autoSpaceDE w:val="0"/>
        <w:autoSpaceDN w:val="0"/>
        <w:adjustRightInd w:val="0"/>
        <w:spacing w:after="0"/>
        <w:ind w:firstLine="540"/>
        <w:jc w:val="both"/>
        <w:rPr>
          <w:rFonts w:ascii="Times New Roman" w:eastAsiaTheme="minorHAnsi" w:hAnsi="Times New Roman"/>
          <w:sz w:val="24"/>
          <w:szCs w:val="24"/>
        </w:rPr>
      </w:pPr>
    </w:p>
    <w:p w14:paraId="39D053C8" w14:textId="77777777" w:rsidR="00B31B3A" w:rsidRPr="0064141D" w:rsidRDefault="00B9710F" w:rsidP="004C6661">
      <w:pPr>
        <w:widowControl w:val="0"/>
        <w:autoSpaceDE w:val="0"/>
        <w:autoSpaceDN w:val="0"/>
        <w:adjustRightInd w:val="0"/>
        <w:spacing w:after="0"/>
        <w:ind w:firstLine="567"/>
        <w:jc w:val="both"/>
        <w:rPr>
          <w:rFonts w:ascii="Times New Roman" w:eastAsiaTheme="minorHAnsi" w:hAnsi="Times New Roman"/>
          <w:sz w:val="24"/>
          <w:szCs w:val="24"/>
        </w:rPr>
      </w:pPr>
      <w:r w:rsidRPr="0064141D">
        <w:rPr>
          <w:rFonts w:ascii="Times New Roman" w:eastAsiaTheme="minorHAnsi" w:hAnsi="Times New Roman"/>
          <w:sz w:val="24"/>
          <w:szCs w:val="24"/>
        </w:rPr>
        <w:t>4.1. Продавец вправе:</w:t>
      </w:r>
    </w:p>
    <w:p w14:paraId="082AF9F3" w14:textId="77777777" w:rsidR="00B31B3A" w:rsidRPr="0064141D" w:rsidRDefault="00B9710F" w:rsidP="004C6661">
      <w:pPr>
        <w:widowControl w:val="0"/>
        <w:autoSpaceDE w:val="0"/>
        <w:autoSpaceDN w:val="0"/>
        <w:adjustRightInd w:val="0"/>
        <w:spacing w:after="0"/>
        <w:ind w:firstLine="567"/>
        <w:jc w:val="both"/>
        <w:rPr>
          <w:rFonts w:ascii="Times New Roman" w:eastAsiaTheme="minorHAnsi" w:hAnsi="Times New Roman"/>
          <w:sz w:val="24"/>
          <w:szCs w:val="24"/>
        </w:rPr>
      </w:pPr>
      <w:r w:rsidRPr="0064141D">
        <w:rPr>
          <w:rFonts w:ascii="Times New Roman" w:eastAsiaTheme="minorHAnsi" w:hAnsi="Times New Roman"/>
          <w:sz w:val="24"/>
          <w:szCs w:val="24"/>
        </w:rPr>
        <w:t>4.1.1. Осуществлять контроль за соблюдением условий Договора.</w:t>
      </w:r>
    </w:p>
    <w:p w14:paraId="73C38E08" w14:textId="77777777" w:rsidR="00B31B3A" w:rsidRPr="0064141D" w:rsidRDefault="00B9710F" w:rsidP="004C6661">
      <w:pPr>
        <w:tabs>
          <w:tab w:val="left" w:pos="838"/>
          <w:tab w:val="left" w:pos="1372"/>
          <w:tab w:val="left" w:pos="10263"/>
        </w:tabs>
        <w:autoSpaceDE w:val="0"/>
        <w:autoSpaceDN w:val="0"/>
        <w:spacing w:before="60" w:after="0"/>
        <w:ind w:firstLine="567"/>
        <w:jc w:val="both"/>
        <w:rPr>
          <w:rFonts w:ascii="Times New Roman" w:eastAsiaTheme="minorHAnsi" w:hAnsi="Times New Roman"/>
          <w:sz w:val="24"/>
          <w:szCs w:val="24"/>
        </w:rPr>
      </w:pPr>
      <w:r w:rsidRPr="0064141D">
        <w:rPr>
          <w:rFonts w:ascii="Times New Roman" w:eastAsiaTheme="minorHAnsi" w:hAnsi="Times New Roman"/>
          <w:sz w:val="24"/>
          <w:szCs w:val="24"/>
        </w:rPr>
        <w:t>4.1.2. Требовать расторжения Договора при неисполнении Покупателем своих обязательств, в том числе по оплате Участка.</w:t>
      </w:r>
    </w:p>
    <w:p w14:paraId="302CAFEF" w14:textId="77777777" w:rsidR="00B31B3A" w:rsidRPr="0064141D" w:rsidRDefault="00B9710F" w:rsidP="004C6661">
      <w:pPr>
        <w:tabs>
          <w:tab w:val="left" w:pos="838"/>
          <w:tab w:val="left" w:pos="1372"/>
          <w:tab w:val="left" w:pos="10263"/>
        </w:tabs>
        <w:autoSpaceDE w:val="0"/>
        <w:autoSpaceDN w:val="0"/>
        <w:spacing w:before="60" w:after="0"/>
        <w:ind w:firstLine="567"/>
        <w:jc w:val="both"/>
        <w:rPr>
          <w:rFonts w:ascii="Times New Roman" w:eastAsiaTheme="minorHAnsi" w:hAnsi="Times New Roman"/>
          <w:sz w:val="24"/>
          <w:szCs w:val="24"/>
        </w:rPr>
      </w:pPr>
      <w:r w:rsidRPr="0064141D">
        <w:rPr>
          <w:rFonts w:ascii="Times New Roman" w:eastAsiaTheme="minorHAnsi" w:hAnsi="Times New Roman"/>
          <w:sz w:val="24"/>
          <w:szCs w:val="24"/>
        </w:rPr>
        <w:t>4.1.3. На возмещение убытков, причиненных при неисполнении Покупателем своих обязательств, в том числе по оплате Участка.</w:t>
      </w:r>
    </w:p>
    <w:p w14:paraId="3D66345F" w14:textId="77777777" w:rsidR="00B31B3A" w:rsidRPr="0064141D" w:rsidRDefault="00B9710F" w:rsidP="004C6661">
      <w:pPr>
        <w:tabs>
          <w:tab w:val="left" w:pos="838"/>
          <w:tab w:val="left" w:pos="1372"/>
          <w:tab w:val="left" w:pos="10263"/>
        </w:tabs>
        <w:autoSpaceDE w:val="0"/>
        <w:autoSpaceDN w:val="0"/>
        <w:spacing w:before="60" w:after="0"/>
        <w:ind w:firstLine="567"/>
        <w:jc w:val="both"/>
        <w:rPr>
          <w:rFonts w:ascii="Times New Roman" w:eastAsiaTheme="minorHAnsi" w:hAnsi="Times New Roman"/>
          <w:sz w:val="24"/>
          <w:szCs w:val="24"/>
        </w:rPr>
      </w:pPr>
      <w:r w:rsidRPr="0064141D">
        <w:rPr>
          <w:rFonts w:ascii="Times New Roman" w:eastAsiaTheme="minorHAnsi" w:hAnsi="Times New Roman"/>
          <w:sz w:val="24"/>
          <w:szCs w:val="24"/>
        </w:rPr>
        <w:t>4.2. Продавец обязан:</w:t>
      </w:r>
    </w:p>
    <w:p w14:paraId="14F40478" w14:textId="77777777" w:rsidR="00B31B3A" w:rsidRPr="0064141D" w:rsidRDefault="00B9710F" w:rsidP="004C6661">
      <w:pPr>
        <w:tabs>
          <w:tab w:val="left" w:pos="838"/>
          <w:tab w:val="left" w:pos="1372"/>
          <w:tab w:val="left" w:pos="10263"/>
        </w:tabs>
        <w:autoSpaceDE w:val="0"/>
        <w:autoSpaceDN w:val="0"/>
        <w:spacing w:before="60" w:after="0"/>
        <w:ind w:firstLine="567"/>
        <w:jc w:val="both"/>
        <w:rPr>
          <w:rFonts w:ascii="Times New Roman" w:eastAsiaTheme="minorHAnsi" w:hAnsi="Times New Roman"/>
          <w:sz w:val="24"/>
          <w:szCs w:val="24"/>
        </w:rPr>
      </w:pPr>
      <w:r w:rsidRPr="0064141D">
        <w:rPr>
          <w:rFonts w:ascii="Times New Roman" w:eastAsiaTheme="minorHAnsi" w:hAnsi="Times New Roman"/>
          <w:sz w:val="24"/>
          <w:szCs w:val="24"/>
        </w:rPr>
        <w:t>4.2.1. Выполнять в полном объеме все условия Договора.</w:t>
      </w:r>
    </w:p>
    <w:p w14:paraId="705C2EE8" w14:textId="77777777" w:rsidR="00B31B3A" w:rsidRPr="0064141D" w:rsidRDefault="00B9710F" w:rsidP="004C6661">
      <w:pPr>
        <w:tabs>
          <w:tab w:val="left" w:pos="838"/>
          <w:tab w:val="left" w:pos="1372"/>
          <w:tab w:val="left" w:pos="10263"/>
        </w:tabs>
        <w:autoSpaceDE w:val="0"/>
        <w:autoSpaceDN w:val="0"/>
        <w:spacing w:before="60" w:after="0"/>
        <w:ind w:firstLine="567"/>
        <w:jc w:val="both"/>
        <w:rPr>
          <w:rFonts w:ascii="Times New Roman" w:eastAsiaTheme="minorHAnsi" w:hAnsi="Times New Roman"/>
          <w:sz w:val="24"/>
          <w:szCs w:val="24"/>
        </w:rPr>
      </w:pPr>
      <w:r w:rsidRPr="0064141D">
        <w:rPr>
          <w:rFonts w:ascii="Times New Roman" w:eastAsiaTheme="minorHAnsi" w:hAnsi="Times New Roman"/>
          <w:sz w:val="24"/>
          <w:szCs w:val="24"/>
        </w:rPr>
        <w:t>4.2.2. В течение 7 (семи) календарных дней со дня получения от Покупателя документов, подтверждающих оплату Участка, и поступления в бюджет денежных средств за Участок в полном объеме подписать акт приема-передачи Участка и передать Покупателю документы, необходимые для государственной регистрации перехода права собственности в установленном порядке.</w:t>
      </w:r>
    </w:p>
    <w:p w14:paraId="1B8066C8" w14:textId="77777777" w:rsidR="00B31B3A" w:rsidRPr="0064141D" w:rsidRDefault="00B9710F" w:rsidP="004C6661">
      <w:pPr>
        <w:tabs>
          <w:tab w:val="left" w:pos="838"/>
          <w:tab w:val="left" w:pos="1372"/>
          <w:tab w:val="left" w:pos="10263"/>
        </w:tabs>
        <w:autoSpaceDE w:val="0"/>
        <w:autoSpaceDN w:val="0"/>
        <w:spacing w:before="60" w:after="0"/>
        <w:ind w:firstLine="567"/>
        <w:jc w:val="both"/>
        <w:rPr>
          <w:rFonts w:ascii="Times New Roman" w:eastAsiaTheme="minorHAnsi" w:hAnsi="Times New Roman"/>
          <w:sz w:val="24"/>
          <w:szCs w:val="24"/>
        </w:rPr>
      </w:pPr>
      <w:r w:rsidRPr="0064141D">
        <w:rPr>
          <w:rFonts w:ascii="Times New Roman" w:eastAsiaTheme="minorHAnsi" w:hAnsi="Times New Roman"/>
          <w:sz w:val="24"/>
          <w:szCs w:val="24"/>
        </w:rPr>
        <w:t>4.2.3. При получении сведений об изменении реквизитов, указанных в пункте 3.2. Договора, письменно уведомить о таком изменении Покупателя в течение 7 (семи) календарных дней.</w:t>
      </w:r>
    </w:p>
    <w:p w14:paraId="27F3BABC" w14:textId="77777777" w:rsidR="00B31B3A" w:rsidRPr="0064141D" w:rsidRDefault="00B9710F" w:rsidP="004C6661">
      <w:pPr>
        <w:tabs>
          <w:tab w:val="left" w:pos="838"/>
          <w:tab w:val="left" w:pos="1372"/>
          <w:tab w:val="left" w:pos="10263"/>
        </w:tabs>
        <w:autoSpaceDE w:val="0"/>
        <w:autoSpaceDN w:val="0"/>
        <w:spacing w:before="60" w:after="0"/>
        <w:ind w:left="28" w:firstLine="567"/>
        <w:jc w:val="both"/>
        <w:rPr>
          <w:rFonts w:ascii="Times New Roman" w:eastAsiaTheme="minorHAnsi" w:hAnsi="Times New Roman"/>
          <w:sz w:val="24"/>
          <w:szCs w:val="24"/>
        </w:rPr>
      </w:pPr>
      <w:r w:rsidRPr="0064141D">
        <w:rPr>
          <w:rFonts w:ascii="Times New Roman" w:eastAsiaTheme="minorHAnsi" w:hAnsi="Times New Roman"/>
          <w:sz w:val="24"/>
          <w:szCs w:val="24"/>
        </w:rPr>
        <w:t>4.3. Покупатель имеет право:</w:t>
      </w:r>
    </w:p>
    <w:p w14:paraId="4C4F7AFD" w14:textId="77777777" w:rsidR="00B31B3A" w:rsidRPr="0064141D" w:rsidRDefault="00B9710F" w:rsidP="004C6661">
      <w:pPr>
        <w:tabs>
          <w:tab w:val="left" w:pos="838"/>
          <w:tab w:val="left" w:pos="1372"/>
          <w:tab w:val="left" w:pos="10263"/>
        </w:tabs>
        <w:autoSpaceDE w:val="0"/>
        <w:autoSpaceDN w:val="0"/>
        <w:spacing w:before="60" w:after="0"/>
        <w:ind w:left="28" w:firstLine="567"/>
        <w:jc w:val="both"/>
        <w:rPr>
          <w:rFonts w:ascii="Times New Roman" w:eastAsiaTheme="minorEastAsia" w:hAnsi="Times New Roman"/>
          <w:sz w:val="24"/>
          <w:szCs w:val="24"/>
          <w:lang w:eastAsia="ru-RU"/>
        </w:rPr>
      </w:pPr>
      <w:r w:rsidRPr="0064141D">
        <w:rPr>
          <w:rFonts w:ascii="Times New Roman" w:eastAsiaTheme="minorEastAsia" w:hAnsi="Times New Roman"/>
          <w:sz w:val="24"/>
          <w:szCs w:val="24"/>
          <w:lang w:eastAsia="ru-RU"/>
        </w:rPr>
        <w:t>4.3.1. Требовать расторжения Договора при неисполнении Продавцом своих обязательств.</w:t>
      </w:r>
    </w:p>
    <w:p w14:paraId="202E1AB2" w14:textId="77777777" w:rsidR="00B31B3A" w:rsidRPr="0064141D" w:rsidRDefault="00B9710F" w:rsidP="004C6661">
      <w:pPr>
        <w:tabs>
          <w:tab w:val="left" w:pos="838"/>
          <w:tab w:val="left" w:pos="1372"/>
          <w:tab w:val="left" w:pos="10263"/>
        </w:tabs>
        <w:autoSpaceDE w:val="0"/>
        <w:autoSpaceDN w:val="0"/>
        <w:spacing w:before="60" w:after="0"/>
        <w:ind w:left="28" w:firstLine="567"/>
        <w:jc w:val="both"/>
        <w:rPr>
          <w:rFonts w:ascii="Times New Roman" w:eastAsiaTheme="minorHAnsi" w:hAnsi="Times New Roman"/>
          <w:sz w:val="24"/>
          <w:szCs w:val="24"/>
        </w:rPr>
      </w:pPr>
      <w:r w:rsidRPr="0064141D">
        <w:rPr>
          <w:rFonts w:ascii="Times New Roman" w:eastAsiaTheme="minorHAnsi" w:hAnsi="Times New Roman"/>
          <w:sz w:val="24"/>
          <w:szCs w:val="24"/>
        </w:rPr>
        <w:t>4.4. Покупатель (Покупатели) обязан(-ы):</w:t>
      </w:r>
    </w:p>
    <w:p w14:paraId="23C2EFE3" w14:textId="77777777" w:rsidR="00B31B3A" w:rsidRPr="0064141D" w:rsidRDefault="00B9710F" w:rsidP="004C6661">
      <w:pPr>
        <w:tabs>
          <w:tab w:val="left" w:pos="838"/>
          <w:tab w:val="left" w:pos="1372"/>
          <w:tab w:val="left" w:pos="10263"/>
        </w:tabs>
        <w:autoSpaceDE w:val="0"/>
        <w:autoSpaceDN w:val="0"/>
        <w:spacing w:before="60" w:after="0"/>
        <w:ind w:left="28" w:firstLine="567"/>
        <w:jc w:val="both"/>
        <w:rPr>
          <w:rFonts w:ascii="Times New Roman" w:eastAsiaTheme="minorHAnsi" w:hAnsi="Times New Roman"/>
          <w:sz w:val="24"/>
          <w:szCs w:val="24"/>
        </w:rPr>
      </w:pPr>
      <w:r w:rsidRPr="0064141D">
        <w:rPr>
          <w:rFonts w:ascii="Times New Roman" w:eastAsiaTheme="minorHAnsi" w:hAnsi="Times New Roman"/>
          <w:sz w:val="24"/>
          <w:szCs w:val="24"/>
        </w:rPr>
        <w:t>4.4.1. Полностью оплатить цену Участка в размере, порядке и сроки, установленные разделом 3 настоящего Договора.</w:t>
      </w:r>
    </w:p>
    <w:p w14:paraId="0879AD69" w14:textId="77777777" w:rsidR="00B31B3A" w:rsidRPr="0064141D" w:rsidRDefault="00B9710F" w:rsidP="004C6661">
      <w:pPr>
        <w:tabs>
          <w:tab w:val="left" w:pos="838"/>
          <w:tab w:val="left" w:pos="1372"/>
          <w:tab w:val="left" w:pos="10263"/>
        </w:tabs>
        <w:autoSpaceDE w:val="0"/>
        <w:autoSpaceDN w:val="0"/>
        <w:spacing w:before="60" w:after="0"/>
        <w:ind w:left="28" w:firstLine="567"/>
        <w:jc w:val="both"/>
        <w:rPr>
          <w:rFonts w:ascii="Times New Roman" w:eastAsiaTheme="minorHAnsi" w:hAnsi="Times New Roman"/>
          <w:sz w:val="24"/>
          <w:szCs w:val="24"/>
        </w:rPr>
      </w:pPr>
      <w:r w:rsidRPr="0064141D">
        <w:rPr>
          <w:rFonts w:ascii="Times New Roman" w:eastAsiaTheme="minorHAnsi" w:hAnsi="Times New Roman"/>
          <w:sz w:val="24"/>
          <w:szCs w:val="24"/>
        </w:rPr>
        <w:t>4.4.2. В случае нарушения установленного пунктом 3.3. настоящего Договора срока оплаты стоимости Участка уплатить Продавцу неустойку, устанавливаемую в размере одной трехсотой ставки рефинансирования Центрального банка Российской Федерации, действующей на день выполнения денежного обязательства, от неуплаченной суммы за каждый календарный день просрочки (уплата неустойки не освобождает Покупателя (Покупателей) от исполнения обязательств по настоящему Договору).</w:t>
      </w:r>
    </w:p>
    <w:p w14:paraId="3EFE55BC" w14:textId="77777777" w:rsidR="00B31B3A" w:rsidRPr="0064141D" w:rsidRDefault="00B9710F" w:rsidP="004C6661">
      <w:pPr>
        <w:tabs>
          <w:tab w:val="left" w:pos="838"/>
          <w:tab w:val="left" w:pos="1372"/>
          <w:tab w:val="left" w:pos="10263"/>
        </w:tabs>
        <w:autoSpaceDE w:val="0"/>
        <w:autoSpaceDN w:val="0"/>
        <w:spacing w:before="60" w:after="0"/>
        <w:ind w:left="28" w:firstLine="567"/>
        <w:jc w:val="both"/>
        <w:rPr>
          <w:rFonts w:ascii="Times New Roman" w:eastAsiaTheme="minorEastAsia" w:hAnsi="Times New Roman"/>
          <w:sz w:val="24"/>
          <w:szCs w:val="24"/>
          <w:lang w:eastAsia="ru-RU"/>
        </w:rPr>
      </w:pPr>
      <w:r w:rsidRPr="0064141D">
        <w:rPr>
          <w:rFonts w:ascii="Times New Roman" w:eastAsiaTheme="minorEastAsia" w:hAnsi="Times New Roman"/>
          <w:sz w:val="24"/>
          <w:szCs w:val="24"/>
          <w:lang w:eastAsia="ru-RU"/>
        </w:rPr>
        <w:t>4.4.2.Выполнять в полном объеме все условия настоящего Договора.</w:t>
      </w:r>
    </w:p>
    <w:p w14:paraId="3E2BD6CD" w14:textId="77777777" w:rsidR="00B31B3A" w:rsidRPr="0064141D" w:rsidRDefault="00B9710F" w:rsidP="004C6661">
      <w:pPr>
        <w:tabs>
          <w:tab w:val="left" w:pos="838"/>
          <w:tab w:val="left" w:pos="1372"/>
          <w:tab w:val="left" w:pos="10263"/>
        </w:tabs>
        <w:autoSpaceDE w:val="0"/>
        <w:autoSpaceDN w:val="0"/>
        <w:spacing w:before="60" w:after="0"/>
        <w:ind w:left="28" w:firstLine="567"/>
        <w:jc w:val="both"/>
        <w:rPr>
          <w:rFonts w:ascii="Times New Roman" w:eastAsiaTheme="minorHAnsi" w:hAnsi="Times New Roman"/>
          <w:sz w:val="24"/>
          <w:szCs w:val="24"/>
        </w:rPr>
      </w:pPr>
      <w:r w:rsidRPr="0064141D">
        <w:rPr>
          <w:rFonts w:ascii="Times New Roman" w:eastAsiaTheme="minorHAnsi" w:hAnsi="Times New Roman"/>
          <w:sz w:val="24"/>
          <w:szCs w:val="24"/>
        </w:rPr>
        <w:t>4.4.3. Покупатель обязан письменно в десятидневный срок уведомлять Продавца об изменении своих адресных и банковских реквизитов.</w:t>
      </w:r>
    </w:p>
    <w:p w14:paraId="32DC5795" w14:textId="77777777" w:rsidR="00B31B3A" w:rsidRPr="0064141D" w:rsidRDefault="00B9710F" w:rsidP="004C6661">
      <w:pPr>
        <w:tabs>
          <w:tab w:val="left" w:pos="838"/>
          <w:tab w:val="left" w:pos="1372"/>
          <w:tab w:val="left" w:pos="10263"/>
        </w:tabs>
        <w:autoSpaceDE w:val="0"/>
        <w:autoSpaceDN w:val="0"/>
        <w:spacing w:before="60" w:after="0"/>
        <w:ind w:left="28" w:firstLine="567"/>
        <w:jc w:val="both"/>
        <w:rPr>
          <w:rFonts w:ascii="Times New Roman" w:eastAsiaTheme="minorHAnsi" w:hAnsi="Times New Roman"/>
          <w:sz w:val="24"/>
          <w:szCs w:val="24"/>
        </w:rPr>
      </w:pPr>
      <w:r w:rsidRPr="0064141D">
        <w:rPr>
          <w:rFonts w:ascii="Times New Roman" w:eastAsiaTheme="minorHAnsi" w:hAnsi="Times New Roman"/>
          <w:sz w:val="24"/>
          <w:szCs w:val="24"/>
        </w:rPr>
        <w:t>4.4.4. В течение 7 (семи) календарных дней после полной оплаты стоимости Участка представить Продавцу документы, подтверждающие оплату и подписать акт-приема передачи Участка.</w:t>
      </w:r>
    </w:p>
    <w:p w14:paraId="4A18B230" w14:textId="77777777" w:rsidR="00B31B3A" w:rsidRPr="0064141D" w:rsidRDefault="00B9710F" w:rsidP="004C6661">
      <w:pPr>
        <w:tabs>
          <w:tab w:val="left" w:pos="838"/>
          <w:tab w:val="left" w:pos="1372"/>
          <w:tab w:val="left" w:pos="10263"/>
        </w:tabs>
        <w:autoSpaceDE w:val="0"/>
        <w:autoSpaceDN w:val="0"/>
        <w:spacing w:before="60" w:after="0"/>
        <w:ind w:left="28" w:firstLine="567"/>
        <w:jc w:val="both"/>
        <w:rPr>
          <w:rFonts w:ascii="Times New Roman" w:eastAsiaTheme="minorHAnsi" w:hAnsi="Times New Roman"/>
          <w:sz w:val="24"/>
          <w:szCs w:val="24"/>
        </w:rPr>
      </w:pPr>
      <w:r w:rsidRPr="0064141D">
        <w:rPr>
          <w:rFonts w:ascii="Times New Roman" w:eastAsiaTheme="minorHAnsi" w:hAnsi="Times New Roman"/>
          <w:sz w:val="24"/>
          <w:szCs w:val="24"/>
        </w:rPr>
        <w:t>4.4.5. В течение 14 (четырнадцати) календарных дней после получения от Продавца документов, указанных в п. 4.2.2. Договора, направить их в орган, осуществляющий государственную регистрацию прав на недвижимое имущество и сделок с ним.</w:t>
      </w:r>
    </w:p>
    <w:p w14:paraId="3078CB15" w14:textId="77777777" w:rsidR="00B31B3A" w:rsidRPr="0064141D" w:rsidRDefault="00B9710F" w:rsidP="004C6661">
      <w:pPr>
        <w:tabs>
          <w:tab w:val="left" w:pos="838"/>
          <w:tab w:val="left" w:pos="1372"/>
          <w:tab w:val="left" w:pos="10263"/>
        </w:tabs>
        <w:autoSpaceDE w:val="0"/>
        <w:autoSpaceDN w:val="0"/>
        <w:spacing w:after="0"/>
        <w:ind w:left="28" w:firstLine="567"/>
        <w:jc w:val="both"/>
        <w:rPr>
          <w:rFonts w:ascii="Times New Roman" w:eastAsiaTheme="minorHAnsi" w:hAnsi="Times New Roman"/>
          <w:sz w:val="24"/>
          <w:szCs w:val="24"/>
        </w:rPr>
      </w:pPr>
      <w:r w:rsidRPr="0064141D">
        <w:rPr>
          <w:rFonts w:ascii="Times New Roman" w:eastAsiaTheme="minorHAnsi" w:hAnsi="Times New Roman"/>
          <w:sz w:val="24"/>
          <w:szCs w:val="24"/>
        </w:rPr>
        <w:t>4.4.6. В течение 7 (семи) календарных дней с даты получения свидетельства о регистрации права собственности Покупателя на Участок направить Продавцу нотариальную копию указанного свидетельства и один экземпляр Договора с отметкой о государственной регистрации.</w:t>
      </w:r>
    </w:p>
    <w:p w14:paraId="2513B0D5" w14:textId="77777777" w:rsidR="00B31B3A" w:rsidRPr="0064141D" w:rsidRDefault="00B9710F" w:rsidP="004C6661">
      <w:pPr>
        <w:tabs>
          <w:tab w:val="left" w:pos="838"/>
          <w:tab w:val="left" w:pos="1372"/>
          <w:tab w:val="left" w:pos="10263"/>
        </w:tabs>
        <w:autoSpaceDE w:val="0"/>
        <w:autoSpaceDN w:val="0"/>
        <w:spacing w:after="0"/>
        <w:ind w:left="28" w:firstLine="567"/>
        <w:jc w:val="both"/>
        <w:rPr>
          <w:rFonts w:ascii="Times New Roman" w:eastAsiaTheme="minorEastAsia" w:hAnsi="Times New Roman"/>
          <w:sz w:val="24"/>
          <w:szCs w:val="24"/>
          <w:lang w:eastAsia="ru-RU"/>
        </w:rPr>
      </w:pPr>
      <w:r w:rsidRPr="0064141D">
        <w:rPr>
          <w:rFonts w:ascii="Times New Roman" w:eastAsiaTheme="minorEastAsia" w:hAnsi="Times New Roman"/>
          <w:sz w:val="24"/>
          <w:szCs w:val="24"/>
          <w:lang w:eastAsia="ru-RU"/>
        </w:rPr>
        <w:t xml:space="preserve">4.5. </w:t>
      </w:r>
      <w:r w:rsidRPr="0064141D">
        <w:rPr>
          <w:rFonts w:ascii="Times New Roman" w:eastAsiaTheme="minorHAnsi" w:hAnsi="Times New Roman"/>
          <w:sz w:val="24"/>
          <w:szCs w:val="24"/>
        </w:rPr>
        <w:t>Продавец и Покупатель</w:t>
      </w:r>
      <w:r w:rsidRPr="0064141D">
        <w:rPr>
          <w:rFonts w:ascii="Times New Roman" w:eastAsiaTheme="minorEastAsia" w:hAnsi="Times New Roman"/>
          <w:sz w:val="24"/>
          <w:szCs w:val="24"/>
          <w:lang w:eastAsia="ru-RU"/>
        </w:rPr>
        <w:t xml:space="preserve"> имеют иные права и несут иные обязанности, установленные законодательством Российской Федерации.</w:t>
      </w:r>
    </w:p>
    <w:p w14:paraId="7F73AACD" w14:textId="77777777" w:rsidR="00B31B3A" w:rsidRPr="0064141D" w:rsidRDefault="00B9710F" w:rsidP="003E168E">
      <w:pPr>
        <w:tabs>
          <w:tab w:val="left" w:pos="838"/>
          <w:tab w:val="left" w:pos="1372"/>
          <w:tab w:val="left" w:pos="10263"/>
        </w:tabs>
        <w:autoSpaceDE w:val="0"/>
        <w:autoSpaceDN w:val="0"/>
        <w:spacing w:before="60" w:after="0"/>
        <w:ind w:left="28" w:firstLine="630"/>
        <w:jc w:val="center"/>
        <w:rPr>
          <w:rFonts w:ascii="Times New Roman" w:eastAsiaTheme="minorHAnsi" w:hAnsi="Times New Roman"/>
          <w:b/>
          <w:sz w:val="24"/>
          <w:szCs w:val="24"/>
        </w:rPr>
      </w:pPr>
      <w:r w:rsidRPr="0064141D">
        <w:rPr>
          <w:rFonts w:ascii="Times New Roman" w:eastAsiaTheme="minorHAnsi" w:hAnsi="Times New Roman"/>
          <w:b/>
          <w:sz w:val="24"/>
          <w:szCs w:val="24"/>
        </w:rPr>
        <w:t>5. Ответственность Сторон</w:t>
      </w:r>
    </w:p>
    <w:p w14:paraId="136C68FF" w14:textId="77777777" w:rsidR="00B31B3A" w:rsidRPr="0064141D" w:rsidRDefault="00B9710F" w:rsidP="003E168E">
      <w:pPr>
        <w:tabs>
          <w:tab w:val="left" w:pos="838"/>
          <w:tab w:val="left" w:pos="1372"/>
          <w:tab w:val="left" w:pos="10263"/>
        </w:tabs>
        <w:autoSpaceDE w:val="0"/>
        <w:autoSpaceDN w:val="0"/>
        <w:spacing w:before="60" w:after="0"/>
        <w:ind w:left="28" w:firstLine="630"/>
        <w:jc w:val="both"/>
        <w:rPr>
          <w:rFonts w:ascii="Times New Roman" w:eastAsiaTheme="minorHAnsi" w:hAnsi="Times New Roman"/>
          <w:sz w:val="24"/>
          <w:szCs w:val="24"/>
        </w:rPr>
      </w:pPr>
      <w:r w:rsidRPr="0064141D">
        <w:rPr>
          <w:rFonts w:ascii="Times New Roman" w:eastAsiaTheme="minorHAnsi" w:hAnsi="Times New Roman"/>
          <w:sz w:val="24"/>
          <w:szCs w:val="24"/>
        </w:rPr>
        <w:t xml:space="preserve">5.1. За неисполнение или ненадлежащее исполнение условий Договора Стороны несут ответственность </w:t>
      </w:r>
      <w:r w:rsidRPr="0064141D">
        <w:rPr>
          <w:rFonts w:ascii="Times New Roman" w:eastAsiaTheme="minorEastAsia" w:hAnsi="Times New Roman"/>
          <w:sz w:val="24"/>
          <w:szCs w:val="24"/>
          <w:lang w:eastAsia="ru-RU"/>
        </w:rPr>
        <w:t>в соответствии с настоящим Договором</w:t>
      </w:r>
      <w:r w:rsidRPr="0064141D">
        <w:rPr>
          <w:rFonts w:ascii="Times New Roman" w:eastAsiaTheme="minorHAnsi" w:hAnsi="Times New Roman"/>
          <w:sz w:val="24"/>
          <w:szCs w:val="24"/>
        </w:rPr>
        <w:t>, предусмотренную законодательством Российской Федерации и Московской области.</w:t>
      </w:r>
    </w:p>
    <w:p w14:paraId="4104AF1E" w14:textId="77777777" w:rsidR="00B31B3A" w:rsidRPr="0064141D" w:rsidRDefault="00B9710F" w:rsidP="003E168E">
      <w:pPr>
        <w:tabs>
          <w:tab w:val="left" w:pos="838"/>
          <w:tab w:val="left" w:pos="1372"/>
          <w:tab w:val="left" w:pos="10263"/>
        </w:tabs>
        <w:autoSpaceDE w:val="0"/>
        <w:autoSpaceDN w:val="0"/>
        <w:spacing w:before="60" w:after="0"/>
        <w:ind w:left="28" w:firstLine="630"/>
        <w:jc w:val="both"/>
        <w:rPr>
          <w:rFonts w:ascii="Times New Roman" w:eastAsiaTheme="minorHAnsi" w:hAnsi="Times New Roman"/>
          <w:sz w:val="24"/>
          <w:szCs w:val="24"/>
        </w:rPr>
      </w:pPr>
      <w:r w:rsidRPr="0064141D">
        <w:rPr>
          <w:rFonts w:ascii="Times New Roman" w:eastAsiaTheme="minorHAnsi" w:hAnsi="Times New Roman"/>
          <w:sz w:val="24"/>
          <w:szCs w:val="24"/>
        </w:rPr>
        <w:t xml:space="preserve">5.2. </w:t>
      </w:r>
      <w:r w:rsidRPr="0064141D">
        <w:rPr>
          <w:rFonts w:ascii="Times New Roman" w:eastAsiaTheme="minorEastAsia" w:hAnsi="Times New Roman"/>
          <w:sz w:val="24"/>
          <w:szCs w:val="24"/>
          <w:lang w:eastAsia="ru-RU"/>
        </w:rPr>
        <w:t>Ответственность Сторон за нарушение условий настоящего Договора, вызванные действием обстоятельств непреодолимой силы, регулируется законодательством Российской Федерации</w:t>
      </w:r>
      <w:r w:rsidRPr="0064141D">
        <w:rPr>
          <w:rFonts w:ascii="Times New Roman" w:eastAsiaTheme="minorHAnsi" w:hAnsi="Times New Roman"/>
          <w:sz w:val="24"/>
          <w:szCs w:val="24"/>
        </w:rPr>
        <w:t>.</w:t>
      </w:r>
    </w:p>
    <w:p w14:paraId="6BBED961" w14:textId="77777777" w:rsidR="00B31B3A" w:rsidRPr="0064141D" w:rsidRDefault="00B31B3A" w:rsidP="003E168E">
      <w:pPr>
        <w:tabs>
          <w:tab w:val="left" w:pos="838"/>
          <w:tab w:val="left" w:pos="1372"/>
          <w:tab w:val="left" w:pos="10263"/>
        </w:tabs>
        <w:autoSpaceDE w:val="0"/>
        <w:autoSpaceDN w:val="0"/>
        <w:spacing w:before="60" w:after="0"/>
        <w:ind w:left="28" w:firstLine="630"/>
        <w:jc w:val="both"/>
        <w:rPr>
          <w:rFonts w:ascii="Times New Roman" w:eastAsiaTheme="minorHAnsi" w:hAnsi="Times New Roman"/>
          <w:sz w:val="24"/>
          <w:szCs w:val="24"/>
        </w:rPr>
      </w:pPr>
    </w:p>
    <w:p w14:paraId="13A64305" w14:textId="77777777" w:rsidR="00B31B3A" w:rsidRPr="0064141D" w:rsidRDefault="00B9710F" w:rsidP="003E168E">
      <w:pPr>
        <w:tabs>
          <w:tab w:val="left" w:pos="838"/>
          <w:tab w:val="left" w:pos="1372"/>
          <w:tab w:val="left" w:pos="10263"/>
        </w:tabs>
        <w:autoSpaceDE w:val="0"/>
        <w:autoSpaceDN w:val="0"/>
        <w:spacing w:before="60" w:after="0"/>
        <w:ind w:left="28" w:firstLine="630"/>
        <w:jc w:val="center"/>
        <w:rPr>
          <w:rFonts w:ascii="Times New Roman" w:eastAsiaTheme="minorHAnsi" w:hAnsi="Times New Roman"/>
          <w:b/>
          <w:sz w:val="24"/>
          <w:szCs w:val="24"/>
        </w:rPr>
      </w:pPr>
      <w:r w:rsidRPr="0064141D">
        <w:rPr>
          <w:rFonts w:ascii="Times New Roman" w:eastAsiaTheme="minorHAnsi" w:hAnsi="Times New Roman"/>
          <w:b/>
          <w:sz w:val="24"/>
          <w:szCs w:val="24"/>
        </w:rPr>
        <w:t>6. Изменение и расторжение Договора</w:t>
      </w:r>
    </w:p>
    <w:p w14:paraId="6C65D621" w14:textId="77777777" w:rsidR="00B31B3A" w:rsidRPr="0064141D" w:rsidRDefault="00B9710F" w:rsidP="003E168E">
      <w:pPr>
        <w:tabs>
          <w:tab w:val="left" w:pos="838"/>
          <w:tab w:val="left" w:pos="1372"/>
          <w:tab w:val="left" w:pos="10263"/>
        </w:tabs>
        <w:autoSpaceDE w:val="0"/>
        <w:autoSpaceDN w:val="0"/>
        <w:spacing w:before="60" w:after="0"/>
        <w:ind w:left="28" w:firstLine="630"/>
        <w:jc w:val="both"/>
        <w:rPr>
          <w:rFonts w:ascii="Times New Roman" w:eastAsiaTheme="minorHAnsi" w:hAnsi="Times New Roman"/>
          <w:sz w:val="24"/>
          <w:szCs w:val="24"/>
        </w:rPr>
      </w:pPr>
      <w:r w:rsidRPr="0064141D">
        <w:rPr>
          <w:rFonts w:ascii="Times New Roman" w:eastAsiaTheme="minorHAnsi" w:hAnsi="Times New Roman"/>
          <w:sz w:val="24"/>
          <w:szCs w:val="24"/>
        </w:rPr>
        <w:t>6.1. Все изменения и (или) дополнения к Договору оформляются Сторонами путем заключения нового договора.</w:t>
      </w:r>
    </w:p>
    <w:p w14:paraId="19D49C7D" w14:textId="77777777" w:rsidR="00B31B3A" w:rsidRPr="0064141D" w:rsidRDefault="00B9710F" w:rsidP="003E168E">
      <w:pPr>
        <w:tabs>
          <w:tab w:val="left" w:pos="838"/>
          <w:tab w:val="left" w:pos="1372"/>
          <w:tab w:val="left" w:pos="10263"/>
        </w:tabs>
        <w:autoSpaceDE w:val="0"/>
        <w:autoSpaceDN w:val="0"/>
        <w:spacing w:before="60" w:after="0"/>
        <w:ind w:left="28" w:firstLine="630"/>
        <w:jc w:val="both"/>
        <w:rPr>
          <w:rFonts w:ascii="Times New Roman" w:eastAsiaTheme="minorEastAsia" w:hAnsi="Times New Roman"/>
          <w:sz w:val="24"/>
          <w:szCs w:val="24"/>
          <w:lang w:eastAsia="ru-RU"/>
        </w:rPr>
      </w:pPr>
      <w:r w:rsidRPr="0064141D">
        <w:rPr>
          <w:rFonts w:ascii="Times New Roman" w:eastAsiaTheme="minorEastAsia" w:hAnsi="Times New Roman"/>
          <w:sz w:val="24"/>
          <w:szCs w:val="24"/>
          <w:lang w:eastAsia="ru-RU"/>
        </w:rPr>
        <w:t>6.2. Договор может быть расторгнут в форме, установленной законом, по требованию одной из Сторон, в том числе в связи с неоплатой или неполной оплатой Покупателем цены Участка.</w:t>
      </w:r>
    </w:p>
    <w:p w14:paraId="0C841B7D" w14:textId="77777777" w:rsidR="00B31B3A" w:rsidRPr="0064141D" w:rsidRDefault="00B9710F" w:rsidP="003E168E">
      <w:pPr>
        <w:tabs>
          <w:tab w:val="left" w:pos="838"/>
          <w:tab w:val="left" w:pos="1372"/>
          <w:tab w:val="left" w:pos="10263"/>
        </w:tabs>
        <w:autoSpaceDE w:val="0"/>
        <w:autoSpaceDN w:val="0"/>
        <w:spacing w:before="60" w:after="0"/>
        <w:ind w:left="28" w:firstLine="630"/>
        <w:jc w:val="both"/>
        <w:rPr>
          <w:rFonts w:ascii="Times New Roman" w:eastAsiaTheme="minorEastAsia" w:hAnsi="Times New Roman"/>
          <w:sz w:val="24"/>
          <w:szCs w:val="24"/>
          <w:lang w:eastAsia="ru-RU"/>
        </w:rPr>
      </w:pPr>
      <w:r w:rsidRPr="0064141D">
        <w:rPr>
          <w:rFonts w:ascii="Times New Roman" w:eastAsiaTheme="minorEastAsia" w:hAnsi="Times New Roman"/>
          <w:sz w:val="24"/>
          <w:szCs w:val="24"/>
          <w:lang w:eastAsia="ru-RU"/>
        </w:rPr>
        <w:t>6.3. Расторжение настоящего Договора не освобождает Покупателя (Покупателей) от уплаты неустойки в случае, если расторжение произведено вследствие нарушения Покупателем своих обязанностей по настоящему Договору.</w:t>
      </w:r>
    </w:p>
    <w:p w14:paraId="431F471A" w14:textId="77777777" w:rsidR="00B31B3A" w:rsidRPr="0064141D" w:rsidRDefault="00B31B3A" w:rsidP="003E168E">
      <w:pPr>
        <w:tabs>
          <w:tab w:val="left" w:pos="838"/>
          <w:tab w:val="left" w:pos="1372"/>
          <w:tab w:val="left" w:pos="10263"/>
        </w:tabs>
        <w:autoSpaceDE w:val="0"/>
        <w:autoSpaceDN w:val="0"/>
        <w:spacing w:before="60" w:after="0"/>
        <w:ind w:left="28" w:firstLine="630"/>
        <w:jc w:val="center"/>
        <w:rPr>
          <w:rFonts w:ascii="Times New Roman" w:eastAsiaTheme="minorHAnsi" w:hAnsi="Times New Roman"/>
          <w:sz w:val="24"/>
          <w:szCs w:val="24"/>
        </w:rPr>
      </w:pPr>
    </w:p>
    <w:p w14:paraId="21F78F3B" w14:textId="77777777" w:rsidR="00B31B3A" w:rsidRPr="0064141D" w:rsidRDefault="00B9710F" w:rsidP="003E168E">
      <w:pPr>
        <w:tabs>
          <w:tab w:val="left" w:pos="838"/>
          <w:tab w:val="left" w:pos="1372"/>
          <w:tab w:val="left" w:pos="10263"/>
        </w:tabs>
        <w:autoSpaceDE w:val="0"/>
        <w:autoSpaceDN w:val="0"/>
        <w:spacing w:before="60" w:after="0"/>
        <w:ind w:left="28" w:firstLine="630"/>
        <w:jc w:val="center"/>
        <w:rPr>
          <w:rFonts w:ascii="Times New Roman" w:eastAsiaTheme="minorEastAsia" w:hAnsi="Times New Roman"/>
          <w:b/>
          <w:sz w:val="24"/>
          <w:szCs w:val="24"/>
          <w:lang w:eastAsia="ru-RU"/>
        </w:rPr>
      </w:pPr>
      <w:r w:rsidRPr="0064141D">
        <w:rPr>
          <w:rFonts w:ascii="Times New Roman" w:eastAsiaTheme="minorEastAsia" w:hAnsi="Times New Roman"/>
          <w:b/>
          <w:sz w:val="24"/>
          <w:szCs w:val="24"/>
          <w:lang w:eastAsia="ru-RU"/>
        </w:rPr>
        <w:t>7. Рассмотрение споров</w:t>
      </w:r>
    </w:p>
    <w:p w14:paraId="313E9BA8" w14:textId="77777777" w:rsidR="00B31B3A" w:rsidRPr="0064141D" w:rsidRDefault="00B9710F" w:rsidP="003E168E">
      <w:pPr>
        <w:tabs>
          <w:tab w:val="left" w:pos="838"/>
          <w:tab w:val="left" w:pos="1372"/>
          <w:tab w:val="left" w:pos="10263"/>
        </w:tabs>
        <w:autoSpaceDE w:val="0"/>
        <w:autoSpaceDN w:val="0"/>
        <w:spacing w:before="60" w:after="0"/>
        <w:ind w:left="28" w:firstLine="630"/>
        <w:jc w:val="both"/>
        <w:rPr>
          <w:rFonts w:ascii="Times New Roman" w:eastAsiaTheme="minorEastAsia" w:hAnsi="Times New Roman"/>
          <w:sz w:val="24"/>
          <w:szCs w:val="24"/>
          <w:lang w:eastAsia="ru-RU"/>
        </w:rPr>
      </w:pPr>
      <w:r w:rsidRPr="0064141D">
        <w:rPr>
          <w:rFonts w:ascii="Times New Roman" w:eastAsiaTheme="minorEastAsia" w:hAnsi="Times New Roman"/>
          <w:sz w:val="24"/>
          <w:szCs w:val="24"/>
          <w:lang w:eastAsia="ru-RU"/>
        </w:rPr>
        <w:t>7.1. Все споры между Сторонами, возникающие по настоящему Договору, разрешаются в соответствии с законодательством Российской Федерации.</w:t>
      </w:r>
    </w:p>
    <w:p w14:paraId="49E651F9" w14:textId="77777777" w:rsidR="00B31B3A" w:rsidRPr="0064141D" w:rsidRDefault="00B31B3A" w:rsidP="003E168E">
      <w:pPr>
        <w:tabs>
          <w:tab w:val="left" w:pos="838"/>
          <w:tab w:val="left" w:pos="1372"/>
          <w:tab w:val="left" w:pos="10263"/>
        </w:tabs>
        <w:autoSpaceDE w:val="0"/>
        <w:autoSpaceDN w:val="0"/>
        <w:spacing w:before="60" w:after="0"/>
        <w:jc w:val="both"/>
        <w:rPr>
          <w:rFonts w:ascii="Times New Roman" w:eastAsiaTheme="minorEastAsia" w:hAnsi="Times New Roman"/>
          <w:sz w:val="24"/>
          <w:szCs w:val="24"/>
          <w:lang w:eastAsia="ru-RU"/>
        </w:rPr>
      </w:pPr>
    </w:p>
    <w:p w14:paraId="23E3A469" w14:textId="77777777" w:rsidR="00B31B3A" w:rsidRPr="0064141D" w:rsidRDefault="00B9710F" w:rsidP="003E168E">
      <w:pPr>
        <w:tabs>
          <w:tab w:val="left" w:pos="838"/>
          <w:tab w:val="left" w:pos="1372"/>
          <w:tab w:val="left" w:pos="10263"/>
        </w:tabs>
        <w:autoSpaceDE w:val="0"/>
        <w:autoSpaceDN w:val="0"/>
        <w:spacing w:before="60" w:after="0"/>
        <w:ind w:left="28" w:firstLine="630"/>
        <w:jc w:val="center"/>
        <w:rPr>
          <w:rFonts w:ascii="Times New Roman" w:eastAsiaTheme="minorEastAsia" w:hAnsi="Times New Roman"/>
          <w:b/>
          <w:sz w:val="24"/>
          <w:szCs w:val="24"/>
          <w:lang w:eastAsia="ru-RU"/>
        </w:rPr>
      </w:pPr>
      <w:r w:rsidRPr="0064141D">
        <w:rPr>
          <w:rFonts w:ascii="Times New Roman" w:eastAsiaTheme="minorEastAsia" w:hAnsi="Times New Roman"/>
          <w:b/>
          <w:sz w:val="24"/>
          <w:szCs w:val="24"/>
          <w:lang w:eastAsia="ru-RU"/>
        </w:rPr>
        <w:t>8. Особые условия договора</w:t>
      </w:r>
    </w:p>
    <w:p w14:paraId="6F2719A6" w14:textId="77777777" w:rsidR="00B31B3A" w:rsidRPr="0064141D" w:rsidRDefault="00B9710F" w:rsidP="003E168E">
      <w:pPr>
        <w:tabs>
          <w:tab w:val="left" w:pos="838"/>
          <w:tab w:val="left" w:pos="1372"/>
          <w:tab w:val="left" w:pos="10263"/>
        </w:tabs>
        <w:autoSpaceDE w:val="0"/>
        <w:autoSpaceDN w:val="0"/>
        <w:spacing w:before="60" w:after="0"/>
        <w:ind w:left="28" w:firstLine="630"/>
        <w:jc w:val="both"/>
        <w:rPr>
          <w:rFonts w:ascii="Times New Roman" w:eastAsiaTheme="minorEastAsia" w:hAnsi="Times New Roman"/>
          <w:sz w:val="24"/>
          <w:szCs w:val="24"/>
          <w:lang w:eastAsia="ru-RU"/>
        </w:rPr>
      </w:pPr>
      <w:r w:rsidRPr="0064141D">
        <w:rPr>
          <w:rFonts w:ascii="Times New Roman" w:eastAsiaTheme="minorEastAsia" w:hAnsi="Times New Roman"/>
          <w:sz w:val="24"/>
          <w:szCs w:val="24"/>
          <w:lang w:eastAsia="ru-RU"/>
        </w:rPr>
        <w:t xml:space="preserve">8.1. Государственная регистрация перехода права собственности на Участок осуществляется после полной оплаты цены Участка, указанной в пункте </w:t>
      </w:r>
      <w:r w:rsidRPr="0064141D">
        <w:rPr>
          <w:rFonts w:ascii="Times New Roman" w:eastAsiaTheme="minorEastAsia" w:hAnsi="Times New Roman"/>
          <w:sz w:val="24"/>
          <w:szCs w:val="24"/>
          <w:lang w:eastAsia="ru-RU"/>
        </w:rPr>
        <w:br/>
        <w:t>2.1 настоящего Договора.</w:t>
      </w:r>
    </w:p>
    <w:p w14:paraId="4A0FD669" w14:textId="77777777" w:rsidR="00B31B3A" w:rsidRPr="0064141D" w:rsidRDefault="00B9710F" w:rsidP="003E168E">
      <w:pPr>
        <w:tabs>
          <w:tab w:val="left" w:pos="838"/>
          <w:tab w:val="left" w:pos="1372"/>
          <w:tab w:val="left" w:pos="10263"/>
        </w:tabs>
        <w:autoSpaceDE w:val="0"/>
        <w:autoSpaceDN w:val="0"/>
        <w:spacing w:before="60" w:after="0"/>
        <w:ind w:left="28" w:firstLine="630"/>
        <w:jc w:val="both"/>
        <w:rPr>
          <w:rFonts w:ascii="Times New Roman" w:eastAsiaTheme="minorEastAsia" w:hAnsi="Times New Roman"/>
          <w:sz w:val="24"/>
          <w:szCs w:val="24"/>
          <w:lang w:eastAsia="ru-RU"/>
        </w:rPr>
      </w:pPr>
      <w:r w:rsidRPr="0064141D">
        <w:rPr>
          <w:rFonts w:ascii="Times New Roman" w:eastAsiaTheme="minorEastAsia" w:hAnsi="Times New Roman"/>
          <w:sz w:val="24"/>
          <w:szCs w:val="24"/>
          <w:lang w:eastAsia="ru-RU"/>
        </w:rPr>
        <w:t>8.2. Договор составлен в 3 (трех) экземплярах, имеющих одинаковую юридическую силу, из которых по одному экземпляру хранится у Сторон, один экземпляр передается в орган, осуществляющий государственную регистрацию прав на недвижимое имущество и сделок с ним на территории Московской области.</w:t>
      </w:r>
    </w:p>
    <w:p w14:paraId="5CA16391" w14:textId="77777777" w:rsidR="00B31B3A" w:rsidRPr="0064141D" w:rsidRDefault="00B9710F" w:rsidP="003E168E">
      <w:pPr>
        <w:autoSpaceDE w:val="0"/>
        <w:autoSpaceDN w:val="0"/>
        <w:spacing w:after="0"/>
        <w:jc w:val="center"/>
        <w:rPr>
          <w:rFonts w:ascii="Times New Roman" w:eastAsiaTheme="minorEastAsia" w:hAnsi="Times New Roman"/>
          <w:b/>
          <w:bCs/>
          <w:sz w:val="24"/>
          <w:szCs w:val="24"/>
          <w:lang w:eastAsia="ru-RU"/>
        </w:rPr>
      </w:pPr>
      <w:r w:rsidRPr="0064141D">
        <w:rPr>
          <w:rFonts w:ascii="Times New Roman" w:eastAsiaTheme="minorEastAsia" w:hAnsi="Times New Roman"/>
          <w:b/>
          <w:bCs/>
          <w:sz w:val="24"/>
          <w:szCs w:val="24"/>
          <w:lang w:eastAsia="ru-RU"/>
        </w:rPr>
        <w:t>9. Приложения к Договору</w:t>
      </w:r>
    </w:p>
    <w:p w14:paraId="3675A152" w14:textId="77777777" w:rsidR="00B31B3A" w:rsidRPr="0064141D" w:rsidRDefault="00B31B3A" w:rsidP="003E168E">
      <w:pPr>
        <w:autoSpaceDE w:val="0"/>
        <w:autoSpaceDN w:val="0"/>
        <w:spacing w:after="0"/>
        <w:jc w:val="center"/>
        <w:rPr>
          <w:rFonts w:ascii="Times New Roman" w:eastAsiaTheme="minorEastAsia" w:hAnsi="Times New Roman"/>
          <w:b/>
          <w:bCs/>
          <w:sz w:val="24"/>
          <w:szCs w:val="24"/>
          <w:lang w:eastAsia="ru-RU"/>
        </w:rPr>
      </w:pPr>
    </w:p>
    <w:p w14:paraId="59BA92FD" w14:textId="77777777" w:rsidR="00B31B3A" w:rsidRPr="0064141D" w:rsidRDefault="00B9710F" w:rsidP="003E168E">
      <w:pPr>
        <w:widowControl w:val="0"/>
        <w:autoSpaceDE w:val="0"/>
        <w:autoSpaceDN w:val="0"/>
        <w:adjustRightInd w:val="0"/>
        <w:spacing w:after="0"/>
        <w:ind w:firstLine="709"/>
        <w:jc w:val="both"/>
        <w:rPr>
          <w:rFonts w:ascii="Times New Roman" w:eastAsiaTheme="minorHAnsi" w:hAnsi="Times New Roman"/>
          <w:sz w:val="24"/>
          <w:szCs w:val="24"/>
        </w:rPr>
      </w:pPr>
      <w:r w:rsidRPr="0064141D">
        <w:rPr>
          <w:rFonts w:ascii="Times New Roman" w:eastAsiaTheme="minorHAnsi" w:hAnsi="Times New Roman"/>
          <w:sz w:val="24"/>
          <w:szCs w:val="24"/>
        </w:rPr>
        <w:t>Приложение № 1 – выписка ЕГРН Участка.</w:t>
      </w:r>
    </w:p>
    <w:p w14:paraId="65A5E9B2" w14:textId="77777777" w:rsidR="00B31B3A" w:rsidRPr="0064141D" w:rsidRDefault="00B9710F" w:rsidP="003E168E">
      <w:pPr>
        <w:widowControl w:val="0"/>
        <w:autoSpaceDE w:val="0"/>
        <w:autoSpaceDN w:val="0"/>
        <w:adjustRightInd w:val="0"/>
        <w:spacing w:after="0"/>
        <w:ind w:firstLine="709"/>
        <w:jc w:val="both"/>
        <w:rPr>
          <w:rFonts w:ascii="Times New Roman" w:eastAsiaTheme="minorHAnsi" w:hAnsi="Times New Roman"/>
          <w:sz w:val="24"/>
          <w:szCs w:val="24"/>
        </w:rPr>
      </w:pPr>
      <w:r w:rsidRPr="0064141D">
        <w:rPr>
          <w:rFonts w:ascii="Times New Roman" w:eastAsiaTheme="minorHAnsi" w:hAnsi="Times New Roman"/>
          <w:sz w:val="24"/>
          <w:szCs w:val="24"/>
        </w:rPr>
        <w:t>Приложение № 2 – Акт приема-передачи.</w:t>
      </w:r>
    </w:p>
    <w:p w14:paraId="2903402F" w14:textId="77777777" w:rsidR="00B31B3A" w:rsidRPr="0064141D" w:rsidRDefault="00B9710F" w:rsidP="003E168E">
      <w:pPr>
        <w:autoSpaceDE w:val="0"/>
        <w:autoSpaceDN w:val="0"/>
        <w:spacing w:before="300" w:after="240"/>
        <w:jc w:val="center"/>
        <w:rPr>
          <w:rFonts w:ascii="Times New Roman" w:eastAsiaTheme="minorEastAsia" w:hAnsi="Times New Roman"/>
          <w:b/>
          <w:bCs/>
          <w:sz w:val="24"/>
          <w:szCs w:val="24"/>
          <w:lang w:eastAsia="ru-RU"/>
        </w:rPr>
      </w:pPr>
      <w:r w:rsidRPr="0064141D">
        <w:rPr>
          <w:rFonts w:ascii="Times New Roman" w:eastAsiaTheme="minorEastAsia" w:hAnsi="Times New Roman"/>
          <w:b/>
          <w:bCs/>
          <w:sz w:val="24"/>
          <w:szCs w:val="24"/>
          <w:lang w:eastAsia="ru-RU"/>
        </w:rPr>
        <w:t>10. Реквизиты Сторон</w:t>
      </w:r>
    </w:p>
    <w:p w14:paraId="7CC221D6" w14:textId="77777777" w:rsidR="00B31B3A" w:rsidRPr="0064141D" w:rsidRDefault="00B9710F" w:rsidP="003E168E">
      <w:pPr>
        <w:widowControl w:val="0"/>
        <w:autoSpaceDE w:val="0"/>
        <w:autoSpaceDN w:val="0"/>
        <w:adjustRightInd w:val="0"/>
        <w:spacing w:after="0"/>
        <w:jc w:val="center"/>
        <w:rPr>
          <w:rFonts w:ascii="Times New Roman" w:eastAsiaTheme="minorEastAsia" w:hAnsi="Times New Roman"/>
          <w:b/>
          <w:sz w:val="24"/>
          <w:szCs w:val="24"/>
          <w:lang w:eastAsia="ru-RU"/>
        </w:rPr>
      </w:pPr>
      <w:r w:rsidRPr="0064141D">
        <w:rPr>
          <w:rFonts w:ascii="Times New Roman" w:eastAsiaTheme="minorEastAsia" w:hAnsi="Times New Roman"/>
          <w:b/>
          <w:sz w:val="24"/>
          <w:szCs w:val="24"/>
          <w:lang w:eastAsia="ru-RU"/>
        </w:rPr>
        <w:t>11. Подписи Сторон</w:t>
      </w:r>
    </w:p>
    <w:p w14:paraId="3E991BFC" w14:textId="77777777" w:rsidR="00B31B3A" w:rsidRPr="0064141D" w:rsidRDefault="00B9710F" w:rsidP="003E168E">
      <w:pPr>
        <w:spacing w:after="0"/>
        <w:rPr>
          <w:rFonts w:ascii="Times New Roman" w:hAnsi="Times New Roman"/>
          <w:sz w:val="24"/>
          <w:szCs w:val="24"/>
        </w:rPr>
      </w:pPr>
      <w:r w:rsidRPr="0064141D">
        <w:rPr>
          <w:rFonts w:ascii="Times New Roman" w:hAnsi="Times New Roman"/>
          <w:sz w:val="24"/>
          <w:szCs w:val="24"/>
        </w:rPr>
        <w:br w:type="page"/>
      </w:r>
    </w:p>
    <w:p w14:paraId="12D35529" w14:textId="77777777" w:rsidR="00B31B3A" w:rsidRPr="0064141D" w:rsidRDefault="00B31B3A" w:rsidP="003E168E">
      <w:pPr>
        <w:spacing w:after="0"/>
        <w:rPr>
          <w:rFonts w:ascii="Times New Roman" w:hAnsi="Times New Roman"/>
          <w:sz w:val="24"/>
          <w:szCs w:val="24"/>
        </w:rPr>
      </w:pPr>
    </w:p>
    <w:p w14:paraId="5076CBBA" w14:textId="60DF4D60" w:rsidR="00B31B3A" w:rsidRPr="0064141D" w:rsidRDefault="009E1FD3" w:rsidP="003E168E">
      <w:pPr>
        <w:pStyle w:val="10"/>
        <w:spacing w:line="276" w:lineRule="auto"/>
        <w:ind w:left="5103"/>
        <w:jc w:val="left"/>
        <w:rPr>
          <w:b w:val="0"/>
          <w:i w:val="0"/>
        </w:rPr>
      </w:pPr>
      <w:bookmarkStart w:id="286" w:name="_Toc476268696"/>
      <w:r w:rsidRPr="0064141D">
        <w:rPr>
          <w:b w:val="0"/>
          <w:i w:val="0"/>
        </w:rPr>
        <w:t xml:space="preserve">Приложение </w:t>
      </w:r>
      <w:r w:rsidR="00CC166E" w:rsidRPr="0064141D">
        <w:rPr>
          <w:b w:val="0"/>
          <w:i w:val="0"/>
        </w:rPr>
        <w:t>1</w:t>
      </w:r>
      <w:r w:rsidR="00BA5068" w:rsidRPr="0064141D">
        <w:rPr>
          <w:b w:val="0"/>
          <w:i w:val="0"/>
        </w:rPr>
        <w:t>1</w:t>
      </w:r>
      <w:bookmarkEnd w:id="286"/>
    </w:p>
    <w:p w14:paraId="7872837F" w14:textId="6D261D4C" w:rsidR="00B31B3A" w:rsidRPr="0064141D" w:rsidRDefault="00902898" w:rsidP="003E168E">
      <w:pPr>
        <w:pStyle w:val="14"/>
        <w:spacing w:line="276" w:lineRule="auto"/>
        <w:ind w:left="5103"/>
      </w:pPr>
      <w:r w:rsidRPr="0064141D">
        <w:t>к Типовой форме административного регламента по предоставлению Государственной услуги</w:t>
      </w:r>
      <w:r w:rsidR="006C2C20" w:rsidRPr="0064141D">
        <w:t xml:space="preserve"> </w:t>
      </w:r>
    </w:p>
    <w:p w14:paraId="5C2B92AD" w14:textId="77777777" w:rsidR="00B31B3A" w:rsidRPr="0064141D" w:rsidRDefault="00B31B3A" w:rsidP="003E168E">
      <w:pPr>
        <w:pStyle w:val="14"/>
        <w:spacing w:line="276" w:lineRule="auto"/>
      </w:pPr>
    </w:p>
    <w:p w14:paraId="4F6431D0" w14:textId="77777777" w:rsidR="00B31B3A" w:rsidRPr="0064141D" w:rsidRDefault="00CB29CD" w:rsidP="003E168E">
      <w:pPr>
        <w:pStyle w:val="affffb"/>
        <w:spacing w:line="276" w:lineRule="auto"/>
      </w:pPr>
      <w:bookmarkStart w:id="287" w:name="_Toc476268697"/>
      <w:r w:rsidRPr="0064141D">
        <w:t xml:space="preserve">Список нормативных актов, в соответствии с которыми осуществляется </w:t>
      </w:r>
      <w:r w:rsidR="0085634D" w:rsidRPr="0064141D">
        <w:t>предоставление</w:t>
      </w:r>
      <w:r w:rsidRPr="0064141D">
        <w:t xml:space="preserve"> </w:t>
      </w:r>
      <w:r w:rsidR="00C57D46" w:rsidRPr="0064141D">
        <w:t>Г</w:t>
      </w:r>
      <w:r w:rsidR="00E4365C" w:rsidRPr="0064141D">
        <w:t xml:space="preserve">осударственной </w:t>
      </w:r>
      <w:r w:rsidR="00584449" w:rsidRPr="0064141D">
        <w:t>услуги</w:t>
      </w:r>
      <w:bookmarkEnd w:id="287"/>
    </w:p>
    <w:p w14:paraId="60A3E018" w14:textId="77777777" w:rsidR="006F582D" w:rsidRPr="0064141D" w:rsidRDefault="006F582D" w:rsidP="00517FC5">
      <w:pPr>
        <w:pStyle w:val="ConsPlusNormal"/>
        <w:spacing w:line="276" w:lineRule="auto"/>
        <w:jc w:val="both"/>
        <w:rPr>
          <w:rFonts w:ascii="Times New Roman" w:hAnsi="Times New Roman" w:cs="Times New Roman"/>
          <w:sz w:val="24"/>
          <w:szCs w:val="24"/>
        </w:rPr>
      </w:pPr>
    </w:p>
    <w:p w14:paraId="09D8F374" w14:textId="77777777" w:rsidR="009F2979" w:rsidRPr="0064141D" w:rsidRDefault="00B9710F" w:rsidP="00517FC5">
      <w:pPr>
        <w:pStyle w:val="ConsPlusNormal"/>
        <w:spacing w:line="276" w:lineRule="auto"/>
        <w:jc w:val="both"/>
        <w:rPr>
          <w:rFonts w:ascii="Times New Roman" w:hAnsi="Times New Roman" w:cs="Times New Roman"/>
          <w:sz w:val="24"/>
          <w:szCs w:val="24"/>
        </w:rPr>
      </w:pPr>
      <w:r w:rsidRPr="0064141D">
        <w:rPr>
          <w:rFonts w:ascii="Times New Roman" w:hAnsi="Times New Roman" w:cs="Times New Roman"/>
          <w:sz w:val="24"/>
          <w:szCs w:val="24"/>
        </w:rPr>
        <w:t xml:space="preserve">Предоставление Государственной услуги осуществляется в соответствии с: </w:t>
      </w:r>
    </w:p>
    <w:p w14:paraId="630070D8" w14:textId="2B555183" w:rsidR="009F2979" w:rsidRPr="0064141D" w:rsidRDefault="00B9710F" w:rsidP="00517FC5">
      <w:pPr>
        <w:numPr>
          <w:ilvl w:val="0"/>
          <w:numId w:val="3"/>
        </w:numPr>
        <w:autoSpaceDE w:val="0"/>
        <w:autoSpaceDN w:val="0"/>
        <w:adjustRightInd w:val="0"/>
        <w:spacing w:after="0"/>
        <w:ind w:left="0" w:firstLine="360"/>
        <w:jc w:val="both"/>
        <w:rPr>
          <w:rFonts w:ascii="Times New Roman" w:hAnsi="Times New Roman"/>
          <w:sz w:val="24"/>
          <w:szCs w:val="24"/>
        </w:rPr>
      </w:pPr>
      <w:r w:rsidRPr="0064141D">
        <w:rPr>
          <w:rFonts w:ascii="Times New Roman" w:hAnsi="Times New Roman"/>
          <w:sz w:val="24"/>
          <w:szCs w:val="24"/>
        </w:rPr>
        <w:t>Конституцией Российской Федерации</w:t>
      </w:r>
      <w:r w:rsidR="004C6661" w:rsidRPr="0064141D">
        <w:rPr>
          <w:rFonts w:ascii="Times New Roman" w:hAnsi="Times New Roman"/>
          <w:sz w:val="24"/>
          <w:szCs w:val="24"/>
        </w:rPr>
        <w:t>;</w:t>
      </w:r>
    </w:p>
    <w:p w14:paraId="22F60828" w14:textId="391B1F76" w:rsidR="009F2979" w:rsidRPr="0064141D" w:rsidRDefault="00B9710F" w:rsidP="00517FC5">
      <w:pPr>
        <w:numPr>
          <w:ilvl w:val="0"/>
          <w:numId w:val="3"/>
        </w:numPr>
        <w:autoSpaceDE w:val="0"/>
        <w:autoSpaceDN w:val="0"/>
        <w:adjustRightInd w:val="0"/>
        <w:ind w:left="0" w:firstLine="360"/>
        <w:contextualSpacing/>
        <w:jc w:val="both"/>
        <w:rPr>
          <w:rFonts w:ascii="Times New Roman" w:hAnsi="Times New Roman"/>
          <w:sz w:val="24"/>
          <w:szCs w:val="24"/>
        </w:rPr>
      </w:pPr>
      <w:r w:rsidRPr="0064141D">
        <w:rPr>
          <w:rFonts w:ascii="Times New Roman" w:hAnsi="Times New Roman"/>
          <w:sz w:val="24"/>
          <w:szCs w:val="24"/>
        </w:rPr>
        <w:t xml:space="preserve">Гражданским </w:t>
      </w:r>
      <w:hyperlink r:id="rId30" w:history="1">
        <w:r w:rsidRPr="0064141D">
          <w:rPr>
            <w:rFonts w:ascii="Times New Roman" w:hAnsi="Times New Roman"/>
            <w:sz w:val="24"/>
            <w:szCs w:val="24"/>
          </w:rPr>
          <w:t>кодексом</w:t>
        </w:r>
      </w:hyperlink>
      <w:r w:rsidRPr="0064141D">
        <w:rPr>
          <w:rFonts w:ascii="Times New Roman" w:hAnsi="Times New Roman"/>
          <w:sz w:val="24"/>
          <w:szCs w:val="24"/>
        </w:rPr>
        <w:t xml:space="preserve"> Российской Федерации</w:t>
      </w:r>
      <w:r w:rsidR="004C6661" w:rsidRPr="0064141D">
        <w:rPr>
          <w:rFonts w:ascii="Times New Roman" w:hAnsi="Times New Roman"/>
          <w:sz w:val="24"/>
          <w:szCs w:val="24"/>
        </w:rPr>
        <w:t>;</w:t>
      </w:r>
    </w:p>
    <w:p w14:paraId="53A39968" w14:textId="77777777" w:rsidR="009F2979" w:rsidRPr="0064141D" w:rsidRDefault="00B9710F" w:rsidP="00517FC5">
      <w:pPr>
        <w:numPr>
          <w:ilvl w:val="0"/>
          <w:numId w:val="3"/>
        </w:numPr>
        <w:autoSpaceDE w:val="0"/>
        <w:autoSpaceDN w:val="0"/>
        <w:adjustRightInd w:val="0"/>
        <w:spacing w:after="0"/>
        <w:ind w:left="0" w:firstLine="360"/>
        <w:contextualSpacing/>
        <w:jc w:val="both"/>
        <w:rPr>
          <w:rFonts w:ascii="Times New Roman" w:hAnsi="Times New Roman"/>
          <w:sz w:val="24"/>
          <w:szCs w:val="24"/>
        </w:rPr>
      </w:pPr>
      <w:r w:rsidRPr="0064141D">
        <w:rPr>
          <w:rFonts w:ascii="Times New Roman" w:hAnsi="Times New Roman"/>
          <w:sz w:val="24"/>
          <w:szCs w:val="24"/>
        </w:rPr>
        <w:t xml:space="preserve">Земельным </w:t>
      </w:r>
      <w:hyperlink r:id="rId31" w:history="1">
        <w:r w:rsidRPr="0064141D">
          <w:rPr>
            <w:rFonts w:ascii="Times New Roman" w:hAnsi="Times New Roman"/>
            <w:sz w:val="24"/>
            <w:szCs w:val="24"/>
          </w:rPr>
          <w:t>кодексом</w:t>
        </w:r>
      </w:hyperlink>
      <w:r w:rsidRPr="0064141D">
        <w:rPr>
          <w:rFonts w:ascii="Times New Roman" w:hAnsi="Times New Roman"/>
          <w:sz w:val="24"/>
          <w:szCs w:val="24"/>
        </w:rPr>
        <w:t xml:space="preserve"> Российской Федерации;</w:t>
      </w:r>
    </w:p>
    <w:p w14:paraId="4641116F" w14:textId="77777777" w:rsidR="009C3B22" w:rsidRPr="0064141D" w:rsidRDefault="00B9710F" w:rsidP="00517FC5">
      <w:pPr>
        <w:numPr>
          <w:ilvl w:val="0"/>
          <w:numId w:val="3"/>
        </w:numPr>
        <w:autoSpaceDE w:val="0"/>
        <w:autoSpaceDN w:val="0"/>
        <w:adjustRightInd w:val="0"/>
        <w:spacing w:after="0"/>
        <w:ind w:left="0" w:firstLine="360"/>
        <w:contextualSpacing/>
        <w:jc w:val="both"/>
        <w:rPr>
          <w:rFonts w:ascii="Times New Roman" w:hAnsi="Times New Roman"/>
          <w:sz w:val="24"/>
          <w:szCs w:val="24"/>
        </w:rPr>
      </w:pPr>
      <w:r w:rsidRPr="0064141D">
        <w:rPr>
          <w:rFonts w:ascii="Times New Roman" w:hAnsi="Times New Roman"/>
          <w:sz w:val="24"/>
          <w:szCs w:val="24"/>
        </w:rPr>
        <w:t xml:space="preserve">Градостроительным </w:t>
      </w:r>
      <w:hyperlink r:id="rId32" w:history="1">
        <w:r w:rsidRPr="0064141D">
          <w:rPr>
            <w:rFonts w:ascii="Times New Roman" w:hAnsi="Times New Roman"/>
            <w:sz w:val="24"/>
            <w:szCs w:val="24"/>
          </w:rPr>
          <w:t>кодексом</w:t>
        </w:r>
      </w:hyperlink>
      <w:r w:rsidRPr="0064141D">
        <w:rPr>
          <w:rFonts w:ascii="Times New Roman" w:hAnsi="Times New Roman"/>
          <w:sz w:val="24"/>
          <w:szCs w:val="24"/>
        </w:rPr>
        <w:t xml:space="preserve"> Российской Федерации;</w:t>
      </w:r>
    </w:p>
    <w:p w14:paraId="4946A352" w14:textId="1E1BA7D3" w:rsidR="009C3B22" w:rsidRPr="0064141D" w:rsidRDefault="00B9710F" w:rsidP="00517FC5">
      <w:pPr>
        <w:numPr>
          <w:ilvl w:val="0"/>
          <w:numId w:val="3"/>
        </w:numPr>
        <w:autoSpaceDE w:val="0"/>
        <w:autoSpaceDN w:val="0"/>
        <w:adjustRightInd w:val="0"/>
        <w:spacing w:after="0"/>
        <w:ind w:left="0" w:firstLine="360"/>
        <w:contextualSpacing/>
        <w:jc w:val="both"/>
        <w:rPr>
          <w:rFonts w:ascii="Times New Roman" w:hAnsi="Times New Roman"/>
          <w:sz w:val="24"/>
          <w:szCs w:val="24"/>
        </w:rPr>
      </w:pPr>
      <w:r w:rsidRPr="0064141D">
        <w:rPr>
          <w:rFonts w:ascii="Times New Roman" w:hAnsi="Times New Roman"/>
          <w:sz w:val="24"/>
          <w:szCs w:val="24"/>
        </w:rPr>
        <w:t>Федеральным законом от 21.07.1997 № 122-ФЗ «О государственной регистрации прав на недвижимое имущество и сделок с ним»</w:t>
      </w:r>
      <w:r w:rsidR="00A2012D" w:rsidRPr="0064141D">
        <w:rPr>
          <w:rFonts w:ascii="Times New Roman" w:hAnsi="Times New Roman"/>
          <w:sz w:val="24"/>
          <w:szCs w:val="24"/>
        </w:rPr>
        <w:t>;</w:t>
      </w:r>
    </w:p>
    <w:p w14:paraId="35F44C05" w14:textId="77777777" w:rsidR="009F2979" w:rsidRPr="0064141D" w:rsidRDefault="00B9710F" w:rsidP="00517FC5">
      <w:pPr>
        <w:numPr>
          <w:ilvl w:val="0"/>
          <w:numId w:val="3"/>
        </w:numPr>
        <w:autoSpaceDE w:val="0"/>
        <w:autoSpaceDN w:val="0"/>
        <w:adjustRightInd w:val="0"/>
        <w:spacing w:after="0"/>
        <w:ind w:left="0" w:firstLine="360"/>
        <w:contextualSpacing/>
        <w:jc w:val="both"/>
        <w:rPr>
          <w:rFonts w:ascii="Times New Roman" w:hAnsi="Times New Roman"/>
          <w:sz w:val="24"/>
          <w:szCs w:val="24"/>
        </w:rPr>
      </w:pPr>
      <w:r w:rsidRPr="0064141D">
        <w:rPr>
          <w:rFonts w:ascii="Times New Roman" w:hAnsi="Times New Roman"/>
          <w:sz w:val="24"/>
          <w:szCs w:val="24"/>
        </w:rPr>
        <w:t xml:space="preserve">Федеральным </w:t>
      </w:r>
      <w:hyperlink r:id="rId33" w:history="1">
        <w:r w:rsidRPr="0064141D">
          <w:rPr>
            <w:rFonts w:ascii="Times New Roman" w:hAnsi="Times New Roman"/>
            <w:sz w:val="24"/>
            <w:szCs w:val="24"/>
          </w:rPr>
          <w:t>законом</w:t>
        </w:r>
      </w:hyperlink>
      <w:r w:rsidRPr="0064141D">
        <w:rPr>
          <w:rFonts w:ascii="Times New Roman" w:hAnsi="Times New Roman"/>
          <w:sz w:val="24"/>
          <w:szCs w:val="24"/>
        </w:rPr>
        <w:t xml:space="preserve"> от 25.10.2001 № 137-ФЗ «О введении в действие Земельного кодекса Российской Федерации»;</w:t>
      </w:r>
    </w:p>
    <w:p w14:paraId="78151D60" w14:textId="77777777" w:rsidR="009F2979" w:rsidRPr="0064141D" w:rsidRDefault="00B9710F" w:rsidP="00517FC5">
      <w:pPr>
        <w:numPr>
          <w:ilvl w:val="0"/>
          <w:numId w:val="3"/>
        </w:numPr>
        <w:autoSpaceDE w:val="0"/>
        <w:autoSpaceDN w:val="0"/>
        <w:adjustRightInd w:val="0"/>
        <w:spacing w:after="0"/>
        <w:ind w:left="0" w:firstLine="360"/>
        <w:contextualSpacing/>
        <w:jc w:val="both"/>
        <w:rPr>
          <w:rFonts w:ascii="Times New Roman" w:hAnsi="Times New Roman"/>
          <w:sz w:val="24"/>
          <w:szCs w:val="24"/>
        </w:rPr>
      </w:pPr>
      <w:r w:rsidRPr="0064141D">
        <w:rPr>
          <w:rFonts w:ascii="Times New Roman" w:hAnsi="Times New Roman"/>
          <w:sz w:val="24"/>
          <w:szCs w:val="24"/>
        </w:rPr>
        <w:t xml:space="preserve">Федеральным </w:t>
      </w:r>
      <w:hyperlink r:id="rId34" w:history="1">
        <w:r w:rsidRPr="0064141D">
          <w:rPr>
            <w:rFonts w:ascii="Times New Roman" w:hAnsi="Times New Roman"/>
            <w:sz w:val="24"/>
            <w:szCs w:val="24"/>
          </w:rPr>
          <w:t>законом</w:t>
        </w:r>
      </w:hyperlink>
      <w:r w:rsidRPr="0064141D">
        <w:rPr>
          <w:rFonts w:ascii="Times New Roman" w:hAnsi="Times New Roman"/>
          <w:sz w:val="24"/>
          <w:szCs w:val="24"/>
        </w:rPr>
        <w:t xml:space="preserve"> от 29.12.2004 № 191-ФЗ «О введении в действие Градостроительного кодекса Российской Федерации»;</w:t>
      </w:r>
    </w:p>
    <w:p w14:paraId="5D14E99A" w14:textId="77777777" w:rsidR="009F2979" w:rsidRPr="0064141D" w:rsidRDefault="00B9710F" w:rsidP="00517FC5">
      <w:pPr>
        <w:numPr>
          <w:ilvl w:val="0"/>
          <w:numId w:val="3"/>
        </w:numPr>
        <w:autoSpaceDE w:val="0"/>
        <w:autoSpaceDN w:val="0"/>
        <w:adjustRightInd w:val="0"/>
        <w:ind w:left="0" w:firstLine="360"/>
        <w:contextualSpacing/>
        <w:jc w:val="both"/>
        <w:rPr>
          <w:rFonts w:ascii="Times New Roman" w:hAnsi="Times New Roman"/>
          <w:sz w:val="24"/>
          <w:szCs w:val="24"/>
        </w:rPr>
      </w:pPr>
      <w:r w:rsidRPr="0064141D">
        <w:rPr>
          <w:rFonts w:ascii="Times New Roman" w:hAnsi="Times New Roman"/>
          <w:sz w:val="24"/>
          <w:szCs w:val="24"/>
        </w:rPr>
        <w:t xml:space="preserve">Федеральным </w:t>
      </w:r>
      <w:hyperlink r:id="rId35" w:history="1">
        <w:r w:rsidRPr="0064141D">
          <w:rPr>
            <w:rFonts w:ascii="Times New Roman" w:hAnsi="Times New Roman"/>
            <w:sz w:val="24"/>
            <w:szCs w:val="24"/>
          </w:rPr>
          <w:t>законом</w:t>
        </w:r>
      </w:hyperlink>
      <w:r w:rsidRPr="0064141D">
        <w:rPr>
          <w:rFonts w:ascii="Times New Roman" w:hAnsi="Times New Roman"/>
          <w:sz w:val="24"/>
          <w:szCs w:val="24"/>
        </w:rPr>
        <w:t xml:space="preserve"> от 24.07.2007 № 221-ФЗ «О кадастровой деятельности»;</w:t>
      </w:r>
    </w:p>
    <w:p w14:paraId="0652B15C" w14:textId="5D04C072" w:rsidR="009F2979" w:rsidRPr="0064141D" w:rsidRDefault="00B9710F" w:rsidP="00517FC5">
      <w:pPr>
        <w:numPr>
          <w:ilvl w:val="0"/>
          <w:numId w:val="3"/>
        </w:numPr>
        <w:autoSpaceDE w:val="0"/>
        <w:autoSpaceDN w:val="0"/>
        <w:adjustRightInd w:val="0"/>
        <w:ind w:left="0" w:firstLine="360"/>
        <w:contextualSpacing/>
        <w:jc w:val="both"/>
        <w:rPr>
          <w:rFonts w:ascii="Times New Roman" w:hAnsi="Times New Roman"/>
          <w:sz w:val="24"/>
          <w:szCs w:val="24"/>
        </w:rPr>
      </w:pPr>
      <w:r w:rsidRPr="0064141D">
        <w:rPr>
          <w:rFonts w:ascii="Times New Roman" w:hAnsi="Times New Roman"/>
          <w:sz w:val="24"/>
          <w:szCs w:val="24"/>
        </w:rPr>
        <w:t xml:space="preserve">Федеральным </w:t>
      </w:r>
      <w:hyperlink r:id="rId36" w:history="1">
        <w:r w:rsidRPr="0064141D">
          <w:rPr>
            <w:rFonts w:ascii="Times New Roman" w:hAnsi="Times New Roman"/>
            <w:sz w:val="24"/>
            <w:szCs w:val="24"/>
          </w:rPr>
          <w:t>законом</w:t>
        </w:r>
      </w:hyperlink>
      <w:r w:rsidRPr="0064141D">
        <w:rPr>
          <w:rFonts w:ascii="Times New Roman" w:hAnsi="Times New Roman"/>
          <w:sz w:val="24"/>
          <w:szCs w:val="24"/>
        </w:rPr>
        <w:t xml:space="preserve"> от 27.07.2010 № 210-ФЗ «Об организации предоставления государственных и муниципальных услуг»</w:t>
      </w:r>
      <w:r w:rsidR="00A2012D" w:rsidRPr="0064141D">
        <w:rPr>
          <w:rFonts w:ascii="Times New Roman" w:hAnsi="Times New Roman"/>
          <w:sz w:val="24"/>
          <w:szCs w:val="24"/>
        </w:rPr>
        <w:t>;</w:t>
      </w:r>
    </w:p>
    <w:p w14:paraId="2D6AC5EE" w14:textId="1A57B1A7" w:rsidR="009F2979" w:rsidRPr="0064141D" w:rsidRDefault="00B9710F" w:rsidP="00517FC5">
      <w:pPr>
        <w:numPr>
          <w:ilvl w:val="0"/>
          <w:numId w:val="3"/>
        </w:numPr>
        <w:autoSpaceDE w:val="0"/>
        <w:autoSpaceDN w:val="0"/>
        <w:adjustRightInd w:val="0"/>
        <w:ind w:left="0" w:firstLine="360"/>
        <w:contextualSpacing/>
        <w:jc w:val="both"/>
        <w:rPr>
          <w:rFonts w:ascii="Times New Roman" w:hAnsi="Times New Roman"/>
          <w:sz w:val="24"/>
          <w:szCs w:val="24"/>
        </w:rPr>
      </w:pPr>
      <w:r w:rsidRPr="0064141D">
        <w:rPr>
          <w:rFonts w:ascii="Times New Roman" w:hAnsi="Times New Roman"/>
          <w:sz w:val="24"/>
          <w:szCs w:val="24"/>
        </w:rPr>
        <w:t xml:space="preserve">Федеральным </w:t>
      </w:r>
      <w:hyperlink r:id="rId37" w:history="1">
        <w:r w:rsidRPr="0064141D">
          <w:rPr>
            <w:rFonts w:ascii="Times New Roman" w:hAnsi="Times New Roman"/>
            <w:sz w:val="24"/>
            <w:szCs w:val="24"/>
          </w:rPr>
          <w:t>законом</w:t>
        </w:r>
      </w:hyperlink>
      <w:r w:rsidRPr="0064141D">
        <w:rPr>
          <w:rFonts w:ascii="Times New Roman" w:hAnsi="Times New Roman"/>
          <w:sz w:val="24"/>
          <w:szCs w:val="24"/>
        </w:rPr>
        <w:t xml:space="preserve"> от 06.04.2011 № 63-ФЗ «Об электронной подписи»</w:t>
      </w:r>
      <w:r w:rsidR="00A2012D" w:rsidRPr="0064141D">
        <w:rPr>
          <w:rFonts w:ascii="Times New Roman" w:hAnsi="Times New Roman"/>
          <w:sz w:val="24"/>
          <w:szCs w:val="24"/>
        </w:rPr>
        <w:t>;</w:t>
      </w:r>
    </w:p>
    <w:p w14:paraId="7437F514" w14:textId="77777777" w:rsidR="009F2979" w:rsidRPr="0064141D" w:rsidRDefault="00B441DC" w:rsidP="00517FC5">
      <w:pPr>
        <w:numPr>
          <w:ilvl w:val="0"/>
          <w:numId w:val="3"/>
        </w:numPr>
        <w:autoSpaceDE w:val="0"/>
        <w:autoSpaceDN w:val="0"/>
        <w:adjustRightInd w:val="0"/>
        <w:spacing w:after="0"/>
        <w:ind w:left="0" w:firstLine="360"/>
        <w:contextualSpacing/>
        <w:jc w:val="both"/>
        <w:rPr>
          <w:rFonts w:ascii="Times New Roman" w:hAnsi="Times New Roman"/>
          <w:sz w:val="24"/>
          <w:szCs w:val="24"/>
        </w:rPr>
      </w:pPr>
      <w:hyperlink r:id="rId38" w:history="1">
        <w:r w:rsidR="00B9710F" w:rsidRPr="0064141D">
          <w:rPr>
            <w:rFonts w:ascii="Times New Roman" w:hAnsi="Times New Roman"/>
            <w:sz w:val="24"/>
            <w:szCs w:val="24"/>
          </w:rPr>
          <w:t>Постановлением</w:t>
        </w:r>
      </w:hyperlink>
      <w:r w:rsidR="00B9710F" w:rsidRPr="0064141D">
        <w:rPr>
          <w:rFonts w:ascii="Times New Roman" w:hAnsi="Times New Roman"/>
          <w:sz w:val="24"/>
          <w:szCs w:val="24"/>
        </w:rPr>
        <w:t xml:space="preserve"> Правительства Российской Федерации от 16.05.2011 № 373 «О разработке и утверждении административных Административный регламентов исполнения государственных функций и административных Административный регламентов предоставления государственных услуг»;</w:t>
      </w:r>
    </w:p>
    <w:p w14:paraId="21C1F442" w14:textId="77777777" w:rsidR="004D7D35" w:rsidRPr="0064141D" w:rsidRDefault="00B9710F" w:rsidP="00517FC5">
      <w:pPr>
        <w:numPr>
          <w:ilvl w:val="0"/>
          <w:numId w:val="3"/>
        </w:numPr>
        <w:autoSpaceDE w:val="0"/>
        <w:autoSpaceDN w:val="0"/>
        <w:adjustRightInd w:val="0"/>
        <w:spacing w:after="0"/>
        <w:ind w:left="0" w:firstLine="360"/>
        <w:contextualSpacing/>
        <w:jc w:val="both"/>
        <w:rPr>
          <w:rFonts w:ascii="Times New Roman" w:hAnsi="Times New Roman"/>
          <w:sz w:val="24"/>
          <w:szCs w:val="24"/>
        </w:rPr>
      </w:pPr>
      <w:r w:rsidRPr="0064141D">
        <w:rPr>
          <w:rFonts w:ascii="Times New Roman" w:hAnsi="Times New Roman"/>
          <w:sz w:val="24"/>
          <w:szCs w:val="24"/>
        </w:rPr>
        <w:t>Приказом Минэкономразвития России от 12.01.2015 № 1 «</w:t>
      </w:r>
      <w:r w:rsidR="0098602C" w:rsidRPr="0064141D">
        <w:rPr>
          <w:rFonts w:ascii="Times New Roman" w:hAnsi="Times New Roman"/>
          <w:sz w:val="24"/>
          <w:szCs w:val="24"/>
          <w:lang w:eastAsia="ru-RU"/>
        </w:rPr>
        <w:t>Об утверждении перечня документов, подтверждающих право заявителя на приобретение земельного участка без проведения торгов»</w:t>
      </w:r>
      <w:r w:rsidRPr="0064141D">
        <w:rPr>
          <w:rFonts w:ascii="Times New Roman" w:hAnsi="Times New Roman"/>
          <w:sz w:val="24"/>
          <w:szCs w:val="24"/>
        </w:rPr>
        <w:t>;</w:t>
      </w:r>
    </w:p>
    <w:p w14:paraId="28C44259" w14:textId="77777777" w:rsidR="004D7D35" w:rsidRPr="0064141D" w:rsidRDefault="00B9710F" w:rsidP="00517FC5">
      <w:pPr>
        <w:numPr>
          <w:ilvl w:val="0"/>
          <w:numId w:val="3"/>
        </w:numPr>
        <w:autoSpaceDE w:val="0"/>
        <w:autoSpaceDN w:val="0"/>
        <w:adjustRightInd w:val="0"/>
        <w:spacing w:after="0"/>
        <w:ind w:left="0" w:firstLine="360"/>
        <w:contextualSpacing/>
        <w:jc w:val="both"/>
        <w:rPr>
          <w:rFonts w:ascii="Times New Roman" w:hAnsi="Times New Roman"/>
          <w:sz w:val="24"/>
          <w:szCs w:val="24"/>
        </w:rPr>
      </w:pPr>
      <w:r w:rsidRPr="0064141D">
        <w:rPr>
          <w:rFonts w:ascii="Times New Roman" w:hAnsi="Times New Roman"/>
          <w:sz w:val="24"/>
          <w:szCs w:val="24"/>
        </w:rPr>
        <w:t>Классификатором видов разрешенного использования земельных участков, утвержденным приказом Министерства экономического развития Российской Федерации от 01.09.2014 № 540 «Об утверждении классификатора видов разрешенного использования земельных участков»;</w:t>
      </w:r>
    </w:p>
    <w:p w14:paraId="0C3216EB" w14:textId="77777777" w:rsidR="009F2979" w:rsidRPr="0064141D" w:rsidRDefault="00B9710F" w:rsidP="00517FC5">
      <w:pPr>
        <w:numPr>
          <w:ilvl w:val="0"/>
          <w:numId w:val="3"/>
        </w:numPr>
        <w:autoSpaceDE w:val="0"/>
        <w:autoSpaceDN w:val="0"/>
        <w:adjustRightInd w:val="0"/>
        <w:spacing w:after="0"/>
        <w:ind w:left="0" w:firstLine="360"/>
        <w:contextualSpacing/>
        <w:jc w:val="both"/>
        <w:rPr>
          <w:rFonts w:ascii="Times New Roman" w:hAnsi="Times New Roman"/>
          <w:sz w:val="24"/>
          <w:szCs w:val="24"/>
        </w:rPr>
      </w:pPr>
      <w:r w:rsidRPr="0064141D">
        <w:rPr>
          <w:rFonts w:ascii="Times New Roman" w:hAnsi="Times New Roman"/>
          <w:sz w:val="24"/>
          <w:szCs w:val="24"/>
        </w:rPr>
        <w:t>Законом Московской области от 07.06.1996 № 23/96-ОЗ «О регулировании земельных отношений в Московской области»;</w:t>
      </w:r>
    </w:p>
    <w:p w14:paraId="78A5ECE4" w14:textId="77777777" w:rsidR="009F2979" w:rsidRPr="0064141D" w:rsidRDefault="00B9710F" w:rsidP="00517FC5">
      <w:pPr>
        <w:numPr>
          <w:ilvl w:val="0"/>
          <w:numId w:val="3"/>
        </w:numPr>
        <w:autoSpaceDE w:val="0"/>
        <w:autoSpaceDN w:val="0"/>
        <w:adjustRightInd w:val="0"/>
        <w:spacing w:after="0"/>
        <w:ind w:left="0" w:firstLine="360"/>
        <w:contextualSpacing/>
        <w:jc w:val="both"/>
        <w:rPr>
          <w:rFonts w:ascii="Times New Roman" w:hAnsi="Times New Roman"/>
          <w:sz w:val="24"/>
          <w:szCs w:val="24"/>
        </w:rPr>
      </w:pPr>
      <w:r w:rsidRPr="0064141D">
        <w:rPr>
          <w:rFonts w:ascii="Times New Roman" w:hAnsi="Times New Roman"/>
          <w:sz w:val="24"/>
          <w:szCs w:val="24"/>
        </w:rPr>
        <w:t>Законом Московской области от 24.07.2015 № 191/2015-ОЗ «</w:t>
      </w:r>
      <w:r w:rsidRPr="0064141D">
        <w:rPr>
          <w:rFonts w:ascii="Times New Roman" w:hAnsi="Times New Roman"/>
          <w:sz w:val="24"/>
          <w:szCs w:val="24"/>
          <w:lang w:eastAsia="ru-RU"/>
        </w:rPr>
        <w:t xml:space="preserve">О </w:t>
      </w:r>
      <w:r w:rsidRPr="0064141D">
        <w:rPr>
          <w:rFonts w:ascii="Times New Roman" w:hAnsi="Times New Roman"/>
          <w:bCs/>
          <w:sz w:val="24"/>
          <w:szCs w:val="24"/>
          <w:shd w:val="clear" w:color="auto" w:fill="FFFFFF"/>
        </w:rPr>
        <w:t>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в области земельных отношений</w:t>
      </w:r>
      <w:r w:rsidRPr="0064141D">
        <w:rPr>
          <w:rFonts w:ascii="Times New Roman" w:hAnsi="Times New Roman"/>
          <w:sz w:val="24"/>
          <w:szCs w:val="24"/>
        </w:rPr>
        <w:t>»;</w:t>
      </w:r>
    </w:p>
    <w:p w14:paraId="107DD786" w14:textId="77777777" w:rsidR="004D7D35" w:rsidRPr="0064141D" w:rsidRDefault="00B9710F" w:rsidP="00517FC5">
      <w:pPr>
        <w:pStyle w:val="affff6"/>
        <w:numPr>
          <w:ilvl w:val="0"/>
          <w:numId w:val="3"/>
        </w:numPr>
        <w:tabs>
          <w:tab w:val="left" w:pos="851"/>
        </w:tabs>
        <w:ind w:left="0" w:firstLine="426"/>
        <w:jc w:val="both"/>
        <w:rPr>
          <w:rFonts w:ascii="Times New Roman" w:hAnsi="Times New Roman"/>
          <w:sz w:val="24"/>
          <w:szCs w:val="24"/>
        </w:rPr>
      </w:pPr>
      <w:r w:rsidRPr="0064141D">
        <w:rPr>
          <w:rFonts w:ascii="Times New Roman" w:hAnsi="Times New Roman"/>
          <w:sz w:val="24"/>
          <w:szCs w:val="24"/>
        </w:rPr>
        <w:t>Законом Московской области от 29.11.2016 № 144/2016-ОЗ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в области земельных отношений»;</w:t>
      </w:r>
    </w:p>
    <w:p w14:paraId="46C1EA59" w14:textId="77777777" w:rsidR="004F1021" w:rsidRPr="0064141D" w:rsidRDefault="00B9710F" w:rsidP="00517FC5">
      <w:pPr>
        <w:pStyle w:val="affff6"/>
        <w:numPr>
          <w:ilvl w:val="0"/>
          <w:numId w:val="3"/>
        </w:numPr>
        <w:spacing w:after="0"/>
        <w:ind w:left="0" w:firstLine="360"/>
        <w:jc w:val="both"/>
        <w:rPr>
          <w:rFonts w:ascii="Times New Roman" w:eastAsia="Times New Roman" w:hAnsi="Times New Roman"/>
          <w:bCs/>
          <w:iCs/>
          <w:sz w:val="24"/>
          <w:szCs w:val="24"/>
          <w:lang w:eastAsia="ru-RU"/>
        </w:rPr>
      </w:pPr>
      <w:r w:rsidRPr="0064141D">
        <w:rPr>
          <w:rFonts w:ascii="Times New Roman" w:hAnsi="Times New Roman"/>
          <w:sz w:val="24"/>
          <w:szCs w:val="24"/>
        </w:rPr>
        <w:t>Постановление Правительства Московской области от 20.11.2006 № 1085/45 «Об утверждении примерных форм договоров купли-продажи, аренды, безвозмездного срочного пользования земельными участками, справки о размере земельного налога и о признании утратившими силу некоторых постановлений Правительства Московской области в сфере земельных отношений»;</w:t>
      </w:r>
    </w:p>
    <w:p w14:paraId="18483ACA" w14:textId="77777777" w:rsidR="004F1021" w:rsidRPr="0064141D" w:rsidRDefault="00B9710F" w:rsidP="00517FC5">
      <w:pPr>
        <w:pStyle w:val="affff6"/>
        <w:numPr>
          <w:ilvl w:val="0"/>
          <w:numId w:val="3"/>
        </w:numPr>
        <w:spacing w:after="0"/>
        <w:ind w:left="0" w:firstLine="360"/>
        <w:jc w:val="both"/>
        <w:rPr>
          <w:rFonts w:ascii="Times New Roman" w:hAnsi="Times New Roman"/>
          <w:sz w:val="24"/>
          <w:szCs w:val="24"/>
        </w:rPr>
      </w:pPr>
      <w:r w:rsidRPr="0064141D">
        <w:rPr>
          <w:rFonts w:ascii="Times New Roman" w:hAnsi="Times New Roman"/>
          <w:sz w:val="24"/>
          <w:szCs w:val="24"/>
        </w:rPr>
        <w:t>Постановление Правительства Московской области от 02.05.2012 № 639/16 «Об установлении цены продажи земельных участков, находящихся в собственности Московской области или государственная собственность на которые не разграничена, гражданам и юридическим лицам, имеющим в собственности здания, строения, сооружения, расположенные на таких земельных участках»;</w:t>
      </w:r>
    </w:p>
    <w:p w14:paraId="260424C9" w14:textId="77777777" w:rsidR="009C3B22" w:rsidRPr="0064141D" w:rsidRDefault="00B9710F" w:rsidP="00517FC5">
      <w:pPr>
        <w:pStyle w:val="affff6"/>
        <w:numPr>
          <w:ilvl w:val="0"/>
          <w:numId w:val="3"/>
        </w:numPr>
        <w:spacing w:after="0"/>
        <w:ind w:left="0" w:firstLine="360"/>
        <w:jc w:val="both"/>
        <w:rPr>
          <w:rFonts w:ascii="Times New Roman" w:hAnsi="Times New Roman"/>
          <w:sz w:val="24"/>
          <w:szCs w:val="24"/>
        </w:rPr>
      </w:pPr>
      <w:r w:rsidRPr="0064141D">
        <w:rPr>
          <w:rFonts w:ascii="Times New Roman" w:hAnsi="Times New Roman"/>
          <w:sz w:val="24"/>
          <w:szCs w:val="24"/>
        </w:rPr>
        <w:t>Постановлением Правительства Московской области от 29.10.2007 № 842/27 «Об утверждении Положения о Министерстве имущественных отношений Московской области»;</w:t>
      </w:r>
    </w:p>
    <w:p w14:paraId="0803FEDA" w14:textId="77777777" w:rsidR="009C3B22" w:rsidRPr="0064141D" w:rsidRDefault="00B9710F" w:rsidP="00517FC5">
      <w:pPr>
        <w:numPr>
          <w:ilvl w:val="0"/>
          <w:numId w:val="3"/>
        </w:numPr>
        <w:tabs>
          <w:tab w:val="left" w:pos="851"/>
        </w:tabs>
        <w:autoSpaceDE w:val="0"/>
        <w:autoSpaceDN w:val="0"/>
        <w:adjustRightInd w:val="0"/>
        <w:spacing w:after="0"/>
        <w:ind w:left="0" w:firstLine="360"/>
        <w:jc w:val="both"/>
        <w:rPr>
          <w:rFonts w:ascii="Times New Roman" w:hAnsi="Times New Roman"/>
          <w:sz w:val="24"/>
          <w:szCs w:val="24"/>
        </w:rPr>
      </w:pPr>
      <w:r w:rsidRPr="0064141D">
        <w:rPr>
          <w:rFonts w:ascii="Times New Roman" w:hAnsi="Times New Roman"/>
          <w:sz w:val="24"/>
          <w:szCs w:val="24"/>
        </w:rPr>
        <w:t>Постановление Правительства МО от 20.11.2006 № 1085/45 «Об утверждении примерных форм договоров купли-продажи, аренды, безвозмездного срочного пользования земельными участками, справки о размере земельного налога и о признании утратившими силу некоторых постановлений Правительства Московской области в сфере земельных отношений»;</w:t>
      </w:r>
    </w:p>
    <w:p w14:paraId="1C549DC8" w14:textId="77777777" w:rsidR="009C3B22" w:rsidRPr="0064141D" w:rsidRDefault="00B9710F" w:rsidP="00517FC5">
      <w:pPr>
        <w:numPr>
          <w:ilvl w:val="0"/>
          <w:numId w:val="3"/>
        </w:numPr>
        <w:tabs>
          <w:tab w:val="left" w:pos="851"/>
        </w:tabs>
        <w:autoSpaceDE w:val="0"/>
        <w:autoSpaceDN w:val="0"/>
        <w:adjustRightInd w:val="0"/>
        <w:spacing w:after="0"/>
        <w:ind w:left="0" w:firstLine="426"/>
        <w:jc w:val="both"/>
        <w:rPr>
          <w:rFonts w:ascii="Times New Roman" w:hAnsi="Times New Roman"/>
          <w:sz w:val="24"/>
          <w:szCs w:val="24"/>
        </w:rPr>
      </w:pPr>
      <w:r w:rsidRPr="0064141D">
        <w:rPr>
          <w:rFonts w:ascii="Times New Roman" w:hAnsi="Times New Roman"/>
          <w:sz w:val="24"/>
          <w:szCs w:val="24"/>
        </w:rPr>
        <w:t>Постановление Правительства МО от 02.05.2012 № 639/16 «Об установлении цены продажи земельных участков, находящихся в собственности Московской области или государственная собственность на которые не разграничена, гражданам и юридическим лицам, имеющим в собственности здания, строения, сооружения, расположенные на таких земельных участках»;</w:t>
      </w:r>
    </w:p>
    <w:p w14:paraId="0A110A8A" w14:textId="77777777" w:rsidR="004C6661" w:rsidRPr="0064141D" w:rsidRDefault="004C6661" w:rsidP="00517FC5">
      <w:pPr>
        <w:numPr>
          <w:ilvl w:val="0"/>
          <w:numId w:val="3"/>
        </w:numPr>
        <w:autoSpaceDE w:val="0"/>
        <w:autoSpaceDN w:val="0"/>
        <w:adjustRightInd w:val="0"/>
        <w:spacing w:after="0"/>
        <w:ind w:left="0" w:firstLine="360"/>
        <w:jc w:val="both"/>
        <w:rPr>
          <w:rFonts w:ascii="Times New Roman" w:hAnsi="Times New Roman"/>
          <w:sz w:val="24"/>
          <w:szCs w:val="24"/>
        </w:rPr>
      </w:pPr>
      <w:r w:rsidRPr="0064141D">
        <w:rPr>
          <w:rFonts w:ascii="Times New Roman" w:hAnsi="Times New Roman"/>
          <w:sz w:val="24"/>
          <w:szCs w:val="24"/>
        </w:rPr>
        <w:t>Распоряжением Министерства имущественных отношений Московской области от 19.01.2017 № 13ВР-44 «Об утверждении временного порядка направления на согласование в Министерство имущественных отношений Московской области проектов решений, принимаемых органами местного самоуправления муниципальных районов и городских округов муниципальных образований Московской области в рамках реализации исполнения отдельных государственных полномочий в области земельных отношений по предоставлению земельных участков, об установлении или изменении одного вида разрешенного использования земельного участка на другой вид такого использования, в том числе установлении соответствия между разрешенным использованием земельного участка и видом разрешенного использования земельных участков, установленным классификатором видов разрешенного использования земельных участков, и переводу земель из одной категории в другую, и признании утратившими силу отдельных правовых актов»;</w:t>
      </w:r>
    </w:p>
    <w:p w14:paraId="28E2C5FB" w14:textId="4ACDFD3D" w:rsidR="009F2979" w:rsidRPr="0064141D" w:rsidRDefault="00B9710F" w:rsidP="00517FC5">
      <w:pPr>
        <w:numPr>
          <w:ilvl w:val="0"/>
          <w:numId w:val="3"/>
        </w:numPr>
        <w:autoSpaceDE w:val="0"/>
        <w:autoSpaceDN w:val="0"/>
        <w:adjustRightInd w:val="0"/>
        <w:spacing w:after="0"/>
        <w:ind w:left="0" w:firstLine="360"/>
        <w:jc w:val="both"/>
        <w:rPr>
          <w:rFonts w:ascii="Times New Roman" w:hAnsi="Times New Roman"/>
          <w:sz w:val="24"/>
          <w:szCs w:val="24"/>
        </w:rPr>
      </w:pPr>
      <w:r w:rsidRPr="0064141D">
        <w:rPr>
          <w:rFonts w:ascii="Times New Roman" w:hAnsi="Times New Roman"/>
          <w:sz w:val="24"/>
          <w:szCs w:val="24"/>
        </w:rPr>
        <w:t xml:space="preserve">Постановление Правительства Московской области от 18.03.2013 № 180/9 </w:t>
      </w:r>
      <w:r w:rsidRPr="0064141D">
        <w:rPr>
          <w:rFonts w:ascii="Times New Roman" w:hAnsi="Times New Roman"/>
          <w:sz w:val="24"/>
          <w:szCs w:val="24"/>
        </w:rPr>
        <w:br/>
        <w:t>«О градостроительном совете Московской области»;</w:t>
      </w:r>
    </w:p>
    <w:p w14:paraId="1ED20062" w14:textId="77777777" w:rsidR="009F2979" w:rsidRPr="0064141D" w:rsidRDefault="00B9710F" w:rsidP="00517FC5">
      <w:pPr>
        <w:pStyle w:val="affff6"/>
        <w:numPr>
          <w:ilvl w:val="0"/>
          <w:numId w:val="3"/>
        </w:numPr>
        <w:autoSpaceDE w:val="0"/>
        <w:autoSpaceDN w:val="0"/>
        <w:adjustRightInd w:val="0"/>
        <w:spacing w:after="0"/>
        <w:ind w:left="0" w:firstLine="360"/>
        <w:jc w:val="both"/>
        <w:rPr>
          <w:rFonts w:ascii="Times New Roman" w:hAnsi="Times New Roman"/>
          <w:sz w:val="24"/>
          <w:szCs w:val="24"/>
        </w:rPr>
      </w:pPr>
      <w:r w:rsidRPr="0064141D">
        <w:rPr>
          <w:rFonts w:ascii="Times New Roman" w:hAnsi="Times New Roman"/>
          <w:sz w:val="24"/>
          <w:szCs w:val="24"/>
        </w:rPr>
        <w:t>Устав муниципального образования.</w:t>
      </w:r>
    </w:p>
    <w:p w14:paraId="79656D0A" w14:textId="77777777" w:rsidR="00B31B3A" w:rsidRPr="0064141D" w:rsidRDefault="00B9710F" w:rsidP="003E168E">
      <w:pPr>
        <w:spacing w:after="0"/>
        <w:rPr>
          <w:rFonts w:ascii="Times New Roman" w:hAnsi="Times New Roman"/>
          <w:sz w:val="24"/>
          <w:szCs w:val="24"/>
        </w:rPr>
      </w:pPr>
      <w:bookmarkStart w:id="288" w:name="Приложение4"/>
      <w:bookmarkEnd w:id="288"/>
      <w:r w:rsidRPr="0064141D">
        <w:rPr>
          <w:rFonts w:ascii="Times New Roman" w:hAnsi="Times New Roman"/>
          <w:sz w:val="24"/>
          <w:szCs w:val="24"/>
        </w:rPr>
        <w:br w:type="page"/>
      </w:r>
      <w:bookmarkStart w:id="289" w:name="_Ref437966553"/>
      <w:bookmarkStart w:id="290" w:name="_Toc437973308"/>
      <w:bookmarkStart w:id="291" w:name="_Toc438110050"/>
      <w:bookmarkStart w:id="292" w:name="_Toc438376262"/>
    </w:p>
    <w:p w14:paraId="431516BD" w14:textId="77777777" w:rsidR="00B31B3A" w:rsidRPr="0064141D" w:rsidRDefault="00165062" w:rsidP="003E168E">
      <w:pPr>
        <w:pStyle w:val="10"/>
        <w:spacing w:line="276" w:lineRule="auto"/>
        <w:ind w:left="4962"/>
        <w:jc w:val="left"/>
        <w:rPr>
          <w:rStyle w:val="afff9"/>
          <w:rFonts w:ascii="Calibri" w:eastAsia="Calibri" w:hAnsi="Calibri"/>
          <w:b w:val="0"/>
          <w:bCs w:val="0"/>
          <w:i/>
          <w:iCs/>
          <w:sz w:val="22"/>
          <w:szCs w:val="22"/>
          <w:lang w:eastAsia="en-US"/>
        </w:rPr>
      </w:pPr>
      <w:bookmarkStart w:id="293" w:name="_Toc476268698"/>
      <w:r w:rsidRPr="0064141D">
        <w:rPr>
          <w:rStyle w:val="afff9"/>
          <w:b w:val="0"/>
        </w:rPr>
        <w:t>Приложение 12</w:t>
      </w:r>
      <w:bookmarkEnd w:id="293"/>
      <w:r w:rsidRPr="0064141D">
        <w:rPr>
          <w:rStyle w:val="afff9"/>
          <w:b w:val="0"/>
        </w:rPr>
        <w:t xml:space="preserve"> </w:t>
      </w:r>
    </w:p>
    <w:p w14:paraId="1B161F1D" w14:textId="0B6035B1" w:rsidR="00B31B3A" w:rsidRPr="0064141D" w:rsidRDefault="00902898" w:rsidP="003E168E">
      <w:pPr>
        <w:pStyle w:val="14"/>
        <w:spacing w:line="276" w:lineRule="auto"/>
        <w:ind w:left="4962"/>
      </w:pPr>
      <w:r w:rsidRPr="0064141D">
        <w:t>к Типовой форме административного регламента по предоставлению Государственной услуги</w:t>
      </w:r>
      <w:r w:rsidR="00165062" w:rsidRPr="0064141D">
        <w:t xml:space="preserve"> </w:t>
      </w:r>
    </w:p>
    <w:p w14:paraId="4906A11C" w14:textId="77777777" w:rsidR="00B31B3A" w:rsidRPr="0064141D" w:rsidRDefault="00B31B3A" w:rsidP="003E168E">
      <w:pPr>
        <w:pStyle w:val="14"/>
        <w:spacing w:line="276" w:lineRule="auto"/>
      </w:pPr>
    </w:p>
    <w:p w14:paraId="1E5F93BA" w14:textId="31471E26" w:rsidR="00B31B3A" w:rsidRPr="0064141D" w:rsidRDefault="0056048E" w:rsidP="003E168E">
      <w:pPr>
        <w:pStyle w:val="affffb"/>
        <w:spacing w:line="276" w:lineRule="auto"/>
      </w:pPr>
      <w:bookmarkStart w:id="294" w:name="_Toc476268699"/>
      <w:r w:rsidRPr="0064141D">
        <w:rPr>
          <w:rStyle w:val="23"/>
          <w:rFonts w:ascii="Times New Roman" w:eastAsia="Calibri" w:hAnsi="Times New Roman" w:cs="Times New Roman"/>
          <w:b/>
          <w:bCs w:val="0"/>
          <w:i w:val="0"/>
          <w:iCs w:val="0"/>
          <w:sz w:val="24"/>
          <w:szCs w:val="22"/>
          <w:lang w:eastAsia="en-US"/>
        </w:rPr>
        <w:t>Сообщение заявителя</w:t>
      </w:r>
      <w:r w:rsidR="00B9710F" w:rsidRPr="0064141D">
        <w:rPr>
          <w:rStyle w:val="23"/>
          <w:rFonts w:ascii="Times New Roman" w:eastAsia="Calibri" w:hAnsi="Times New Roman" w:cs="Times New Roman"/>
          <w:b/>
          <w:bCs w:val="0"/>
          <w:i w:val="0"/>
          <w:iCs w:val="0"/>
          <w:sz w:val="24"/>
          <w:szCs w:val="22"/>
          <w:lang w:eastAsia="en-US"/>
        </w:rPr>
        <w:t>, содержащее перечень всех зданий,</w:t>
      </w:r>
      <w:r w:rsidR="00B9710F" w:rsidRPr="0064141D">
        <w:t xml:space="preserve"> </w:t>
      </w:r>
      <w:r w:rsidR="00165062" w:rsidRPr="0064141D">
        <w:t>сооружений, расположенных на испрашиваемом земельном участке, с указанием их кадастровых (условных, инвентарных) номеров и адресных ориентиров</w:t>
      </w:r>
      <w:bookmarkEnd w:id="294"/>
      <w:r w:rsidR="00C8752E" w:rsidRPr="0064141D">
        <w:t xml:space="preserve"> </w:t>
      </w:r>
    </w:p>
    <w:p w14:paraId="18907D99" w14:textId="77777777" w:rsidR="00165062" w:rsidRPr="0064141D" w:rsidRDefault="00165062" w:rsidP="00517FC5">
      <w:pPr>
        <w:rPr>
          <w:rFonts w:ascii="Times New Roman" w:hAnsi="Times New Roman"/>
          <w:sz w:val="24"/>
          <w:szCs w:val="24"/>
        </w:rPr>
      </w:pPr>
    </w:p>
    <w:p w14:paraId="7A2F0DA7" w14:textId="105C606A" w:rsidR="00B31B3A" w:rsidRPr="0064141D" w:rsidRDefault="00B9710F" w:rsidP="003E168E">
      <w:pPr>
        <w:pStyle w:val="14"/>
        <w:spacing w:line="276" w:lineRule="auto"/>
        <w:jc w:val="both"/>
      </w:pPr>
      <w:r w:rsidRPr="0064141D">
        <w:t>Я ____________________________ (</w:t>
      </w:r>
      <w:r w:rsidRPr="0064141D">
        <w:rPr>
          <w:i/>
        </w:rPr>
        <w:t>указывается Заявитель</w:t>
      </w:r>
      <w:r w:rsidRPr="0064141D">
        <w:t>) сообщаю, что на испрашиваемом земельном участке площадью ________________ кв.м, расположенном по адресу: Московская область, _____________________________________________ расположены принадлежащие мне на праве собственности здания, помещения в здании, сооружения (</w:t>
      </w:r>
      <w:r w:rsidRPr="0064141D">
        <w:rPr>
          <w:i/>
        </w:rPr>
        <w:t>нужное подчеркнуть</w:t>
      </w:r>
      <w:r w:rsidRPr="0064141D">
        <w:t>):</w:t>
      </w:r>
    </w:p>
    <w:p w14:paraId="7A2BACE9" w14:textId="77777777" w:rsidR="00B31B3A" w:rsidRPr="0064141D" w:rsidRDefault="00165062" w:rsidP="003E168E">
      <w:pPr>
        <w:pStyle w:val="14"/>
        <w:spacing w:line="276" w:lineRule="auto"/>
        <w:jc w:val="both"/>
      </w:pPr>
      <w:r w:rsidRPr="0064141D">
        <w:t>1.___________________________________________________</w:t>
      </w:r>
    </w:p>
    <w:p w14:paraId="7895608D" w14:textId="77777777" w:rsidR="00B31B3A" w:rsidRPr="0064141D" w:rsidRDefault="00165062" w:rsidP="003E168E">
      <w:pPr>
        <w:pStyle w:val="14"/>
        <w:spacing w:line="276" w:lineRule="auto"/>
        <w:jc w:val="both"/>
      </w:pPr>
      <w:r w:rsidRPr="0064141D">
        <w:t>2.___________________________________________________</w:t>
      </w:r>
    </w:p>
    <w:p w14:paraId="15A5EF72" w14:textId="77777777" w:rsidR="00B31B3A" w:rsidRPr="0064141D" w:rsidRDefault="00165062" w:rsidP="003E168E">
      <w:pPr>
        <w:pStyle w:val="14"/>
        <w:spacing w:line="276" w:lineRule="auto"/>
        <w:jc w:val="both"/>
      </w:pPr>
      <w:r w:rsidRPr="0064141D">
        <w:t>3.___________________________________________________</w:t>
      </w:r>
    </w:p>
    <w:p w14:paraId="19DFA363" w14:textId="77777777" w:rsidR="00B31B3A" w:rsidRPr="0064141D" w:rsidRDefault="00B31B3A" w:rsidP="003E168E">
      <w:pPr>
        <w:pStyle w:val="14"/>
        <w:spacing w:line="276" w:lineRule="auto"/>
        <w:jc w:val="both"/>
      </w:pPr>
    </w:p>
    <w:p w14:paraId="338BBE92" w14:textId="77777777" w:rsidR="00B31B3A" w:rsidRPr="0064141D" w:rsidRDefault="00165062" w:rsidP="003E168E">
      <w:pPr>
        <w:pStyle w:val="14"/>
        <w:spacing w:line="276" w:lineRule="auto"/>
        <w:jc w:val="both"/>
      </w:pPr>
      <w:r w:rsidRPr="0064141D">
        <w:t>Подпись               МП (в случае обращения юридического лица)</w:t>
      </w:r>
      <w:r w:rsidRPr="0064141D">
        <w:br/>
      </w:r>
      <w:r w:rsidR="0024086D" w:rsidRPr="0064141D">
        <w:br w:type="page"/>
      </w:r>
    </w:p>
    <w:p w14:paraId="75FF7860" w14:textId="77777777" w:rsidR="00B31B3A" w:rsidRPr="0064141D" w:rsidRDefault="00B9710F" w:rsidP="003E168E">
      <w:pPr>
        <w:pStyle w:val="14"/>
        <w:spacing w:line="276" w:lineRule="auto"/>
        <w:ind w:left="5103"/>
        <w:outlineLvl w:val="0"/>
        <w:rPr>
          <w:szCs w:val="24"/>
        </w:rPr>
      </w:pPr>
      <w:bookmarkStart w:id="295" w:name="_Toc476268700"/>
      <w:r w:rsidRPr="0064141D">
        <w:rPr>
          <w:szCs w:val="24"/>
        </w:rPr>
        <w:t xml:space="preserve">Приложение </w:t>
      </w:r>
      <w:bookmarkEnd w:id="289"/>
      <w:r w:rsidRPr="0064141D">
        <w:rPr>
          <w:szCs w:val="24"/>
        </w:rPr>
        <w:t>13</w:t>
      </w:r>
      <w:bookmarkEnd w:id="295"/>
    </w:p>
    <w:p w14:paraId="64B9FFCC" w14:textId="4C798B3B" w:rsidR="00B31B3A" w:rsidRPr="0064141D" w:rsidRDefault="00902898" w:rsidP="003E168E">
      <w:pPr>
        <w:pStyle w:val="14"/>
        <w:spacing w:line="276" w:lineRule="auto"/>
        <w:ind w:left="5103"/>
      </w:pPr>
      <w:r w:rsidRPr="0064141D">
        <w:t>к Типовой форме административного регламента по предоставлению Государственной услуги</w:t>
      </w:r>
      <w:r w:rsidR="006C2C20" w:rsidRPr="0064141D">
        <w:t xml:space="preserve"> </w:t>
      </w:r>
    </w:p>
    <w:p w14:paraId="4E9717F0" w14:textId="77777777" w:rsidR="00B31B3A" w:rsidRPr="0064141D" w:rsidRDefault="00B31B3A" w:rsidP="003E168E">
      <w:pPr>
        <w:pStyle w:val="14"/>
        <w:spacing w:line="276" w:lineRule="auto"/>
      </w:pPr>
    </w:p>
    <w:p w14:paraId="157E426F" w14:textId="7F323A98" w:rsidR="00B31B3A" w:rsidRPr="0064141D" w:rsidRDefault="00484776" w:rsidP="003E168E">
      <w:pPr>
        <w:pStyle w:val="affffb"/>
        <w:spacing w:line="276" w:lineRule="auto"/>
      </w:pPr>
      <w:bookmarkStart w:id="296" w:name="_Toc476268701"/>
      <w:bookmarkStart w:id="297" w:name="_Toc445732609"/>
      <w:bookmarkEnd w:id="290"/>
      <w:bookmarkEnd w:id="291"/>
      <w:bookmarkEnd w:id="292"/>
      <w:r w:rsidRPr="0064141D">
        <w:t xml:space="preserve">Форма Заявления о предоставлении Государственной услуги </w:t>
      </w:r>
      <w:bookmarkEnd w:id="296"/>
      <w:r w:rsidR="004C6661" w:rsidRPr="0064141D">
        <w:t>при обращении по основани</w:t>
      </w:r>
      <w:r w:rsidR="007462D8" w:rsidRPr="0064141D">
        <w:t>ям, указанным в пунктах 6.1.1, 6.1.2, 6.1.4. настоящего Административного регламента</w:t>
      </w:r>
    </w:p>
    <w:p w14:paraId="27C7538C" w14:textId="77777777" w:rsidR="00484776" w:rsidRPr="0064141D" w:rsidRDefault="00484776" w:rsidP="00517FC5">
      <w:pPr>
        <w:spacing w:after="0"/>
        <w:jc w:val="both"/>
        <w:rPr>
          <w:rFonts w:ascii="Times New Roman" w:hAnsi="Times New Roman"/>
          <w:sz w:val="24"/>
          <w:szCs w:val="24"/>
        </w:rPr>
      </w:pPr>
    </w:p>
    <w:p w14:paraId="24DCF6AE" w14:textId="77777777" w:rsidR="00B31B3A" w:rsidRPr="0064141D" w:rsidRDefault="00484776" w:rsidP="003E168E">
      <w:pPr>
        <w:widowControl w:val="0"/>
        <w:autoSpaceDE w:val="0"/>
        <w:autoSpaceDN w:val="0"/>
        <w:adjustRightInd w:val="0"/>
        <w:spacing w:after="0"/>
        <w:jc w:val="center"/>
        <w:rPr>
          <w:rFonts w:ascii="Times New Roman" w:eastAsia="Times New Roman" w:hAnsi="Times New Roman"/>
          <w:sz w:val="24"/>
          <w:szCs w:val="24"/>
        </w:rPr>
      </w:pPr>
      <w:r w:rsidRPr="0064141D">
        <w:rPr>
          <w:rFonts w:ascii="Times New Roman" w:eastAsia="Times New Roman" w:hAnsi="Times New Roman"/>
          <w:sz w:val="24"/>
          <w:szCs w:val="24"/>
        </w:rPr>
        <w:t>Заявление</w:t>
      </w:r>
    </w:p>
    <w:p w14:paraId="4BF03C5D" w14:textId="77777777" w:rsidR="00B31B3A" w:rsidRPr="0064141D" w:rsidRDefault="00484776" w:rsidP="003E168E">
      <w:pPr>
        <w:autoSpaceDE w:val="0"/>
        <w:autoSpaceDN w:val="0"/>
        <w:adjustRightInd w:val="0"/>
        <w:spacing w:after="0"/>
        <w:jc w:val="center"/>
        <w:rPr>
          <w:rFonts w:ascii="Times New Roman" w:hAnsi="Times New Roman"/>
          <w:sz w:val="24"/>
          <w:szCs w:val="24"/>
          <w:lang w:eastAsia="ru-RU"/>
        </w:rPr>
      </w:pPr>
      <w:r w:rsidRPr="0064141D">
        <w:rPr>
          <w:rFonts w:ascii="Times New Roman" w:hAnsi="Times New Roman"/>
          <w:sz w:val="24"/>
          <w:szCs w:val="24"/>
          <w:shd w:val="clear" w:color="auto" w:fill="FFFFFF"/>
        </w:rPr>
        <w:t xml:space="preserve">о </w:t>
      </w:r>
      <w:r w:rsidRPr="0064141D">
        <w:rPr>
          <w:rFonts w:ascii="Times New Roman" w:hAnsi="Times New Roman"/>
          <w:sz w:val="24"/>
          <w:szCs w:val="24"/>
          <w:lang w:eastAsia="ru-RU"/>
        </w:rPr>
        <w:t xml:space="preserve">предоставлении Государственной услуги </w:t>
      </w:r>
    </w:p>
    <w:p w14:paraId="5A489CBE" w14:textId="77777777" w:rsidR="00484776" w:rsidRPr="0064141D" w:rsidRDefault="00B9710F">
      <w:pPr>
        <w:jc w:val="center"/>
        <w:rPr>
          <w:rFonts w:ascii="Times New Roman" w:hAnsi="Times New Roman"/>
          <w:sz w:val="24"/>
          <w:szCs w:val="24"/>
        </w:rPr>
      </w:pPr>
      <w:r w:rsidRPr="0064141D">
        <w:rPr>
          <w:rFonts w:ascii="Times New Roman" w:hAnsi="Times New Roman"/>
          <w:sz w:val="24"/>
          <w:szCs w:val="24"/>
        </w:rPr>
        <w:t>«Предоставление земельных участков, государственная собственность на которые не разграничена, в аренду без проведения торгов, в собственность без проведения торгов»</w:t>
      </w:r>
    </w:p>
    <w:p w14:paraId="2EB20083" w14:textId="77777777" w:rsidR="00B31B3A" w:rsidRPr="0064141D" w:rsidRDefault="00B31B3A" w:rsidP="003E168E">
      <w:pPr>
        <w:widowControl w:val="0"/>
        <w:autoSpaceDE w:val="0"/>
        <w:autoSpaceDN w:val="0"/>
        <w:adjustRightInd w:val="0"/>
        <w:spacing w:after="0"/>
        <w:jc w:val="both"/>
        <w:rPr>
          <w:rFonts w:ascii="Times New Roman" w:hAnsi="Times New Roman"/>
          <w:b/>
          <w:sz w:val="24"/>
          <w:szCs w:val="24"/>
          <w:shd w:val="clear" w:color="auto" w:fill="FFFFFF"/>
        </w:rPr>
      </w:pPr>
    </w:p>
    <w:p w14:paraId="7DCA731C" w14:textId="77777777" w:rsidR="00B31B3A" w:rsidRPr="0064141D" w:rsidRDefault="00484776" w:rsidP="003E168E">
      <w:pPr>
        <w:spacing w:after="0"/>
        <w:jc w:val="both"/>
        <w:rPr>
          <w:rFonts w:ascii="Times New Roman" w:hAnsi="Times New Roman"/>
          <w:sz w:val="24"/>
          <w:szCs w:val="24"/>
        </w:rPr>
      </w:pPr>
      <w:r w:rsidRPr="0064141D">
        <w:rPr>
          <w:rFonts w:ascii="Times New Roman" w:hAnsi="Times New Roman"/>
          <w:sz w:val="24"/>
          <w:szCs w:val="24"/>
        </w:rPr>
        <w:t xml:space="preserve">В Администрацию _________________ (указать наименование) </w:t>
      </w:r>
    </w:p>
    <w:p w14:paraId="5AAEEAFD" w14:textId="77777777" w:rsidR="00B31B3A" w:rsidRPr="0064141D" w:rsidRDefault="00484776" w:rsidP="003E168E">
      <w:pPr>
        <w:spacing w:after="0"/>
        <w:jc w:val="both"/>
        <w:rPr>
          <w:rFonts w:ascii="Times New Roman" w:hAnsi="Times New Roman"/>
          <w:sz w:val="24"/>
          <w:szCs w:val="24"/>
        </w:rPr>
      </w:pPr>
      <w:r w:rsidRPr="0064141D">
        <w:rPr>
          <w:rFonts w:ascii="Times New Roman" w:hAnsi="Times New Roman"/>
          <w:sz w:val="24"/>
          <w:szCs w:val="24"/>
        </w:rPr>
        <w:t xml:space="preserve">от Заявителя </w:t>
      </w:r>
    </w:p>
    <w:tbl>
      <w:tblPr>
        <w:tblW w:w="8789" w:type="dxa"/>
        <w:tblInd w:w="28" w:type="dxa"/>
        <w:tblLayout w:type="fixed"/>
        <w:tblCellMar>
          <w:left w:w="28" w:type="dxa"/>
          <w:right w:w="28" w:type="dxa"/>
        </w:tblCellMar>
        <w:tblLook w:val="0000" w:firstRow="0" w:lastRow="0" w:firstColumn="0" w:lastColumn="0" w:noHBand="0" w:noVBand="0"/>
      </w:tblPr>
      <w:tblGrid>
        <w:gridCol w:w="8789"/>
      </w:tblGrid>
      <w:tr w:rsidR="00517FC5" w:rsidRPr="0064141D" w14:paraId="7125AE1C" w14:textId="77777777" w:rsidTr="003E168E">
        <w:tc>
          <w:tcPr>
            <w:tcW w:w="8789" w:type="dxa"/>
            <w:tcBorders>
              <w:top w:val="nil"/>
              <w:left w:val="nil"/>
              <w:bottom w:val="single" w:sz="4" w:space="0" w:color="auto"/>
              <w:right w:val="nil"/>
            </w:tcBorders>
            <w:vAlign w:val="bottom"/>
          </w:tcPr>
          <w:p w14:paraId="0379C275" w14:textId="77777777" w:rsidR="00B31B3A" w:rsidRPr="0064141D" w:rsidRDefault="00B31B3A" w:rsidP="003E168E">
            <w:pPr>
              <w:autoSpaceDE w:val="0"/>
              <w:autoSpaceDN w:val="0"/>
              <w:spacing w:before="120" w:after="0"/>
              <w:ind w:right="426"/>
              <w:jc w:val="both"/>
              <w:rPr>
                <w:rFonts w:ascii="Times New Roman" w:eastAsia="Times New Roman" w:hAnsi="Times New Roman"/>
                <w:sz w:val="24"/>
                <w:szCs w:val="24"/>
                <w:lang w:eastAsia="ru-RU"/>
              </w:rPr>
            </w:pPr>
          </w:p>
        </w:tc>
      </w:tr>
      <w:tr w:rsidR="00517FC5" w:rsidRPr="0064141D" w14:paraId="762E4F80" w14:textId="77777777" w:rsidTr="003E168E">
        <w:tc>
          <w:tcPr>
            <w:tcW w:w="8789" w:type="dxa"/>
            <w:tcBorders>
              <w:top w:val="nil"/>
              <w:left w:val="nil"/>
              <w:bottom w:val="nil"/>
              <w:right w:val="nil"/>
            </w:tcBorders>
          </w:tcPr>
          <w:p w14:paraId="6FDD585B" w14:textId="19938503" w:rsidR="007462D8" w:rsidRPr="0064141D" w:rsidRDefault="00B9710F" w:rsidP="003E168E">
            <w:pPr>
              <w:autoSpaceDE w:val="0"/>
              <w:autoSpaceDN w:val="0"/>
              <w:adjustRightInd w:val="0"/>
              <w:spacing w:after="0"/>
              <w:jc w:val="both"/>
              <w:rPr>
                <w:rFonts w:ascii="Times New Roman" w:eastAsia="Times New Roman" w:hAnsi="Times New Roman"/>
                <w:sz w:val="20"/>
                <w:szCs w:val="20"/>
                <w:lang w:eastAsia="ru-RU"/>
              </w:rPr>
            </w:pPr>
            <w:r w:rsidRPr="0064141D">
              <w:rPr>
                <w:rFonts w:ascii="Times New Roman" w:eastAsia="Times New Roman" w:hAnsi="Times New Roman"/>
                <w:sz w:val="20"/>
                <w:szCs w:val="20"/>
                <w:lang w:eastAsia="ru-RU"/>
              </w:rPr>
              <w:t xml:space="preserve">(для юр. лиц -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w:t>
            </w:r>
            <w:r w:rsidR="007462D8" w:rsidRPr="0064141D">
              <w:rPr>
                <w:rFonts w:ascii="Times New Roman" w:eastAsia="Times New Roman" w:hAnsi="Times New Roman"/>
                <w:sz w:val="20"/>
                <w:szCs w:val="20"/>
                <w:lang w:eastAsia="ru-RU"/>
              </w:rPr>
              <w:t>ИНН</w:t>
            </w:r>
          </w:p>
          <w:p w14:paraId="4D955D6F" w14:textId="4B627192" w:rsidR="00B31B3A" w:rsidRPr="0064141D" w:rsidRDefault="00B9710F" w:rsidP="003E168E">
            <w:pPr>
              <w:autoSpaceDE w:val="0"/>
              <w:autoSpaceDN w:val="0"/>
              <w:adjustRightInd w:val="0"/>
              <w:spacing w:after="0"/>
              <w:jc w:val="both"/>
              <w:rPr>
                <w:rFonts w:ascii="Times New Roman" w:eastAsia="Times New Roman" w:hAnsi="Times New Roman"/>
                <w:sz w:val="20"/>
                <w:szCs w:val="20"/>
                <w:lang w:eastAsia="ru-RU"/>
              </w:rPr>
            </w:pPr>
            <w:r w:rsidRPr="0064141D">
              <w:rPr>
                <w:rFonts w:ascii="Times New Roman" w:eastAsia="Times New Roman" w:hAnsi="Times New Roman"/>
                <w:sz w:val="20"/>
                <w:szCs w:val="20"/>
                <w:lang w:eastAsia="ru-RU"/>
              </w:rPr>
              <w:t>для физ. лиц - фамилия, имя и (при наличии) отчество, место жительства Заявителя и реквизиты документа</w:t>
            </w:r>
            <w:r w:rsidR="00517FC5" w:rsidRPr="0064141D">
              <w:rPr>
                <w:rFonts w:ascii="Times New Roman" w:eastAsia="Times New Roman" w:hAnsi="Times New Roman"/>
                <w:sz w:val="20"/>
                <w:szCs w:val="20"/>
                <w:lang w:eastAsia="ru-RU"/>
              </w:rPr>
              <w:t>, удостоверяющего его личность,</w:t>
            </w:r>
            <w:r w:rsidR="007462D8" w:rsidRPr="0064141D">
              <w:rPr>
                <w:rFonts w:ascii="Times New Roman" w:eastAsia="Times New Roman" w:hAnsi="Times New Roman"/>
                <w:sz w:val="20"/>
                <w:szCs w:val="20"/>
                <w:lang w:eastAsia="ru-RU"/>
              </w:rPr>
              <w:t xml:space="preserve"> </w:t>
            </w:r>
            <w:r w:rsidRPr="0064141D">
              <w:rPr>
                <w:rFonts w:ascii="Times New Roman" w:eastAsia="Times New Roman" w:hAnsi="Times New Roman"/>
                <w:sz w:val="20"/>
                <w:szCs w:val="20"/>
                <w:lang w:eastAsia="ru-RU"/>
              </w:rPr>
              <w:t>для представителя Заявителя - фамилия, имя и (при наличии) отчество представителя Заявителя и реквизиты документа, подтверждающего его полномочия, и документа, удостоверяющего личность)</w:t>
            </w:r>
          </w:p>
        </w:tc>
      </w:tr>
      <w:tr w:rsidR="00517FC5" w:rsidRPr="0064141D" w14:paraId="2783F1C4" w14:textId="77777777" w:rsidTr="003E168E">
        <w:trPr>
          <w:trHeight w:val="417"/>
        </w:trPr>
        <w:tc>
          <w:tcPr>
            <w:tcW w:w="8789" w:type="dxa"/>
            <w:tcBorders>
              <w:top w:val="nil"/>
              <w:left w:val="nil"/>
              <w:bottom w:val="single" w:sz="4" w:space="0" w:color="auto"/>
              <w:right w:val="nil"/>
            </w:tcBorders>
            <w:vAlign w:val="bottom"/>
          </w:tcPr>
          <w:p w14:paraId="69ACDC15" w14:textId="77777777" w:rsidR="00B31B3A" w:rsidRPr="0064141D" w:rsidRDefault="00B31B3A" w:rsidP="003E168E">
            <w:pPr>
              <w:autoSpaceDE w:val="0"/>
              <w:autoSpaceDN w:val="0"/>
              <w:spacing w:before="120" w:after="0"/>
              <w:jc w:val="both"/>
              <w:rPr>
                <w:rFonts w:ascii="Times New Roman" w:eastAsia="Times New Roman" w:hAnsi="Times New Roman"/>
                <w:sz w:val="24"/>
                <w:szCs w:val="24"/>
                <w:lang w:eastAsia="ru-RU"/>
              </w:rPr>
            </w:pPr>
          </w:p>
        </w:tc>
      </w:tr>
      <w:tr w:rsidR="00517FC5" w:rsidRPr="0064141D" w14:paraId="76E2C4E8" w14:textId="77777777" w:rsidTr="003E168E">
        <w:trPr>
          <w:cantSplit/>
          <w:trHeight w:val="596"/>
        </w:trPr>
        <w:tc>
          <w:tcPr>
            <w:tcW w:w="8789" w:type="dxa"/>
            <w:tcBorders>
              <w:top w:val="nil"/>
              <w:left w:val="nil"/>
              <w:bottom w:val="nil"/>
              <w:right w:val="nil"/>
            </w:tcBorders>
          </w:tcPr>
          <w:p w14:paraId="0BDEA168" w14:textId="77777777" w:rsidR="00B31B3A" w:rsidRPr="0064141D" w:rsidRDefault="00B9710F" w:rsidP="003E168E">
            <w:pPr>
              <w:autoSpaceDE w:val="0"/>
              <w:autoSpaceDN w:val="0"/>
              <w:spacing w:after="0"/>
              <w:jc w:val="both"/>
              <w:rPr>
                <w:rFonts w:ascii="Times New Roman" w:eastAsia="Times New Roman" w:hAnsi="Times New Roman"/>
                <w:sz w:val="20"/>
                <w:szCs w:val="20"/>
                <w:lang w:eastAsia="ru-RU"/>
              </w:rPr>
            </w:pPr>
            <w:r w:rsidRPr="0064141D">
              <w:rPr>
                <w:rFonts w:ascii="Times New Roman" w:eastAsia="Times New Roman" w:hAnsi="Times New Roman"/>
                <w:sz w:val="20"/>
                <w:szCs w:val="20"/>
                <w:lang w:eastAsia="ru-RU"/>
              </w:rPr>
              <w:t>(почтовый адрес, адрес электронной почты, номер телефона для связи, СНИЛС Заявителя (представителя Заявителя)</w:t>
            </w:r>
          </w:p>
        </w:tc>
      </w:tr>
      <w:bookmarkEnd w:id="297"/>
    </w:tbl>
    <w:p w14:paraId="74A8E5F9" w14:textId="77777777" w:rsidR="00B31B3A" w:rsidRPr="0064141D" w:rsidRDefault="00B31B3A" w:rsidP="003E168E">
      <w:pPr>
        <w:pStyle w:val="ConsPlusNonformat"/>
        <w:spacing w:line="276" w:lineRule="auto"/>
        <w:ind w:firstLine="709"/>
        <w:jc w:val="both"/>
        <w:rPr>
          <w:rFonts w:ascii="Times New Roman" w:hAnsi="Times New Roman" w:cs="Times New Roman"/>
          <w:sz w:val="24"/>
          <w:szCs w:val="24"/>
        </w:rPr>
      </w:pPr>
    </w:p>
    <w:p w14:paraId="0E8B7EAA" w14:textId="1E3E0C5F" w:rsidR="00B31B3A" w:rsidRPr="0064141D" w:rsidRDefault="00B9710F" w:rsidP="003E168E">
      <w:pPr>
        <w:pStyle w:val="ConsPlusNonformat"/>
        <w:spacing w:line="276" w:lineRule="auto"/>
        <w:ind w:firstLine="709"/>
        <w:jc w:val="both"/>
        <w:rPr>
          <w:rFonts w:ascii="Times New Roman" w:hAnsi="Times New Roman" w:cs="Times New Roman"/>
          <w:sz w:val="24"/>
          <w:szCs w:val="24"/>
        </w:rPr>
      </w:pPr>
      <w:r w:rsidRPr="0064141D">
        <w:rPr>
          <w:rFonts w:ascii="Times New Roman" w:hAnsi="Times New Roman" w:cs="Times New Roman"/>
          <w:sz w:val="24"/>
          <w:szCs w:val="24"/>
        </w:rPr>
        <w:t xml:space="preserve">Прошу предоставить земельный участок с кадастровым номером ___________________________ </w:t>
      </w:r>
      <w:r w:rsidR="007462D8" w:rsidRPr="0064141D">
        <w:rPr>
          <w:rFonts w:ascii="Times New Roman" w:hAnsi="Times New Roman" w:cs="Times New Roman"/>
          <w:sz w:val="24"/>
          <w:szCs w:val="24"/>
        </w:rPr>
        <w:t>в аренду</w:t>
      </w:r>
      <w:r w:rsidRPr="0064141D">
        <w:rPr>
          <w:rFonts w:ascii="Times New Roman" w:hAnsi="Times New Roman" w:cs="Times New Roman"/>
          <w:sz w:val="24"/>
          <w:szCs w:val="24"/>
        </w:rPr>
        <w:t xml:space="preserve"> </w:t>
      </w:r>
      <w:r w:rsidR="007462D8" w:rsidRPr="0064141D">
        <w:rPr>
          <w:rFonts w:ascii="Times New Roman" w:hAnsi="Times New Roman" w:cs="Times New Roman"/>
          <w:sz w:val="24"/>
          <w:szCs w:val="24"/>
        </w:rPr>
        <w:t>сроком на______</w:t>
      </w:r>
      <w:r w:rsidRPr="0064141D">
        <w:rPr>
          <w:rFonts w:ascii="Times New Roman" w:hAnsi="Times New Roman" w:cs="Times New Roman"/>
          <w:sz w:val="24"/>
          <w:szCs w:val="24"/>
        </w:rPr>
        <w:t>(</w:t>
      </w:r>
      <w:r w:rsidRPr="0064141D">
        <w:rPr>
          <w:rFonts w:ascii="Times New Roman" w:hAnsi="Times New Roman" w:cs="Times New Roman"/>
          <w:i/>
          <w:sz w:val="24"/>
          <w:szCs w:val="24"/>
        </w:rPr>
        <w:t>в случае предоставления на праве аренды указывается срок аренды</w:t>
      </w:r>
      <w:r w:rsidRPr="0064141D">
        <w:rPr>
          <w:rFonts w:ascii="Times New Roman" w:hAnsi="Times New Roman" w:cs="Times New Roman"/>
          <w:sz w:val="24"/>
          <w:szCs w:val="24"/>
        </w:rPr>
        <w:t xml:space="preserve">), </w:t>
      </w:r>
      <w:r w:rsidR="007462D8" w:rsidRPr="0064141D">
        <w:rPr>
          <w:rFonts w:ascii="Times New Roman" w:hAnsi="Times New Roman" w:cs="Times New Roman"/>
          <w:sz w:val="24"/>
          <w:szCs w:val="24"/>
        </w:rPr>
        <w:t>в собственность за плату</w:t>
      </w:r>
      <w:r w:rsidRPr="0064141D">
        <w:rPr>
          <w:rFonts w:ascii="Times New Roman" w:hAnsi="Times New Roman" w:cs="Times New Roman"/>
          <w:sz w:val="24"/>
          <w:szCs w:val="24"/>
        </w:rPr>
        <w:t xml:space="preserve"> (</w:t>
      </w:r>
      <w:r w:rsidRPr="0064141D">
        <w:rPr>
          <w:rFonts w:ascii="Times New Roman" w:hAnsi="Times New Roman" w:cs="Times New Roman"/>
          <w:i/>
          <w:sz w:val="24"/>
          <w:szCs w:val="24"/>
        </w:rPr>
        <w:t>нужное подчеркнуть</w:t>
      </w:r>
      <w:r w:rsidRPr="0064141D">
        <w:rPr>
          <w:rFonts w:ascii="Times New Roman" w:hAnsi="Times New Roman" w:cs="Times New Roman"/>
          <w:sz w:val="24"/>
          <w:szCs w:val="24"/>
        </w:rPr>
        <w:t>)</w:t>
      </w:r>
    </w:p>
    <w:p w14:paraId="06C13E8E" w14:textId="77D6EE43" w:rsidR="00B31B3A" w:rsidRPr="0064141D" w:rsidRDefault="00B9710F" w:rsidP="003E168E">
      <w:pPr>
        <w:pStyle w:val="ConsPlusNonformat"/>
        <w:spacing w:line="276" w:lineRule="auto"/>
        <w:jc w:val="both"/>
        <w:rPr>
          <w:rFonts w:ascii="Times New Roman" w:hAnsi="Times New Roman" w:cs="Times New Roman"/>
          <w:sz w:val="24"/>
          <w:szCs w:val="24"/>
        </w:rPr>
      </w:pPr>
      <w:r w:rsidRPr="0064141D">
        <w:rPr>
          <w:rFonts w:ascii="Times New Roman" w:hAnsi="Times New Roman"/>
          <w:sz w:val="24"/>
          <w:szCs w:val="24"/>
        </w:rPr>
        <w:t>с целью ________________</w:t>
      </w:r>
      <w:r w:rsidR="00517FC5" w:rsidRPr="0064141D">
        <w:rPr>
          <w:rFonts w:ascii="Times New Roman" w:hAnsi="Times New Roman" w:cs="Times New Roman"/>
          <w:sz w:val="24"/>
          <w:szCs w:val="24"/>
        </w:rPr>
        <w:t>___</w:t>
      </w:r>
      <w:r w:rsidRPr="0064141D">
        <w:rPr>
          <w:rFonts w:ascii="Times New Roman" w:hAnsi="Times New Roman"/>
          <w:sz w:val="24"/>
          <w:szCs w:val="24"/>
        </w:rPr>
        <w:t>______________________</w:t>
      </w:r>
      <w:r w:rsidR="00517FC5" w:rsidRPr="0064141D">
        <w:rPr>
          <w:rFonts w:ascii="Times New Roman" w:hAnsi="Times New Roman" w:cs="Times New Roman"/>
          <w:i/>
          <w:sz w:val="24"/>
          <w:szCs w:val="24"/>
        </w:rPr>
        <w:t xml:space="preserve"> </w:t>
      </w:r>
      <w:r w:rsidRPr="0064141D">
        <w:rPr>
          <w:rFonts w:ascii="Times New Roman" w:hAnsi="Times New Roman" w:cs="Times New Roman"/>
          <w:sz w:val="24"/>
          <w:szCs w:val="24"/>
        </w:rPr>
        <w:t>площадью</w:t>
      </w:r>
      <w:r w:rsidR="00517FC5" w:rsidRPr="0064141D">
        <w:rPr>
          <w:rFonts w:ascii="Times New Roman" w:hAnsi="Times New Roman" w:cs="Times New Roman"/>
          <w:sz w:val="24"/>
          <w:szCs w:val="24"/>
        </w:rPr>
        <w:t xml:space="preserve"> </w:t>
      </w:r>
      <w:r w:rsidRPr="0064141D">
        <w:rPr>
          <w:rFonts w:ascii="Times New Roman" w:hAnsi="Times New Roman" w:cs="Times New Roman"/>
          <w:sz w:val="24"/>
          <w:szCs w:val="24"/>
        </w:rPr>
        <w:t>__________</w:t>
      </w:r>
      <w:r w:rsidR="00517FC5" w:rsidRPr="0064141D">
        <w:rPr>
          <w:rFonts w:ascii="Times New Roman" w:hAnsi="Times New Roman" w:cs="Times New Roman"/>
          <w:sz w:val="24"/>
          <w:szCs w:val="24"/>
        </w:rPr>
        <w:t xml:space="preserve"> кв.м,</w:t>
      </w:r>
    </w:p>
    <w:p w14:paraId="108D3F2F" w14:textId="77777777" w:rsidR="00B31B3A" w:rsidRPr="0064141D" w:rsidRDefault="00B9710F" w:rsidP="003E168E">
      <w:pPr>
        <w:pStyle w:val="ConsPlusNonformat"/>
        <w:spacing w:line="276" w:lineRule="auto"/>
        <w:jc w:val="both"/>
        <w:rPr>
          <w:rFonts w:ascii="Times New Roman" w:hAnsi="Times New Roman" w:cs="Times New Roman"/>
          <w:sz w:val="24"/>
          <w:szCs w:val="24"/>
        </w:rPr>
      </w:pPr>
      <w:r w:rsidRPr="0064141D">
        <w:rPr>
          <w:rFonts w:ascii="Times New Roman" w:hAnsi="Times New Roman" w:cs="Times New Roman"/>
          <w:sz w:val="24"/>
          <w:szCs w:val="24"/>
        </w:rPr>
        <w:t>расположенный по адресу</w:t>
      </w:r>
      <w:r w:rsidR="00517FC5" w:rsidRPr="0064141D">
        <w:rPr>
          <w:rFonts w:ascii="Times New Roman" w:hAnsi="Times New Roman" w:cs="Times New Roman"/>
          <w:sz w:val="24"/>
          <w:szCs w:val="24"/>
        </w:rPr>
        <w:t xml:space="preserve"> </w:t>
      </w:r>
      <w:r w:rsidRPr="0064141D">
        <w:rPr>
          <w:rFonts w:ascii="Times New Roman" w:hAnsi="Times New Roman" w:cs="Times New Roman"/>
          <w:sz w:val="24"/>
          <w:szCs w:val="24"/>
        </w:rPr>
        <w:t>________________________________________</w:t>
      </w:r>
      <w:r w:rsidR="00517FC5" w:rsidRPr="0064141D">
        <w:rPr>
          <w:rFonts w:ascii="Times New Roman" w:hAnsi="Times New Roman" w:cs="Times New Roman"/>
          <w:sz w:val="24"/>
          <w:szCs w:val="24"/>
        </w:rPr>
        <w:t>________</w:t>
      </w:r>
      <w:r w:rsidRPr="0064141D">
        <w:rPr>
          <w:rFonts w:ascii="Times New Roman" w:hAnsi="Times New Roman" w:cs="Times New Roman"/>
          <w:sz w:val="24"/>
          <w:szCs w:val="24"/>
        </w:rPr>
        <w:t>__</w:t>
      </w:r>
    </w:p>
    <w:p w14:paraId="5A969034" w14:textId="77777777" w:rsidR="00B31B3A" w:rsidRPr="0064141D" w:rsidRDefault="00B31B3A" w:rsidP="003E168E">
      <w:pPr>
        <w:pStyle w:val="ConsPlusNonformat"/>
        <w:spacing w:line="276" w:lineRule="auto"/>
        <w:jc w:val="both"/>
        <w:rPr>
          <w:rFonts w:ascii="Times New Roman" w:hAnsi="Times New Roman" w:cs="Times New Roman"/>
          <w:kern w:val="2"/>
          <w:sz w:val="24"/>
          <w:szCs w:val="24"/>
        </w:rPr>
      </w:pPr>
    </w:p>
    <w:p w14:paraId="5D27067C" w14:textId="77777777" w:rsidR="00B31B3A" w:rsidRPr="0064141D" w:rsidRDefault="00B9710F" w:rsidP="003E168E">
      <w:pPr>
        <w:pStyle w:val="ConsPlusNonformat"/>
        <w:spacing w:line="276" w:lineRule="auto"/>
        <w:jc w:val="both"/>
        <w:rPr>
          <w:rFonts w:ascii="Times New Roman" w:hAnsi="Times New Roman" w:cs="Times New Roman"/>
          <w:kern w:val="2"/>
          <w:sz w:val="24"/>
          <w:szCs w:val="24"/>
        </w:rPr>
      </w:pPr>
      <w:r w:rsidRPr="0064141D">
        <w:rPr>
          <w:rFonts w:ascii="Times New Roman" w:hAnsi="Times New Roman" w:cs="Times New Roman"/>
          <w:kern w:val="2"/>
          <w:sz w:val="24"/>
          <w:szCs w:val="24"/>
        </w:rPr>
        <w:t>Земельный участок принадлежит</w:t>
      </w:r>
      <w:r w:rsidR="00517FC5" w:rsidRPr="0064141D">
        <w:rPr>
          <w:rFonts w:ascii="Times New Roman" w:hAnsi="Times New Roman" w:cs="Times New Roman"/>
          <w:kern w:val="2"/>
          <w:sz w:val="24"/>
          <w:szCs w:val="24"/>
        </w:rPr>
        <w:t xml:space="preserve"> </w:t>
      </w:r>
      <w:r w:rsidRPr="0064141D">
        <w:rPr>
          <w:rFonts w:ascii="Times New Roman" w:hAnsi="Times New Roman" w:cs="Times New Roman"/>
          <w:kern w:val="2"/>
          <w:sz w:val="24"/>
          <w:szCs w:val="24"/>
        </w:rPr>
        <w:t>_______________________________________</w:t>
      </w:r>
      <w:r w:rsidR="00517FC5" w:rsidRPr="0064141D">
        <w:rPr>
          <w:rFonts w:ascii="Times New Roman" w:hAnsi="Times New Roman" w:cs="Times New Roman"/>
          <w:kern w:val="2"/>
          <w:sz w:val="24"/>
          <w:szCs w:val="24"/>
        </w:rPr>
        <w:t>___</w:t>
      </w:r>
      <w:r w:rsidRPr="0064141D">
        <w:rPr>
          <w:rFonts w:ascii="Times New Roman" w:hAnsi="Times New Roman" w:cs="Times New Roman"/>
          <w:kern w:val="2"/>
          <w:sz w:val="24"/>
          <w:szCs w:val="24"/>
        </w:rPr>
        <w:t>__</w:t>
      </w:r>
    </w:p>
    <w:p w14:paraId="3D30BCF5" w14:textId="77777777" w:rsidR="00B31B3A" w:rsidRPr="0064141D" w:rsidRDefault="00B9710F" w:rsidP="003E168E">
      <w:pPr>
        <w:pStyle w:val="ConsPlusNonformat"/>
        <w:spacing w:line="276" w:lineRule="auto"/>
        <w:jc w:val="both"/>
        <w:rPr>
          <w:rFonts w:ascii="Times New Roman" w:hAnsi="Times New Roman" w:cs="Times New Roman"/>
          <w:sz w:val="24"/>
          <w:szCs w:val="24"/>
        </w:rPr>
      </w:pPr>
      <w:r w:rsidRPr="0064141D">
        <w:rPr>
          <w:rFonts w:ascii="Times New Roman" w:hAnsi="Times New Roman" w:cs="Times New Roman"/>
          <w:sz w:val="24"/>
          <w:szCs w:val="24"/>
        </w:rPr>
        <w:t>___________________________________________________________________</w:t>
      </w:r>
      <w:r w:rsidR="00517FC5" w:rsidRPr="0064141D">
        <w:rPr>
          <w:rFonts w:ascii="Times New Roman" w:hAnsi="Times New Roman" w:cs="Times New Roman"/>
          <w:sz w:val="24"/>
          <w:szCs w:val="24"/>
        </w:rPr>
        <w:t>______</w:t>
      </w:r>
    </w:p>
    <w:p w14:paraId="11CDCACA" w14:textId="77777777" w:rsidR="00B31B3A" w:rsidRPr="0064141D" w:rsidRDefault="00B9710F" w:rsidP="003E168E">
      <w:pPr>
        <w:pStyle w:val="ConsPlusNonformat"/>
        <w:spacing w:line="276" w:lineRule="auto"/>
        <w:jc w:val="center"/>
        <w:rPr>
          <w:rFonts w:ascii="Times New Roman" w:hAnsi="Times New Roman" w:cs="Times New Roman"/>
          <w:i/>
          <w:sz w:val="24"/>
          <w:szCs w:val="24"/>
        </w:rPr>
      </w:pPr>
      <w:r w:rsidRPr="0064141D">
        <w:rPr>
          <w:rFonts w:ascii="Times New Roman" w:hAnsi="Times New Roman" w:cs="Times New Roman"/>
          <w:i/>
          <w:sz w:val="24"/>
          <w:szCs w:val="24"/>
        </w:rPr>
        <w:t>(указывается правообладатель земли (земельного участка))</w:t>
      </w:r>
    </w:p>
    <w:p w14:paraId="1EE95B4F" w14:textId="77777777" w:rsidR="00B31B3A" w:rsidRPr="0064141D" w:rsidRDefault="00B9710F" w:rsidP="003E168E">
      <w:pPr>
        <w:pStyle w:val="ConsPlusNonformat"/>
        <w:spacing w:line="276" w:lineRule="auto"/>
        <w:rPr>
          <w:rFonts w:ascii="Times New Roman" w:hAnsi="Times New Roman" w:cs="Times New Roman"/>
          <w:sz w:val="24"/>
          <w:szCs w:val="24"/>
        </w:rPr>
      </w:pPr>
      <w:r w:rsidRPr="0064141D">
        <w:rPr>
          <w:rFonts w:ascii="Times New Roman" w:hAnsi="Times New Roman" w:cs="Times New Roman"/>
          <w:sz w:val="24"/>
          <w:szCs w:val="24"/>
        </w:rPr>
        <w:t>на праве</w:t>
      </w:r>
      <w:r w:rsidR="00517FC5" w:rsidRPr="0064141D">
        <w:rPr>
          <w:rFonts w:ascii="Times New Roman" w:hAnsi="Times New Roman" w:cs="Times New Roman"/>
          <w:sz w:val="24"/>
          <w:szCs w:val="24"/>
        </w:rPr>
        <w:t xml:space="preserve"> </w:t>
      </w:r>
      <w:r w:rsidRPr="0064141D">
        <w:rPr>
          <w:rFonts w:ascii="Times New Roman" w:hAnsi="Times New Roman" w:cs="Times New Roman"/>
          <w:sz w:val="24"/>
          <w:szCs w:val="24"/>
        </w:rPr>
        <w:t>____________________________________________________</w:t>
      </w:r>
      <w:r w:rsidR="00517FC5" w:rsidRPr="0064141D">
        <w:rPr>
          <w:rFonts w:ascii="Times New Roman" w:hAnsi="Times New Roman" w:cs="Times New Roman"/>
          <w:sz w:val="24"/>
          <w:szCs w:val="24"/>
        </w:rPr>
        <w:t>_____</w:t>
      </w:r>
      <w:r w:rsidRPr="0064141D">
        <w:rPr>
          <w:rFonts w:ascii="Times New Roman" w:hAnsi="Times New Roman" w:cs="Times New Roman"/>
          <w:sz w:val="24"/>
          <w:szCs w:val="24"/>
        </w:rPr>
        <w:t>________</w:t>
      </w:r>
    </w:p>
    <w:p w14:paraId="7960BAD1" w14:textId="77777777" w:rsidR="00B31B3A" w:rsidRPr="0064141D" w:rsidRDefault="00517FC5" w:rsidP="003E168E">
      <w:pPr>
        <w:pStyle w:val="ConsPlusNonformat"/>
        <w:spacing w:line="276" w:lineRule="auto"/>
        <w:jc w:val="center"/>
        <w:rPr>
          <w:rFonts w:ascii="Times New Roman" w:hAnsi="Times New Roman" w:cs="Times New Roman"/>
          <w:sz w:val="24"/>
          <w:szCs w:val="24"/>
        </w:rPr>
      </w:pPr>
      <w:r w:rsidRPr="0064141D">
        <w:rPr>
          <w:rFonts w:ascii="Times New Roman" w:hAnsi="Times New Roman" w:cs="Times New Roman"/>
          <w:i/>
          <w:kern w:val="2"/>
          <w:sz w:val="24"/>
          <w:szCs w:val="24"/>
        </w:rPr>
        <w:t>(указывается право на землю (земельный участок))</w:t>
      </w:r>
    </w:p>
    <w:p w14:paraId="51ADEC64" w14:textId="77777777" w:rsidR="00B31B3A" w:rsidRPr="0064141D" w:rsidRDefault="00B31B3A" w:rsidP="003E168E">
      <w:pPr>
        <w:pStyle w:val="ConsPlusNonformat"/>
        <w:keepNext/>
        <w:keepLines/>
        <w:widowControl/>
        <w:spacing w:line="276" w:lineRule="auto"/>
        <w:ind w:firstLine="540"/>
        <w:jc w:val="both"/>
        <w:rPr>
          <w:rFonts w:ascii="Times New Roman" w:hAnsi="Times New Roman" w:cs="Times New Roman"/>
          <w:sz w:val="24"/>
          <w:szCs w:val="24"/>
        </w:rPr>
      </w:pPr>
    </w:p>
    <w:p w14:paraId="18529E02" w14:textId="77777777" w:rsidR="00B31B3A" w:rsidRPr="0064141D" w:rsidRDefault="00305A4D" w:rsidP="003E168E">
      <w:pPr>
        <w:keepLines/>
        <w:widowControl w:val="0"/>
        <w:autoSpaceDE w:val="0"/>
        <w:autoSpaceDN w:val="0"/>
        <w:adjustRightInd w:val="0"/>
        <w:spacing w:after="0"/>
        <w:ind w:firstLine="709"/>
        <w:jc w:val="both"/>
        <w:rPr>
          <w:rFonts w:ascii="Times New Roman" w:eastAsia="Times New Roman" w:hAnsi="Times New Roman"/>
          <w:sz w:val="24"/>
          <w:szCs w:val="24"/>
          <w:lang w:eastAsia="ru-RU"/>
        </w:rPr>
      </w:pPr>
      <w:r w:rsidRPr="0064141D">
        <w:rPr>
          <w:rFonts w:ascii="Times New Roman" w:eastAsia="Times New Roman" w:hAnsi="Times New Roman"/>
          <w:sz w:val="24"/>
          <w:szCs w:val="24"/>
          <w:lang w:eastAsia="ru-RU"/>
        </w:rPr>
        <w:t>Приложение:</w:t>
      </w:r>
    </w:p>
    <w:p w14:paraId="348478DC" w14:textId="77777777" w:rsidR="00B31B3A" w:rsidRPr="0064141D" w:rsidRDefault="00305A4D" w:rsidP="003E168E">
      <w:pPr>
        <w:widowControl w:val="0"/>
        <w:autoSpaceDE w:val="0"/>
        <w:autoSpaceDN w:val="0"/>
        <w:adjustRightInd w:val="0"/>
        <w:spacing w:after="0"/>
        <w:ind w:firstLine="709"/>
        <w:jc w:val="both"/>
        <w:rPr>
          <w:rFonts w:ascii="Times New Roman" w:eastAsia="Times New Roman" w:hAnsi="Times New Roman"/>
          <w:noProof/>
          <w:sz w:val="24"/>
          <w:szCs w:val="24"/>
          <w:lang w:eastAsia="ru-RU"/>
        </w:rPr>
      </w:pPr>
      <w:r w:rsidRPr="0064141D">
        <w:rPr>
          <w:rFonts w:ascii="Times New Roman" w:eastAsia="Times New Roman" w:hAnsi="Times New Roman"/>
          <w:noProof/>
          <w:sz w:val="24"/>
          <w:szCs w:val="24"/>
          <w:lang w:eastAsia="ru-RU"/>
        </w:rPr>
        <w:t>1. _________________________</w:t>
      </w:r>
    </w:p>
    <w:p w14:paraId="591D6A5C" w14:textId="77777777" w:rsidR="00B31B3A" w:rsidRPr="0064141D" w:rsidRDefault="00305A4D" w:rsidP="003E168E">
      <w:pPr>
        <w:widowControl w:val="0"/>
        <w:autoSpaceDE w:val="0"/>
        <w:autoSpaceDN w:val="0"/>
        <w:adjustRightInd w:val="0"/>
        <w:spacing w:after="0"/>
        <w:ind w:firstLine="709"/>
        <w:jc w:val="both"/>
        <w:rPr>
          <w:rFonts w:ascii="Times New Roman" w:eastAsia="Times New Roman" w:hAnsi="Times New Roman"/>
          <w:sz w:val="24"/>
          <w:szCs w:val="24"/>
          <w:lang w:eastAsia="ru-RU"/>
        </w:rPr>
      </w:pPr>
      <w:r w:rsidRPr="0064141D">
        <w:rPr>
          <w:rFonts w:ascii="Times New Roman" w:eastAsia="Times New Roman" w:hAnsi="Times New Roman"/>
          <w:sz w:val="24"/>
          <w:szCs w:val="24"/>
          <w:lang w:eastAsia="ru-RU"/>
        </w:rPr>
        <w:t>2. _________________________</w:t>
      </w:r>
    </w:p>
    <w:p w14:paraId="58862E7A" w14:textId="77777777" w:rsidR="00B31B3A" w:rsidRPr="0064141D" w:rsidRDefault="00045D79" w:rsidP="003E168E">
      <w:pPr>
        <w:ind w:right="567" w:firstLine="709"/>
        <w:rPr>
          <w:rFonts w:ascii="Times New Roman" w:hAnsi="Times New Roman"/>
          <w:b/>
          <w:sz w:val="24"/>
          <w:szCs w:val="24"/>
        </w:rPr>
      </w:pPr>
      <w:r w:rsidRPr="0064141D">
        <w:rPr>
          <w:rFonts w:ascii="Times New Roman" w:eastAsia="Times New Roman" w:hAnsi="Times New Roman"/>
          <w:noProof/>
          <w:sz w:val="24"/>
          <w:szCs w:val="24"/>
          <w:lang w:eastAsia="ru-RU"/>
        </w:rPr>
        <w:t>На обработку персональных данных Заявителя (представителя Заявителя), содержащихся в Заявлении и прилагаемых к нему документах,</w:t>
      </w:r>
      <w:r w:rsidRPr="0064141D">
        <w:rPr>
          <w:rFonts w:ascii="Times New Roman" w:eastAsia="Times New Roman" w:hAnsi="Times New Roman"/>
          <w:sz w:val="24"/>
          <w:szCs w:val="24"/>
          <w:lang w:eastAsia="ru-RU"/>
        </w:rPr>
        <w:t xml:space="preserve"> </w:t>
      </w:r>
      <w:r w:rsidRPr="0064141D">
        <w:rPr>
          <w:rFonts w:ascii="Times New Roman" w:eastAsia="Times New Roman" w:hAnsi="Times New Roman"/>
          <w:noProof/>
          <w:sz w:val="24"/>
          <w:szCs w:val="24"/>
          <w:lang w:eastAsia="ru-RU"/>
        </w:rPr>
        <w:t>согласен.</w:t>
      </w:r>
      <w:r w:rsidRPr="0064141D">
        <w:rPr>
          <w:rFonts w:ascii="Times New Roman" w:hAnsi="Times New Roman"/>
          <w:b/>
          <w:sz w:val="24"/>
          <w:szCs w:val="24"/>
        </w:rPr>
        <w:t xml:space="preserve"> </w:t>
      </w:r>
    </w:p>
    <w:tbl>
      <w:tblPr>
        <w:tblW w:w="9688" w:type="dxa"/>
        <w:tblLayout w:type="fixed"/>
        <w:tblLook w:val="04A0" w:firstRow="1" w:lastRow="0" w:firstColumn="1" w:lastColumn="0" w:noHBand="0" w:noVBand="1"/>
      </w:tblPr>
      <w:tblGrid>
        <w:gridCol w:w="4860"/>
        <w:gridCol w:w="4828"/>
      </w:tblGrid>
      <w:tr w:rsidR="00045D79" w:rsidRPr="0064141D" w14:paraId="4DCBD6D9" w14:textId="77777777" w:rsidTr="002B1C1B">
        <w:trPr>
          <w:trHeight w:val="475"/>
        </w:trPr>
        <w:tc>
          <w:tcPr>
            <w:tcW w:w="4860" w:type="dxa"/>
          </w:tcPr>
          <w:p w14:paraId="2EB1DD1B" w14:textId="77777777" w:rsidR="00B31B3A" w:rsidRPr="0064141D" w:rsidRDefault="00045D79" w:rsidP="003E168E">
            <w:pPr>
              <w:keepNext/>
              <w:keepLines/>
              <w:autoSpaceDE w:val="0"/>
              <w:autoSpaceDN w:val="0"/>
              <w:adjustRightInd w:val="0"/>
              <w:spacing w:after="0" w:line="240" w:lineRule="auto"/>
              <w:ind w:right="567" w:firstLine="567"/>
              <w:jc w:val="both"/>
              <w:rPr>
                <w:rFonts w:ascii="Times New Roman" w:hAnsi="Times New Roman"/>
                <w:sz w:val="24"/>
                <w:szCs w:val="24"/>
              </w:rPr>
            </w:pPr>
            <w:r w:rsidRPr="0064141D">
              <w:rPr>
                <w:rFonts w:ascii="Times New Roman" w:hAnsi="Times New Roman"/>
                <w:sz w:val="24"/>
                <w:szCs w:val="24"/>
              </w:rPr>
              <w:t>Подпись</w:t>
            </w:r>
            <w:r w:rsidR="00B9710F" w:rsidRPr="0064141D">
              <w:rPr>
                <w:rFonts w:ascii="Times New Roman" w:hAnsi="Times New Roman"/>
                <w:sz w:val="24"/>
                <w:szCs w:val="24"/>
              </w:rPr>
              <w:t xml:space="preserve"> ____________</w:t>
            </w:r>
          </w:p>
        </w:tc>
        <w:tc>
          <w:tcPr>
            <w:tcW w:w="4828" w:type="dxa"/>
          </w:tcPr>
          <w:p w14:paraId="787C2607" w14:textId="77777777" w:rsidR="00B31B3A" w:rsidRPr="0064141D" w:rsidRDefault="00045D79" w:rsidP="003E168E">
            <w:pPr>
              <w:keepNext/>
              <w:keepLines/>
              <w:autoSpaceDE w:val="0"/>
              <w:autoSpaceDN w:val="0"/>
              <w:adjustRightInd w:val="0"/>
              <w:spacing w:after="0" w:line="240" w:lineRule="auto"/>
              <w:ind w:right="567" w:firstLine="567"/>
              <w:jc w:val="both"/>
              <w:rPr>
                <w:rFonts w:ascii="Times New Roman" w:hAnsi="Times New Roman"/>
                <w:sz w:val="24"/>
                <w:szCs w:val="24"/>
              </w:rPr>
            </w:pPr>
            <w:r w:rsidRPr="0064141D">
              <w:rPr>
                <w:rFonts w:ascii="Times New Roman" w:hAnsi="Times New Roman"/>
                <w:sz w:val="24"/>
                <w:szCs w:val="24"/>
              </w:rPr>
              <w:t>Дата ________</w:t>
            </w:r>
          </w:p>
        </w:tc>
      </w:tr>
    </w:tbl>
    <w:p w14:paraId="2040D8AE" w14:textId="77777777" w:rsidR="00B31B3A" w:rsidRPr="0064141D" w:rsidRDefault="00B31B3A" w:rsidP="003E168E">
      <w:pPr>
        <w:spacing w:after="0" w:line="240" w:lineRule="auto"/>
        <w:ind w:right="-2" w:firstLine="567"/>
        <w:jc w:val="both"/>
        <w:rPr>
          <w:rFonts w:ascii="Times New Roman" w:eastAsia="Times New Roman" w:hAnsi="Times New Roman"/>
          <w:sz w:val="24"/>
          <w:szCs w:val="24"/>
          <w:lang w:eastAsia="ru-RU"/>
        </w:rPr>
      </w:pPr>
    </w:p>
    <w:p w14:paraId="1669DBF0" w14:textId="5A9841CC" w:rsidR="00B31B3A" w:rsidRPr="0064141D" w:rsidRDefault="00045D79" w:rsidP="003E168E">
      <w:pPr>
        <w:spacing w:after="0" w:line="240" w:lineRule="auto"/>
        <w:ind w:right="-2" w:firstLine="567"/>
        <w:jc w:val="both"/>
        <w:rPr>
          <w:rFonts w:ascii="Times New Roman" w:eastAsia="Times New Roman" w:hAnsi="Times New Roman"/>
          <w:sz w:val="24"/>
          <w:szCs w:val="24"/>
          <w:lang w:eastAsia="ru-RU"/>
        </w:rPr>
      </w:pPr>
      <w:r w:rsidRPr="0064141D">
        <w:rPr>
          <w:rFonts w:ascii="Times New Roman" w:eastAsia="Times New Roman" w:hAnsi="Times New Roman"/>
          <w:sz w:val="24"/>
          <w:szCs w:val="24"/>
          <w:lang w:eastAsia="ru-RU"/>
        </w:rPr>
        <w:t>Прошу результат предоставления Государственной услуги предоставить на бумажном носителе выдать при личном обращении в МФЦ</w:t>
      </w:r>
      <w:r w:rsidR="00511273" w:rsidRPr="0064141D">
        <w:rPr>
          <w:rFonts w:ascii="Times New Roman" w:eastAsia="Times New Roman" w:hAnsi="Times New Roman"/>
          <w:sz w:val="24"/>
          <w:szCs w:val="24"/>
          <w:lang w:eastAsia="ru-RU"/>
        </w:rPr>
        <w:t>.</w:t>
      </w:r>
    </w:p>
    <w:p w14:paraId="762739A9" w14:textId="565FE092" w:rsidR="00B31B3A" w:rsidRPr="0064141D" w:rsidRDefault="00045D79" w:rsidP="003E168E">
      <w:pPr>
        <w:autoSpaceDE w:val="0"/>
        <w:autoSpaceDN w:val="0"/>
        <w:adjustRightInd w:val="0"/>
        <w:spacing w:after="0"/>
        <w:ind w:right="-2" w:firstLine="567"/>
        <w:jc w:val="both"/>
        <w:rPr>
          <w:rFonts w:ascii="Times New Roman" w:hAnsi="Times New Roman"/>
          <w:sz w:val="24"/>
          <w:szCs w:val="24"/>
        </w:rPr>
      </w:pPr>
      <w:r w:rsidRPr="0064141D">
        <w:rPr>
          <w:rFonts w:ascii="Times New Roman" w:hAnsi="Times New Roman"/>
          <w:sz w:val="24"/>
          <w:szCs w:val="24"/>
        </w:rPr>
        <w:t xml:space="preserve">О ходе рассмотрения и готовности результата предоставления Государственной услуги Заявитель (представитель Заявителя), в том числе о </w:t>
      </w:r>
      <w:r w:rsidR="00283155" w:rsidRPr="0064141D">
        <w:rPr>
          <w:rFonts w:ascii="Times New Roman" w:hAnsi="Times New Roman"/>
          <w:sz w:val="24"/>
          <w:szCs w:val="24"/>
        </w:rPr>
        <w:t>публикации</w:t>
      </w:r>
      <w:r w:rsidRPr="0064141D">
        <w:rPr>
          <w:rFonts w:ascii="Times New Roman" w:hAnsi="Times New Roman"/>
          <w:sz w:val="24"/>
          <w:szCs w:val="24"/>
        </w:rPr>
        <w:t>, о направлении и внесении сведений в ЕГРН, уведомляется следующими способами:</w:t>
      </w:r>
    </w:p>
    <w:p w14:paraId="59DC006E" w14:textId="139AD881" w:rsidR="00B31B3A" w:rsidRPr="0064141D" w:rsidRDefault="00045D79" w:rsidP="003E168E">
      <w:pPr>
        <w:autoSpaceDE w:val="0"/>
        <w:autoSpaceDN w:val="0"/>
        <w:adjustRightInd w:val="0"/>
        <w:spacing w:after="0"/>
        <w:ind w:right="-2" w:firstLine="567"/>
        <w:jc w:val="both"/>
        <w:rPr>
          <w:rFonts w:ascii="Times New Roman" w:hAnsi="Times New Roman"/>
          <w:sz w:val="24"/>
          <w:szCs w:val="24"/>
        </w:rPr>
      </w:pPr>
      <w:r w:rsidRPr="0064141D">
        <w:rPr>
          <w:rFonts w:ascii="Times New Roman" w:hAnsi="Times New Roman"/>
          <w:sz w:val="24"/>
          <w:szCs w:val="24"/>
        </w:rPr>
        <w:t xml:space="preserve">- через личный кабинет на РПГУ </w:t>
      </w:r>
      <w:r w:rsidRPr="0064141D">
        <w:rPr>
          <w:rFonts w:ascii="Times New Roman" w:hAnsi="Times New Roman"/>
          <w:sz w:val="24"/>
          <w:szCs w:val="24"/>
          <w:lang w:val="en-US"/>
        </w:rPr>
        <w:t>uslugi</w:t>
      </w:r>
      <w:r w:rsidRPr="0064141D">
        <w:rPr>
          <w:rFonts w:ascii="Times New Roman" w:hAnsi="Times New Roman"/>
          <w:sz w:val="24"/>
          <w:szCs w:val="24"/>
        </w:rPr>
        <w:t>.</w:t>
      </w:r>
      <w:r w:rsidRPr="0064141D">
        <w:rPr>
          <w:rFonts w:ascii="Times New Roman" w:hAnsi="Times New Roman"/>
          <w:sz w:val="24"/>
          <w:szCs w:val="24"/>
          <w:lang w:val="en-US"/>
        </w:rPr>
        <w:t>mosreg</w:t>
      </w:r>
      <w:r w:rsidRPr="0064141D">
        <w:rPr>
          <w:rFonts w:ascii="Times New Roman" w:hAnsi="Times New Roman"/>
          <w:sz w:val="24"/>
          <w:szCs w:val="24"/>
        </w:rPr>
        <w:t>.</w:t>
      </w:r>
      <w:r w:rsidRPr="0064141D">
        <w:rPr>
          <w:rFonts w:ascii="Times New Roman" w:hAnsi="Times New Roman"/>
          <w:sz w:val="24"/>
          <w:szCs w:val="24"/>
          <w:lang w:val="en-US"/>
        </w:rPr>
        <w:t>ru</w:t>
      </w:r>
      <w:r w:rsidRPr="0064141D">
        <w:rPr>
          <w:rFonts w:ascii="Times New Roman" w:hAnsi="Times New Roman"/>
          <w:sz w:val="24"/>
          <w:szCs w:val="24"/>
        </w:rPr>
        <w:t>;</w:t>
      </w:r>
    </w:p>
    <w:p w14:paraId="68095580" w14:textId="77777777" w:rsidR="00B31B3A" w:rsidRPr="0064141D" w:rsidRDefault="00045D79" w:rsidP="003E168E">
      <w:pPr>
        <w:autoSpaceDE w:val="0"/>
        <w:autoSpaceDN w:val="0"/>
        <w:adjustRightInd w:val="0"/>
        <w:spacing w:after="0"/>
        <w:ind w:right="-2" w:firstLine="567"/>
        <w:jc w:val="both"/>
        <w:rPr>
          <w:rFonts w:ascii="Times New Roman" w:hAnsi="Times New Roman"/>
          <w:sz w:val="24"/>
          <w:szCs w:val="24"/>
        </w:rPr>
      </w:pPr>
      <w:r w:rsidRPr="0064141D">
        <w:rPr>
          <w:rFonts w:ascii="Times New Roman" w:hAnsi="Times New Roman"/>
          <w:sz w:val="24"/>
          <w:szCs w:val="24"/>
        </w:rPr>
        <w:t>- по электронной почте.</w:t>
      </w:r>
    </w:p>
    <w:p w14:paraId="4921EBA9" w14:textId="77777777" w:rsidR="00B31B3A" w:rsidRPr="0064141D" w:rsidRDefault="00B31B3A" w:rsidP="003E168E">
      <w:pPr>
        <w:keepNext/>
        <w:keepLines/>
        <w:spacing w:after="0" w:line="240" w:lineRule="auto"/>
        <w:ind w:right="567"/>
        <w:jc w:val="both"/>
        <w:rPr>
          <w:rFonts w:ascii="Times New Roman" w:hAnsi="Times New Roman"/>
          <w:sz w:val="24"/>
          <w:szCs w:val="24"/>
        </w:rPr>
      </w:pPr>
    </w:p>
    <w:p w14:paraId="355A9C45" w14:textId="77777777" w:rsidR="00B31B3A" w:rsidRPr="0064141D" w:rsidRDefault="00045D79" w:rsidP="003E168E">
      <w:pPr>
        <w:keepNext/>
        <w:keepLines/>
        <w:spacing w:after="0" w:line="240" w:lineRule="auto"/>
        <w:jc w:val="both"/>
        <w:rPr>
          <w:rFonts w:ascii="Times New Roman" w:hAnsi="Times New Roman"/>
          <w:sz w:val="24"/>
          <w:szCs w:val="24"/>
        </w:rPr>
      </w:pPr>
      <w:r w:rsidRPr="0064141D">
        <w:rPr>
          <w:rFonts w:ascii="Times New Roman" w:hAnsi="Times New Roman"/>
          <w:sz w:val="24"/>
          <w:szCs w:val="24"/>
        </w:rPr>
        <w:t>_______________________                          _____________________________________</w:t>
      </w:r>
      <w:r w:rsidRPr="0064141D">
        <w:rPr>
          <w:rFonts w:ascii="Times New Roman" w:hAnsi="Times New Roman"/>
          <w:sz w:val="24"/>
          <w:szCs w:val="24"/>
        </w:rPr>
        <w:br/>
        <w:t>(подпись Заявителя (представителя Заявителя)                                  (Ф.И.О. полностью)</w:t>
      </w:r>
    </w:p>
    <w:p w14:paraId="0FD893D8" w14:textId="77777777" w:rsidR="00FB6331" w:rsidRPr="0064141D" w:rsidRDefault="00FB6331">
      <w:pPr>
        <w:spacing w:after="0" w:line="240" w:lineRule="auto"/>
        <w:rPr>
          <w:rFonts w:ascii="Times New Roman" w:eastAsia="Times New Roman" w:hAnsi="Times New Roman"/>
          <w:sz w:val="24"/>
          <w:szCs w:val="24"/>
          <w:lang w:eastAsia="ru-RU"/>
        </w:rPr>
      </w:pPr>
      <w:r w:rsidRPr="0064141D">
        <w:rPr>
          <w:rFonts w:ascii="Times New Roman" w:eastAsia="Times New Roman" w:hAnsi="Times New Roman"/>
          <w:sz w:val="24"/>
          <w:szCs w:val="24"/>
          <w:lang w:eastAsia="ru-RU"/>
        </w:rPr>
        <w:br w:type="page"/>
      </w:r>
    </w:p>
    <w:p w14:paraId="5555EBC9" w14:textId="4EE98EF4" w:rsidR="004861E4" w:rsidRPr="0064141D" w:rsidRDefault="004861E4" w:rsidP="004861E4">
      <w:pPr>
        <w:pStyle w:val="affffb"/>
        <w:spacing w:line="276" w:lineRule="auto"/>
      </w:pPr>
      <w:r w:rsidRPr="0064141D">
        <w:t xml:space="preserve">Форма Заявления о предоставлении Государственной услуги </w:t>
      </w:r>
      <w:r w:rsidR="007462D8" w:rsidRPr="0064141D">
        <w:t>при обращении по основанию, указанному в пункте 6.1.4. настоящего Административного регламента</w:t>
      </w:r>
      <w:r w:rsidRPr="0064141D">
        <w:t xml:space="preserve"> </w:t>
      </w:r>
    </w:p>
    <w:p w14:paraId="5C4356A9" w14:textId="77777777" w:rsidR="004861E4" w:rsidRPr="0064141D" w:rsidRDefault="004861E4" w:rsidP="004861E4">
      <w:pPr>
        <w:spacing w:after="0"/>
        <w:jc w:val="both"/>
        <w:rPr>
          <w:rFonts w:ascii="Times New Roman" w:hAnsi="Times New Roman"/>
          <w:sz w:val="24"/>
          <w:szCs w:val="24"/>
        </w:rPr>
      </w:pPr>
    </w:p>
    <w:p w14:paraId="1E6066AA" w14:textId="77777777" w:rsidR="004861E4" w:rsidRPr="0064141D" w:rsidRDefault="004861E4" w:rsidP="004861E4">
      <w:pPr>
        <w:widowControl w:val="0"/>
        <w:autoSpaceDE w:val="0"/>
        <w:autoSpaceDN w:val="0"/>
        <w:adjustRightInd w:val="0"/>
        <w:spacing w:after="0"/>
        <w:jc w:val="center"/>
        <w:rPr>
          <w:rFonts w:ascii="Times New Roman" w:eastAsia="Times New Roman" w:hAnsi="Times New Roman"/>
          <w:sz w:val="24"/>
          <w:szCs w:val="24"/>
        </w:rPr>
      </w:pPr>
      <w:r w:rsidRPr="0064141D">
        <w:rPr>
          <w:rFonts w:ascii="Times New Roman" w:eastAsia="Times New Roman" w:hAnsi="Times New Roman"/>
          <w:sz w:val="24"/>
          <w:szCs w:val="24"/>
        </w:rPr>
        <w:t>Заявление</w:t>
      </w:r>
    </w:p>
    <w:p w14:paraId="734F565B" w14:textId="77777777" w:rsidR="004861E4" w:rsidRPr="0064141D" w:rsidRDefault="004861E4" w:rsidP="004861E4">
      <w:pPr>
        <w:autoSpaceDE w:val="0"/>
        <w:autoSpaceDN w:val="0"/>
        <w:adjustRightInd w:val="0"/>
        <w:spacing w:after="0"/>
        <w:jc w:val="center"/>
        <w:rPr>
          <w:rFonts w:ascii="Times New Roman" w:hAnsi="Times New Roman"/>
          <w:sz w:val="24"/>
          <w:szCs w:val="24"/>
          <w:lang w:eastAsia="ru-RU"/>
        </w:rPr>
      </w:pPr>
      <w:r w:rsidRPr="0064141D">
        <w:rPr>
          <w:rFonts w:ascii="Times New Roman" w:hAnsi="Times New Roman"/>
          <w:sz w:val="24"/>
          <w:szCs w:val="24"/>
          <w:shd w:val="clear" w:color="auto" w:fill="FFFFFF"/>
        </w:rPr>
        <w:t xml:space="preserve">о </w:t>
      </w:r>
      <w:r w:rsidRPr="0064141D">
        <w:rPr>
          <w:rFonts w:ascii="Times New Roman" w:hAnsi="Times New Roman"/>
          <w:sz w:val="24"/>
          <w:szCs w:val="24"/>
          <w:lang w:eastAsia="ru-RU"/>
        </w:rPr>
        <w:t xml:space="preserve">предоставлении Государственной услуги </w:t>
      </w:r>
    </w:p>
    <w:p w14:paraId="45B0CFA7" w14:textId="3F1020C7" w:rsidR="004861E4" w:rsidRPr="0064141D" w:rsidRDefault="004861E4" w:rsidP="004861E4">
      <w:pPr>
        <w:jc w:val="center"/>
        <w:rPr>
          <w:rFonts w:ascii="Times New Roman" w:hAnsi="Times New Roman"/>
          <w:sz w:val="24"/>
          <w:szCs w:val="24"/>
        </w:rPr>
      </w:pPr>
      <w:r w:rsidRPr="0064141D">
        <w:rPr>
          <w:rFonts w:ascii="Times New Roman" w:hAnsi="Times New Roman"/>
          <w:sz w:val="24"/>
          <w:szCs w:val="24"/>
        </w:rPr>
        <w:t>«Предоставление земельных участков, государственная собственность на которые не разграничена, в аренду без проведения торгов, в собственность без проведения торгов» в части внесения изменений в договор аренды</w:t>
      </w:r>
    </w:p>
    <w:p w14:paraId="02AC798C" w14:textId="77777777" w:rsidR="00FB6331" w:rsidRPr="0064141D" w:rsidRDefault="00FB6331" w:rsidP="00FB6331">
      <w:pPr>
        <w:widowControl w:val="0"/>
        <w:autoSpaceDE w:val="0"/>
        <w:autoSpaceDN w:val="0"/>
        <w:adjustRightInd w:val="0"/>
        <w:spacing w:after="0"/>
        <w:jc w:val="both"/>
        <w:rPr>
          <w:rFonts w:ascii="Times New Roman" w:hAnsi="Times New Roman"/>
          <w:b/>
          <w:sz w:val="24"/>
          <w:szCs w:val="24"/>
          <w:shd w:val="clear" w:color="auto" w:fill="FFFFFF"/>
        </w:rPr>
      </w:pPr>
    </w:p>
    <w:p w14:paraId="2DBFAC8E" w14:textId="77777777" w:rsidR="00FB6331" w:rsidRPr="0064141D" w:rsidRDefault="00FB6331" w:rsidP="00FB6331">
      <w:pPr>
        <w:spacing w:after="0"/>
        <w:jc w:val="both"/>
        <w:rPr>
          <w:rFonts w:ascii="Times New Roman" w:hAnsi="Times New Roman"/>
          <w:sz w:val="24"/>
          <w:szCs w:val="24"/>
        </w:rPr>
      </w:pPr>
      <w:r w:rsidRPr="0064141D">
        <w:rPr>
          <w:rFonts w:ascii="Times New Roman" w:hAnsi="Times New Roman"/>
          <w:sz w:val="24"/>
          <w:szCs w:val="24"/>
        </w:rPr>
        <w:t xml:space="preserve">В Администрацию _________________ (указать наименование) </w:t>
      </w:r>
    </w:p>
    <w:p w14:paraId="2D4B7C03" w14:textId="77777777" w:rsidR="00FB6331" w:rsidRPr="0064141D" w:rsidRDefault="00FB6331" w:rsidP="00FB6331">
      <w:pPr>
        <w:spacing w:after="0"/>
        <w:jc w:val="both"/>
        <w:rPr>
          <w:rFonts w:ascii="Times New Roman" w:hAnsi="Times New Roman"/>
          <w:sz w:val="24"/>
          <w:szCs w:val="24"/>
        </w:rPr>
      </w:pPr>
      <w:r w:rsidRPr="0064141D">
        <w:rPr>
          <w:rFonts w:ascii="Times New Roman" w:hAnsi="Times New Roman"/>
          <w:sz w:val="24"/>
          <w:szCs w:val="24"/>
        </w:rPr>
        <w:t xml:space="preserve">от Заявителя </w:t>
      </w:r>
    </w:p>
    <w:tbl>
      <w:tblPr>
        <w:tblW w:w="8789" w:type="dxa"/>
        <w:tblInd w:w="28" w:type="dxa"/>
        <w:tblLayout w:type="fixed"/>
        <w:tblCellMar>
          <w:left w:w="28" w:type="dxa"/>
          <w:right w:w="28" w:type="dxa"/>
        </w:tblCellMar>
        <w:tblLook w:val="0000" w:firstRow="0" w:lastRow="0" w:firstColumn="0" w:lastColumn="0" w:noHBand="0" w:noVBand="0"/>
      </w:tblPr>
      <w:tblGrid>
        <w:gridCol w:w="8789"/>
      </w:tblGrid>
      <w:tr w:rsidR="00FB6331" w:rsidRPr="0064141D" w14:paraId="33859D85" w14:textId="77777777" w:rsidTr="00FB6331">
        <w:tc>
          <w:tcPr>
            <w:tcW w:w="8789" w:type="dxa"/>
            <w:tcBorders>
              <w:top w:val="nil"/>
              <w:left w:val="nil"/>
              <w:bottom w:val="single" w:sz="4" w:space="0" w:color="auto"/>
              <w:right w:val="nil"/>
            </w:tcBorders>
            <w:vAlign w:val="bottom"/>
          </w:tcPr>
          <w:p w14:paraId="43E140F4" w14:textId="77777777" w:rsidR="00FB6331" w:rsidRPr="0064141D" w:rsidRDefault="00FB6331" w:rsidP="00FB6331">
            <w:pPr>
              <w:autoSpaceDE w:val="0"/>
              <w:autoSpaceDN w:val="0"/>
              <w:spacing w:before="120" w:after="0"/>
              <w:ind w:right="426"/>
              <w:jc w:val="both"/>
              <w:rPr>
                <w:rFonts w:ascii="Times New Roman" w:eastAsia="Times New Roman" w:hAnsi="Times New Roman"/>
                <w:sz w:val="24"/>
                <w:szCs w:val="24"/>
                <w:lang w:eastAsia="ru-RU"/>
              </w:rPr>
            </w:pPr>
          </w:p>
        </w:tc>
      </w:tr>
      <w:tr w:rsidR="00FB6331" w:rsidRPr="0064141D" w14:paraId="0BD3A75E" w14:textId="77777777" w:rsidTr="00FB6331">
        <w:tc>
          <w:tcPr>
            <w:tcW w:w="8789" w:type="dxa"/>
            <w:tcBorders>
              <w:top w:val="nil"/>
              <w:left w:val="nil"/>
              <w:bottom w:val="nil"/>
              <w:right w:val="nil"/>
            </w:tcBorders>
          </w:tcPr>
          <w:p w14:paraId="27F8B8BB" w14:textId="77777777" w:rsidR="00FB6331" w:rsidRPr="0064141D" w:rsidRDefault="00FB6331" w:rsidP="00FB6331">
            <w:pPr>
              <w:autoSpaceDE w:val="0"/>
              <w:autoSpaceDN w:val="0"/>
              <w:adjustRightInd w:val="0"/>
              <w:spacing w:after="0"/>
              <w:jc w:val="both"/>
              <w:rPr>
                <w:rFonts w:ascii="Times New Roman" w:eastAsia="Times New Roman" w:hAnsi="Times New Roman"/>
                <w:sz w:val="20"/>
                <w:szCs w:val="20"/>
                <w:lang w:eastAsia="ru-RU"/>
              </w:rPr>
            </w:pPr>
            <w:r w:rsidRPr="0064141D">
              <w:rPr>
                <w:rFonts w:ascii="Times New Roman" w:eastAsia="Times New Roman" w:hAnsi="Times New Roman"/>
                <w:sz w:val="20"/>
                <w:szCs w:val="20"/>
                <w:lang w:eastAsia="ru-RU"/>
              </w:rPr>
              <w:t>(для юр. лиц -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для физ. лиц - фамилия, имя и (при наличии) отчество, место жительства Заявителя и реквизиты документа, удостоверяющего его личность,для представителя Заявителя - фамилия, имя и (при наличии) отчество представителя Заявителя и реквизиты документа, подтверждающего его полномочия, и документа, удостоверяющего личность)</w:t>
            </w:r>
          </w:p>
        </w:tc>
      </w:tr>
      <w:tr w:rsidR="00FB6331" w:rsidRPr="0064141D" w14:paraId="123A6F48" w14:textId="77777777" w:rsidTr="00FB6331">
        <w:trPr>
          <w:trHeight w:val="417"/>
        </w:trPr>
        <w:tc>
          <w:tcPr>
            <w:tcW w:w="8789" w:type="dxa"/>
            <w:tcBorders>
              <w:top w:val="nil"/>
              <w:left w:val="nil"/>
              <w:bottom w:val="single" w:sz="4" w:space="0" w:color="auto"/>
              <w:right w:val="nil"/>
            </w:tcBorders>
            <w:vAlign w:val="bottom"/>
          </w:tcPr>
          <w:p w14:paraId="51C874EC" w14:textId="77777777" w:rsidR="00FB6331" w:rsidRPr="0064141D" w:rsidRDefault="00FB6331" w:rsidP="00FB6331">
            <w:pPr>
              <w:autoSpaceDE w:val="0"/>
              <w:autoSpaceDN w:val="0"/>
              <w:spacing w:before="120" w:after="0"/>
              <w:jc w:val="both"/>
              <w:rPr>
                <w:rFonts w:ascii="Times New Roman" w:eastAsia="Times New Roman" w:hAnsi="Times New Roman"/>
                <w:sz w:val="24"/>
                <w:szCs w:val="24"/>
                <w:lang w:eastAsia="ru-RU"/>
              </w:rPr>
            </w:pPr>
          </w:p>
        </w:tc>
      </w:tr>
      <w:tr w:rsidR="00FB6331" w:rsidRPr="0064141D" w14:paraId="3745C389" w14:textId="77777777" w:rsidTr="00FB6331">
        <w:trPr>
          <w:cantSplit/>
          <w:trHeight w:val="596"/>
        </w:trPr>
        <w:tc>
          <w:tcPr>
            <w:tcW w:w="8789" w:type="dxa"/>
            <w:tcBorders>
              <w:top w:val="nil"/>
              <w:left w:val="nil"/>
              <w:bottom w:val="nil"/>
              <w:right w:val="nil"/>
            </w:tcBorders>
          </w:tcPr>
          <w:p w14:paraId="66CBE60F" w14:textId="77777777" w:rsidR="00FB6331" w:rsidRPr="0064141D" w:rsidRDefault="00FB6331" w:rsidP="00FB6331">
            <w:pPr>
              <w:autoSpaceDE w:val="0"/>
              <w:autoSpaceDN w:val="0"/>
              <w:spacing w:after="0"/>
              <w:jc w:val="both"/>
              <w:rPr>
                <w:rFonts w:ascii="Times New Roman" w:eastAsia="Times New Roman" w:hAnsi="Times New Roman"/>
                <w:sz w:val="20"/>
                <w:szCs w:val="20"/>
                <w:lang w:eastAsia="ru-RU"/>
              </w:rPr>
            </w:pPr>
            <w:r w:rsidRPr="0064141D">
              <w:rPr>
                <w:rFonts w:ascii="Times New Roman" w:eastAsia="Times New Roman" w:hAnsi="Times New Roman"/>
                <w:sz w:val="20"/>
                <w:szCs w:val="20"/>
                <w:lang w:eastAsia="ru-RU"/>
              </w:rPr>
              <w:t>(почтовый адрес, адрес электронной почты, номер телефона для связи, СНИЛС Заявителя (представителя Заявителя)</w:t>
            </w:r>
          </w:p>
        </w:tc>
      </w:tr>
    </w:tbl>
    <w:p w14:paraId="0A6B42CD" w14:textId="77777777" w:rsidR="00FB6331" w:rsidRPr="0064141D" w:rsidRDefault="00FB6331" w:rsidP="00FB6331">
      <w:pPr>
        <w:pStyle w:val="ConsPlusNonformat"/>
        <w:spacing w:line="276" w:lineRule="auto"/>
        <w:ind w:firstLine="709"/>
        <w:jc w:val="both"/>
        <w:rPr>
          <w:rFonts w:ascii="Times New Roman" w:hAnsi="Times New Roman" w:cs="Times New Roman"/>
          <w:sz w:val="24"/>
          <w:szCs w:val="24"/>
        </w:rPr>
      </w:pPr>
    </w:p>
    <w:p w14:paraId="4FEE78C1" w14:textId="5017A8EC" w:rsidR="00FB6331" w:rsidRPr="0064141D" w:rsidRDefault="00FB6331" w:rsidP="00FB6331">
      <w:pPr>
        <w:pStyle w:val="ConsPlusNonformat"/>
        <w:spacing w:line="276" w:lineRule="auto"/>
        <w:ind w:firstLine="709"/>
        <w:jc w:val="both"/>
        <w:rPr>
          <w:rFonts w:ascii="Times New Roman" w:hAnsi="Times New Roman" w:cs="Times New Roman"/>
          <w:sz w:val="24"/>
          <w:szCs w:val="24"/>
        </w:rPr>
      </w:pPr>
      <w:r w:rsidRPr="0064141D">
        <w:rPr>
          <w:rFonts w:ascii="Times New Roman" w:hAnsi="Times New Roman" w:cs="Times New Roman"/>
          <w:sz w:val="24"/>
          <w:szCs w:val="24"/>
        </w:rPr>
        <w:t xml:space="preserve">Прошу внести изменение в договор аренды земельного участка от _____ № ______ на земельный участок с кадастровым номером ___________________________ </w:t>
      </w:r>
    </w:p>
    <w:p w14:paraId="079DD23A" w14:textId="41CEA7C5" w:rsidR="00FB6331" w:rsidRPr="0064141D" w:rsidRDefault="00FB6331" w:rsidP="00FB6331">
      <w:pPr>
        <w:pStyle w:val="ConsPlusNonformat"/>
        <w:spacing w:line="276" w:lineRule="auto"/>
        <w:jc w:val="both"/>
        <w:rPr>
          <w:rFonts w:ascii="Times New Roman" w:hAnsi="Times New Roman" w:cs="Times New Roman"/>
          <w:sz w:val="24"/>
          <w:szCs w:val="24"/>
        </w:rPr>
      </w:pPr>
      <w:r w:rsidRPr="0064141D">
        <w:rPr>
          <w:rFonts w:ascii="Times New Roman" w:hAnsi="Times New Roman" w:cs="Times New Roman"/>
          <w:sz w:val="24"/>
          <w:szCs w:val="24"/>
        </w:rPr>
        <w:t>площадью __________ кв.м, расположенный по адресу __________________________</w:t>
      </w:r>
    </w:p>
    <w:p w14:paraId="4C96B43D" w14:textId="300718A5" w:rsidR="00FB6331" w:rsidRPr="0064141D" w:rsidRDefault="00FB6331" w:rsidP="00FB6331">
      <w:pPr>
        <w:pStyle w:val="ConsPlusNonformat"/>
        <w:spacing w:line="276" w:lineRule="auto"/>
        <w:jc w:val="both"/>
        <w:rPr>
          <w:rFonts w:ascii="Times New Roman" w:hAnsi="Times New Roman" w:cs="Times New Roman"/>
          <w:kern w:val="2"/>
          <w:sz w:val="24"/>
          <w:szCs w:val="24"/>
        </w:rPr>
      </w:pPr>
      <w:r w:rsidRPr="0064141D">
        <w:rPr>
          <w:rFonts w:ascii="Times New Roman" w:hAnsi="Times New Roman"/>
          <w:sz w:val="24"/>
          <w:szCs w:val="24"/>
        </w:rPr>
        <w:t>в части ________________</w:t>
      </w:r>
      <w:r w:rsidRPr="0064141D">
        <w:rPr>
          <w:rFonts w:ascii="Times New Roman" w:hAnsi="Times New Roman" w:cs="Times New Roman"/>
          <w:sz w:val="24"/>
          <w:szCs w:val="24"/>
        </w:rPr>
        <w:t>___</w:t>
      </w:r>
      <w:r w:rsidRPr="0064141D">
        <w:rPr>
          <w:rFonts w:ascii="Times New Roman" w:hAnsi="Times New Roman"/>
          <w:sz w:val="24"/>
          <w:szCs w:val="24"/>
        </w:rPr>
        <w:t>_______________________________________________</w:t>
      </w:r>
    </w:p>
    <w:p w14:paraId="5D43BF9A" w14:textId="77777777" w:rsidR="00FB6331" w:rsidRPr="0064141D" w:rsidRDefault="00FB6331" w:rsidP="00FB6331">
      <w:pPr>
        <w:pStyle w:val="ConsPlusNonformat"/>
        <w:keepNext/>
        <w:keepLines/>
        <w:widowControl/>
        <w:spacing w:line="276" w:lineRule="auto"/>
        <w:ind w:firstLine="540"/>
        <w:jc w:val="both"/>
        <w:rPr>
          <w:rFonts w:ascii="Times New Roman" w:hAnsi="Times New Roman" w:cs="Times New Roman"/>
          <w:sz w:val="24"/>
          <w:szCs w:val="24"/>
        </w:rPr>
      </w:pPr>
    </w:p>
    <w:p w14:paraId="0B1A52D0" w14:textId="77777777" w:rsidR="00FB6331" w:rsidRPr="0064141D" w:rsidRDefault="00FB6331" w:rsidP="00FB6331">
      <w:pPr>
        <w:keepLines/>
        <w:widowControl w:val="0"/>
        <w:autoSpaceDE w:val="0"/>
        <w:autoSpaceDN w:val="0"/>
        <w:adjustRightInd w:val="0"/>
        <w:spacing w:after="0"/>
        <w:ind w:firstLine="709"/>
        <w:jc w:val="both"/>
        <w:rPr>
          <w:rFonts w:ascii="Times New Roman" w:eastAsia="Times New Roman" w:hAnsi="Times New Roman"/>
          <w:sz w:val="24"/>
          <w:szCs w:val="24"/>
          <w:lang w:eastAsia="ru-RU"/>
        </w:rPr>
      </w:pPr>
      <w:r w:rsidRPr="0064141D">
        <w:rPr>
          <w:rFonts w:ascii="Times New Roman" w:eastAsia="Times New Roman" w:hAnsi="Times New Roman"/>
          <w:sz w:val="24"/>
          <w:szCs w:val="24"/>
          <w:lang w:eastAsia="ru-RU"/>
        </w:rPr>
        <w:t>Приложение:</w:t>
      </w:r>
    </w:p>
    <w:p w14:paraId="0BE79D34" w14:textId="77777777" w:rsidR="00FB6331" w:rsidRPr="0064141D" w:rsidRDefault="00FB6331" w:rsidP="00FB6331">
      <w:pPr>
        <w:widowControl w:val="0"/>
        <w:autoSpaceDE w:val="0"/>
        <w:autoSpaceDN w:val="0"/>
        <w:adjustRightInd w:val="0"/>
        <w:spacing w:after="0"/>
        <w:ind w:firstLine="709"/>
        <w:jc w:val="both"/>
        <w:rPr>
          <w:rFonts w:ascii="Times New Roman" w:eastAsia="Times New Roman" w:hAnsi="Times New Roman"/>
          <w:noProof/>
          <w:sz w:val="24"/>
          <w:szCs w:val="24"/>
          <w:lang w:eastAsia="ru-RU"/>
        </w:rPr>
      </w:pPr>
      <w:r w:rsidRPr="0064141D">
        <w:rPr>
          <w:rFonts w:ascii="Times New Roman" w:eastAsia="Times New Roman" w:hAnsi="Times New Roman"/>
          <w:noProof/>
          <w:sz w:val="24"/>
          <w:szCs w:val="24"/>
          <w:lang w:eastAsia="ru-RU"/>
        </w:rPr>
        <w:t>1. _________________________</w:t>
      </w:r>
    </w:p>
    <w:p w14:paraId="4F868ABD" w14:textId="77777777" w:rsidR="00FB6331" w:rsidRPr="0064141D" w:rsidRDefault="00FB6331" w:rsidP="00FB6331">
      <w:pPr>
        <w:widowControl w:val="0"/>
        <w:autoSpaceDE w:val="0"/>
        <w:autoSpaceDN w:val="0"/>
        <w:adjustRightInd w:val="0"/>
        <w:spacing w:after="0"/>
        <w:ind w:firstLine="709"/>
        <w:jc w:val="both"/>
        <w:rPr>
          <w:rFonts w:ascii="Times New Roman" w:eastAsia="Times New Roman" w:hAnsi="Times New Roman"/>
          <w:sz w:val="24"/>
          <w:szCs w:val="24"/>
          <w:lang w:eastAsia="ru-RU"/>
        </w:rPr>
      </w:pPr>
      <w:r w:rsidRPr="0064141D">
        <w:rPr>
          <w:rFonts w:ascii="Times New Roman" w:eastAsia="Times New Roman" w:hAnsi="Times New Roman"/>
          <w:sz w:val="24"/>
          <w:szCs w:val="24"/>
          <w:lang w:eastAsia="ru-RU"/>
        </w:rPr>
        <w:t>2. _________________________</w:t>
      </w:r>
    </w:p>
    <w:p w14:paraId="77854CFF" w14:textId="77777777" w:rsidR="00FB6331" w:rsidRPr="0064141D" w:rsidRDefault="00FB6331" w:rsidP="00FB6331">
      <w:pPr>
        <w:ind w:right="567" w:firstLine="709"/>
        <w:rPr>
          <w:rFonts w:ascii="Times New Roman" w:hAnsi="Times New Roman"/>
          <w:b/>
          <w:sz w:val="24"/>
          <w:szCs w:val="24"/>
        </w:rPr>
      </w:pPr>
      <w:r w:rsidRPr="0064141D">
        <w:rPr>
          <w:rFonts w:ascii="Times New Roman" w:eastAsia="Times New Roman" w:hAnsi="Times New Roman"/>
          <w:noProof/>
          <w:sz w:val="24"/>
          <w:szCs w:val="24"/>
          <w:lang w:eastAsia="ru-RU"/>
        </w:rPr>
        <w:t>На обработку персональных данных Заявителя (представителя Заявителя), содержащихся в Заявлении и прилагаемых к нему документах,</w:t>
      </w:r>
      <w:r w:rsidRPr="0064141D">
        <w:rPr>
          <w:rFonts w:ascii="Times New Roman" w:eastAsia="Times New Roman" w:hAnsi="Times New Roman"/>
          <w:sz w:val="24"/>
          <w:szCs w:val="24"/>
          <w:lang w:eastAsia="ru-RU"/>
        </w:rPr>
        <w:t xml:space="preserve"> </w:t>
      </w:r>
      <w:r w:rsidRPr="0064141D">
        <w:rPr>
          <w:rFonts w:ascii="Times New Roman" w:eastAsia="Times New Roman" w:hAnsi="Times New Roman"/>
          <w:noProof/>
          <w:sz w:val="24"/>
          <w:szCs w:val="24"/>
          <w:lang w:eastAsia="ru-RU"/>
        </w:rPr>
        <w:t>согласен.</w:t>
      </w:r>
      <w:r w:rsidRPr="0064141D">
        <w:rPr>
          <w:rFonts w:ascii="Times New Roman" w:hAnsi="Times New Roman"/>
          <w:b/>
          <w:sz w:val="24"/>
          <w:szCs w:val="24"/>
        </w:rPr>
        <w:t xml:space="preserve"> </w:t>
      </w:r>
    </w:p>
    <w:tbl>
      <w:tblPr>
        <w:tblW w:w="9688" w:type="dxa"/>
        <w:tblLayout w:type="fixed"/>
        <w:tblLook w:val="04A0" w:firstRow="1" w:lastRow="0" w:firstColumn="1" w:lastColumn="0" w:noHBand="0" w:noVBand="1"/>
      </w:tblPr>
      <w:tblGrid>
        <w:gridCol w:w="4860"/>
        <w:gridCol w:w="4828"/>
      </w:tblGrid>
      <w:tr w:rsidR="00FB6331" w:rsidRPr="0064141D" w14:paraId="42AB3FC9" w14:textId="77777777" w:rsidTr="00FB6331">
        <w:trPr>
          <w:trHeight w:val="475"/>
        </w:trPr>
        <w:tc>
          <w:tcPr>
            <w:tcW w:w="4860" w:type="dxa"/>
          </w:tcPr>
          <w:p w14:paraId="4FE7D8C2" w14:textId="77777777" w:rsidR="00FB6331" w:rsidRPr="0064141D" w:rsidRDefault="00FB6331" w:rsidP="00FB6331">
            <w:pPr>
              <w:keepNext/>
              <w:keepLines/>
              <w:autoSpaceDE w:val="0"/>
              <w:autoSpaceDN w:val="0"/>
              <w:adjustRightInd w:val="0"/>
              <w:spacing w:after="0" w:line="240" w:lineRule="auto"/>
              <w:ind w:right="567" w:firstLine="567"/>
              <w:jc w:val="both"/>
              <w:rPr>
                <w:rFonts w:ascii="Times New Roman" w:hAnsi="Times New Roman"/>
                <w:sz w:val="24"/>
                <w:szCs w:val="24"/>
              </w:rPr>
            </w:pPr>
            <w:r w:rsidRPr="0064141D">
              <w:rPr>
                <w:rFonts w:ascii="Times New Roman" w:hAnsi="Times New Roman"/>
                <w:sz w:val="24"/>
                <w:szCs w:val="24"/>
              </w:rPr>
              <w:t>Подпись ____________</w:t>
            </w:r>
          </w:p>
        </w:tc>
        <w:tc>
          <w:tcPr>
            <w:tcW w:w="4828" w:type="dxa"/>
          </w:tcPr>
          <w:p w14:paraId="0C7369B7" w14:textId="77777777" w:rsidR="00FB6331" w:rsidRPr="0064141D" w:rsidRDefault="00FB6331" w:rsidP="00FB6331">
            <w:pPr>
              <w:keepNext/>
              <w:keepLines/>
              <w:autoSpaceDE w:val="0"/>
              <w:autoSpaceDN w:val="0"/>
              <w:adjustRightInd w:val="0"/>
              <w:spacing w:after="0" w:line="240" w:lineRule="auto"/>
              <w:ind w:right="567" w:firstLine="567"/>
              <w:jc w:val="both"/>
              <w:rPr>
                <w:rFonts w:ascii="Times New Roman" w:hAnsi="Times New Roman"/>
                <w:sz w:val="24"/>
                <w:szCs w:val="24"/>
              </w:rPr>
            </w:pPr>
            <w:r w:rsidRPr="0064141D">
              <w:rPr>
                <w:rFonts w:ascii="Times New Roman" w:hAnsi="Times New Roman"/>
                <w:sz w:val="24"/>
                <w:szCs w:val="24"/>
              </w:rPr>
              <w:t>Дата ________</w:t>
            </w:r>
          </w:p>
        </w:tc>
      </w:tr>
    </w:tbl>
    <w:p w14:paraId="5FC25E65" w14:textId="77777777" w:rsidR="00FB6331" w:rsidRPr="0064141D" w:rsidRDefault="00FB6331" w:rsidP="00FB6331">
      <w:pPr>
        <w:spacing w:after="0" w:line="240" w:lineRule="auto"/>
        <w:ind w:right="-2" w:firstLine="567"/>
        <w:jc w:val="both"/>
        <w:rPr>
          <w:rFonts w:ascii="Times New Roman" w:eastAsia="Times New Roman" w:hAnsi="Times New Roman"/>
          <w:sz w:val="24"/>
          <w:szCs w:val="24"/>
          <w:lang w:eastAsia="ru-RU"/>
        </w:rPr>
      </w:pPr>
    </w:p>
    <w:p w14:paraId="6C84AF46" w14:textId="70846A02" w:rsidR="00FB6331" w:rsidRPr="0064141D" w:rsidRDefault="007462D8" w:rsidP="00FB6331">
      <w:pPr>
        <w:spacing w:after="0" w:line="240" w:lineRule="auto"/>
        <w:ind w:right="-2" w:firstLine="567"/>
        <w:jc w:val="both"/>
        <w:rPr>
          <w:rFonts w:ascii="Times New Roman" w:eastAsia="Times New Roman" w:hAnsi="Times New Roman"/>
          <w:sz w:val="24"/>
          <w:szCs w:val="24"/>
          <w:lang w:eastAsia="ru-RU"/>
        </w:rPr>
      </w:pPr>
      <w:r w:rsidRPr="0064141D">
        <w:rPr>
          <w:rFonts w:ascii="Times New Roman" w:eastAsia="Times New Roman" w:hAnsi="Times New Roman"/>
          <w:sz w:val="24"/>
          <w:szCs w:val="24"/>
          <w:lang w:eastAsia="ru-RU"/>
        </w:rPr>
        <w:t xml:space="preserve">Прошу результат предоставления Государственной услуги предоставить на бумажном носителе, выдать при личном обращении в МФЦ </w:t>
      </w:r>
    </w:p>
    <w:p w14:paraId="39450984" w14:textId="77777777" w:rsidR="00FB6331" w:rsidRPr="0064141D" w:rsidRDefault="00FB6331" w:rsidP="00FB6331">
      <w:pPr>
        <w:autoSpaceDE w:val="0"/>
        <w:autoSpaceDN w:val="0"/>
        <w:adjustRightInd w:val="0"/>
        <w:spacing w:after="0"/>
        <w:ind w:right="-2" w:firstLine="567"/>
        <w:jc w:val="both"/>
        <w:rPr>
          <w:rFonts w:ascii="Times New Roman" w:hAnsi="Times New Roman"/>
          <w:sz w:val="24"/>
          <w:szCs w:val="24"/>
        </w:rPr>
      </w:pPr>
      <w:r w:rsidRPr="0064141D">
        <w:rPr>
          <w:rFonts w:ascii="Times New Roman" w:hAnsi="Times New Roman"/>
          <w:sz w:val="24"/>
          <w:szCs w:val="24"/>
        </w:rPr>
        <w:t>О ходе рассмотрения и готовности результата предоставления Государственной услуги Заявитель (представитель Заявителя), в том числе о публикации, о направлении и внесении сведений в ЕГРН, уведомляется следующими способами:</w:t>
      </w:r>
    </w:p>
    <w:p w14:paraId="288AD4D0" w14:textId="77777777" w:rsidR="00FB6331" w:rsidRPr="0064141D" w:rsidRDefault="00FB6331" w:rsidP="00FB6331">
      <w:pPr>
        <w:autoSpaceDE w:val="0"/>
        <w:autoSpaceDN w:val="0"/>
        <w:adjustRightInd w:val="0"/>
        <w:spacing w:after="0"/>
        <w:ind w:right="-2" w:firstLine="567"/>
        <w:jc w:val="both"/>
        <w:rPr>
          <w:rFonts w:ascii="Times New Roman" w:hAnsi="Times New Roman"/>
          <w:sz w:val="24"/>
          <w:szCs w:val="24"/>
        </w:rPr>
      </w:pPr>
      <w:r w:rsidRPr="0064141D">
        <w:rPr>
          <w:rFonts w:ascii="Times New Roman" w:hAnsi="Times New Roman"/>
          <w:sz w:val="24"/>
          <w:szCs w:val="24"/>
        </w:rPr>
        <w:t xml:space="preserve">- через личный кабинет на РПГУ </w:t>
      </w:r>
      <w:r w:rsidRPr="0064141D">
        <w:rPr>
          <w:rFonts w:ascii="Times New Roman" w:hAnsi="Times New Roman"/>
          <w:sz w:val="24"/>
          <w:szCs w:val="24"/>
          <w:lang w:val="en-US"/>
        </w:rPr>
        <w:t>uslugi</w:t>
      </w:r>
      <w:r w:rsidRPr="0064141D">
        <w:rPr>
          <w:rFonts w:ascii="Times New Roman" w:hAnsi="Times New Roman"/>
          <w:sz w:val="24"/>
          <w:szCs w:val="24"/>
        </w:rPr>
        <w:t>.</w:t>
      </w:r>
      <w:r w:rsidRPr="0064141D">
        <w:rPr>
          <w:rFonts w:ascii="Times New Roman" w:hAnsi="Times New Roman"/>
          <w:sz w:val="24"/>
          <w:szCs w:val="24"/>
          <w:lang w:val="en-US"/>
        </w:rPr>
        <w:t>mosreg</w:t>
      </w:r>
      <w:r w:rsidRPr="0064141D">
        <w:rPr>
          <w:rFonts w:ascii="Times New Roman" w:hAnsi="Times New Roman"/>
          <w:sz w:val="24"/>
          <w:szCs w:val="24"/>
        </w:rPr>
        <w:t>.</w:t>
      </w:r>
      <w:r w:rsidRPr="0064141D">
        <w:rPr>
          <w:rFonts w:ascii="Times New Roman" w:hAnsi="Times New Roman"/>
          <w:sz w:val="24"/>
          <w:szCs w:val="24"/>
          <w:lang w:val="en-US"/>
        </w:rPr>
        <w:t>ru</w:t>
      </w:r>
      <w:r w:rsidRPr="0064141D">
        <w:rPr>
          <w:rFonts w:ascii="Times New Roman" w:hAnsi="Times New Roman"/>
          <w:sz w:val="24"/>
          <w:szCs w:val="24"/>
        </w:rPr>
        <w:t>;</w:t>
      </w:r>
    </w:p>
    <w:p w14:paraId="7112EA74" w14:textId="77777777" w:rsidR="00FB6331" w:rsidRPr="0064141D" w:rsidRDefault="00FB6331" w:rsidP="00FB6331">
      <w:pPr>
        <w:autoSpaceDE w:val="0"/>
        <w:autoSpaceDN w:val="0"/>
        <w:adjustRightInd w:val="0"/>
        <w:spacing w:after="0"/>
        <w:ind w:right="-2" w:firstLine="567"/>
        <w:jc w:val="both"/>
        <w:rPr>
          <w:rFonts w:ascii="Times New Roman" w:hAnsi="Times New Roman"/>
          <w:sz w:val="24"/>
          <w:szCs w:val="24"/>
        </w:rPr>
      </w:pPr>
      <w:r w:rsidRPr="0064141D">
        <w:rPr>
          <w:rFonts w:ascii="Times New Roman" w:hAnsi="Times New Roman"/>
          <w:sz w:val="24"/>
          <w:szCs w:val="24"/>
        </w:rPr>
        <w:t>- по электронной почте.</w:t>
      </w:r>
    </w:p>
    <w:p w14:paraId="7DB95B7F" w14:textId="77777777" w:rsidR="00FB6331" w:rsidRPr="0064141D" w:rsidRDefault="00FB6331" w:rsidP="00FB6331">
      <w:pPr>
        <w:keepNext/>
        <w:keepLines/>
        <w:spacing w:after="0" w:line="240" w:lineRule="auto"/>
        <w:ind w:right="567"/>
        <w:jc w:val="both"/>
        <w:rPr>
          <w:rFonts w:ascii="Times New Roman" w:hAnsi="Times New Roman"/>
          <w:sz w:val="24"/>
          <w:szCs w:val="24"/>
        </w:rPr>
      </w:pPr>
    </w:p>
    <w:p w14:paraId="4AF824FA" w14:textId="77777777" w:rsidR="00FB6331" w:rsidRPr="0064141D" w:rsidRDefault="00FB6331" w:rsidP="00FB6331">
      <w:pPr>
        <w:keepNext/>
        <w:keepLines/>
        <w:spacing w:after="0" w:line="240" w:lineRule="auto"/>
        <w:jc w:val="both"/>
        <w:rPr>
          <w:rFonts w:ascii="Times New Roman" w:hAnsi="Times New Roman"/>
          <w:sz w:val="24"/>
          <w:szCs w:val="24"/>
        </w:rPr>
      </w:pPr>
      <w:r w:rsidRPr="0064141D">
        <w:rPr>
          <w:rFonts w:ascii="Times New Roman" w:hAnsi="Times New Roman"/>
          <w:sz w:val="24"/>
          <w:szCs w:val="24"/>
        </w:rPr>
        <w:t>_______________________                          _____________________________________</w:t>
      </w:r>
      <w:r w:rsidRPr="0064141D">
        <w:rPr>
          <w:rFonts w:ascii="Times New Roman" w:hAnsi="Times New Roman"/>
          <w:sz w:val="24"/>
          <w:szCs w:val="24"/>
        </w:rPr>
        <w:br/>
        <w:t>(подпись Заявителя (представителя Заявителя)                                  (Ф.И.О. полностью)</w:t>
      </w:r>
    </w:p>
    <w:p w14:paraId="2CAF5ED1" w14:textId="77777777" w:rsidR="00FB6331" w:rsidRPr="0064141D" w:rsidRDefault="00FB6331" w:rsidP="00FB6331">
      <w:pPr>
        <w:spacing w:after="0"/>
        <w:rPr>
          <w:rFonts w:ascii="Times New Roman" w:eastAsia="Times New Roman" w:hAnsi="Times New Roman"/>
          <w:b/>
          <w:bCs/>
          <w:iCs/>
          <w:sz w:val="24"/>
          <w:szCs w:val="24"/>
          <w:lang w:eastAsia="ru-RU"/>
        </w:rPr>
      </w:pPr>
    </w:p>
    <w:p w14:paraId="45BFE43D" w14:textId="77777777" w:rsidR="00B31B3A" w:rsidRPr="0064141D" w:rsidRDefault="00B31B3A" w:rsidP="003E168E">
      <w:pPr>
        <w:spacing w:after="0"/>
        <w:rPr>
          <w:rFonts w:ascii="Times New Roman" w:eastAsia="Times New Roman" w:hAnsi="Times New Roman"/>
          <w:b/>
          <w:bCs/>
          <w:iCs/>
          <w:sz w:val="24"/>
          <w:szCs w:val="24"/>
          <w:lang w:eastAsia="ru-RU"/>
        </w:rPr>
      </w:pPr>
    </w:p>
    <w:p w14:paraId="6DA3D884" w14:textId="77777777" w:rsidR="00B31B3A" w:rsidRPr="0064141D" w:rsidRDefault="00B31B3A" w:rsidP="003E168E">
      <w:pPr>
        <w:spacing w:after="0"/>
        <w:rPr>
          <w:rFonts w:ascii="Times New Roman" w:eastAsia="Times New Roman" w:hAnsi="Times New Roman"/>
          <w:b/>
          <w:bCs/>
          <w:iCs/>
          <w:sz w:val="24"/>
          <w:szCs w:val="24"/>
          <w:lang w:eastAsia="ru-RU"/>
        </w:rPr>
      </w:pPr>
    </w:p>
    <w:p w14:paraId="41B6306C" w14:textId="77777777" w:rsidR="002B1C1B" w:rsidRPr="0064141D" w:rsidRDefault="002B1C1B" w:rsidP="00517FC5">
      <w:pPr>
        <w:spacing w:after="0"/>
        <w:rPr>
          <w:rFonts w:ascii="Times New Roman" w:eastAsia="Times New Roman" w:hAnsi="Times New Roman"/>
          <w:b/>
          <w:bCs/>
          <w:iCs/>
          <w:sz w:val="24"/>
          <w:szCs w:val="24"/>
          <w:lang w:eastAsia="ru-RU"/>
        </w:rPr>
        <w:sectPr w:rsidR="002B1C1B" w:rsidRPr="0064141D" w:rsidSect="0069466A">
          <w:pgSz w:w="11906" w:h="16838" w:code="9"/>
          <w:pgMar w:top="993" w:right="1418" w:bottom="284" w:left="1701" w:header="720" w:footer="720" w:gutter="0"/>
          <w:cols w:space="720"/>
          <w:noEndnote/>
          <w:docGrid w:linePitch="299"/>
        </w:sectPr>
      </w:pPr>
    </w:p>
    <w:p w14:paraId="056C6B71" w14:textId="77777777" w:rsidR="00B31B3A" w:rsidRPr="0064141D" w:rsidRDefault="00B31B3A" w:rsidP="003E168E">
      <w:pPr>
        <w:spacing w:after="0"/>
        <w:rPr>
          <w:rFonts w:ascii="Times New Roman" w:eastAsia="Times New Roman" w:hAnsi="Times New Roman"/>
          <w:b/>
          <w:bCs/>
          <w:iCs/>
          <w:sz w:val="24"/>
          <w:szCs w:val="24"/>
          <w:lang w:eastAsia="ru-RU"/>
        </w:rPr>
      </w:pPr>
    </w:p>
    <w:p w14:paraId="2B62771D" w14:textId="77777777" w:rsidR="00B31B3A" w:rsidRPr="0064141D" w:rsidRDefault="002B6ED8" w:rsidP="003E168E">
      <w:pPr>
        <w:pStyle w:val="14"/>
        <w:spacing w:line="276" w:lineRule="auto"/>
        <w:ind w:left="9923"/>
        <w:outlineLvl w:val="0"/>
        <w:rPr>
          <w:rStyle w:val="afff9"/>
          <w:rFonts w:ascii="Calibri" w:hAnsi="Calibri"/>
          <w:i w:val="0"/>
          <w:sz w:val="22"/>
          <w:szCs w:val="24"/>
          <w:lang w:eastAsia="en-US"/>
        </w:rPr>
      </w:pPr>
      <w:bookmarkStart w:id="298" w:name="_Toc476268702"/>
      <w:r w:rsidRPr="0064141D">
        <w:rPr>
          <w:rStyle w:val="afff9"/>
          <w:i w:val="0"/>
          <w:szCs w:val="24"/>
        </w:rPr>
        <w:t>Приложение</w:t>
      </w:r>
      <w:r w:rsidR="00131A38" w:rsidRPr="0064141D">
        <w:rPr>
          <w:rStyle w:val="afff9"/>
          <w:i w:val="0"/>
          <w:szCs w:val="24"/>
        </w:rPr>
        <w:t xml:space="preserve"> </w:t>
      </w:r>
      <w:r w:rsidR="00A51A18" w:rsidRPr="0064141D">
        <w:rPr>
          <w:rStyle w:val="afff9"/>
          <w:i w:val="0"/>
          <w:szCs w:val="24"/>
        </w:rPr>
        <w:t>1</w:t>
      </w:r>
      <w:r w:rsidR="00165062" w:rsidRPr="0064141D">
        <w:rPr>
          <w:rStyle w:val="afff9"/>
          <w:i w:val="0"/>
          <w:szCs w:val="24"/>
        </w:rPr>
        <w:t>4</w:t>
      </w:r>
      <w:bookmarkEnd w:id="298"/>
    </w:p>
    <w:p w14:paraId="7B805BB0" w14:textId="26B61A51" w:rsidR="00B31B3A" w:rsidRPr="0064141D" w:rsidRDefault="00902898" w:rsidP="003E168E">
      <w:pPr>
        <w:pStyle w:val="14"/>
        <w:spacing w:line="276" w:lineRule="auto"/>
        <w:ind w:left="9923"/>
      </w:pPr>
      <w:r w:rsidRPr="0064141D">
        <w:t>к Типовой форме административного регламента по предоставлению Государственной услуги</w:t>
      </w:r>
      <w:r w:rsidR="006C2C20" w:rsidRPr="0064141D">
        <w:t xml:space="preserve"> </w:t>
      </w:r>
    </w:p>
    <w:p w14:paraId="064A6C12" w14:textId="77777777" w:rsidR="00B31B3A" w:rsidRPr="0064141D" w:rsidRDefault="00B31B3A" w:rsidP="003E168E">
      <w:pPr>
        <w:pStyle w:val="14"/>
        <w:spacing w:line="276" w:lineRule="auto"/>
      </w:pPr>
    </w:p>
    <w:p w14:paraId="30EE2E5D" w14:textId="632E33A7" w:rsidR="00B31B3A" w:rsidRPr="0064141D" w:rsidRDefault="009639CC" w:rsidP="009639CC">
      <w:pPr>
        <w:pStyle w:val="10"/>
        <w:jc w:val="center"/>
        <w:rPr>
          <w:i w:val="0"/>
        </w:rPr>
      </w:pPr>
      <w:r w:rsidRPr="0064141D">
        <w:rPr>
          <w:i w:val="0"/>
        </w:rPr>
        <w:t>Перечень документов, обязательных для представления Заявителем (представителем Заявителя) в зависимости от категории Заявителя и основания для обращения</w:t>
      </w:r>
      <w:r w:rsidR="005B205B" w:rsidRPr="0064141D">
        <w:rPr>
          <w:i w:val="0"/>
        </w:rPr>
        <w:t>, а также перечень документов, дополнительно запрашиваемых в порядке межведомственного взаимодействия в зависимости от категории Заявителя или основания для обращения указаны</w:t>
      </w:r>
    </w:p>
    <w:tbl>
      <w:tblPr>
        <w:tblStyle w:val="afffff"/>
        <w:tblW w:w="1526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1983"/>
        <w:gridCol w:w="2614"/>
        <w:gridCol w:w="6445"/>
        <w:gridCol w:w="4218"/>
      </w:tblGrid>
      <w:tr w:rsidR="00517FC5" w:rsidRPr="0064141D" w14:paraId="73A2944F" w14:textId="77777777" w:rsidTr="004D2C37">
        <w:trPr>
          <w:cnfStyle w:val="100000000000" w:firstRow="1" w:lastRow="0" w:firstColumn="0" w:lastColumn="0" w:oddVBand="0" w:evenVBand="0" w:oddHBand="0" w:evenHBand="0" w:firstRowFirstColumn="0" w:firstRowLastColumn="0" w:lastRowFirstColumn="0" w:lastRowLastColumn="0"/>
          <w:trHeight w:val="1260"/>
          <w:tblHeader/>
        </w:trPr>
        <w:tc>
          <w:tcPr>
            <w:cnfStyle w:val="001000000000" w:firstRow="0" w:lastRow="0" w:firstColumn="1" w:lastColumn="0" w:oddVBand="0" w:evenVBand="0" w:oddHBand="0" w:evenHBand="0" w:firstRowFirstColumn="0" w:firstRowLastColumn="0" w:lastRowFirstColumn="0" w:lastRowLastColumn="0"/>
            <w:tcW w:w="1983" w:type="dxa"/>
            <w:shd w:val="clear" w:color="auto" w:fill="FFFFFF" w:themeFill="background1"/>
            <w:hideMark/>
          </w:tcPr>
          <w:p w14:paraId="032C691C" w14:textId="77777777" w:rsidR="00B31B3A" w:rsidRPr="0064141D" w:rsidRDefault="00B9710F" w:rsidP="003E168E">
            <w:pPr>
              <w:spacing w:after="0"/>
              <w:jc w:val="center"/>
              <w:rPr>
                <w:rFonts w:ascii="Times New Roman" w:eastAsia="Times New Roman" w:hAnsi="Times New Roman" w:cs="Times New Roman"/>
                <w:sz w:val="24"/>
                <w:szCs w:val="24"/>
                <w:lang w:eastAsia="ru-RU"/>
              </w:rPr>
            </w:pPr>
            <w:r w:rsidRPr="0064141D">
              <w:rPr>
                <w:rFonts w:ascii="Times New Roman" w:eastAsia="Times New Roman" w:hAnsi="Times New Roman" w:cs="Times New Roman"/>
                <w:sz w:val="24"/>
                <w:szCs w:val="24"/>
                <w:lang w:eastAsia="ru-RU"/>
              </w:rPr>
              <w:t>Основание для обращения</w:t>
            </w:r>
          </w:p>
        </w:tc>
        <w:tc>
          <w:tcPr>
            <w:tcW w:w="2614" w:type="dxa"/>
            <w:shd w:val="clear" w:color="auto" w:fill="FFFFFF" w:themeFill="background1"/>
            <w:hideMark/>
          </w:tcPr>
          <w:p w14:paraId="59C914B0" w14:textId="77777777" w:rsidR="00B31B3A" w:rsidRPr="0064141D" w:rsidRDefault="00B9710F" w:rsidP="003E168E">
            <w:pPr>
              <w:spacing w:after="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64141D">
              <w:rPr>
                <w:rFonts w:ascii="Times New Roman" w:eastAsia="Times New Roman" w:hAnsi="Times New Roman" w:cs="Times New Roman"/>
                <w:sz w:val="24"/>
                <w:szCs w:val="24"/>
                <w:lang w:eastAsia="ru-RU"/>
              </w:rPr>
              <w:t>Категория заявителя</w:t>
            </w:r>
          </w:p>
        </w:tc>
        <w:tc>
          <w:tcPr>
            <w:tcW w:w="6445" w:type="dxa"/>
            <w:shd w:val="clear" w:color="auto" w:fill="FFFFFF" w:themeFill="background1"/>
            <w:hideMark/>
          </w:tcPr>
          <w:p w14:paraId="122B82A7" w14:textId="77777777" w:rsidR="00B31B3A" w:rsidRPr="0064141D" w:rsidRDefault="00B9710F" w:rsidP="003E168E">
            <w:pPr>
              <w:spacing w:after="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64141D">
              <w:rPr>
                <w:rFonts w:ascii="Times New Roman" w:eastAsia="Times New Roman" w:hAnsi="Times New Roman" w:cs="Times New Roman"/>
                <w:sz w:val="24"/>
                <w:szCs w:val="24"/>
                <w:lang w:eastAsia="ru-RU"/>
              </w:rPr>
              <w:t>Класс документа</w:t>
            </w:r>
          </w:p>
        </w:tc>
        <w:tc>
          <w:tcPr>
            <w:tcW w:w="4218" w:type="dxa"/>
            <w:shd w:val="clear" w:color="auto" w:fill="FFFFFF" w:themeFill="background1"/>
            <w:hideMark/>
          </w:tcPr>
          <w:p w14:paraId="2A3FFB90" w14:textId="77777777" w:rsidR="00B31B3A" w:rsidRPr="0064141D" w:rsidRDefault="00B9710F" w:rsidP="003E168E">
            <w:pPr>
              <w:spacing w:after="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64141D">
              <w:rPr>
                <w:rFonts w:ascii="Times New Roman" w:eastAsia="Times New Roman" w:hAnsi="Times New Roman" w:cs="Times New Roman"/>
                <w:sz w:val="24"/>
                <w:szCs w:val="24"/>
                <w:lang w:eastAsia="ru-RU"/>
              </w:rPr>
              <w:t>Обязательность документа</w:t>
            </w:r>
          </w:p>
        </w:tc>
      </w:tr>
      <w:tr w:rsidR="00517FC5" w:rsidRPr="0064141D" w14:paraId="2EAF3F3A" w14:textId="77777777" w:rsidTr="004D2C3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983" w:type="dxa"/>
            <w:vMerge w:val="restart"/>
            <w:shd w:val="clear" w:color="auto" w:fill="FFFFFF" w:themeFill="background1"/>
            <w:hideMark/>
          </w:tcPr>
          <w:p w14:paraId="3F20821A" w14:textId="77777777" w:rsidR="00B31B3A" w:rsidRPr="0064141D" w:rsidRDefault="00B9710F" w:rsidP="003E168E">
            <w:pPr>
              <w:spacing w:after="0"/>
              <w:jc w:val="center"/>
              <w:rPr>
                <w:rFonts w:ascii="Times New Roman" w:eastAsia="Times New Roman" w:hAnsi="Times New Roman" w:cs="Times New Roman"/>
                <w:sz w:val="24"/>
                <w:szCs w:val="24"/>
                <w:lang w:eastAsia="ru-RU"/>
              </w:rPr>
            </w:pPr>
            <w:r w:rsidRPr="0064141D">
              <w:rPr>
                <w:rFonts w:ascii="Times New Roman" w:eastAsia="Times New Roman" w:hAnsi="Times New Roman" w:cs="Times New Roman"/>
                <w:sz w:val="24"/>
                <w:szCs w:val="24"/>
                <w:lang w:eastAsia="ru-RU"/>
              </w:rPr>
              <w:t>Предоставление земельных участков в собственность за плату без проведения торгов.</w:t>
            </w:r>
          </w:p>
        </w:tc>
        <w:tc>
          <w:tcPr>
            <w:tcW w:w="2614" w:type="dxa"/>
            <w:vMerge w:val="restart"/>
            <w:shd w:val="clear" w:color="auto" w:fill="FFFFFF" w:themeFill="background1"/>
            <w:hideMark/>
          </w:tcPr>
          <w:p w14:paraId="5D2BEC65" w14:textId="77777777" w:rsidR="00B31B3A" w:rsidRPr="0064141D" w:rsidRDefault="00B9710F" w:rsidP="003E168E">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64141D">
              <w:rPr>
                <w:rFonts w:ascii="Times New Roman" w:eastAsia="Times New Roman" w:hAnsi="Times New Roman" w:cs="Times New Roman"/>
                <w:sz w:val="24"/>
                <w:szCs w:val="24"/>
                <w:lang w:eastAsia="ru-RU"/>
              </w:rPr>
              <w:t>Лицо, с которым заключен договор о комплексном освоении территории</w:t>
            </w:r>
          </w:p>
        </w:tc>
        <w:tc>
          <w:tcPr>
            <w:tcW w:w="6445" w:type="dxa"/>
            <w:shd w:val="clear" w:color="auto" w:fill="FFFFFF" w:themeFill="background1"/>
            <w:hideMark/>
          </w:tcPr>
          <w:p w14:paraId="7918CD6F" w14:textId="77777777" w:rsidR="00B31B3A" w:rsidRPr="0064141D" w:rsidRDefault="00B9710F" w:rsidP="003E168E">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64141D">
              <w:rPr>
                <w:rFonts w:ascii="Times New Roman" w:eastAsia="Times New Roman" w:hAnsi="Times New Roman" w:cs="Times New Roman"/>
                <w:sz w:val="24"/>
                <w:szCs w:val="24"/>
                <w:lang w:eastAsia="ru-RU"/>
              </w:rPr>
              <w:t>Договор о комплексном освоении территории</w:t>
            </w:r>
          </w:p>
        </w:tc>
        <w:tc>
          <w:tcPr>
            <w:tcW w:w="4218" w:type="dxa"/>
            <w:shd w:val="clear" w:color="auto" w:fill="FFFFFF" w:themeFill="background1"/>
            <w:hideMark/>
          </w:tcPr>
          <w:p w14:paraId="478E06FF" w14:textId="77777777" w:rsidR="00B31B3A" w:rsidRPr="0064141D" w:rsidRDefault="00B9710F" w:rsidP="003E168E">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64141D">
              <w:rPr>
                <w:rFonts w:ascii="Times New Roman" w:eastAsia="Times New Roman" w:hAnsi="Times New Roman" w:cs="Times New Roman"/>
                <w:sz w:val="24"/>
                <w:szCs w:val="24"/>
                <w:lang w:eastAsia="ru-RU"/>
              </w:rPr>
              <w:t>Обязательно</w:t>
            </w:r>
          </w:p>
        </w:tc>
      </w:tr>
      <w:tr w:rsidR="00517FC5" w:rsidRPr="0064141D" w14:paraId="0C650118" w14:textId="77777777" w:rsidTr="004D2C37">
        <w:trPr>
          <w:cnfStyle w:val="000000010000" w:firstRow="0" w:lastRow="0" w:firstColumn="0" w:lastColumn="0" w:oddVBand="0" w:evenVBand="0" w:oddHBand="0" w:evenHBand="1"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1983" w:type="dxa"/>
            <w:vMerge/>
            <w:shd w:val="clear" w:color="auto" w:fill="FFFFFF" w:themeFill="background1"/>
            <w:hideMark/>
          </w:tcPr>
          <w:p w14:paraId="14195EB4" w14:textId="77777777" w:rsidR="00B31B3A" w:rsidRPr="0064141D" w:rsidRDefault="00B31B3A" w:rsidP="003E168E">
            <w:pPr>
              <w:spacing w:after="0"/>
              <w:rPr>
                <w:rFonts w:ascii="Times New Roman" w:eastAsia="Times New Roman" w:hAnsi="Times New Roman" w:cs="Times New Roman"/>
                <w:sz w:val="24"/>
                <w:szCs w:val="24"/>
                <w:lang w:eastAsia="ru-RU"/>
              </w:rPr>
            </w:pPr>
          </w:p>
        </w:tc>
        <w:tc>
          <w:tcPr>
            <w:tcW w:w="2614" w:type="dxa"/>
            <w:vMerge/>
            <w:shd w:val="clear" w:color="auto" w:fill="FFFFFF" w:themeFill="background1"/>
            <w:hideMark/>
          </w:tcPr>
          <w:p w14:paraId="2C52CF92" w14:textId="77777777" w:rsidR="00B31B3A" w:rsidRPr="0064141D" w:rsidRDefault="00B31B3A" w:rsidP="003E168E">
            <w:pPr>
              <w:spacing w:after="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p>
        </w:tc>
        <w:tc>
          <w:tcPr>
            <w:tcW w:w="6445" w:type="dxa"/>
            <w:shd w:val="clear" w:color="auto" w:fill="FFFFFF" w:themeFill="background1"/>
            <w:hideMark/>
          </w:tcPr>
          <w:p w14:paraId="7FF1E602" w14:textId="77777777" w:rsidR="00B31B3A" w:rsidRPr="0064141D" w:rsidRDefault="00B9710F" w:rsidP="003E168E">
            <w:pPr>
              <w:spacing w:after="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64141D">
              <w:rPr>
                <w:rFonts w:ascii="Times New Roman" w:eastAsia="Times New Roman" w:hAnsi="Times New Roman" w:cs="Times New Roman"/>
                <w:sz w:val="24"/>
                <w:szCs w:val="24"/>
                <w:lang w:eastAsia="ru-RU"/>
              </w:rPr>
              <w:t>*Утвержденный проект планировки и утверждённый проект межевания территории</w:t>
            </w:r>
          </w:p>
        </w:tc>
        <w:tc>
          <w:tcPr>
            <w:tcW w:w="4218" w:type="dxa"/>
            <w:shd w:val="clear" w:color="auto" w:fill="FFFFFF" w:themeFill="background1"/>
            <w:hideMark/>
          </w:tcPr>
          <w:p w14:paraId="7E11CFFC" w14:textId="0FC71B97" w:rsidR="00B31B3A" w:rsidRPr="0064141D" w:rsidRDefault="005B205B" w:rsidP="005B205B">
            <w:pPr>
              <w:spacing w:after="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64141D">
              <w:rPr>
                <w:rFonts w:ascii="Times New Roman" w:hAnsi="Times New Roman"/>
                <w:sz w:val="24"/>
                <w:szCs w:val="24"/>
                <w:lang w:eastAsia="ru-RU"/>
              </w:rPr>
              <w:t>Документ, запрашиваемый посредством межведомственного взаимодействия</w:t>
            </w:r>
            <w:r w:rsidR="00B9710F" w:rsidRPr="0064141D">
              <w:rPr>
                <w:rFonts w:ascii="Times New Roman" w:eastAsia="Times New Roman" w:hAnsi="Times New Roman" w:cs="Times New Roman"/>
                <w:sz w:val="24"/>
                <w:szCs w:val="24"/>
                <w:lang w:eastAsia="ru-RU"/>
              </w:rPr>
              <w:t> </w:t>
            </w:r>
          </w:p>
        </w:tc>
      </w:tr>
      <w:tr w:rsidR="00517FC5" w:rsidRPr="0064141D" w14:paraId="004A4D37" w14:textId="77777777" w:rsidTr="004D2C37">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1983" w:type="dxa"/>
            <w:vMerge/>
            <w:shd w:val="clear" w:color="auto" w:fill="FFFFFF" w:themeFill="background1"/>
            <w:hideMark/>
          </w:tcPr>
          <w:p w14:paraId="19E7A3A7" w14:textId="77777777" w:rsidR="00B31B3A" w:rsidRPr="0064141D" w:rsidRDefault="00B31B3A" w:rsidP="003E168E">
            <w:pPr>
              <w:spacing w:after="0"/>
              <w:rPr>
                <w:rFonts w:ascii="Times New Roman" w:eastAsia="Times New Roman" w:hAnsi="Times New Roman" w:cs="Times New Roman"/>
                <w:sz w:val="24"/>
                <w:szCs w:val="24"/>
                <w:lang w:eastAsia="ru-RU"/>
              </w:rPr>
            </w:pPr>
          </w:p>
        </w:tc>
        <w:tc>
          <w:tcPr>
            <w:tcW w:w="2614" w:type="dxa"/>
            <w:vMerge w:val="restart"/>
            <w:shd w:val="clear" w:color="auto" w:fill="FFFFFF" w:themeFill="background1"/>
            <w:hideMark/>
          </w:tcPr>
          <w:p w14:paraId="667DFE67" w14:textId="77777777" w:rsidR="00B31B3A" w:rsidRPr="0064141D" w:rsidRDefault="00B9710F" w:rsidP="003E168E">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64141D">
              <w:rPr>
                <w:rFonts w:ascii="Times New Roman" w:eastAsia="Times New Roman" w:hAnsi="Times New Roman" w:cs="Times New Roman"/>
                <w:sz w:val="24"/>
                <w:szCs w:val="24"/>
                <w:lang w:eastAsia="ru-RU"/>
              </w:rPr>
              <w:t>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tc>
        <w:tc>
          <w:tcPr>
            <w:tcW w:w="6445" w:type="dxa"/>
            <w:shd w:val="clear" w:color="auto" w:fill="FFFFFF" w:themeFill="background1"/>
            <w:hideMark/>
          </w:tcPr>
          <w:p w14:paraId="0A95B33A" w14:textId="77777777" w:rsidR="00B31B3A" w:rsidRPr="0064141D" w:rsidRDefault="00B9710F" w:rsidP="003E168E">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64141D">
              <w:rPr>
                <w:rFonts w:ascii="Times New Roman" w:eastAsia="Times New Roman" w:hAnsi="Times New Roman" w:cs="Times New Roman"/>
                <w:sz w:val="24"/>
                <w:szCs w:val="24"/>
                <w:lang w:eastAsia="ru-RU"/>
              </w:rPr>
              <w:t>Документ, подтверждающий членство заявителя в некоммерческой организации</w:t>
            </w:r>
          </w:p>
        </w:tc>
        <w:tc>
          <w:tcPr>
            <w:tcW w:w="4218" w:type="dxa"/>
            <w:vMerge w:val="restart"/>
            <w:shd w:val="clear" w:color="auto" w:fill="FFFFFF" w:themeFill="background1"/>
            <w:hideMark/>
          </w:tcPr>
          <w:p w14:paraId="2C096A93" w14:textId="77777777" w:rsidR="00B31B3A" w:rsidRPr="0064141D" w:rsidRDefault="00B9710F" w:rsidP="003E168E">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64141D">
              <w:rPr>
                <w:rFonts w:ascii="Times New Roman" w:eastAsia="Times New Roman" w:hAnsi="Times New Roman" w:cs="Times New Roman"/>
                <w:sz w:val="24"/>
                <w:szCs w:val="24"/>
                <w:lang w:eastAsia="ru-RU"/>
              </w:rPr>
              <w:t>Обязательно</w:t>
            </w:r>
          </w:p>
        </w:tc>
      </w:tr>
      <w:tr w:rsidR="00517FC5" w:rsidRPr="0064141D" w14:paraId="049DF1EC" w14:textId="77777777" w:rsidTr="004D2C37">
        <w:trPr>
          <w:cnfStyle w:val="000000010000" w:firstRow="0" w:lastRow="0" w:firstColumn="0" w:lastColumn="0" w:oddVBand="0" w:evenVBand="0" w:oddHBand="0" w:evenHBand="1" w:firstRowFirstColumn="0" w:firstRowLastColumn="0" w:lastRowFirstColumn="0" w:lastRowLastColumn="0"/>
          <w:trHeight w:val="945"/>
        </w:trPr>
        <w:tc>
          <w:tcPr>
            <w:cnfStyle w:val="001000000000" w:firstRow="0" w:lastRow="0" w:firstColumn="1" w:lastColumn="0" w:oddVBand="0" w:evenVBand="0" w:oddHBand="0" w:evenHBand="0" w:firstRowFirstColumn="0" w:firstRowLastColumn="0" w:lastRowFirstColumn="0" w:lastRowLastColumn="0"/>
            <w:tcW w:w="1983" w:type="dxa"/>
            <w:vMerge/>
            <w:shd w:val="clear" w:color="auto" w:fill="FFFFFF" w:themeFill="background1"/>
            <w:hideMark/>
          </w:tcPr>
          <w:p w14:paraId="3D80F938" w14:textId="77777777" w:rsidR="00B31B3A" w:rsidRPr="0064141D" w:rsidRDefault="00B31B3A" w:rsidP="003E168E">
            <w:pPr>
              <w:spacing w:after="0"/>
              <w:rPr>
                <w:rFonts w:ascii="Times New Roman" w:eastAsia="Times New Roman" w:hAnsi="Times New Roman" w:cs="Times New Roman"/>
                <w:sz w:val="24"/>
                <w:szCs w:val="24"/>
                <w:lang w:eastAsia="ru-RU"/>
              </w:rPr>
            </w:pPr>
          </w:p>
        </w:tc>
        <w:tc>
          <w:tcPr>
            <w:tcW w:w="2614" w:type="dxa"/>
            <w:vMerge/>
            <w:shd w:val="clear" w:color="auto" w:fill="FFFFFF" w:themeFill="background1"/>
            <w:hideMark/>
          </w:tcPr>
          <w:p w14:paraId="17E5A2B4" w14:textId="77777777" w:rsidR="00B31B3A" w:rsidRPr="0064141D" w:rsidRDefault="00B31B3A" w:rsidP="003E168E">
            <w:pPr>
              <w:spacing w:after="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p>
        </w:tc>
        <w:tc>
          <w:tcPr>
            <w:tcW w:w="6445" w:type="dxa"/>
            <w:shd w:val="clear" w:color="auto" w:fill="FFFFFF" w:themeFill="background1"/>
            <w:hideMark/>
          </w:tcPr>
          <w:p w14:paraId="5F9F8E95" w14:textId="77777777" w:rsidR="00B31B3A" w:rsidRPr="0064141D" w:rsidRDefault="00B9710F" w:rsidP="003E168E">
            <w:pPr>
              <w:spacing w:after="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64141D">
              <w:rPr>
                <w:rFonts w:ascii="Times New Roman" w:eastAsia="Times New Roman" w:hAnsi="Times New Roman" w:cs="Times New Roman"/>
                <w:sz w:val="24"/>
                <w:szCs w:val="24"/>
                <w:lang w:eastAsia="ru-RU"/>
              </w:rPr>
              <w:t>Решение органа некоммерческой организации о распределении испрашиваемого земельного участка заявителю</w:t>
            </w:r>
          </w:p>
        </w:tc>
        <w:tc>
          <w:tcPr>
            <w:tcW w:w="4218" w:type="dxa"/>
            <w:vMerge/>
            <w:shd w:val="clear" w:color="auto" w:fill="FFFFFF" w:themeFill="background1"/>
            <w:hideMark/>
          </w:tcPr>
          <w:p w14:paraId="072DD701" w14:textId="77777777" w:rsidR="00B31B3A" w:rsidRPr="0064141D" w:rsidRDefault="00B31B3A" w:rsidP="003E168E">
            <w:pPr>
              <w:spacing w:after="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p>
        </w:tc>
      </w:tr>
      <w:tr w:rsidR="00517FC5" w:rsidRPr="0064141D" w14:paraId="1CF352B3" w14:textId="77777777" w:rsidTr="004D2C3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983" w:type="dxa"/>
            <w:vMerge/>
            <w:shd w:val="clear" w:color="auto" w:fill="FFFFFF" w:themeFill="background1"/>
            <w:hideMark/>
          </w:tcPr>
          <w:p w14:paraId="3A5692D2" w14:textId="77777777" w:rsidR="00B31B3A" w:rsidRPr="0064141D" w:rsidRDefault="00B31B3A" w:rsidP="003E168E">
            <w:pPr>
              <w:spacing w:after="0"/>
              <w:rPr>
                <w:rFonts w:ascii="Times New Roman" w:eastAsia="Times New Roman" w:hAnsi="Times New Roman" w:cs="Times New Roman"/>
                <w:sz w:val="24"/>
                <w:szCs w:val="24"/>
                <w:lang w:eastAsia="ru-RU"/>
              </w:rPr>
            </w:pPr>
          </w:p>
        </w:tc>
        <w:tc>
          <w:tcPr>
            <w:tcW w:w="2614" w:type="dxa"/>
            <w:vMerge/>
            <w:shd w:val="clear" w:color="auto" w:fill="FFFFFF" w:themeFill="background1"/>
            <w:hideMark/>
          </w:tcPr>
          <w:p w14:paraId="264B62F3" w14:textId="77777777" w:rsidR="00B31B3A" w:rsidRPr="0064141D" w:rsidRDefault="00B31B3A" w:rsidP="003E168E">
            <w:pPr>
              <w:spacing w:after="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p>
        </w:tc>
        <w:tc>
          <w:tcPr>
            <w:tcW w:w="6445" w:type="dxa"/>
            <w:shd w:val="clear" w:color="auto" w:fill="FFFFFF" w:themeFill="background1"/>
            <w:hideMark/>
          </w:tcPr>
          <w:p w14:paraId="351FC3E4" w14:textId="77777777" w:rsidR="00B31B3A" w:rsidRPr="0064141D" w:rsidRDefault="00B9710F" w:rsidP="003E168E">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64141D">
              <w:rPr>
                <w:rFonts w:ascii="Times New Roman" w:eastAsia="Times New Roman" w:hAnsi="Times New Roman" w:cs="Times New Roman"/>
                <w:sz w:val="24"/>
                <w:szCs w:val="24"/>
                <w:lang w:eastAsia="ru-RU"/>
              </w:rPr>
              <w:t>Договор о комплексном освоении территории</w:t>
            </w:r>
          </w:p>
        </w:tc>
        <w:tc>
          <w:tcPr>
            <w:tcW w:w="4218" w:type="dxa"/>
            <w:vMerge/>
            <w:shd w:val="clear" w:color="auto" w:fill="FFFFFF" w:themeFill="background1"/>
            <w:hideMark/>
          </w:tcPr>
          <w:p w14:paraId="1EAAE3D6" w14:textId="77777777" w:rsidR="00B31B3A" w:rsidRPr="0064141D" w:rsidRDefault="00B31B3A" w:rsidP="003E168E">
            <w:pPr>
              <w:spacing w:after="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p>
        </w:tc>
      </w:tr>
      <w:tr w:rsidR="00517FC5" w:rsidRPr="0064141D" w14:paraId="48AA3CC8" w14:textId="77777777" w:rsidTr="004D2C37">
        <w:trPr>
          <w:cnfStyle w:val="000000010000" w:firstRow="0" w:lastRow="0" w:firstColumn="0" w:lastColumn="0" w:oddVBand="0" w:evenVBand="0" w:oddHBand="0" w:evenHBand="1"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1983" w:type="dxa"/>
            <w:vMerge/>
            <w:shd w:val="clear" w:color="auto" w:fill="FFFFFF" w:themeFill="background1"/>
            <w:hideMark/>
          </w:tcPr>
          <w:p w14:paraId="3DB85B38" w14:textId="77777777" w:rsidR="00B31B3A" w:rsidRPr="0064141D" w:rsidRDefault="00B31B3A" w:rsidP="003E168E">
            <w:pPr>
              <w:spacing w:after="0"/>
              <w:rPr>
                <w:rFonts w:ascii="Times New Roman" w:eastAsia="Times New Roman" w:hAnsi="Times New Roman" w:cs="Times New Roman"/>
                <w:sz w:val="24"/>
                <w:szCs w:val="24"/>
                <w:lang w:eastAsia="ru-RU"/>
              </w:rPr>
            </w:pPr>
          </w:p>
        </w:tc>
        <w:tc>
          <w:tcPr>
            <w:tcW w:w="2614" w:type="dxa"/>
            <w:vMerge/>
            <w:shd w:val="clear" w:color="auto" w:fill="FFFFFF" w:themeFill="background1"/>
            <w:hideMark/>
          </w:tcPr>
          <w:p w14:paraId="6490440A" w14:textId="77777777" w:rsidR="00B31B3A" w:rsidRPr="0064141D" w:rsidRDefault="00B31B3A" w:rsidP="003E168E">
            <w:pPr>
              <w:spacing w:after="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p>
        </w:tc>
        <w:tc>
          <w:tcPr>
            <w:tcW w:w="6445" w:type="dxa"/>
            <w:shd w:val="clear" w:color="auto" w:fill="FFFFFF" w:themeFill="background1"/>
            <w:hideMark/>
          </w:tcPr>
          <w:p w14:paraId="0D8F2587" w14:textId="77777777" w:rsidR="00B31B3A" w:rsidRPr="0064141D" w:rsidRDefault="00B9710F" w:rsidP="003E168E">
            <w:pPr>
              <w:spacing w:after="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64141D">
              <w:rPr>
                <w:rFonts w:ascii="Times New Roman" w:eastAsia="Times New Roman" w:hAnsi="Times New Roman" w:cs="Times New Roman"/>
                <w:sz w:val="24"/>
                <w:szCs w:val="24"/>
                <w:lang w:eastAsia="ru-RU"/>
              </w:rPr>
              <w:t>*Утвержденный проект планировки и утверждённый проект межевания территории</w:t>
            </w:r>
          </w:p>
        </w:tc>
        <w:tc>
          <w:tcPr>
            <w:tcW w:w="4218" w:type="dxa"/>
            <w:shd w:val="clear" w:color="auto" w:fill="FFFFFF" w:themeFill="background1"/>
            <w:hideMark/>
          </w:tcPr>
          <w:p w14:paraId="479F631D" w14:textId="7353104B" w:rsidR="00B31B3A" w:rsidRPr="0064141D" w:rsidRDefault="005B205B" w:rsidP="003E168E">
            <w:pPr>
              <w:spacing w:after="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64141D">
              <w:rPr>
                <w:rFonts w:ascii="Times New Roman" w:hAnsi="Times New Roman"/>
                <w:sz w:val="24"/>
                <w:szCs w:val="24"/>
                <w:lang w:eastAsia="ru-RU"/>
              </w:rPr>
              <w:t>Документ, запрашиваемый посредством межведомственного взаимодействия</w:t>
            </w:r>
            <w:r w:rsidRPr="0064141D">
              <w:rPr>
                <w:rFonts w:ascii="Times New Roman" w:eastAsia="Times New Roman" w:hAnsi="Times New Roman" w:cs="Times New Roman"/>
                <w:sz w:val="24"/>
                <w:szCs w:val="24"/>
                <w:lang w:eastAsia="ru-RU"/>
              </w:rPr>
              <w:t> </w:t>
            </w:r>
            <w:r w:rsidR="00B9710F" w:rsidRPr="0064141D">
              <w:rPr>
                <w:rFonts w:ascii="Times New Roman" w:eastAsia="Times New Roman" w:hAnsi="Times New Roman" w:cs="Times New Roman"/>
                <w:sz w:val="24"/>
                <w:szCs w:val="24"/>
                <w:lang w:eastAsia="ru-RU"/>
              </w:rPr>
              <w:t> </w:t>
            </w:r>
          </w:p>
        </w:tc>
      </w:tr>
      <w:tr w:rsidR="00517FC5" w:rsidRPr="0064141D" w14:paraId="57FC73A6" w14:textId="77777777" w:rsidTr="004D2C37">
        <w:trPr>
          <w:cnfStyle w:val="000000100000" w:firstRow="0" w:lastRow="0" w:firstColumn="0" w:lastColumn="0" w:oddVBand="0" w:evenVBand="0" w:oddHBand="1" w:evenHBand="0" w:firstRowFirstColumn="0" w:firstRowLastColumn="0" w:lastRowFirstColumn="0" w:lastRowLastColumn="0"/>
          <w:trHeight w:val="945"/>
        </w:trPr>
        <w:tc>
          <w:tcPr>
            <w:cnfStyle w:val="001000000000" w:firstRow="0" w:lastRow="0" w:firstColumn="1" w:lastColumn="0" w:oddVBand="0" w:evenVBand="0" w:oddHBand="0" w:evenHBand="0" w:firstRowFirstColumn="0" w:firstRowLastColumn="0" w:lastRowFirstColumn="0" w:lastRowLastColumn="0"/>
            <w:tcW w:w="1983" w:type="dxa"/>
            <w:vMerge/>
            <w:shd w:val="clear" w:color="auto" w:fill="FFFFFF" w:themeFill="background1"/>
            <w:hideMark/>
          </w:tcPr>
          <w:p w14:paraId="45EA980D" w14:textId="77777777" w:rsidR="00B31B3A" w:rsidRPr="0064141D" w:rsidRDefault="00B31B3A" w:rsidP="003E168E">
            <w:pPr>
              <w:spacing w:after="0"/>
              <w:rPr>
                <w:rFonts w:ascii="Times New Roman" w:eastAsia="Times New Roman" w:hAnsi="Times New Roman" w:cs="Times New Roman"/>
                <w:sz w:val="24"/>
                <w:szCs w:val="24"/>
                <w:lang w:eastAsia="ru-RU"/>
              </w:rPr>
            </w:pPr>
          </w:p>
        </w:tc>
        <w:tc>
          <w:tcPr>
            <w:tcW w:w="2614" w:type="dxa"/>
            <w:vMerge w:val="restart"/>
            <w:shd w:val="clear" w:color="auto" w:fill="FFFFFF" w:themeFill="background1"/>
            <w:hideMark/>
          </w:tcPr>
          <w:p w14:paraId="53D80AEE" w14:textId="77777777" w:rsidR="00B31B3A" w:rsidRPr="0064141D" w:rsidRDefault="00B9710F" w:rsidP="003E168E">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64141D">
              <w:rPr>
                <w:rFonts w:ascii="Times New Roman" w:eastAsia="Times New Roman" w:hAnsi="Times New Roman" w:cs="Times New Roman"/>
                <w:sz w:val="24"/>
                <w:szCs w:val="24"/>
                <w:lang w:eastAsia="ru-RU"/>
              </w:rPr>
              <w:t>Член некоммерческой организации, созданной гражданами, которой предоставлен земельный участок для садоводства, огородничества, дачного хозяйства</w:t>
            </w:r>
          </w:p>
        </w:tc>
        <w:tc>
          <w:tcPr>
            <w:tcW w:w="6445" w:type="dxa"/>
            <w:shd w:val="clear" w:color="auto" w:fill="FFFFFF" w:themeFill="background1"/>
            <w:hideMark/>
          </w:tcPr>
          <w:p w14:paraId="22282EFE" w14:textId="77777777" w:rsidR="00B31B3A" w:rsidRPr="0064141D" w:rsidRDefault="00B9710F" w:rsidP="003E168E">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64141D">
              <w:rPr>
                <w:rFonts w:ascii="Times New Roman" w:eastAsia="Times New Roman" w:hAnsi="Times New Roman" w:cs="Times New Roman"/>
                <w:sz w:val="24"/>
                <w:szCs w:val="24"/>
                <w:lang w:eastAsia="ru-RU"/>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c>
          <w:tcPr>
            <w:tcW w:w="4218" w:type="dxa"/>
            <w:vMerge w:val="restart"/>
            <w:shd w:val="clear" w:color="auto" w:fill="FFFFFF" w:themeFill="background1"/>
            <w:hideMark/>
          </w:tcPr>
          <w:p w14:paraId="7A9F9AA4" w14:textId="77777777" w:rsidR="00B31B3A" w:rsidRPr="0064141D" w:rsidRDefault="00B9710F" w:rsidP="003E168E">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64141D">
              <w:rPr>
                <w:rFonts w:ascii="Times New Roman" w:eastAsia="Times New Roman" w:hAnsi="Times New Roman" w:cs="Times New Roman"/>
                <w:sz w:val="24"/>
                <w:szCs w:val="24"/>
                <w:lang w:eastAsia="ru-RU"/>
              </w:rPr>
              <w:t>Обязательно</w:t>
            </w:r>
          </w:p>
        </w:tc>
      </w:tr>
      <w:tr w:rsidR="00517FC5" w:rsidRPr="0064141D" w14:paraId="1048472D" w14:textId="77777777" w:rsidTr="004D2C37">
        <w:trPr>
          <w:cnfStyle w:val="000000010000" w:firstRow="0" w:lastRow="0" w:firstColumn="0" w:lastColumn="0" w:oddVBand="0" w:evenVBand="0" w:oddHBand="0" w:evenHBand="1"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1983" w:type="dxa"/>
            <w:vMerge/>
            <w:shd w:val="clear" w:color="auto" w:fill="FFFFFF" w:themeFill="background1"/>
            <w:hideMark/>
          </w:tcPr>
          <w:p w14:paraId="0AED7AB4" w14:textId="77777777" w:rsidR="00B31B3A" w:rsidRPr="0064141D" w:rsidRDefault="00B31B3A" w:rsidP="003E168E">
            <w:pPr>
              <w:spacing w:after="0"/>
              <w:rPr>
                <w:rFonts w:ascii="Times New Roman" w:eastAsia="Times New Roman" w:hAnsi="Times New Roman" w:cs="Times New Roman"/>
                <w:sz w:val="24"/>
                <w:szCs w:val="24"/>
                <w:lang w:eastAsia="ru-RU"/>
              </w:rPr>
            </w:pPr>
          </w:p>
        </w:tc>
        <w:tc>
          <w:tcPr>
            <w:tcW w:w="2614" w:type="dxa"/>
            <w:vMerge/>
            <w:shd w:val="clear" w:color="auto" w:fill="FFFFFF" w:themeFill="background1"/>
            <w:hideMark/>
          </w:tcPr>
          <w:p w14:paraId="5389053C" w14:textId="77777777" w:rsidR="00B31B3A" w:rsidRPr="0064141D" w:rsidRDefault="00B31B3A" w:rsidP="003E168E">
            <w:pPr>
              <w:spacing w:after="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p>
        </w:tc>
        <w:tc>
          <w:tcPr>
            <w:tcW w:w="6445" w:type="dxa"/>
            <w:shd w:val="clear" w:color="auto" w:fill="FFFFFF" w:themeFill="background1"/>
            <w:hideMark/>
          </w:tcPr>
          <w:p w14:paraId="4A9AB154" w14:textId="77777777" w:rsidR="00B31B3A" w:rsidRPr="0064141D" w:rsidRDefault="00B9710F" w:rsidP="003E168E">
            <w:pPr>
              <w:spacing w:after="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64141D">
              <w:rPr>
                <w:rFonts w:ascii="Times New Roman" w:eastAsia="Times New Roman" w:hAnsi="Times New Roman" w:cs="Times New Roman"/>
                <w:sz w:val="24"/>
                <w:szCs w:val="24"/>
                <w:lang w:eastAsia="ru-RU"/>
              </w:rPr>
              <w:t>Документ, подтверждающий членство заявителя в некоммерческой организации</w:t>
            </w:r>
          </w:p>
        </w:tc>
        <w:tc>
          <w:tcPr>
            <w:tcW w:w="4218" w:type="dxa"/>
            <w:vMerge/>
            <w:shd w:val="clear" w:color="auto" w:fill="FFFFFF" w:themeFill="background1"/>
            <w:hideMark/>
          </w:tcPr>
          <w:p w14:paraId="2B91B7E3" w14:textId="77777777" w:rsidR="00B31B3A" w:rsidRPr="0064141D" w:rsidRDefault="00B31B3A" w:rsidP="003E168E">
            <w:pPr>
              <w:spacing w:after="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p>
        </w:tc>
      </w:tr>
      <w:tr w:rsidR="00517FC5" w:rsidRPr="0064141D" w14:paraId="224A6A9A" w14:textId="77777777" w:rsidTr="004D2C37">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1983" w:type="dxa"/>
            <w:vMerge/>
            <w:shd w:val="clear" w:color="auto" w:fill="FFFFFF" w:themeFill="background1"/>
            <w:hideMark/>
          </w:tcPr>
          <w:p w14:paraId="3FDF364E" w14:textId="77777777" w:rsidR="00B31B3A" w:rsidRPr="0064141D" w:rsidRDefault="00B31B3A" w:rsidP="003E168E">
            <w:pPr>
              <w:spacing w:after="0"/>
              <w:rPr>
                <w:rFonts w:ascii="Times New Roman" w:eastAsia="Times New Roman" w:hAnsi="Times New Roman" w:cs="Times New Roman"/>
                <w:sz w:val="24"/>
                <w:szCs w:val="24"/>
                <w:lang w:eastAsia="ru-RU"/>
              </w:rPr>
            </w:pPr>
          </w:p>
        </w:tc>
        <w:tc>
          <w:tcPr>
            <w:tcW w:w="2614" w:type="dxa"/>
            <w:vMerge/>
            <w:shd w:val="clear" w:color="auto" w:fill="FFFFFF" w:themeFill="background1"/>
            <w:hideMark/>
          </w:tcPr>
          <w:p w14:paraId="71332793" w14:textId="77777777" w:rsidR="00B31B3A" w:rsidRPr="0064141D" w:rsidRDefault="00B31B3A" w:rsidP="003E168E">
            <w:pPr>
              <w:spacing w:after="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p>
        </w:tc>
        <w:tc>
          <w:tcPr>
            <w:tcW w:w="6445" w:type="dxa"/>
            <w:shd w:val="clear" w:color="auto" w:fill="FFFFFF" w:themeFill="background1"/>
            <w:hideMark/>
          </w:tcPr>
          <w:p w14:paraId="5282190E" w14:textId="77777777" w:rsidR="00B31B3A" w:rsidRPr="0064141D" w:rsidRDefault="00B9710F" w:rsidP="003E168E">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64141D">
              <w:rPr>
                <w:rFonts w:ascii="Times New Roman" w:eastAsia="Times New Roman" w:hAnsi="Times New Roman" w:cs="Times New Roman"/>
                <w:sz w:val="24"/>
                <w:szCs w:val="24"/>
                <w:lang w:eastAsia="ru-RU"/>
              </w:rPr>
              <w:t>Решение органа некоммерческой организации о распределении земельного участка заявителю</w:t>
            </w:r>
          </w:p>
        </w:tc>
        <w:tc>
          <w:tcPr>
            <w:tcW w:w="4218" w:type="dxa"/>
            <w:vMerge/>
            <w:shd w:val="clear" w:color="auto" w:fill="FFFFFF" w:themeFill="background1"/>
            <w:hideMark/>
          </w:tcPr>
          <w:p w14:paraId="6408023B" w14:textId="77777777" w:rsidR="00B31B3A" w:rsidRPr="0064141D" w:rsidRDefault="00B31B3A" w:rsidP="003E168E">
            <w:pPr>
              <w:spacing w:after="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p>
        </w:tc>
      </w:tr>
      <w:tr w:rsidR="007802B0" w:rsidRPr="0064141D" w14:paraId="670452A6" w14:textId="77777777" w:rsidTr="007802B0">
        <w:trPr>
          <w:cnfStyle w:val="000000010000" w:firstRow="0" w:lastRow="0" w:firstColumn="0" w:lastColumn="0" w:oddVBand="0" w:evenVBand="0" w:oddHBand="0" w:evenHBand="1" w:firstRowFirstColumn="0" w:firstRowLastColumn="0" w:lastRowFirstColumn="0" w:lastRowLastColumn="0"/>
          <w:trHeight w:val="655"/>
        </w:trPr>
        <w:tc>
          <w:tcPr>
            <w:cnfStyle w:val="001000000000" w:firstRow="0" w:lastRow="0" w:firstColumn="1" w:lastColumn="0" w:oddVBand="0" w:evenVBand="0" w:oddHBand="0" w:evenHBand="0" w:firstRowFirstColumn="0" w:firstRowLastColumn="0" w:lastRowFirstColumn="0" w:lastRowLastColumn="0"/>
            <w:tcW w:w="1983" w:type="dxa"/>
            <w:vMerge/>
            <w:shd w:val="clear" w:color="auto" w:fill="FFFFFF" w:themeFill="background1"/>
            <w:hideMark/>
          </w:tcPr>
          <w:p w14:paraId="1BE84F45" w14:textId="77777777" w:rsidR="007802B0" w:rsidRPr="0064141D" w:rsidRDefault="007802B0" w:rsidP="003E168E">
            <w:pPr>
              <w:spacing w:after="0"/>
              <w:rPr>
                <w:rFonts w:ascii="Times New Roman" w:eastAsia="Times New Roman" w:hAnsi="Times New Roman" w:cs="Times New Roman"/>
                <w:sz w:val="24"/>
                <w:szCs w:val="24"/>
                <w:lang w:eastAsia="ru-RU"/>
              </w:rPr>
            </w:pPr>
          </w:p>
        </w:tc>
        <w:tc>
          <w:tcPr>
            <w:tcW w:w="2614" w:type="dxa"/>
            <w:vMerge/>
            <w:shd w:val="clear" w:color="auto" w:fill="FFFFFF" w:themeFill="background1"/>
            <w:hideMark/>
          </w:tcPr>
          <w:p w14:paraId="3A35BBD2" w14:textId="77777777" w:rsidR="007802B0" w:rsidRPr="0064141D" w:rsidRDefault="007802B0" w:rsidP="003E168E">
            <w:pPr>
              <w:spacing w:after="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p>
        </w:tc>
        <w:tc>
          <w:tcPr>
            <w:tcW w:w="6445" w:type="dxa"/>
            <w:shd w:val="clear" w:color="auto" w:fill="FFFFFF" w:themeFill="background1"/>
            <w:hideMark/>
          </w:tcPr>
          <w:p w14:paraId="12D39118" w14:textId="77777777" w:rsidR="007802B0" w:rsidRPr="0064141D" w:rsidRDefault="007802B0">
            <w:pPr>
              <w:spacing w:after="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64141D">
              <w:rPr>
                <w:rFonts w:ascii="Times New Roman" w:eastAsia="Times New Roman" w:hAnsi="Times New Roman" w:cs="Times New Roman"/>
                <w:sz w:val="24"/>
                <w:szCs w:val="24"/>
                <w:lang w:eastAsia="ru-RU"/>
              </w:rPr>
              <w:t> </w:t>
            </w:r>
          </w:p>
          <w:p w14:paraId="3A733225" w14:textId="5971F84B" w:rsidR="007802B0" w:rsidRPr="0064141D" w:rsidRDefault="007802B0" w:rsidP="003E168E">
            <w:pPr>
              <w:spacing w:after="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64141D">
              <w:rPr>
                <w:rFonts w:ascii="Times New Roman" w:eastAsia="Times New Roman" w:hAnsi="Times New Roman" w:cs="Times New Roman"/>
                <w:sz w:val="24"/>
                <w:szCs w:val="24"/>
                <w:lang w:eastAsia="ru-RU"/>
              </w:rPr>
              <w:t>*Утвержденный проект межевания территории</w:t>
            </w:r>
          </w:p>
        </w:tc>
        <w:tc>
          <w:tcPr>
            <w:tcW w:w="4218" w:type="dxa"/>
            <w:shd w:val="clear" w:color="auto" w:fill="FFFFFF" w:themeFill="background1"/>
            <w:hideMark/>
          </w:tcPr>
          <w:p w14:paraId="70577A86" w14:textId="54A4FCBD" w:rsidR="007802B0" w:rsidRPr="0064141D" w:rsidRDefault="005B205B" w:rsidP="003E168E">
            <w:pPr>
              <w:spacing w:after="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24"/>
                <w:szCs w:val="24"/>
                <w:lang w:eastAsia="ru-RU"/>
              </w:rPr>
            </w:pPr>
            <w:r w:rsidRPr="0064141D">
              <w:rPr>
                <w:rFonts w:ascii="Times New Roman" w:hAnsi="Times New Roman"/>
                <w:sz w:val="24"/>
                <w:szCs w:val="24"/>
                <w:lang w:eastAsia="ru-RU"/>
              </w:rPr>
              <w:t>Документ, запрашиваемый посредством межведомственного взаимодействия</w:t>
            </w:r>
            <w:r w:rsidRPr="0064141D">
              <w:rPr>
                <w:rFonts w:ascii="Times New Roman" w:eastAsia="Times New Roman" w:hAnsi="Times New Roman" w:cs="Times New Roman"/>
                <w:sz w:val="24"/>
                <w:szCs w:val="24"/>
                <w:lang w:eastAsia="ru-RU"/>
              </w:rPr>
              <w:t> </w:t>
            </w:r>
            <w:r w:rsidR="007802B0" w:rsidRPr="0064141D">
              <w:rPr>
                <w:rFonts w:ascii="Times New Roman" w:eastAsia="Times New Roman" w:hAnsi="Times New Roman" w:cs="Times New Roman"/>
                <w:b/>
                <w:bCs/>
                <w:sz w:val="24"/>
                <w:szCs w:val="24"/>
                <w:lang w:eastAsia="ru-RU"/>
              </w:rPr>
              <w:t> </w:t>
            </w:r>
          </w:p>
        </w:tc>
      </w:tr>
      <w:tr w:rsidR="00517FC5" w:rsidRPr="0064141D" w14:paraId="32CE6ECD" w14:textId="77777777" w:rsidTr="004D2C37">
        <w:trPr>
          <w:cnfStyle w:val="000000100000" w:firstRow="0" w:lastRow="0" w:firstColumn="0" w:lastColumn="0" w:oddVBand="0" w:evenVBand="0" w:oddHBand="1" w:evenHBand="0" w:firstRowFirstColumn="0" w:firstRowLastColumn="0" w:lastRowFirstColumn="0" w:lastRowLastColumn="0"/>
          <w:trHeight w:val="945"/>
        </w:trPr>
        <w:tc>
          <w:tcPr>
            <w:cnfStyle w:val="001000000000" w:firstRow="0" w:lastRow="0" w:firstColumn="1" w:lastColumn="0" w:oddVBand="0" w:evenVBand="0" w:oddHBand="0" w:evenHBand="0" w:firstRowFirstColumn="0" w:firstRowLastColumn="0" w:lastRowFirstColumn="0" w:lastRowLastColumn="0"/>
            <w:tcW w:w="1983" w:type="dxa"/>
            <w:vMerge/>
            <w:shd w:val="clear" w:color="auto" w:fill="FFFFFF" w:themeFill="background1"/>
            <w:hideMark/>
          </w:tcPr>
          <w:p w14:paraId="52C64D85" w14:textId="77777777" w:rsidR="00B31B3A" w:rsidRPr="0064141D" w:rsidRDefault="00B31B3A" w:rsidP="003E168E">
            <w:pPr>
              <w:spacing w:after="0"/>
              <w:rPr>
                <w:rFonts w:ascii="Times New Roman" w:eastAsia="Times New Roman" w:hAnsi="Times New Roman" w:cs="Times New Roman"/>
                <w:sz w:val="24"/>
                <w:szCs w:val="24"/>
                <w:lang w:eastAsia="ru-RU"/>
              </w:rPr>
            </w:pPr>
          </w:p>
        </w:tc>
        <w:tc>
          <w:tcPr>
            <w:tcW w:w="2614" w:type="dxa"/>
            <w:vMerge/>
            <w:shd w:val="clear" w:color="auto" w:fill="FFFFFF" w:themeFill="background1"/>
            <w:hideMark/>
          </w:tcPr>
          <w:p w14:paraId="1C98D1F1" w14:textId="77777777" w:rsidR="00B31B3A" w:rsidRPr="0064141D" w:rsidRDefault="00B31B3A" w:rsidP="003E168E">
            <w:pPr>
              <w:spacing w:after="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p>
        </w:tc>
        <w:tc>
          <w:tcPr>
            <w:tcW w:w="6445" w:type="dxa"/>
            <w:shd w:val="clear" w:color="auto" w:fill="FFFFFF" w:themeFill="background1"/>
            <w:hideMark/>
          </w:tcPr>
          <w:p w14:paraId="2DBAD03C" w14:textId="77777777" w:rsidR="00B31B3A" w:rsidRPr="0064141D" w:rsidRDefault="00B9710F" w:rsidP="003E168E">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64141D">
              <w:rPr>
                <w:rFonts w:ascii="Times New Roman" w:eastAsia="Times New Roman" w:hAnsi="Times New Roman" w:cs="Times New Roman"/>
                <w:sz w:val="24"/>
                <w:szCs w:val="24"/>
                <w:lang w:eastAsia="ru-RU"/>
              </w:rPr>
              <w:t>*Проект организации и застройки территории некоммерческого объединения (в случае отсутствия утвержденного проекта межевания)</w:t>
            </w:r>
          </w:p>
        </w:tc>
        <w:tc>
          <w:tcPr>
            <w:tcW w:w="4218" w:type="dxa"/>
            <w:shd w:val="clear" w:color="auto" w:fill="FFFFFF" w:themeFill="background1"/>
            <w:hideMark/>
          </w:tcPr>
          <w:p w14:paraId="72D364C9" w14:textId="5880C34A" w:rsidR="00B31B3A" w:rsidRPr="0064141D" w:rsidRDefault="005B205B" w:rsidP="003E168E">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lang w:eastAsia="ru-RU"/>
              </w:rPr>
            </w:pPr>
            <w:r w:rsidRPr="0064141D">
              <w:rPr>
                <w:rFonts w:ascii="Times New Roman" w:hAnsi="Times New Roman"/>
                <w:sz w:val="24"/>
                <w:szCs w:val="24"/>
                <w:lang w:eastAsia="ru-RU"/>
              </w:rPr>
              <w:t>Документ, запрашиваемый посредством межведомственного взаимодействия</w:t>
            </w:r>
            <w:r w:rsidRPr="0064141D">
              <w:rPr>
                <w:rFonts w:ascii="Times New Roman" w:eastAsia="Times New Roman" w:hAnsi="Times New Roman" w:cs="Times New Roman"/>
                <w:sz w:val="24"/>
                <w:szCs w:val="24"/>
                <w:lang w:eastAsia="ru-RU"/>
              </w:rPr>
              <w:t> </w:t>
            </w:r>
            <w:r w:rsidR="00B9710F" w:rsidRPr="0064141D">
              <w:rPr>
                <w:rFonts w:ascii="Times New Roman" w:eastAsia="Times New Roman" w:hAnsi="Times New Roman" w:cs="Times New Roman"/>
                <w:b/>
                <w:bCs/>
                <w:sz w:val="24"/>
                <w:szCs w:val="24"/>
                <w:lang w:eastAsia="ru-RU"/>
              </w:rPr>
              <w:t> </w:t>
            </w:r>
          </w:p>
        </w:tc>
      </w:tr>
      <w:tr w:rsidR="00517FC5" w:rsidRPr="0064141D" w14:paraId="1D47114C" w14:textId="77777777" w:rsidTr="004D2C37">
        <w:trPr>
          <w:cnfStyle w:val="000000010000" w:firstRow="0" w:lastRow="0" w:firstColumn="0" w:lastColumn="0" w:oddVBand="0" w:evenVBand="0" w:oddHBand="0" w:evenHBand="1" w:firstRowFirstColumn="0" w:firstRowLastColumn="0" w:lastRowFirstColumn="0" w:lastRowLastColumn="0"/>
          <w:trHeight w:val="945"/>
        </w:trPr>
        <w:tc>
          <w:tcPr>
            <w:cnfStyle w:val="001000000000" w:firstRow="0" w:lastRow="0" w:firstColumn="1" w:lastColumn="0" w:oddVBand="0" w:evenVBand="0" w:oddHBand="0" w:evenHBand="0" w:firstRowFirstColumn="0" w:firstRowLastColumn="0" w:lastRowFirstColumn="0" w:lastRowLastColumn="0"/>
            <w:tcW w:w="1983" w:type="dxa"/>
            <w:vMerge/>
            <w:shd w:val="clear" w:color="auto" w:fill="FFFFFF" w:themeFill="background1"/>
            <w:hideMark/>
          </w:tcPr>
          <w:p w14:paraId="347D8B03" w14:textId="77777777" w:rsidR="00B31B3A" w:rsidRPr="0064141D" w:rsidRDefault="00B31B3A" w:rsidP="003E168E">
            <w:pPr>
              <w:spacing w:after="0"/>
              <w:rPr>
                <w:rFonts w:ascii="Times New Roman" w:eastAsia="Times New Roman" w:hAnsi="Times New Roman" w:cs="Times New Roman"/>
                <w:sz w:val="24"/>
                <w:szCs w:val="24"/>
                <w:lang w:eastAsia="ru-RU"/>
              </w:rPr>
            </w:pPr>
          </w:p>
        </w:tc>
        <w:tc>
          <w:tcPr>
            <w:tcW w:w="2614" w:type="dxa"/>
            <w:vMerge w:val="restart"/>
            <w:shd w:val="clear" w:color="auto" w:fill="FFFFFF" w:themeFill="background1"/>
            <w:hideMark/>
          </w:tcPr>
          <w:p w14:paraId="4F4AB214" w14:textId="77777777" w:rsidR="00B31B3A" w:rsidRPr="0064141D" w:rsidRDefault="00B9710F" w:rsidP="003E168E">
            <w:pPr>
              <w:spacing w:after="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64141D">
              <w:rPr>
                <w:rFonts w:ascii="Times New Roman" w:eastAsia="Times New Roman" w:hAnsi="Times New Roman" w:cs="Times New Roman"/>
                <w:sz w:val="24"/>
                <w:szCs w:val="24"/>
                <w:lang w:eastAsia="ru-RU"/>
              </w:rP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6445" w:type="dxa"/>
            <w:shd w:val="clear" w:color="auto" w:fill="FFFFFF" w:themeFill="background1"/>
            <w:hideMark/>
          </w:tcPr>
          <w:p w14:paraId="7F9E87BF" w14:textId="77777777" w:rsidR="00B31B3A" w:rsidRPr="0064141D" w:rsidRDefault="00B9710F" w:rsidP="003E168E">
            <w:pPr>
              <w:spacing w:after="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64141D">
              <w:rPr>
                <w:rFonts w:ascii="Times New Roman" w:eastAsia="Times New Roman" w:hAnsi="Times New Roman" w:cs="Times New Roman"/>
                <w:sz w:val="24"/>
                <w:szCs w:val="24"/>
                <w:lang w:eastAsia="ru-RU"/>
              </w:rPr>
              <w:t>Решение органа некоммерческой организации о приобретении земельного участка, относящегося к имуществу общего пользования</w:t>
            </w:r>
          </w:p>
        </w:tc>
        <w:tc>
          <w:tcPr>
            <w:tcW w:w="4218" w:type="dxa"/>
            <w:vMerge w:val="restart"/>
            <w:shd w:val="clear" w:color="auto" w:fill="FFFFFF" w:themeFill="background1"/>
            <w:hideMark/>
          </w:tcPr>
          <w:p w14:paraId="7FCAAC75" w14:textId="77777777" w:rsidR="00B31B3A" w:rsidRPr="0064141D" w:rsidRDefault="00B9710F" w:rsidP="003E168E">
            <w:pPr>
              <w:spacing w:after="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64141D">
              <w:rPr>
                <w:rFonts w:ascii="Times New Roman" w:eastAsia="Times New Roman" w:hAnsi="Times New Roman" w:cs="Times New Roman"/>
                <w:sz w:val="24"/>
                <w:szCs w:val="24"/>
                <w:lang w:eastAsia="ru-RU"/>
              </w:rPr>
              <w:t>Обязательно</w:t>
            </w:r>
          </w:p>
        </w:tc>
      </w:tr>
      <w:tr w:rsidR="00517FC5" w:rsidRPr="0064141D" w14:paraId="5152FC39" w14:textId="77777777" w:rsidTr="004D2C3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983" w:type="dxa"/>
            <w:vMerge/>
            <w:shd w:val="clear" w:color="auto" w:fill="FFFFFF" w:themeFill="background1"/>
            <w:hideMark/>
          </w:tcPr>
          <w:p w14:paraId="4A6F4FC6" w14:textId="77777777" w:rsidR="00B31B3A" w:rsidRPr="0064141D" w:rsidRDefault="00B31B3A" w:rsidP="003E168E">
            <w:pPr>
              <w:spacing w:after="0"/>
              <w:rPr>
                <w:rFonts w:ascii="Times New Roman" w:eastAsia="Times New Roman" w:hAnsi="Times New Roman" w:cs="Times New Roman"/>
                <w:sz w:val="24"/>
                <w:szCs w:val="24"/>
                <w:lang w:eastAsia="ru-RU"/>
              </w:rPr>
            </w:pPr>
          </w:p>
        </w:tc>
        <w:tc>
          <w:tcPr>
            <w:tcW w:w="2614" w:type="dxa"/>
            <w:vMerge/>
            <w:shd w:val="clear" w:color="auto" w:fill="FFFFFF" w:themeFill="background1"/>
            <w:hideMark/>
          </w:tcPr>
          <w:p w14:paraId="2B543D7E" w14:textId="77777777" w:rsidR="00B31B3A" w:rsidRPr="0064141D" w:rsidRDefault="00B31B3A" w:rsidP="003E168E">
            <w:pPr>
              <w:spacing w:after="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p>
        </w:tc>
        <w:tc>
          <w:tcPr>
            <w:tcW w:w="6445" w:type="dxa"/>
            <w:shd w:val="clear" w:color="auto" w:fill="FFFFFF" w:themeFill="background1"/>
            <w:hideMark/>
          </w:tcPr>
          <w:p w14:paraId="59C7C717" w14:textId="77777777" w:rsidR="00B31B3A" w:rsidRPr="0064141D" w:rsidRDefault="00B9710F" w:rsidP="003E168E">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64141D">
              <w:rPr>
                <w:rFonts w:ascii="Times New Roman" w:eastAsia="Times New Roman" w:hAnsi="Times New Roman" w:cs="Times New Roman"/>
                <w:sz w:val="24"/>
                <w:szCs w:val="24"/>
                <w:lang w:eastAsia="ru-RU"/>
              </w:rPr>
              <w:t>Договор о комплексном освоении территории</w:t>
            </w:r>
          </w:p>
        </w:tc>
        <w:tc>
          <w:tcPr>
            <w:tcW w:w="4218" w:type="dxa"/>
            <w:vMerge/>
            <w:shd w:val="clear" w:color="auto" w:fill="FFFFFF" w:themeFill="background1"/>
            <w:hideMark/>
          </w:tcPr>
          <w:p w14:paraId="602D9FA9" w14:textId="77777777" w:rsidR="00B31B3A" w:rsidRPr="0064141D" w:rsidRDefault="00B31B3A" w:rsidP="003E168E">
            <w:pPr>
              <w:spacing w:after="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p>
        </w:tc>
      </w:tr>
      <w:tr w:rsidR="00517FC5" w:rsidRPr="0064141D" w14:paraId="4288A779" w14:textId="77777777" w:rsidTr="004D2C37">
        <w:trPr>
          <w:cnfStyle w:val="000000010000" w:firstRow="0" w:lastRow="0" w:firstColumn="0" w:lastColumn="0" w:oddVBand="0" w:evenVBand="0" w:oddHBand="0" w:evenHBand="1"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1983" w:type="dxa"/>
            <w:vMerge/>
            <w:shd w:val="clear" w:color="auto" w:fill="FFFFFF" w:themeFill="background1"/>
            <w:hideMark/>
          </w:tcPr>
          <w:p w14:paraId="77A2EAC6" w14:textId="77777777" w:rsidR="00B31B3A" w:rsidRPr="0064141D" w:rsidRDefault="00B31B3A" w:rsidP="003E168E">
            <w:pPr>
              <w:spacing w:after="0"/>
              <w:rPr>
                <w:rFonts w:ascii="Times New Roman" w:eastAsia="Times New Roman" w:hAnsi="Times New Roman" w:cs="Times New Roman"/>
                <w:sz w:val="24"/>
                <w:szCs w:val="24"/>
                <w:lang w:eastAsia="ru-RU"/>
              </w:rPr>
            </w:pPr>
          </w:p>
        </w:tc>
        <w:tc>
          <w:tcPr>
            <w:tcW w:w="2614" w:type="dxa"/>
            <w:vMerge w:val="restart"/>
            <w:shd w:val="clear" w:color="auto" w:fill="FFFFFF" w:themeFill="background1"/>
            <w:hideMark/>
          </w:tcPr>
          <w:p w14:paraId="4015A67D" w14:textId="77777777" w:rsidR="00B31B3A" w:rsidRPr="0064141D" w:rsidRDefault="00B9710F" w:rsidP="003E168E">
            <w:pPr>
              <w:spacing w:after="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64141D">
              <w:rPr>
                <w:rFonts w:ascii="Times New Roman" w:eastAsia="Times New Roman" w:hAnsi="Times New Roman" w:cs="Times New Roman"/>
                <w:sz w:val="24"/>
                <w:szCs w:val="24"/>
                <w:lang w:eastAsia="ru-RU"/>
              </w:rPr>
              <w:t>Юридическое лицо, которому предоставлен земельный участок для ведения дачного хозяйства</w:t>
            </w:r>
          </w:p>
        </w:tc>
        <w:tc>
          <w:tcPr>
            <w:tcW w:w="6445" w:type="dxa"/>
            <w:vMerge w:val="restart"/>
            <w:shd w:val="clear" w:color="auto" w:fill="FFFFFF" w:themeFill="background1"/>
            <w:hideMark/>
          </w:tcPr>
          <w:p w14:paraId="19A0ED4B" w14:textId="77777777" w:rsidR="00B31B3A" w:rsidRPr="0064141D" w:rsidRDefault="00B9710F" w:rsidP="003E168E">
            <w:pPr>
              <w:spacing w:after="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64141D">
              <w:rPr>
                <w:rFonts w:ascii="Times New Roman" w:eastAsia="Times New Roman" w:hAnsi="Times New Roman" w:cs="Times New Roman"/>
                <w:sz w:val="24"/>
                <w:szCs w:val="24"/>
                <w:lang w:eastAsia="ru-RU"/>
              </w:rPr>
              <w:t>Решение органа юридического лица о приобретении земельного участка, относящегося к имуществу общего пользования</w:t>
            </w:r>
          </w:p>
        </w:tc>
        <w:tc>
          <w:tcPr>
            <w:tcW w:w="4218" w:type="dxa"/>
            <w:vMerge w:val="restart"/>
            <w:shd w:val="clear" w:color="auto" w:fill="FFFFFF" w:themeFill="background1"/>
            <w:hideMark/>
          </w:tcPr>
          <w:p w14:paraId="4DBC0E97" w14:textId="77777777" w:rsidR="00B31B3A" w:rsidRPr="0064141D" w:rsidRDefault="00B9710F" w:rsidP="003E168E">
            <w:pPr>
              <w:spacing w:after="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64141D">
              <w:rPr>
                <w:rFonts w:ascii="Times New Roman" w:eastAsia="Times New Roman" w:hAnsi="Times New Roman" w:cs="Times New Roman"/>
                <w:sz w:val="24"/>
                <w:szCs w:val="24"/>
                <w:lang w:eastAsia="ru-RU"/>
              </w:rPr>
              <w:t>Обязательно</w:t>
            </w:r>
          </w:p>
        </w:tc>
      </w:tr>
      <w:tr w:rsidR="00517FC5" w:rsidRPr="0064141D" w14:paraId="4478155A" w14:textId="77777777" w:rsidTr="004D2C37">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1983" w:type="dxa"/>
            <w:vMerge/>
            <w:shd w:val="clear" w:color="auto" w:fill="FFFFFF" w:themeFill="background1"/>
            <w:hideMark/>
          </w:tcPr>
          <w:p w14:paraId="0F8DA706" w14:textId="77777777" w:rsidR="00B31B3A" w:rsidRPr="0064141D" w:rsidRDefault="00B31B3A" w:rsidP="003E168E">
            <w:pPr>
              <w:spacing w:after="0"/>
              <w:rPr>
                <w:rFonts w:ascii="Times New Roman" w:eastAsia="Times New Roman" w:hAnsi="Times New Roman" w:cs="Times New Roman"/>
                <w:sz w:val="24"/>
                <w:szCs w:val="24"/>
                <w:lang w:eastAsia="ru-RU"/>
              </w:rPr>
            </w:pPr>
          </w:p>
        </w:tc>
        <w:tc>
          <w:tcPr>
            <w:tcW w:w="2614" w:type="dxa"/>
            <w:vMerge/>
            <w:shd w:val="clear" w:color="auto" w:fill="FFFFFF" w:themeFill="background1"/>
            <w:hideMark/>
          </w:tcPr>
          <w:p w14:paraId="484D5165" w14:textId="77777777" w:rsidR="00B31B3A" w:rsidRPr="0064141D" w:rsidRDefault="00B31B3A" w:rsidP="003E168E">
            <w:pPr>
              <w:spacing w:after="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p>
        </w:tc>
        <w:tc>
          <w:tcPr>
            <w:tcW w:w="6445" w:type="dxa"/>
            <w:vMerge/>
            <w:shd w:val="clear" w:color="auto" w:fill="FFFFFF" w:themeFill="background1"/>
            <w:hideMark/>
          </w:tcPr>
          <w:p w14:paraId="59385CB7" w14:textId="77777777" w:rsidR="00B31B3A" w:rsidRPr="0064141D" w:rsidRDefault="00B31B3A" w:rsidP="003E168E">
            <w:pPr>
              <w:spacing w:after="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p>
        </w:tc>
        <w:tc>
          <w:tcPr>
            <w:tcW w:w="4218" w:type="dxa"/>
            <w:vMerge/>
            <w:shd w:val="clear" w:color="auto" w:fill="FFFFFF" w:themeFill="background1"/>
            <w:hideMark/>
          </w:tcPr>
          <w:p w14:paraId="6249CE31" w14:textId="77777777" w:rsidR="00B31B3A" w:rsidRPr="0064141D" w:rsidRDefault="00B31B3A" w:rsidP="003E168E">
            <w:pPr>
              <w:spacing w:after="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p>
        </w:tc>
      </w:tr>
      <w:tr w:rsidR="00517FC5" w:rsidRPr="0064141D" w14:paraId="7CAC2B94" w14:textId="77777777" w:rsidTr="004D2C37">
        <w:trPr>
          <w:cnfStyle w:val="000000010000" w:firstRow="0" w:lastRow="0" w:firstColumn="0" w:lastColumn="0" w:oddVBand="0" w:evenVBand="0" w:oddHBand="0" w:evenHBand="1"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1983" w:type="dxa"/>
            <w:vMerge/>
            <w:shd w:val="clear" w:color="auto" w:fill="FFFFFF" w:themeFill="background1"/>
            <w:hideMark/>
          </w:tcPr>
          <w:p w14:paraId="4DD7F895" w14:textId="77777777" w:rsidR="00B31B3A" w:rsidRPr="0064141D" w:rsidRDefault="00B31B3A" w:rsidP="003E168E">
            <w:pPr>
              <w:spacing w:after="0"/>
              <w:rPr>
                <w:rFonts w:ascii="Times New Roman" w:eastAsia="Times New Roman" w:hAnsi="Times New Roman" w:cs="Times New Roman"/>
                <w:sz w:val="24"/>
                <w:szCs w:val="24"/>
                <w:lang w:eastAsia="ru-RU"/>
              </w:rPr>
            </w:pPr>
          </w:p>
        </w:tc>
        <w:tc>
          <w:tcPr>
            <w:tcW w:w="2614" w:type="dxa"/>
            <w:vMerge/>
            <w:shd w:val="clear" w:color="auto" w:fill="FFFFFF" w:themeFill="background1"/>
            <w:hideMark/>
          </w:tcPr>
          <w:p w14:paraId="716852A1" w14:textId="77777777" w:rsidR="00B31B3A" w:rsidRPr="0064141D" w:rsidRDefault="00B31B3A" w:rsidP="003E168E">
            <w:pPr>
              <w:spacing w:after="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p>
        </w:tc>
        <w:tc>
          <w:tcPr>
            <w:tcW w:w="6445" w:type="dxa"/>
            <w:vMerge/>
            <w:shd w:val="clear" w:color="auto" w:fill="FFFFFF" w:themeFill="background1"/>
            <w:hideMark/>
          </w:tcPr>
          <w:p w14:paraId="4A36D6E9" w14:textId="77777777" w:rsidR="00B31B3A" w:rsidRPr="0064141D" w:rsidRDefault="00B31B3A" w:rsidP="003E168E">
            <w:pPr>
              <w:spacing w:after="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p>
        </w:tc>
        <w:tc>
          <w:tcPr>
            <w:tcW w:w="4218" w:type="dxa"/>
            <w:vMerge/>
            <w:shd w:val="clear" w:color="auto" w:fill="FFFFFF" w:themeFill="background1"/>
            <w:hideMark/>
          </w:tcPr>
          <w:p w14:paraId="34DF7C31" w14:textId="77777777" w:rsidR="00B31B3A" w:rsidRPr="0064141D" w:rsidRDefault="00B31B3A" w:rsidP="003E168E">
            <w:pPr>
              <w:spacing w:after="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p>
        </w:tc>
      </w:tr>
      <w:tr w:rsidR="00517FC5" w:rsidRPr="0064141D" w14:paraId="18DB337A" w14:textId="77777777" w:rsidTr="004D2C37">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1983" w:type="dxa"/>
            <w:vMerge/>
            <w:shd w:val="clear" w:color="auto" w:fill="FFFFFF" w:themeFill="background1"/>
            <w:hideMark/>
          </w:tcPr>
          <w:p w14:paraId="7410CD6A" w14:textId="77777777" w:rsidR="00B31B3A" w:rsidRPr="0064141D" w:rsidRDefault="00B31B3A" w:rsidP="003E168E">
            <w:pPr>
              <w:spacing w:after="0"/>
              <w:rPr>
                <w:rFonts w:ascii="Times New Roman" w:eastAsia="Times New Roman" w:hAnsi="Times New Roman" w:cs="Times New Roman"/>
                <w:sz w:val="24"/>
                <w:szCs w:val="24"/>
                <w:lang w:eastAsia="ru-RU"/>
              </w:rPr>
            </w:pPr>
          </w:p>
        </w:tc>
        <w:tc>
          <w:tcPr>
            <w:tcW w:w="2614" w:type="dxa"/>
            <w:vMerge/>
            <w:shd w:val="clear" w:color="auto" w:fill="FFFFFF" w:themeFill="background1"/>
            <w:hideMark/>
          </w:tcPr>
          <w:p w14:paraId="43A55711" w14:textId="77777777" w:rsidR="00B31B3A" w:rsidRPr="0064141D" w:rsidRDefault="00B31B3A" w:rsidP="003E168E">
            <w:pPr>
              <w:spacing w:after="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p>
        </w:tc>
        <w:tc>
          <w:tcPr>
            <w:tcW w:w="6445" w:type="dxa"/>
            <w:vMerge/>
            <w:shd w:val="clear" w:color="auto" w:fill="FFFFFF" w:themeFill="background1"/>
            <w:hideMark/>
          </w:tcPr>
          <w:p w14:paraId="3909EEE2" w14:textId="77777777" w:rsidR="00B31B3A" w:rsidRPr="0064141D" w:rsidRDefault="00B31B3A" w:rsidP="003E168E">
            <w:pPr>
              <w:spacing w:after="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p>
        </w:tc>
        <w:tc>
          <w:tcPr>
            <w:tcW w:w="4218" w:type="dxa"/>
            <w:vMerge/>
            <w:shd w:val="clear" w:color="auto" w:fill="FFFFFF" w:themeFill="background1"/>
            <w:hideMark/>
          </w:tcPr>
          <w:p w14:paraId="4D1E276C" w14:textId="77777777" w:rsidR="00B31B3A" w:rsidRPr="0064141D" w:rsidRDefault="00B31B3A" w:rsidP="003E168E">
            <w:pPr>
              <w:spacing w:after="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p>
        </w:tc>
      </w:tr>
      <w:tr w:rsidR="00517FC5" w:rsidRPr="0064141D" w14:paraId="4F410758" w14:textId="77777777" w:rsidTr="004D2C37">
        <w:trPr>
          <w:cnfStyle w:val="000000010000" w:firstRow="0" w:lastRow="0" w:firstColumn="0" w:lastColumn="0" w:oddVBand="0" w:evenVBand="0" w:oddHBand="0" w:evenHBand="1"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1983" w:type="dxa"/>
            <w:vMerge/>
            <w:shd w:val="clear" w:color="auto" w:fill="FFFFFF" w:themeFill="background1"/>
            <w:hideMark/>
          </w:tcPr>
          <w:p w14:paraId="2C528F9C" w14:textId="77777777" w:rsidR="00B31B3A" w:rsidRPr="0064141D" w:rsidRDefault="00B31B3A" w:rsidP="003E168E">
            <w:pPr>
              <w:spacing w:after="0"/>
              <w:rPr>
                <w:rFonts w:ascii="Times New Roman" w:eastAsia="Times New Roman" w:hAnsi="Times New Roman" w:cs="Times New Roman"/>
                <w:sz w:val="24"/>
                <w:szCs w:val="24"/>
                <w:lang w:eastAsia="ru-RU"/>
              </w:rPr>
            </w:pPr>
          </w:p>
        </w:tc>
        <w:tc>
          <w:tcPr>
            <w:tcW w:w="2614" w:type="dxa"/>
            <w:vMerge/>
            <w:shd w:val="clear" w:color="auto" w:fill="FFFFFF" w:themeFill="background1"/>
            <w:hideMark/>
          </w:tcPr>
          <w:p w14:paraId="765C27AA" w14:textId="77777777" w:rsidR="00B31B3A" w:rsidRPr="0064141D" w:rsidRDefault="00B31B3A" w:rsidP="003E168E">
            <w:pPr>
              <w:spacing w:after="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p>
        </w:tc>
        <w:tc>
          <w:tcPr>
            <w:tcW w:w="6445" w:type="dxa"/>
            <w:vMerge/>
            <w:shd w:val="clear" w:color="auto" w:fill="FFFFFF" w:themeFill="background1"/>
            <w:hideMark/>
          </w:tcPr>
          <w:p w14:paraId="486A9659" w14:textId="77777777" w:rsidR="00B31B3A" w:rsidRPr="0064141D" w:rsidRDefault="00B31B3A" w:rsidP="003E168E">
            <w:pPr>
              <w:spacing w:after="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p>
        </w:tc>
        <w:tc>
          <w:tcPr>
            <w:tcW w:w="4218" w:type="dxa"/>
            <w:vMerge/>
            <w:shd w:val="clear" w:color="auto" w:fill="FFFFFF" w:themeFill="background1"/>
            <w:hideMark/>
          </w:tcPr>
          <w:p w14:paraId="3C16BC42" w14:textId="77777777" w:rsidR="00B31B3A" w:rsidRPr="0064141D" w:rsidRDefault="00B31B3A" w:rsidP="003E168E">
            <w:pPr>
              <w:spacing w:after="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p>
        </w:tc>
      </w:tr>
      <w:tr w:rsidR="00517FC5" w:rsidRPr="0064141D" w14:paraId="67A6E794" w14:textId="77777777" w:rsidTr="004D2C37">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1983" w:type="dxa"/>
            <w:vMerge/>
            <w:shd w:val="clear" w:color="auto" w:fill="FFFFFF" w:themeFill="background1"/>
            <w:hideMark/>
          </w:tcPr>
          <w:p w14:paraId="0CC38CDE" w14:textId="77777777" w:rsidR="00B31B3A" w:rsidRPr="0064141D" w:rsidRDefault="00B31B3A" w:rsidP="003E168E">
            <w:pPr>
              <w:spacing w:after="0"/>
              <w:rPr>
                <w:rFonts w:ascii="Times New Roman" w:eastAsia="Times New Roman" w:hAnsi="Times New Roman" w:cs="Times New Roman"/>
                <w:sz w:val="24"/>
                <w:szCs w:val="24"/>
                <w:lang w:eastAsia="ru-RU"/>
              </w:rPr>
            </w:pPr>
          </w:p>
        </w:tc>
        <w:tc>
          <w:tcPr>
            <w:tcW w:w="2614" w:type="dxa"/>
            <w:vMerge/>
            <w:shd w:val="clear" w:color="auto" w:fill="FFFFFF" w:themeFill="background1"/>
            <w:hideMark/>
          </w:tcPr>
          <w:p w14:paraId="44FFE894" w14:textId="77777777" w:rsidR="00B31B3A" w:rsidRPr="0064141D" w:rsidRDefault="00B31B3A" w:rsidP="003E168E">
            <w:pPr>
              <w:spacing w:after="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p>
        </w:tc>
        <w:tc>
          <w:tcPr>
            <w:tcW w:w="6445" w:type="dxa"/>
            <w:vMerge/>
            <w:shd w:val="clear" w:color="auto" w:fill="FFFFFF" w:themeFill="background1"/>
            <w:hideMark/>
          </w:tcPr>
          <w:p w14:paraId="288A5DFE" w14:textId="77777777" w:rsidR="00B31B3A" w:rsidRPr="0064141D" w:rsidRDefault="00B31B3A" w:rsidP="003E168E">
            <w:pPr>
              <w:spacing w:after="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p>
        </w:tc>
        <w:tc>
          <w:tcPr>
            <w:tcW w:w="4218" w:type="dxa"/>
            <w:vMerge/>
            <w:shd w:val="clear" w:color="auto" w:fill="FFFFFF" w:themeFill="background1"/>
            <w:hideMark/>
          </w:tcPr>
          <w:p w14:paraId="5F44A626" w14:textId="77777777" w:rsidR="00B31B3A" w:rsidRPr="0064141D" w:rsidRDefault="00B31B3A" w:rsidP="003E168E">
            <w:pPr>
              <w:spacing w:after="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p>
        </w:tc>
      </w:tr>
      <w:tr w:rsidR="00517FC5" w:rsidRPr="0064141D" w14:paraId="481B3B5B" w14:textId="77777777" w:rsidTr="004D2C37">
        <w:trPr>
          <w:cnfStyle w:val="000000010000" w:firstRow="0" w:lastRow="0" w:firstColumn="0" w:lastColumn="0" w:oddVBand="0" w:evenVBand="0" w:oddHBand="0" w:evenHBand="1" w:firstRowFirstColumn="0" w:firstRowLastColumn="0" w:lastRowFirstColumn="0" w:lastRowLastColumn="0"/>
          <w:trHeight w:val="945"/>
        </w:trPr>
        <w:tc>
          <w:tcPr>
            <w:cnfStyle w:val="001000000000" w:firstRow="0" w:lastRow="0" w:firstColumn="1" w:lastColumn="0" w:oddVBand="0" w:evenVBand="0" w:oddHBand="0" w:evenHBand="0" w:firstRowFirstColumn="0" w:firstRowLastColumn="0" w:lastRowFirstColumn="0" w:lastRowLastColumn="0"/>
            <w:tcW w:w="1983" w:type="dxa"/>
            <w:vMerge/>
            <w:shd w:val="clear" w:color="auto" w:fill="FFFFFF" w:themeFill="background1"/>
            <w:hideMark/>
          </w:tcPr>
          <w:p w14:paraId="090F0890" w14:textId="77777777" w:rsidR="00B31B3A" w:rsidRPr="0064141D" w:rsidRDefault="00B31B3A" w:rsidP="003E168E">
            <w:pPr>
              <w:spacing w:after="0"/>
              <w:rPr>
                <w:rFonts w:ascii="Times New Roman" w:eastAsia="Times New Roman" w:hAnsi="Times New Roman" w:cs="Times New Roman"/>
                <w:sz w:val="24"/>
                <w:szCs w:val="24"/>
                <w:lang w:eastAsia="ru-RU"/>
              </w:rPr>
            </w:pPr>
          </w:p>
        </w:tc>
        <w:tc>
          <w:tcPr>
            <w:tcW w:w="2614" w:type="dxa"/>
            <w:vMerge/>
            <w:shd w:val="clear" w:color="auto" w:fill="FFFFFF" w:themeFill="background1"/>
            <w:hideMark/>
          </w:tcPr>
          <w:p w14:paraId="20C83017" w14:textId="77777777" w:rsidR="00B31B3A" w:rsidRPr="0064141D" w:rsidRDefault="00B31B3A" w:rsidP="003E168E">
            <w:pPr>
              <w:spacing w:after="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p>
        </w:tc>
        <w:tc>
          <w:tcPr>
            <w:tcW w:w="6445" w:type="dxa"/>
            <w:shd w:val="clear" w:color="auto" w:fill="FFFFFF" w:themeFill="background1"/>
            <w:hideMark/>
          </w:tcPr>
          <w:p w14:paraId="3AE9A98A" w14:textId="77777777" w:rsidR="00B31B3A" w:rsidRPr="0064141D" w:rsidRDefault="00B9710F" w:rsidP="003E168E">
            <w:pPr>
              <w:spacing w:after="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64141D">
              <w:rPr>
                <w:rFonts w:ascii="Times New Roman" w:eastAsia="Times New Roman" w:hAnsi="Times New Roman" w:cs="Times New Roman"/>
                <w:sz w:val="24"/>
                <w:szCs w:val="24"/>
                <w:lang w:eastAsia="ru-RU"/>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c>
          <w:tcPr>
            <w:tcW w:w="4218" w:type="dxa"/>
            <w:vMerge/>
            <w:shd w:val="clear" w:color="auto" w:fill="FFFFFF" w:themeFill="background1"/>
            <w:hideMark/>
          </w:tcPr>
          <w:p w14:paraId="3119DC0A" w14:textId="77777777" w:rsidR="00B31B3A" w:rsidRPr="0064141D" w:rsidRDefault="00B31B3A" w:rsidP="003E168E">
            <w:pPr>
              <w:spacing w:after="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p>
        </w:tc>
      </w:tr>
      <w:tr w:rsidR="00517FC5" w:rsidRPr="0064141D" w14:paraId="68F0D9A7" w14:textId="77777777" w:rsidTr="004D2C3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983" w:type="dxa"/>
            <w:vMerge/>
            <w:shd w:val="clear" w:color="auto" w:fill="FFFFFF" w:themeFill="background1"/>
            <w:hideMark/>
          </w:tcPr>
          <w:p w14:paraId="57C0F616" w14:textId="77777777" w:rsidR="00B31B3A" w:rsidRPr="0064141D" w:rsidRDefault="00B31B3A" w:rsidP="003E168E">
            <w:pPr>
              <w:spacing w:after="0"/>
              <w:rPr>
                <w:rFonts w:ascii="Times New Roman" w:eastAsia="Times New Roman" w:hAnsi="Times New Roman" w:cs="Times New Roman"/>
                <w:sz w:val="24"/>
                <w:szCs w:val="24"/>
                <w:lang w:eastAsia="ru-RU"/>
              </w:rPr>
            </w:pPr>
          </w:p>
        </w:tc>
        <w:tc>
          <w:tcPr>
            <w:tcW w:w="2614" w:type="dxa"/>
            <w:vMerge/>
            <w:shd w:val="clear" w:color="auto" w:fill="FFFFFF" w:themeFill="background1"/>
            <w:hideMark/>
          </w:tcPr>
          <w:p w14:paraId="20AD96A4" w14:textId="77777777" w:rsidR="00B31B3A" w:rsidRPr="0064141D" w:rsidRDefault="00B31B3A" w:rsidP="003E168E">
            <w:pPr>
              <w:spacing w:after="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p>
        </w:tc>
        <w:tc>
          <w:tcPr>
            <w:tcW w:w="6445" w:type="dxa"/>
            <w:shd w:val="clear" w:color="auto" w:fill="FFFFFF" w:themeFill="background1"/>
            <w:hideMark/>
          </w:tcPr>
          <w:p w14:paraId="3E78D397" w14:textId="77777777" w:rsidR="00B31B3A" w:rsidRPr="0064141D" w:rsidRDefault="00B9710F" w:rsidP="003E168E">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64141D">
              <w:rPr>
                <w:rFonts w:ascii="Times New Roman" w:eastAsia="Times New Roman" w:hAnsi="Times New Roman" w:cs="Times New Roman"/>
                <w:sz w:val="24"/>
                <w:szCs w:val="24"/>
                <w:lang w:eastAsia="ru-RU"/>
              </w:rPr>
              <w:t>*Утвержденный проект межевания территории</w:t>
            </w:r>
          </w:p>
        </w:tc>
        <w:tc>
          <w:tcPr>
            <w:tcW w:w="4218" w:type="dxa"/>
            <w:shd w:val="clear" w:color="auto" w:fill="FFFFFF" w:themeFill="background1"/>
            <w:hideMark/>
          </w:tcPr>
          <w:p w14:paraId="3C5A22AB" w14:textId="5ED0C58C" w:rsidR="00B31B3A" w:rsidRPr="0064141D" w:rsidRDefault="005B205B" w:rsidP="003E168E">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lang w:eastAsia="ru-RU"/>
              </w:rPr>
            </w:pPr>
            <w:r w:rsidRPr="0064141D">
              <w:rPr>
                <w:rFonts w:ascii="Times New Roman" w:hAnsi="Times New Roman"/>
                <w:sz w:val="24"/>
                <w:szCs w:val="24"/>
                <w:lang w:eastAsia="ru-RU"/>
              </w:rPr>
              <w:t>Документ, запрашиваемый посредством межведомственного взаимодействия</w:t>
            </w:r>
            <w:r w:rsidRPr="0064141D">
              <w:rPr>
                <w:rFonts w:ascii="Times New Roman" w:eastAsia="Times New Roman" w:hAnsi="Times New Roman" w:cs="Times New Roman"/>
                <w:sz w:val="24"/>
                <w:szCs w:val="24"/>
                <w:lang w:eastAsia="ru-RU"/>
              </w:rPr>
              <w:t> </w:t>
            </w:r>
            <w:r w:rsidR="00B9710F" w:rsidRPr="0064141D">
              <w:rPr>
                <w:rFonts w:ascii="Times New Roman" w:eastAsia="Times New Roman" w:hAnsi="Times New Roman" w:cs="Times New Roman"/>
                <w:b/>
                <w:bCs/>
                <w:sz w:val="24"/>
                <w:szCs w:val="24"/>
                <w:lang w:eastAsia="ru-RU"/>
              </w:rPr>
              <w:t> </w:t>
            </w:r>
          </w:p>
        </w:tc>
      </w:tr>
      <w:tr w:rsidR="00517FC5" w:rsidRPr="0064141D" w14:paraId="53CF1E87" w14:textId="77777777" w:rsidTr="004D2C37">
        <w:trPr>
          <w:cnfStyle w:val="000000010000" w:firstRow="0" w:lastRow="0" w:firstColumn="0" w:lastColumn="0" w:oddVBand="0" w:evenVBand="0" w:oddHBand="0" w:evenHBand="1"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1983" w:type="dxa"/>
            <w:vMerge/>
            <w:shd w:val="clear" w:color="auto" w:fill="FFFFFF" w:themeFill="background1"/>
            <w:hideMark/>
          </w:tcPr>
          <w:p w14:paraId="7ADACC35" w14:textId="77777777" w:rsidR="00B31B3A" w:rsidRPr="0064141D" w:rsidRDefault="00B31B3A" w:rsidP="003E168E">
            <w:pPr>
              <w:spacing w:after="0"/>
              <w:rPr>
                <w:rFonts w:ascii="Times New Roman" w:eastAsia="Times New Roman" w:hAnsi="Times New Roman" w:cs="Times New Roman"/>
                <w:sz w:val="24"/>
                <w:szCs w:val="24"/>
                <w:lang w:eastAsia="ru-RU"/>
              </w:rPr>
            </w:pPr>
          </w:p>
        </w:tc>
        <w:tc>
          <w:tcPr>
            <w:tcW w:w="2614" w:type="dxa"/>
            <w:vMerge/>
            <w:shd w:val="clear" w:color="auto" w:fill="FFFFFF" w:themeFill="background1"/>
            <w:hideMark/>
          </w:tcPr>
          <w:p w14:paraId="36D906B7" w14:textId="77777777" w:rsidR="00B31B3A" w:rsidRPr="0064141D" w:rsidRDefault="00B31B3A" w:rsidP="003E168E">
            <w:pPr>
              <w:spacing w:after="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p>
        </w:tc>
        <w:tc>
          <w:tcPr>
            <w:tcW w:w="6445" w:type="dxa"/>
            <w:vMerge w:val="restart"/>
            <w:shd w:val="clear" w:color="auto" w:fill="FFFFFF" w:themeFill="background1"/>
            <w:hideMark/>
          </w:tcPr>
          <w:p w14:paraId="3EE35EE4" w14:textId="77777777" w:rsidR="00B31B3A" w:rsidRPr="0064141D" w:rsidRDefault="00B9710F" w:rsidP="003E168E">
            <w:pPr>
              <w:spacing w:after="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64141D">
              <w:rPr>
                <w:rFonts w:ascii="Times New Roman" w:eastAsia="Times New Roman" w:hAnsi="Times New Roman" w:cs="Times New Roman"/>
                <w:sz w:val="24"/>
                <w:szCs w:val="24"/>
                <w:lang w:eastAsia="ru-RU"/>
              </w:rPr>
              <w:t>*Проект организации и застройки территории некоммерческого объединения (в случае отсутствия утвержденного проекта межевания)</w:t>
            </w:r>
          </w:p>
        </w:tc>
        <w:tc>
          <w:tcPr>
            <w:tcW w:w="4218" w:type="dxa"/>
            <w:vMerge w:val="restart"/>
            <w:shd w:val="clear" w:color="auto" w:fill="FFFFFF" w:themeFill="background1"/>
            <w:hideMark/>
          </w:tcPr>
          <w:p w14:paraId="33BC2473" w14:textId="0A3779A2" w:rsidR="00B31B3A" w:rsidRPr="0064141D" w:rsidRDefault="005B205B" w:rsidP="003E168E">
            <w:pPr>
              <w:spacing w:after="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24"/>
                <w:szCs w:val="24"/>
                <w:lang w:eastAsia="ru-RU"/>
              </w:rPr>
            </w:pPr>
            <w:r w:rsidRPr="0064141D">
              <w:rPr>
                <w:rFonts w:ascii="Times New Roman" w:hAnsi="Times New Roman"/>
                <w:sz w:val="24"/>
                <w:szCs w:val="24"/>
                <w:lang w:eastAsia="ru-RU"/>
              </w:rPr>
              <w:t>Документ, запрашиваемый посредством межведомственного взаимодействия</w:t>
            </w:r>
            <w:r w:rsidRPr="0064141D">
              <w:rPr>
                <w:rFonts w:ascii="Times New Roman" w:eastAsia="Times New Roman" w:hAnsi="Times New Roman" w:cs="Times New Roman"/>
                <w:sz w:val="24"/>
                <w:szCs w:val="24"/>
                <w:lang w:eastAsia="ru-RU"/>
              </w:rPr>
              <w:t> </w:t>
            </w:r>
            <w:r w:rsidR="00B9710F" w:rsidRPr="0064141D">
              <w:rPr>
                <w:rFonts w:ascii="Times New Roman" w:eastAsia="Times New Roman" w:hAnsi="Times New Roman" w:cs="Times New Roman"/>
                <w:b/>
                <w:bCs/>
                <w:sz w:val="24"/>
                <w:szCs w:val="24"/>
                <w:lang w:eastAsia="ru-RU"/>
              </w:rPr>
              <w:t> </w:t>
            </w:r>
          </w:p>
        </w:tc>
      </w:tr>
      <w:tr w:rsidR="00517FC5" w:rsidRPr="0064141D" w14:paraId="22FAD620" w14:textId="77777777" w:rsidTr="004D2C37">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1983" w:type="dxa"/>
            <w:vMerge/>
            <w:shd w:val="clear" w:color="auto" w:fill="FFFFFF" w:themeFill="background1"/>
            <w:hideMark/>
          </w:tcPr>
          <w:p w14:paraId="4BD2F736" w14:textId="77777777" w:rsidR="00B31B3A" w:rsidRPr="0064141D" w:rsidRDefault="00B31B3A" w:rsidP="003E168E">
            <w:pPr>
              <w:spacing w:after="0"/>
              <w:rPr>
                <w:rFonts w:ascii="Times New Roman" w:eastAsia="Times New Roman" w:hAnsi="Times New Roman" w:cs="Times New Roman"/>
                <w:sz w:val="24"/>
                <w:szCs w:val="24"/>
                <w:lang w:eastAsia="ru-RU"/>
              </w:rPr>
            </w:pPr>
          </w:p>
        </w:tc>
        <w:tc>
          <w:tcPr>
            <w:tcW w:w="2614" w:type="dxa"/>
            <w:vMerge/>
            <w:shd w:val="clear" w:color="auto" w:fill="FFFFFF" w:themeFill="background1"/>
            <w:hideMark/>
          </w:tcPr>
          <w:p w14:paraId="7762A81B" w14:textId="77777777" w:rsidR="00B31B3A" w:rsidRPr="0064141D" w:rsidRDefault="00B31B3A" w:rsidP="003E168E">
            <w:pPr>
              <w:spacing w:after="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p>
        </w:tc>
        <w:tc>
          <w:tcPr>
            <w:tcW w:w="6445" w:type="dxa"/>
            <w:vMerge/>
            <w:shd w:val="clear" w:color="auto" w:fill="FFFFFF" w:themeFill="background1"/>
            <w:hideMark/>
          </w:tcPr>
          <w:p w14:paraId="1ED81DAE" w14:textId="77777777" w:rsidR="00B31B3A" w:rsidRPr="0064141D" w:rsidRDefault="00B31B3A" w:rsidP="003E168E">
            <w:pPr>
              <w:spacing w:after="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p>
        </w:tc>
        <w:tc>
          <w:tcPr>
            <w:tcW w:w="4218" w:type="dxa"/>
            <w:vMerge/>
            <w:shd w:val="clear" w:color="auto" w:fill="FFFFFF" w:themeFill="background1"/>
            <w:hideMark/>
          </w:tcPr>
          <w:p w14:paraId="63F75814" w14:textId="77777777" w:rsidR="00B31B3A" w:rsidRPr="0064141D" w:rsidRDefault="00B31B3A" w:rsidP="003E168E">
            <w:pPr>
              <w:spacing w:after="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lang w:eastAsia="ru-RU"/>
              </w:rPr>
            </w:pPr>
          </w:p>
        </w:tc>
      </w:tr>
      <w:tr w:rsidR="00517FC5" w:rsidRPr="0064141D" w14:paraId="5F3CE1E1" w14:textId="77777777" w:rsidTr="004D2C37">
        <w:trPr>
          <w:cnfStyle w:val="000000010000" w:firstRow="0" w:lastRow="0" w:firstColumn="0" w:lastColumn="0" w:oddVBand="0" w:evenVBand="0" w:oddHBand="0" w:evenHBand="1" w:firstRowFirstColumn="0" w:firstRowLastColumn="0" w:lastRowFirstColumn="0" w:lastRowLastColumn="0"/>
          <w:trHeight w:val="1260"/>
        </w:trPr>
        <w:tc>
          <w:tcPr>
            <w:cnfStyle w:val="001000000000" w:firstRow="0" w:lastRow="0" w:firstColumn="1" w:lastColumn="0" w:oddVBand="0" w:evenVBand="0" w:oddHBand="0" w:evenHBand="0" w:firstRowFirstColumn="0" w:firstRowLastColumn="0" w:lastRowFirstColumn="0" w:lastRowLastColumn="0"/>
            <w:tcW w:w="1983" w:type="dxa"/>
            <w:vMerge/>
            <w:shd w:val="clear" w:color="auto" w:fill="FFFFFF" w:themeFill="background1"/>
            <w:hideMark/>
          </w:tcPr>
          <w:p w14:paraId="0BF561D2" w14:textId="77777777" w:rsidR="00B31B3A" w:rsidRPr="0064141D" w:rsidRDefault="00B31B3A" w:rsidP="003E168E">
            <w:pPr>
              <w:spacing w:after="0"/>
              <w:rPr>
                <w:rFonts w:ascii="Times New Roman" w:eastAsia="Times New Roman" w:hAnsi="Times New Roman" w:cs="Times New Roman"/>
                <w:sz w:val="24"/>
                <w:szCs w:val="24"/>
                <w:lang w:eastAsia="ru-RU"/>
              </w:rPr>
            </w:pPr>
          </w:p>
        </w:tc>
        <w:tc>
          <w:tcPr>
            <w:tcW w:w="2614" w:type="dxa"/>
            <w:vMerge w:val="restart"/>
            <w:shd w:val="clear" w:color="auto" w:fill="FFFFFF" w:themeFill="background1"/>
            <w:hideMark/>
          </w:tcPr>
          <w:p w14:paraId="5FB660BF" w14:textId="77777777" w:rsidR="00B31B3A" w:rsidRPr="0064141D" w:rsidRDefault="00B9710F" w:rsidP="003E168E">
            <w:pPr>
              <w:spacing w:after="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64141D">
              <w:rPr>
                <w:rFonts w:ascii="Times New Roman" w:eastAsia="Times New Roman" w:hAnsi="Times New Roman" w:cs="Times New Roman"/>
                <w:sz w:val="24"/>
                <w:szCs w:val="24"/>
                <w:lang w:eastAsia="ru-RU"/>
              </w:rPr>
              <w:t>Собственник здания, сооружения либо помещения в здании, сооружении</w:t>
            </w:r>
          </w:p>
        </w:tc>
        <w:tc>
          <w:tcPr>
            <w:tcW w:w="6445" w:type="dxa"/>
            <w:shd w:val="clear" w:color="auto" w:fill="FFFFFF" w:themeFill="background1"/>
            <w:hideMark/>
          </w:tcPr>
          <w:p w14:paraId="72AA66B6" w14:textId="77777777" w:rsidR="00B31B3A" w:rsidRPr="0064141D" w:rsidRDefault="00B9710F" w:rsidP="003E168E">
            <w:pPr>
              <w:spacing w:after="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64141D">
              <w:rPr>
                <w:rFonts w:ascii="Times New Roman" w:eastAsia="Times New Roman" w:hAnsi="Times New Roman" w:cs="Times New Roman"/>
                <w:sz w:val="24"/>
                <w:szCs w:val="24"/>
                <w:lang w:eastAsia="ru-RU"/>
              </w:rPr>
              <w:t>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
        </w:tc>
        <w:tc>
          <w:tcPr>
            <w:tcW w:w="4218" w:type="dxa"/>
            <w:vMerge w:val="restart"/>
            <w:shd w:val="clear" w:color="auto" w:fill="FFFFFF" w:themeFill="background1"/>
            <w:hideMark/>
          </w:tcPr>
          <w:p w14:paraId="0E334078" w14:textId="77777777" w:rsidR="00B31B3A" w:rsidRPr="0064141D" w:rsidRDefault="00B9710F" w:rsidP="003E168E">
            <w:pPr>
              <w:spacing w:after="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64141D">
              <w:rPr>
                <w:rFonts w:ascii="Times New Roman" w:eastAsia="Times New Roman" w:hAnsi="Times New Roman" w:cs="Times New Roman"/>
                <w:sz w:val="24"/>
                <w:szCs w:val="24"/>
                <w:lang w:eastAsia="ru-RU"/>
              </w:rPr>
              <w:t>Обязательно</w:t>
            </w:r>
          </w:p>
        </w:tc>
      </w:tr>
      <w:tr w:rsidR="00517FC5" w:rsidRPr="0064141D" w14:paraId="12448CC1" w14:textId="77777777" w:rsidTr="004D2C37">
        <w:trPr>
          <w:cnfStyle w:val="000000100000" w:firstRow="0" w:lastRow="0" w:firstColumn="0" w:lastColumn="0" w:oddVBand="0" w:evenVBand="0" w:oddHBand="1" w:evenHBand="0" w:firstRowFirstColumn="0" w:firstRowLastColumn="0" w:lastRowFirstColumn="0" w:lastRowLastColumn="0"/>
          <w:trHeight w:val="945"/>
        </w:trPr>
        <w:tc>
          <w:tcPr>
            <w:cnfStyle w:val="001000000000" w:firstRow="0" w:lastRow="0" w:firstColumn="1" w:lastColumn="0" w:oddVBand="0" w:evenVBand="0" w:oddHBand="0" w:evenHBand="0" w:firstRowFirstColumn="0" w:firstRowLastColumn="0" w:lastRowFirstColumn="0" w:lastRowLastColumn="0"/>
            <w:tcW w:w="1983" w:type="dxa"/>
            <w:vMerge/>
            <w:shd w:val="clear" w:color="auto" w:fill="FFFFFF" w:themeFill="background1"/>
            <w:hideMark/>
          </w:tcPr>
          <w:p w14:paraId="3DB26DF9" w14:textId="77777777" w:rsidR="00B31B3A" w:rsidRPr="0064141D" w:rsidRDefault="00B31B3A" w:rsidP="003E168E">
            <w:pPr>
              <w:spacing w:after="0"/>
              <w:rPr>
                <w:rFonts w:ascii="Times New Roman" w:eastAsia="Times New Roman" w:hAnsi="Times New Roman" w:cs="Times New Roman"/>
                <w:sz w:val="24"/>
                <w:szCs w:val="24"/>
                <w:lang w:eastAsia="ru-RU"/>
              </w:rPr>
            </w:pPr>
          </w:p>
        </w:tc>
        <w:tc>
          <w:tcPr>
            <w:tcW w:w="2614" w:type="dxa"/>
            <w:vMerge/>
            <w:shd w:val="clear" w:color="auto" w:fill="FFFFFF" w:themeFill="background1"/>
            <w:hideMark/>
          </w:tcPr>
          <w:p w14:paraId="0131BF41" w14:textId="77777777" w:rsidR="00B31B3A" w:rsidRPr="0064141D" w:rsidRDefault="00B31B3A" w:rsidP="003E168E">
            <w:pPr>
              <w:spacing w:after="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p>
        </w:tc>
        <w:tc>
          <w:tcPr>
            <w:tcW w:w="6445" w:type="dxa"/>
            <w:shd w:val="clear" w:color="auto" w:fill="FFFFFF" w:themeFill="background1"/>
            <w:hideMark/>
          </w:tcPr>
          <w:p w14:paraId="6C82D343" w14:textId="77777777" w:rsidR="00B31B3A" w:rsidRPr="0064141D" w:rsidRDefault="00B9710F" w:rsidP="003E168E">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64141D">
              <w:rPr>
                <w:rFonts w:ascii="Times New Roman" w:eastAsia="Times New Roman" w:hAnsi="Times New Roman" w:cs="Times New Roman"/>
                <w:sz w:val="24"/>
                <w:szCs w:val="24"/>
                <w:lang w:eastAsia="ru-RU"/>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tc>
        <w:tc>
          <w:tcPr>
            <w:tcW w:w="4218" w:type="dxa"/>
            <w:vMerge/>
            <w:shd w:val="clear" w:color="auto" w:fill="FFFFFF" w:themeFill="background1"/>
            <w:hideMark/>
          </w:tcPr>
          <w:p w14:paraId="71EFA973" w14:textId="77777777" w:rsidR="00B31B3A" w:rsidRPr="0064141D" w:rsidRDefault="00B31B3A" w:rsidP="003E168E">
            <w:pPr>
              <w:spacing w:after="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p>
        </w:tc>
      </w:tr>
      <w:tr w:rsidR="00517FC5" w:rsidRPr="0064141D" w14:paraId="7D7D9801" w14:textId="77777777" w:rsidTr="004D2C37">
        <w:trPr>
          <w:cnfStyle w:val="000000010000" w:firstRow="0" w:lastRow="0" w:firstColumn="0" w:lastColumn="0" w:oddVBand="0" w:evenVBand="0" w:oddHBand="0" w:evenHBand="1" w:firstRowFirstColumn="0" w:firstRowLastColumn="0" w:lastRowFirstColumn="0" w:lastRowLastColumn="0"/>
          <w:trHeight w:val="1260"/>
        </w:trPr>
        <w:tc>
          <w:tcPr>
            <w:cnfStyle w:val="001000000000" w:firstRow="0" w:lastRow="0" w:firstColumn="1" w:lastColumn="0" w:oddVBand="0" w:evenVBand="0" w:oddHBand="0" w:evenHBand="0" w:firstRowFirstColumn="0" w:firstRowLastColumn="0" w:lastRowFirstColumn="0" w:lastRowLastColumn="0"/>
            <w:tcW w:w="1983" w:type="dxa"/>
            <w:vMerge/>
            <w:shd w:val="clear" w:color="auto" w:fill="FFFFFF" w:themeFill="background1"/>
            <w:hideMark/>
          </w:tcPr>
          <w:p w14:paraId="6AD871D9" w14:textId="77777777" w:rsidR="00B31B3A" w:rsidRPr="0064141D" w:rsidRDefault="00B31B3A" w:rsidP="003E168E">
            <w:pPr>
              <w:spacing w:after="0"/>
              <w:rPr>
                <w:rFonts w:ascii="Times New Roman" w:eastAsia="Times New Roman" w:hAnsi="Times New Roman" w:cs="Times New Roman"/>
                <w:sz w:val="24"/>
                <w:szCs w:val="24"/>
                <w:lang w:eastAsia="ru-RU"/>
              </w:rPr>
            </w:pPr>
          </w:p>
        </w:tc>
        <w:tc>
          <w:tcPr>
            <w:tcW w:w="2614" w:type="dxa"/>
            <w:vMerge/>
            <w:shd w:val="clear" w:color="auto" w:fill="FFFFFF" w:themeFill="background1"/>
            <w:hideMark/>
          </w:tcPr>
          <w:p w14:paraId="0C947258" w14:textId="77777777" w:rsidR="00B31B3A" w:rsidRPr="0064141D" w:rsidRDefault="00B31B3A" w:rsidP="003E168E">
            <w:pPr>
              <w:spacing w:after="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p>
        </w:tc>
        <w:tc>
          <w:tcPr>
            <w:tcW w:w="6445" w:type="dxa"/>
            <w:shd w:val="clear" w:color="auto" w:fill="FFFFFF" w:themeFill="background1"/>
            <w:hideMark/>
          </w:tcPr>
          <w:p w14:paraId="35F34BA6" w14:textId="77777777" w:rsidR="00B31B3A" w:rsidRPr="0064141D" w:rsidRDefault="00B9710F" w:rsidP="003E168E">
            <w:pPr>
              <w:spacing w:after="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64141D">
              <w:rPr>
                <w:rFonts w:ascii="Times New Roman" w:eastAsia="Times New Roman" w:hAnsi="Times New Roman" w:cs="Times New Roman"/>
                <w:sz w:val="24"/>
                <w:szCs w:val="24"/>
                <w:lang w:eastAsia="ru-RU"/>
              </w:rPr>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tc>
        <w:tc>
          <w:tcPr>
            <w:tcW w:w="4218" w:type="dxa"/>
            <w:vMerge/>
            <w:shd w:val="clear" w:color="auto" w:fill="FFFFFF" w:themeFill="background1"/>
            <w:hideMark/>
          </w:tcPr>
          <w:p w14:paraId="51A9E330" w14:textId="77777777" w:rsidR="00B31B3A" w:rsidRPr="0064141D" w:rsidRDefault="00B31B3A" w:rsidP="003E168E">
            <w:pPr>
              <w:spacing w:after="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p>
        </w:tc>
      </w:tr>
      <w:tr w:rsidR="00517FC5" w:rsidRPr="0064141D" w14:paraId="4D537F9A" w14:textId="77777777" w:rsidTr="004D2C37">
        <w:trPr>
          <w:cnfStyle w:val="000000100000" w:firstRow="0" w:lastRow="0" w:firstColumn="0" w:lastColumn="0" w:oddVBand="0" w:evenVBand="0" w:oddHBand="1" w:evenHBand="0" w:firstRowFirstColumn="0" w:firstRowLastColumn="0" w:lastRowFirstColumn="0" w:lastRowLastColumn="0"/>
          <w:trHeight w:val="1890"/>
        </w:trPr>
        <w:tc>
          <w:tcPr>
            <w:cnfStyle w:val="001000000000" w:firstRow="0" w:lastRow="0" w:firstColumn="1" w:lastColumn="0" w:oddVBand="0" w:evenVBand="0" w:oddHBand="0" w:evenHBand="0" w:firstRowFirstColumn="0" w:firstRowLastColumn="0" w:lastRowFirstColumn="0" w:lastRowLastColumn="0"/>
            <w:tcW w:w="1983" w:type="dxa"/>
            <w:vMerge/>
            <w:shd w:val="clear" w:color="auto" w:fill="FFFFFF" w:themeFill="background1"/>
            <w:hideMark/>
          </w:tcPr>
          <w:p w14:paraId="563D49F6" w14:textId="77777777" w:rsidR="00B31B3A" w:rsidRPr="0064141D" w:rsidRDefault="00B31B3A" w:rsidP="003E168E">
            <w:pPr>
              <w:spacing w:after="0"/>
              <w:rPr>
                <w:rFonts w:ascii="Times New Roman" w:eastAsia="Times New Roman" w:hAnsi="Times New Roman" w:cs="Times New Roman"/>
                <w:sz w:val="24"/>
                <w:szCs w:val="24"/>
                <w:lang w:eastAsia="ru-RU"/>
              </w:rPr>
            </w:pPr>
          </w:p>
        </w:tc>
        <w:tc>
          <w:tcPr>
            <w:tcW w:w="2614" w:type="dxa"/>
            <w:shd w:val="clear" w:color="auto" w:fill="FFFFFF" w:themeFill="background1"/>
            <w:hideMark/>
          </w:tcPr>
          <w:p w14:paraId="084B35EA" w14:textId="77777777" w:rsidR="00B31B3A" w:rsidRPr="0064141D" w:rsidRDefault="00B9710F" w:rsidP="003E168E">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64141D">
              <w:rPr>
                <w:rFonts w:ascii="Times New Roman" w:eastAsia="Times New Roman" w:hAnsi="Times New Roman" w:cs="Times New Roman"/>
                <w:sz w:val="24"/>
                <w:szCs w:val="24"/>
                <w:lang w:eastAsia="ru-RU"/>
              </w:rPr>
              <w:t>Юридическое лицо, использующее земельный участок на праве постоянного (бессрочного) пользования</w:t>
            </w:r>
          </w:p>
        </w:tc>
        <w:tc>
          <w:tcPr>
            <w:tcW w:w="6445" w:type="dxa"/>
            <w:shd w:val="clear" w:color="auto" w:fill="FFFFFF" w:themeFill="background1"/>
            <w:hideMark/>
          </w:tcPr>
          <w:p w14:paraId="486019CA" w14:textId="77777777" w:rsidR="00B31B3A" w:rsidRPr="0064141D" w:rsidRDefault="00B9710F" w:rsidP="003E168E">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64141D">
              <w:rPr>
                <w:rFonts w:ascii="Times New Roman" w:eastAsia="Times New Roman" w:hAnsi="Times New Roman" w:cs="Times New Roman"/>
                <w:sz w:val="24"/>
                <w:szCs w:val="24"/>
                <w:lang w:eastAsia="ru-RU"/>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c>
          <w:tcPr>
            <w:tcW w:w="4218" w:type="dxa"/>
            <w:shd w:val="clear" w:color="auto" w:fill="FFFFFF" w:themeFill="background1"/>
            <w:hideMark/>
          </w:tcPr>
          <w:p w14:paraId="29CA34AC" w14:textId="77777777" w:rsidR="00B31B3A" w:rsidRPr="0064141D" w:rsidRDefault="00B9710F" w:rsidP="003E168E">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64141D">
              <w:rPr>
                <w:rFonts w:ascii="Times New Roman" w:eastAsia="Times New Roman" w:hAnsi="Times New Roman" w:cs="Times New Roman"/>
                <w:sz w:val="24"/>
                <w:szCs w:val="24"/>
                <w:lang w:eastAsia="ru-RU"/>
              </w:rPr>
              <w:t>Обязательно</w:t>
            </w:r>
          </w:p>
        </w:tc>
      </w:tr>
      <w:tr w:rsidR="00517FC5" w:rsidRPr="0064141D" w14:paraId="7B19F2BC" w14:textId="77777777" w:rsidTr="004D2C37">
        <w:trPr>
          <w:cnfStyle w:val="000000010000" w:firstRow="0" w:lastRow="0" w:firstColumn="0" w:lastColumn="0" w:oddVBand="0" w:evenVBand="0" w:oddHBand="0" w:evenHBand="1" w:firstRowFirstColumn="0" w:firstRowLastColumn="0" w:lastRowFirstColumn="0" w:lastRowLastColumn="0"/>
          <w:trHeight w:val="1260"/>
        </w:trPr>
        <w:tc>
          <w:tcPr>
            <w:cnfStyle w:val="001000000000" w:firstRow="0" w:lastRow="0" w:firstColumn="1" w:lastColumn="0" w:oddVBand="0" w:evenVBand="0" w:oddHBand="0" w:evenHBand="0" w:firstRowFirstColumn="0" w:firstRowLastColumn="0" w:lastRowFirstColumn="0" w:lastRowLastColumn="0"/>
            <w:tcW w:w="1983" w:type="dxa"/>
            <w:vMerge w:val="restart"/>
            <w:shd w:val="clear" w:color="auto" w:fill="FFFFFF" w:themeFill="background1"/>
            <w:hideMark/>
          </w:tcPr>
          <w:p w14:paraId="17531DF9" w14:textId="77777777" w:rsidR="00B31B3A" w:rsidRPr="0064141D" w:rsidRDefault="00B9710F" w:rsidP="003E168E">
            <w:pPr>
              <w:spacing w:after="0"/>
              <w:rPr>
                <w:rFonts w:ascii="Times New Roman" w:eastAsia="Times New Roman" w:hAnsi="Times New Roman" w:cs="Times New Roman"/>
                <w:sz w:val="24"/>
                <w:szCs w:val="24"/>
                <w:lang w:eastAsia="ru-RU"/>
              </w:rPr>
            </w:pPr>
            <w:r w:rsidRPr="0064141D">
              <w:rPr>
                <w:rFonts w:ascii="Times New Roman" w:eastAsia="Times New Roman" w:hAnsi="Times New Roman" w:cs="Times New Roman"/>
                <w:sz w:val="24"/>
                <w:szCs w:val="24"/>
                <w:lang w:eastAsia="ru-RU"/>
              </w:rPr>
              <w:t>Предоставление земельных участков в аренду без проведения торгов</w:t>
            </w:r>
          </w:p>
        </w:tc>
        <w:tc>
          <w:tcPr>
            <w:tcW w:w="2614" w:type="dxa"/>
            <w:shd w:val="clear" w:color="auto" w:fill="FFFFFF" w:themeFill="background1"/>
            <w:hideMark/>
          </w:tcPr>
          <w:p w14:paraId="6AB1A9EE" w14:textId="77777777" w:rsidR="00B31B3A" w:rsidRPr="0064141D" w:rsidRDefault="00B9710F" w:rsidP="003E168E">
            <w:pPr>
              <w:spacing w:after="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64141D">
              <w:rPr>
                <w:rFonts w:ascii="Times New Roman" w:eastAsia="Times New Roman" w:hAnsi="Times New Roman" w:cs="Times New Roman"/>
                <w:sz w:val="24"/>
                <w:szCs w:val="24"/>
                <w:lang w:eastAsia="ru-RU"/>
              </w:rPr>
              <w:t>Юридическое лицо, в порядке подпункта 1 пункта 2 статьи 39.6 Земельного кодекса РФ</w:t>
            </w:r>
          </w:p>
        </w:tc>
        <w:tc>
          <w:tcPr>
            <w:tcW w:w="6445" w:type="dxa"/>
            <w:shd w:val="clear" w:color="auto" w:fill="FFFFFF" w:themeFill="background1"/>
            <w:hideMark/>
          </w:tcPr>
          <w:p w14:paraId="3CD0EC73" w14:textId="77777777" w:rsidR="00B31B3A" w:rsidRPr="0064141D" w:rsidRDefault="00B9710F" w:rsidP="003E168E">
            <w:pPr>
              <w:spacing w:after="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64141D">
              <w:rPr>
                <w:rFonts w:ascii="Times New Roman" w:eastAsia="Times New Roman" w:hAnsi="Times New Roman" w:cs="Times New Roman"/>
                <w:sz w:val="24"/>
                <w:szCs w:val="24"/>
                <w:lang w:eastAsia="ru-RU"/>
              </w:rPr>
              <w:t>*Указ или распоряжение Президента Российской Федерации</w:t>
            </w:r>
          </w:p>
        </w:tc>
        <w:tc>
          <w:tcPr>
            <w:tcW w:w="4218" w:type="dxa"/>
            <w:shd w:val="clear" w:color="auto" w:fill="FFFFFF" w:themeFill="background1"/>
            <w:hideMark/>
          </w:tcPr>
          <w:p w14:paraId="360BBB37" w14:textId="215FAA36" w:rsidR="00B31B3A" w:rsidRPr="0064141D" w:rsidRDefault="005B205B" w:rsidP="00CE2CE6">
            <w:pPr>
              <w:spacing w:after="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64141D">
              <w:rPr>
                <w:rFonts w:ascii="Times New Roman" w:hAnsi="Times New Roman"/>
                <w:sz w:val="24"/>
                <w:szCs w:val="24"/>
                <w:lang w:eastAsia="ru-RU"/>
              </w:rPr>
              <w:t>Документ, запрашиваемый посредством межведомственного взаимодействия</w:t>
            </w:r>
          </w:p>
        </w:tc>
      </w:tr>
      <w:tr w:rsidR="00517FC5" w:rsidRPr="0064141D" w14:paraId="21C2D2A4" w14:textId="77777777" w:rsidTr="004D2C37">
        <w:trPr>
          <w:cnfStyle w:val="000000100000" w:firstRow="0" w:lastRow="0" w:firstColumn="0" w:lastColumn="0" w:oddVBand="0" w:evenVBand="0" w:oddHBand="1" w:evenHBand="0" w:firstRowFirstColumn="0" w:firstRowLastColumn="0" w:lastRowFirstColumn="0" w:lastRowLastColumn="0"/>
          <w:trHeight w:val="990"/>
        </w:trPr>
        <w:tc>
          <w:tcPr>
            <w:cnfStyle w:val="001000000000" w:firstRow="0" w:lastRow="0" w:firstColumn="1" w:lastColumn="0" w:oddVBand="0" w:evenVBand="0" w:oddHBand="0" w:evenHBand="0" w:firstRowFirstColumn="0" w:firstRowLastColumn="0" w:lastRowFirstColumn="0" w:lastRowLastColumn="0"/>
            <w:tcW w:w="1983" w:type="dxa"/>
            <w:vMerge/>
            <w:shd w:val="clear" w:color="auto" w:fill="FFFFFF" w:themeFill="background1"/>
            <w:hideMark/>
          </w:tcPr>
          <w:p w14:paraId="2D821A9F" w14:textId="77777777" w:rsidR="00B31B3A" w:rsidRPr="0064141D" w:rsidRDefault="00B31B3A" w:rsidP="003E168E">
            <w:pPr>
              <w:spacing w:after="0"/>
              <w:rPr>
                <w:rFonts w:ascii="Times New Roman" w:eastAsia="Times New Roman" w:hAnsi="Times New Roman" w:cs="Times New Roman"/>
                <w:sz w:val="24"/>
                <w:szCs w:val="24"/>
                <w:lang w:eastAsia="ru-RU"/>
              </w:rPr>
            </w:pPr>
          </w:p>
        </w:tc>
        <w:tc>
          <w:tcPr>
            <w:tcW w:w="2614" w:type="dxa"/>
            <w:shd w:val="clear" w:color="auto" w:fill="FFFFFF" w:themeFill="background1"/>
            <w:hideMark/>
          </w:tcPr>
          <w:p w14:paraId="73441735" w14:textId="77777777" w:rsidR="00B31B3A" w:rsidRPr="0064141D" w:rsidRDefault="00B9710F" w:rsidP="003E168E">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64141D">
              <w:rPr>
                <w:rFonts w:ascii="Times New Roman" w:eastAsia="Times New Roman" w:hAnsi="Times New Roman" w:cs="Times New Roman"/>
                <w:sz w:val="24"/>
                <w:szCs w:val="24"/>
                <w:lang w:eastAsia="ru-RU"/>
              </w:rPr>
              <w:t>Юридическое лицо, согласно подпункту 2 пункта 2 статьи 39.6 Земельного кодекса РФ</w:t>
            </w:r>
          </w:p>
        </w:tc>
        <w:tc>
          <w:tcPr>
            <w:tcW w:w="6445" w:type="dxa"/>
            <w:shd w:val="clear" w:color="auto" w:fill="FFFFFF" w:themeFill="background1"/>
            <w:hideMark/>
          </w:tcPr>
          <w:p w14:paraId="163B371B" w14:textId="77777777" w:rsidR="00B31B3A" w:rsidRPr="0064141D" w:rsidRDefault="00B9710F" w:rsidP="003E168E">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64141D">
              <w:rPr>
                <w:rFonts w:ascii="Times New Roman" w:eastAsia="Times New Roman" w:hAnsi="Times New Roman" w:cs="Times New Roman"/>
                <w:sz w:val="24"/>
                <w:szCs w:val="24"/>
                <w:lang w:eastAsia="ru-RU"/>
              </w:rPr>
              <w:t>*Распоряжение Правительства Российской Федерации</w:t>
            </w:r>
          </w:p>
        </w:tc>
        <w:tc>
          <w:tcPr>
            <w:tcW w:w="4218" w:type="dxa"/>
            <w:shd w:val="clear" w:color="auto" w:fill="FFFFFF" w:themeFill="background1"/>
            <w:hideMark/>
          </w:tcPr>
          <w:p w14:paraId="78BDBB2E" w14:textId="368073CD" w:rsidR="00B31B3A" w:rsidRPr="0064141D" w:rsidRDefault="005B205B" w:rsidP="00CE2CE6">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64141D">
              <w:rPr>
                <w:rFonts w:ascii="Times New Roman" w:hAnsi="Times New Roman"/>
                <w:sz w:val="24"/>
                <w:szCs w:val="24"/>
                <w:lang w:eastAsia="ru-RU"/>
              </w:rPr>
              <w:t>Документ, запрашиваемый посредством межведомственного взаимодействия</w:t>
            </w:r>
          </w:p>
        </w:tc>
      </w:tr>
      <w:tr w:rsidR="00517FC5" w:rsidRPr="0064141D" w14:paraId="63DD39F7" w14:textId="77777777" w:rsidTr="004D2C37">
        <w:trPr>
          <w:cnfStyle w:val="000000010000" w:firstRow="0" w:lastRow="0" w:firstColumn="0" w:lastColumn="0" w:oddVBand="0" w:evenVBand="0" w:oddHBand="0" w:evenHBand="1" w:firstRowFirstColumn="0" w:firstRowLastColumn="0" w:lastRowFirstColumn="0" w:lastRowLastColumn="0"/>
          <w:trHeight w:val="945"/>
        </w:trPr>
        <w:tc>
          <w:tcPr>
            <w:cnfStyle w:val="001000000000" w:firstRow="0" w:lastRow="0" w:firstColumn="1" w:lastColumn="0" w:oddVBand="0" w:evenVBand="0" w:oddHBand="0" w:evenHBand="0" w:firstRowFirstColumn="0" w:firstRowLastColumn="0" w:lastRowFirstColumn="0" w:lastRowLastColumn="0"/>
            <w:tcW w:w="1983" w:type="dxa"/>
            <w:vMerge/>
            <w:shd w:val="clear" w:color="auto" w:fill="FFFFFF" w:themeFill="background1"/>
            <w:hideMark/>
          </w:tcPr>
          <w:p w14:paraId="4A17AC07" w14:textId="77777777" w:rsidR="00B31B3A" w:rsidRPr="0064141D" w:rsidRDefault="00B31B3A" w:rsidP="003E168E">
            <w:pPr>
              <w:spacing w:after="0"/>
              <w:rPr>
                <w:rFonts w:ascii="Times New Roman" w:eastAsia="Times New Roman" w:hAnsi="Times New Roman" w:cs="Times New Roman"/>
                <w:sz w:val="24"/>
                <w:szCs w:val="24"/>
                <w:lang w:eastAsia="ru-RU"/>
              </w:rPr>
            </w:pPr>
          </w:p>
        </w:tc>
        <w:tc>
          <w:tcPr>
            <w:tcW w:w="2614" w:type="dxa"/>
            <w:shd w:val="clear" w:color="auto" w:fill="FFFFFF" w:themeFill="background1"/>
            <w:hideMark/>
          </w:tcPr>
          <w:p w14:paraId="092F6934" w14:textId="77777777" w:rsidR="00B31B3A" w:rsidRPr="0064141D" w:rsidRDefault="00B9710F" w:rsidP="003E168E">
            <w:pPr>
              <w:spacing w:after="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64141D">
              <w:rPr>
                <w:rFonts w:ascii="Times New Roman" w:eastAsia="Times New Roman" w:hAnsi="Times New Roman" w:cs="Times New Roman"/>
                <w:sz w:val="24"/>
                <w:szCs w:val="24"/>
                <w:lang w:eastAsia="ru-RU"/>
              </w:rPr>
              <w:t>Юридическое лицо, согласно подпункту 4 пункта 2 статьи 39.6 Земельного кодекса РФ (для выполнения международных обязательств Российской Федерации)</w:t>
            </w:r>
          </w:p>
        </w:tc>
        <w:tc>
          <w:tcPr>
            <w:tcW w:w="6445" w:type="dxa"/>
            <w:shd w:val="clear" w:color="auto" w:fill="FFFFFF" w:themeFill="background1"/>
            <w:hideMark/>
          </w:tcPr>
          <w:p w14:paraId="7AE3AF80" w14:textId="77777777" w:rsidR="00B31B3A" w:rsidRPr="0064141D" w:rsidRDefault="00B9710F" w:rsidP="003E168E">
            <w:pPr>
              <w:spacing w:after="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64141D">
              <w:rPr>
                <w:rFonts w:ascii="Times New Roman" w:eastAsia="Times New Roman" w:hAnsi="Times New Roman" w:cs="Times New Roman"/>
                <w:sz w:val="24"/>
                <w:szCs w:val="24"/>
                <w:lang w:eastAsia="ru-RU"/>
              </w:rPr>
              <w:t>Договор, соглашение или иной документ, предусматривающий выполнение международных обязательств</w:t>
            </w:r>
          </w:p>
        </w:tc>
        <w:tc>
          <w:tcPr>
            <w:tcW w:w="4218" w:type="dxa"/>
            <w:shd w:val="clear" w:color="auto" w:fill="FFFFFF" w:themeFill="background1"/>
            <w:hideMark/>
          </w:tcPr>
          <w:p w14:paraId="0BD0C9DF" w14:textId="77777777" w:rsidR="00B31B3A" w:rsidRPr="0064141D" w:rsidRDefault="00B9710F" w:rsidP="003E168E">
            <w:pPr>
              <w:spacing w:after="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64141D">
              <w:rPr>
                <w:rFonts w:ascii="Times New Roman" w:eastAsia="Times New Roman" w:hAnsi="Times New Roman" w:cs="Times New Roman"/>
                <w:sz w:val="24"/>
                <w:szCs w:val="24"/>
                <w:lang w:eastAsia="ru-RU"/>
              </w:rPr>
              <w:t>Обязательно</w:t>
            </w:r>
          </w:p>
        </w:tc>
      </w:tr>
      <w:tr w:rsidR="00517FC5" w:rsidRPr="0064141D" w14:paraId="6AF203A8" w14:textId="77777777" w:rsidTr="004D2C37">
        <w:trPr>
          <w:cnfStyle w:val="000000100000" w:firstRow="0" w:lastRow="0" w:firstColumn="0" w:lastColumn="0" w:oddVBand="0" w:evenVBand="0" w:oddHBand="1" w:evenHBand="0" w:firstRowFirstColumn="0" w:firstRowLastColumn="0" w:lastRowFirstColumn="0" w:lastRowLastColumn="0"/>
          <w:trHeight w:val="4725"/>
        </w:trPr>
        <w:tc>
          <w:tcPr>
            <w:cnfStyle w:val="001000000000" w:firstRow="0" w:lastRow="0" w:firstColumn="1" w:lastColumn="0" w:oddVBand="0" w:evenVBand="0" w:oddHBand="0" w:evenHBand="0" w:firstRowFirstColumn="0" w:firstRowLastColumn="0" w:lastRowFirstColumn="0" w:lastRowLastColumn="0"/>
            <w:tcW w:w="1983" w:type="dxa"/>
            <w:vMerge/>
            <w:shd w:val="clear" w:color="auto" w:fill="FFFFFF" w:themeFill="background1"/>
            <w:hideMark/>
          </w:tcPr>
          <w:p w14:paraId="39059D49" w14:textId="77777777" w:rsidR="00B31B3A" w:rsidRPr="0064141D" w:rsidRDefault="00B31B3A" w:rsidP="003E168E">
            <w:pPr>
              <w:spacing w:after="0"/>
              <w:rPr>
                <w:rFonts w:ascii="Times New Roman" w:eastAsia="Times New Roman" w:hAnsi="Times New Roman" w:cs="Times New Roman"/>
                <w:sz w:val="24"/>
                <w:szCs w:val="24"/>
                <w:lang w:eastAsia="ru-RU"/>
              </w:rPr>
            </w:pPr>
          </w:p>
        </w:tc>
        <w:tc>
          <w:tcPr>
            <w:tcW w:w="2614" w:type="dxa"/>
            <w:shd w:val="clear" w:color="auto" w:fill="FFFFFF" w:themeFill="background1"/>
            <w:hideMark/>
          </w:tcPr>
          <w:p w14:paraId="276FCA38" w14:textId="77777777" w:rsidR="00B31B3A" w:rsidRPr="0064141D" w:rsidRDefault="00B9710F" w:rsidP="003E168E">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64141D">
              <w:rPr>
                <w:rFonts w:ascii="Times New Roman" w:eastAsia="Times New Roman" w:hAnsi="Times New Roman" w:cs="Times New Roman"/>
                <w:sz w:val="24"/>
                <w:szCs w:val="24"/>
                <w:lang w:eastAsia="ru-RU"/>
              </w:rPr>
              <w:t>Юридическое лицо, согласно подпункту 4 пункта 2 статьи 39.6 Земельного кодекса РФ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tc>
        <w:tc>
          <w:tcPr>
            <w:tcW w:w="6445" w:type="dxa"/>
            <w:shd w:val="clear" w:color="auto" w:fill="FFFFFF" w:themeFill="background1"/>
            <w:hideMark/>
          </w:tcPr>
          <w:p w14:paraId="06AD91E0" w14:textId="77777777" w:rsidR="00B31B3A" w:rsidRPr="0064141D" w:rsidRDefault="00B9710F" w:rsidP="003E168E">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64141D">
              <w:rPr>
                <w:rFonts w:ascii="Times New Roman" w:eastAsia="Times New Roman" w:hAnsi="Times New Roman" w:cs="Times New Roman"/>
                <w:sz w:val="24"/>
                <w:szCs w:val="24"/>
                <w:lang w:eastAsia="ru-RU"/>
              </w:rPr>
              <w:t xml:space="preserve">*Выписка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религиозного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регионального или местного значения)  </w:t>
            </w:r>
          </w:p>
        </w:tc>
        <w:tc>
          <w:tcPr>
            <w:tcW w:w="4218" w:type="dxa"/>
            <w:shd w:val="clear" w:color="auto" w:fill="FFFFFF" w:themeFill="background1"/>
            <w:hideMark/>
          </w:tcPr>
          <w:p w14:paraId="4BC1F572" w14:textId="78E744A1" w:rsidR="00B31B3A" w:rsidRPr="0064141D" w:rsidRDefault="00CE2CE6" w:rsidP="003E168E">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64141D">
              <w:rPr>
                <w:rFonts w:ascii="Times New Roman" w:hAnsi="Times New Roman"/>
                <w:sz w:val="24"/>
                <w:szCs w:val="24"/>
                <w:lang w:eastAsia="ru-RU"/>
              </w:rPr>
              <w:t>Документ, запрашиваемый посредством межведомственного взаимодействия</w:t>
            </w:r>
            <w:r w:rsidRPr="0064141D">
              <w:rPr>
                <w:rFonts w:ascii="Times New Roman" w:eastAsia="Times New Roman" w:hAnsi="Times New Roman" w:cs="Times New Roman"/>
                <w:sz w:val="24"/>
                <w:szCs w:val="24"/>
                <w:lang w:eastAsia="ru-RU"/>
              </w:rPr>
              <w:t> </w:t>
            </w:r>
            <w:r w:rsidR="00B9710F" w:rsidRPr="0064141D">
              <w:rPr>
                <w:rFonts w:ascii="Times New Roman" w:eastAsia="Times New Roman" w:hAnsi="Times New Roman" w:cs="Times New Roman"/>
                <w:sz w:val="24"/>
                <w:szCs w:val="24"/>
                <w:lang w:eastAsia="ru-RU"/>
              </w:rPr>
              <w:t> </w:t>
            </w:r>
          </w:p>
        </w:tc>
      </w:tr>
      <w:tr w:rsidR="00517FC5" w:rsidRPr="0064141D" w14:paraId="1BB73528" w14:textId="77777777" w:rsidTr="004D2C37">
        <w:trPr>
          <w:cnfStyle w:val="000000010000" w:firstRow="0" w:lastRow="0" w:firstColumn="0" w:lastColumn="0" w:oddVBand="0" w:evenVBand="0" w:oddHBand="0" w:evenHBand="1" w:firstRowFirstColumn="0" w:firstRowLastColumn="0" w:lastRowFirstColumn="0" w:lastRowLastColumn="0"/>
          <w:trHeight w:val="2205"/>
        </w:trPr>
        <w:tc>
          <w:tcPr>
            <w:cnfStyle w:val="001000000000" w:firstRow="0" w:lastRow="0" w:firstColumn="1" w:lastColumn="0" w:oddVBand="0" w:evenVBand="0" w:oddHBand="0" w:evenHBand="0" w:firstRowFirstColumn="0" w:firstRowLastColumn="0" w:lastRowFirstColumn="0" w:lastRowLastColumn="0"/>
            <w:tcW w:w="1983" w:type="dxa"/>
            <w:vMerge/>
            <w:shd w:val="clear" w:color="auto" w:fill="FFFFFF" w:themeFill="background1"/>
            <w:hideMark/>
          </w:tcPr>
          <w:p w14:paraId="61833DCA" w14:textId="77777777" w:rsidR="00B31B3A" w:rsidRPr="0064141D" w:rsidRDefault="00B31B3A" w:rsidP="003E168E">
            <w:pPr>
              <w:spacing w:after="0"/>
              <w:rPr>
                <w:rFonts w:ascii="Times New Roman" w:eastAsia="Times New Roman" w:hAnsi="Times New Roman" w:cs="Times New Roman"/>
                <w:sz w:val="24"/>
                <w:szCs w:val="24"/>
                <w:lang w:eastAsia="ru-RU"/>
              </w:rPr>
            </w:pPr>
          </w:p>
        </w:tc>
        <w:tc>
          <w:tcPr>
            <w:tcW w:w="2614" w:type="dxa"/>
            <w:shd w:val="clear" w:color="auto" w:fill="FFFFFF" w:themeFill="background1"/>
            <w:hideMark/>
          </w:tcPr>
          <w:p w14:paraId="02E64EAB" w14:textId="77777777" w:rsidR="00B31B3A" w:rsidRPr="0064141D" w:rsidRDefault="00B9710F" w:rsidP="003E168E">
            <w:pPr>
              <w:spacing w:after="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64141D">
              <w:rPr>
                <w:rFonts w:ascii="Times New Roman" w:eastAsia="Times New Roman" w:hAnsi="Times New Roman" w:cs="Times New Roman"/>
                <w:sz w:val="24"/>
                <w:szCs w:val="24"/>
                <w:lang w:eastAsia="ru-RU"/>
              </w:rPr>
              <w:t>Арендатор земельного участка, находящегося в собственности  Московской области, из которого образован испрашиваемый земельный участок</w:t>
            </w:r>
          </w:p>
        </w:tc>
        <w:tc>
          <w:tcPr>
            <w:tcW w:w="6445" w:type="dxa"/>
            <w:shd w:val="clear" w:color="auto" w:fill="FFFFFF" w:themeFill="background1"/>
            <w:hideMark/>
          </w:tcPr>
          <w:p w14:paraId="5864B941" w14:textId="77777777" w:rsidR="00B31B3A" w:rsidRPr="0064141D" w:rsidRDefault="00B9710F" w:rsidP="003E168E">
            <w:pPr>
              <w:spacing w:after="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64141D">
              <w:rPr>
                <w:rFonts w:ascii="Times New Roman" w:eastAsia="Times New Roman" w:hAnsi="Times New Roman" w:cs="Times New Roman"/>
                <w:sz w:val="24"/>
                <w:szCs w:val="24"/>
                <w:lang w:eastAsia="ru-RU"/>
              </w:rPr>
              <w:t xml:space="preserve">Решение, на основании которого образован испрашиваемый земельный участок, принятое до 1 марта 2015 г. Договор аренды исходного земельного участка в случае, если такой договор заключен до дня вступления в силу Федерального </w:t>
            </w:r>
            <w:r w:rsidR="004D2C37" w:rsidRPr="0064141D">
              <w:rPr>
                <w:rFonts w:ascii="Times New Roman" w:eastAsia="Times New Roman" w:hAnsi="Times New Roman" w:cs="Times New Roman"/>
                <w:sz w:val="24"/>
                <w:szCs w:val="24"/>
                <w:lang w:eastAsia="ru-RU"/>
              </w:rPr>
              <w:t>закона</w:t>
            </w:r>
            <w:r w:rsidRPr="0064141D">
              <w:rPr>
                <w:rFonts w:ascii="Times New Roman" w:eastAsia="Times New Roman" w:hAnsi="Times New Roman" w:cs="Times New Roman"/>
                <w:sz w:val="24"/>
                <w:szCs w:val="24"/>
                <w:lang w:eastAsia="ru-RU"/>
              </w:rPr>
              <w:t xml:space="preserve"> от 21 июля 1997 года № 122-ФЗ «О государственной регистрации прав на недвижимое имущество и сделок с ним» </w:t>
            </w:r>
            <w:r w:rsidR="004D2C37" w:rsidRPr="0064141D">
              <w:rPr>
                <w:rFonts w:ascii="Times New Roman" w:eastAsia="Times New Roman" w:hAnsi="Times New Roman" w:cs="Times New Roman"/>
                <w:sz w:val="24"/>
                <w:szCs w:val="24"/>
                <w:lang w:eastAsia="ru-RU"/>
              </w:rPr>
              <w:t xml:space="preserve"> </w:t>
            </w:r>
          </w:p>
        </w:tc>
        <w:tc>
          <w:tcPr>
            <w:tcW w:w="4218" w:type="dxa"/>
            <w:shd w:val="clear" w:color="auto" w:fill="FFFFFF" w:themeFill="background1"/>
            <w:hideMark/>
          </w:tcPr>
          <w:p w14:paraId="2B23E93B" w14:textId="77777777" w:rsidR="00B31B3A" w:rsidRPr="0064141D" w:rsidRDefault="00B9710F" w:rsidP="00CE2CE6">
            <w:pPr>
              <w:spacing w:after="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64141D">
              <w:rPr>
                <w:rFonts w:ascii="Times New Roman" w:eastAsia="Times New Roman" w:hAnsi="Times New Roman" w:cs="Times New Roman"/>
                <w:sz w:val="24"/>
                <w:szCs w:val="24"/>
                <w:lang w:eastAsia="ru-RU"/>
              </w:rPr>
              <w:t>Обязательно</w:t>
            </w:r>
          </w:p>
        </w:tc>
      </w:tr>
      <w:tr w:rsidR="00517FC5" w:rsidRPr="0064141D" w14:paraId="1276B72A" w14:textId="77777777" w:rsidTr="004D2C3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983" w:type="dxa"/>
            <w:vMerge/>
            <w:shd w:val="clear" w:color="auto" w:fill="FFFFFF" w:themeFill="background1"/>
            <w:hideMark/>
          </w:tcPr>
          <w:p w14:paraId="5E7F0643" w14:textId="77777777" w:rsidR="00B31B3A" w:rsidRPr="0064141D" w:rsidRDefault="00B31B3A" w:rsidP="003E168E">
            <w:pPr>
              <w:spacing w:after="0"/>
              <w:rPr>
                <w:rFonts w:ascii="Times New Roman" w:eastAsia="Times New Roman" w:hAnsi="Times New Roman" w:cs="Times New Roman"/>
                <w:sz w:val="24"/>
                <w:szCs w:val="24"/>
                <w:lang w:eastAsia="ru-RU"/>
              </w:rPr>
            </w:pPr>
          </w:p>
        </w:tc>
        <w:tc>
          <w:tcPr>
            <w:tcW w:w="2614" w:type="dxa"/>
            <w:vMerge w:val="restart"/>
            <w:shd w:val="clear" w:color="auto" w:fill="FFFFFF" w:themeFill="background1"/>
            <w:hideMark/>
          </w:tcPr>
          <w:p w14:paraId="4A202429" w14:textId="77777777" w:rsidR="00B31B3A" w:rsidRPr="0064141D" w:rsidRDefault="00B9710F" w:rsidP="003E168E">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64141D">
              <w:rPr>
                <w:rFonts w:ascii="Times New Roman" w:eastAsia="Times New Roman" w:hAnsi="Times New Roman" w:cs="Times New Roman"/>
                <w:sz w:val="24"/>
                <w:szCs w:val="24"/>
                <w:lang w:eastAsia="ru-RU"/>
              </w:rPr>
              <w:t>Арендатор земельного участка, предоставленного для комплексного освоения территории, из которого образован испрашиваемый земельный участок</w:t>
            </w:r>
          </w:p>
        </w:tc>
        <w:tc>
          <w:tcPr>
            <w:tcW w:w="6445" w:type="dxa"/>
            <w:shd w:val="clear" w:color="auto" w:fill="FFFFFF" w:themeFill="background1"/>
            <w:hideMark/>
          </w:tcPr>
          <w:p w14:paraId="4E182158" w14:textId="77777777" w:rsidR="00B31B3A" w:rsidRPr="0064141D" w:rsidRDefault="00B9710F" w:rsidP="003E168E">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64141D">
              <w:rPr>
                <w:rFonts w:ascii="Times New Roman" w:eastAsia="Times New Roman" w:hAnsi="Times New Roman" w:cs="Times New Roman"/>
                <w:sz w:val="24"/>
                <w:szCs w:val="24"/>
                <w:lang w:eastAsia="ru-RU"/>
              </w:rPr>
              <w:t>Договор о комплексном освоении территории</w:t>
            </w:r>
          </w:p>
        </w:tc>
        <w:tc>
          <w:tcPr>
            <w:tcW w:w="4218" w:type="dxa"/>
            <w:shd w:val="clear" w:color="auto" w:fill="FFFFFF" w:themeFill="background1"/>
            <w:hideMark/>
          </w:tcPr>
          <w:p w14:paraId="0EC40EC1" w14:textId="77777777" w:rsidR="00B31B3A" w:rsidRPr="0064141D" w:rsidRDefault="00B9710F" w:rsidP="003E168E">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64141D">
              <w:rPr>
                <w:rFonts w:ascii="Times New Roman" w:eastAsia="Times New Roman" w:hAnsi="Times New Roman" w:cs="Times New Roman"/>
                <w:sz w:val="24"/>
                <w:szCs w:val="24"/>
                <w:lang w:eastAsia="ru-RU"/>
              </w:rPr>
              <w:t>Обязательно</w:t>
            </w:r>
          </w:p>
        </w:tc>
      </w:tr>
      <w:tr w:rsidR="00517FC5" w:rsidRPr="0064141D" w14:paraId="33322690" w14:textId="77777777" w:rsidTr="004D2C37">
        <w:trPr>
          <w:cnfStyle w:val="000000010000" w:firstRow="0" w:lastRow="0" w:firstColumn="0" w:lastColumn="0" w:oddVBand="0" w:evenVBand="0" w:oddHBand="0" w:evenHBand="1"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1983" w:type="dxa"/>
            <w:vMerge/>
            <w:shd w:val="clear" w:color="auto" w:fill="FFFFFF" w:themeFill="background1"/>
            <w:hideMark/>
          </w:tcPr>
          <w:p w14:paraId="6F5D90CF" w14:textId="77777777" w:rsidR="00B31B3A" w:rsidRPr="0064141D" w:rsidRDefault="00B31B3A" w:rsidP="003E168E">
            <w:pPr>
              <w:spacing w:after="0"/>
              <w:rPr>
                <w:rFonts w:ascii="Times New Roman" w:eastAsia="Times New Roman" w:hAnsi="Times New Roman" w:cs="Times New Roman"/>
                <w:sz w:val="24"/>
                <w:szCs w:val="24"/>
                <w:lang w:eastAsia="ru-RU"/>
              </w:rPr>
            </w:pPr>
          </w:p>
        </w:tc>
        <w:tc>
          <w:tcPr>
            <w:tcW w:w="2614" w:type="dxa"/>
            <w:vMerge/>
            <w:shd w:val="clear" w:color="auto" w:fill="FFFFFF" w:themeFill="background1"/>
            <w:hideMark/>
          </w:tcPr>
          <w:p w14:paraId="73894B22" w14:textId="77777777" w:rsidR="00B31B3A" w:rsidRPr="0064141D" w:rsidRDefault="00B31B3A" w:rsidP="003E168E">
            <w:pPr>
              <w:spacing w:after="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p>
        </w:tc>
        <w:tc>
          <w:tcPr>
            <w:tcW w:w="6445" w:type="dxa"/>
            <w:shd w:val="clear" w:color="auto" w:fill="FFFFFF" w:themeFill="background1"/>
            <w:hideMark/>
          </w:tcPr>
          <w:p w14:paraId="751453F4" w14:textId="77777777" w:rsidR="00B31B3A" w:rsidRPr="0064141D" w:rsidRDefault="00B9710F" w:rsidP="003E168E">
            <w:pPr>
              <w:spacing w:after="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64141D">
              <w:rPr>
                <w:rFonts w:ascii="Times New Roman" w:eastAsia="Times New Roman" w:hAnsi="Times New Roman" w:cs="Times New Roman"/>
                <w:sz w:val="24"/>
                <w:szCs w:val="24"/>
                <w:lang w:eastAsia="ru-RU"/>
              </w:rPr>
              <w:t>*Утвержденный проект планировки и утвержденный проект межевания территории</w:t>
            </w:r>
          </w:p>
        </w:tc>
        <w:tc>
          <w:tcPr>
            <w:tcW w:w="4218" w:type="dxa"/>
            <w:shd w:val="clear" w:color="auto" w:fill="FFFFFF" w:themeFill="background1"/>
            <w:hideMark/>
          </w:tcPr>
          <w:p w14:paraId="27E5BA8B" w14:textId="77777777" w:rsidR="00B31B3A" w:rsidRPr="0064141D" w:rsidRDefault="00B9710F" w:rsidP="003E168E">
            <w:pPr>
              <w:spacing w:after="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64141D">
              <w:rPr>
                <w:rFonts w:ascii="Times New Roman" w:eastAsia="Times New Roman" w:hAnsi="Times New Roman" w:cs="Times New Roman"/>
                <w:sz w:val="24"/>
                <w:szCs w:val="24"/>
                <w:lang w:eastAsia="ru-RU"/>
              </w:rPr>
              <w:t> </w:t>
            </w:r>
          </w:p>
        </w:tc>
      </w:tr>
      <w:tr w:rsidR="00517FC5" w:rsidRPr="0064141D" w14:paraId="712AC4CE" w14:textId="77777777" w:rsidTr="004D2C3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983" w:type="dxa"/>
            <w:vMerge/>
            <w:shd w:val="clear" w:color="auto" w:fill="FFFFFF" w:themeFill="background1"/>
            <w:hideMark/>
          </w:tcPr>
          <w:p w14:paraId="25FE2167" w14:textId="77777777" w:rsidR="00B31B3A" w:rsidRPr="0064141D" w:rsidRDefault="00B31B3A" w:rsidP="003E168E">
            <w:pPr>
              <w:spacing w:after="0"/>
              <w:rPr>
                <w:rFonts w:ascii="Times New Roman" w:eastAsia="Times New Roman" w:hAnsi="Times New Roman" w:cs="Times New Roman"/>
                <w:sz w:val="24"/>
                <w:szCs w:val="24"/>
                <w:lang w:eastAsia="ru-RU"/>
              </w:rPr>
            </w:pPr>
          </w:p>
        </w:tc>
        <w:tc>
          <w:tcPr>
            <w:tcW w:w="2614" w:type="dxa"/>
            <w:vMerge w:val="restart"/>
            <w:shd w:val="clear" w:color="auto" w:fill="FFFFFF" w:themeFill="background1"/>
            <w:hideMark/>
          </w:tcPr>
          <w:p w14:paraId="21544403" w14:textId="77777777" w:rsidR="00B31B3A" w:rsidRPr="0064141D" w:rsidRDefault="00B9710F" w:rsidP="003E168E">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64141D">
              <w:rPr>
                <w:rFonts w:ascii="Times New Roman" w:eastAsia="Times New Roman" w:hAnsi="Times New Roman" w:cs="Times New Roman"/>
                <w:sz w:val="24"/>
                <w:szCs w:val="24"/>
                <w:lang w:eastAsia="ru-RU"/>
              </w:rPr>
              <w:t>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tc>
        <w:tc>
          <w:tcPr>
            <w:tcW w:w="6445" w:type="dxa"/>
            <w:shd w:val="clear" w:color="auto" w:fill="FFFFFF" w:themeFill="background1"/>
            <w:hideMark/>
          </w:tcPr>
          <w:p w14:paraId="38C1E787" w14:textId="77777777" w:rsidR="00B31B3A" w:rsidRPr="0064141D" w:rsidRDefault="00B9710F" w:rsidP="003E168E">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64141D">
              <w:rPr>
                <w:rFonts w:ascii="Times New Roman" w:eastAsia="Times New Roman" w:hAnsi="Times New Roman" w:cs="Times New Roman"/>
                <w:sz w:val="24"/>
                <w:szCs w:val="24"/>
                <w:lang w:eastAsia="ru-RU"/>
              </w:rPr>
              <w:t>Договор о комплексном освоении территории</w:t>
            </w:r>
          </w:p>
        </w:tc>
        <w:tc>
          <w:tcPr>
            <w:tcW w:w="4218" w:type="dxa"/>
            <w:vMerge w:val="restart"/>
            <w:shd w:val="clear" w:color="auto" w:fill="FFFFFF" w:themeFill="background1"/>
            <w:hideMark/>
          </w:tcPr>
          <w:p w14:paraId="01DC07FA" w14:textId="77777777" w:rsidR="00B31B3A" w:rsidRPr="0064141D" w:rsidRDefault="00B9710F" w:rsidP="003E168E">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64141D">
              <w:rPr>
                <w:rFonts w:ascii="Times New Roman" w:eastAsia="Times New Roman" w:hAnsi="Times New Roman" w:cs="Times New Roman"/>
                <w:sz w:val="24"/>
                <w:szCs w:val="24"/>
                <w:lang w:eastAsia="ru-RU"/>
              </w:rPr>
              <w:t>Обязательно</w:t>
            </w:r>
          </w:p>
        </w:tc>
      </w:tr>
      <w:tr w:rsidR="00517FC5" w:rsidRPr="0064141D" w14:paraId="03E5E440" w14:textId="77777777" w:rsidTr="004D2C37">
        <w:trPr>
          <w:cnfStyle w:val="000000010000" w:firstRow="0" w:lastRow="0" w:firstColumn="0" w:lastColumn="0" w:oddVBand="0" w:evenVBand="0" w:oddHBand="0" w:evenHBand="1"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1983" w:type="dxa"/>
            <w:vMerge/>
            <w:shd w:val="clear" w:color="auto" w:fill="FFFFFF" w:themeFill="background1"/>
            <w:hideMark/>
          </w:tcPr>
          <w:p w14:paraId="10CCFB84" w14:textId="77777777" w:rsidR="00B31B3A" w:rsidRPr="0064141D" w:rsidRDefault="00B31B3A" w:rsidP="003E168E">
            <w:pPr>
              <w:spacing w:after="0"/>
              <w:rPr>
                <w:rFonts w:ascii="Times New Roman" w:eastAsia="Times New Roman" w:hAnsi="Times New Roman" w:cs="Times New Roman"/>
                <w:sz w:val="24"/>
                <w:szCs w:val="24"/>
                <w:lang w:eastAsia="ru-RU"/>
              </w:rPr>
            </w:pPr>
          </w:p>
        </w:tc>
        <w:tc>
          <w:tcPr>
            <w:tcW w:w="2614" w:type="dxa"/>
            <w:vMerge/>
            <w:shd w:val="clear" w:color="auto" w:fill="FFFFFF" w:themeFill="background1"/>
            <w:hideMark/>
          </w:tcPr>
          <w:p w14:paraId="22D9B7EB" w14:textId="77777777" w:rsidR="00B31B3A" w:rsidRPr="0064141D" w:rsidRDefault="00B31B3A" w:rsidP="003E168E">
            <w:pPr>
              <w:spacing w:after="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p>
        </w:tc>
        <w:tc>
          <w:tcPr>
            <w:tcW w:w="6445" w:type="dxa"/>
            <w:shd w:val="clear" w:color="auto" w:fill="FFFFFF" w:themeFill="background1"/>
            <w:hideMark/>
          </w:tcPr>
          <w:p w14:paraId="1571785B" w14:textId="77777777" w:rsidR="00B31B3A" w:rsidRPr="0064141D" w:rsidRDefault="00B9710F" w:rsidP="003E168E">
            <w:pPr>
              <w:spacing w:after="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64141D">
              <w:rPr>
                <w:rFonts w:ascii="Times New Roman" w:eastAsia="Times New Roman" w:hAnsi="Times New Roman" w:cs="Times New Roman"/>
                <w:sz w:val="24"/>
                <w:szCs w:val="24"/>
                <w:lang w:eastAsia="ru-RU"/>
              </w:rPr>
              <w:t>Документ, подтверждающий членство заявителя в некоммерческой организации</w:t>
            </w:r>
          </w:p>
        </w:tc>
        <w:tc>
          <w:tcPr>
            <w:tcW w:w="4218" w:type="dxa"/>
            <w:vMerge/>
            <w:shd w:val="clear" w:color="auto" w:fill="FFFFFF" w:themeFill="background1"/>
            <w:hideMark/>
          </w:tcPr>
          <w:p w14:paraId="3D230790" w14:textId="77777777" w:rsidR="00B31B3A" w:rsidRPr="0064141D" w:rsidRDefault="00B31B3A" w:rsidP="003E168E">
            <w:pPr>
              <w:spacing w:after="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p>
        </w:tc>
      </w:tr>
      <w:tr w:rsidR="00517FC5" w:rsidRPr="0064141D" w14:paraId="344B5737" w14:textId="77777777" w:rsidTr="004D2C37">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1983" w:type="dxa"/>
            <w:vMerge/>
            <w:shd w:val="clear" w:color="auto" w:fill="FFFFFF" w:themeFill="background1"/>
            <w:hideMark/>
          </w:tcPr>
          <w:p w14:paraId="257222EC" w14:textId="77777777" w:rsidR="00B31B3A" w:rsidRPr="0064141D" w:rsidRDefault="00B31B3A" w:rsidP="003E168E">
            <w:pPr>
              <w:spacing w:after="0"/>
              <w:rPr>
                <w:rFonts w:ascii="Times New Roman" w:eastAsia="Times New Roman" w:hAnsi="Times New Roman" w:cs="Times New Roman"/>
                <w:sz w:val="24"/>
                <w:szCs w:val="24"/>
                <w:lang w:eastAsia="ru-RU"/>
              </w:rPr>
            </w:pPr>
          </w:p>
        </w:tc>
        <w:tc>
          <w:tcPr>
            <w:tcW w:w="2614" w:type="dxa"/>
            <w:vMerge/>
            <w:shd w:val="clear" w:color="auto" w:fill="FFFFFF" w:themeFill="background1"/>
            <w:hideMark/>
          </w:tcPr>
          <w:p w14:paraId="26B29000" w14:textId="77777777" w:rsidR="00B31B3A" w:rsidRPr="0064141D" w:rsidRDefault="00B31B3A" w:rsidP="003E168E">
            <w:pPr>
              <w:spacing w:after="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p>
        </w:tc>
        <w:tc>
          <w:tcPr>
            <w:tcW w:w="6445" w:type="dxa"/>
            <w:vMerge w:val="restart"/>
            <w:shd w:val="clear" w:color="auto" w:fill="FFFFFF" w:themeFill="background1"/>
            <w:hideMark/>
          </w:tcPr>
          <w:p w14:paraId="2B4B28CB" w14:textId="77777777" w:rsidR="00B31B3A" w:rsidRPr="0064141D" w:rsidRDefault="00B9710F" w:rsidP="003E168E">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64141D">
              <w:rPr>
                <w:rFonts w:ascii="Times New Roman" w:eastAsia="Times New Roman" w:hAnsi="Times New Roman" w:cs="Times New Roman"/>
                <w:sz w:val="24"/>
                <w:szCs w:val="24"/>
                <w:lang w:eastAsia="ru-RU"/>
              </w:rPr>
              <w:t>Решение общего собрания членов некоммерческой организации о распределении испрашиваемого земельного участка заявителю</w:t>
            </w:r>
          </w:p>
        </w:tc>
        <w:tc>
          <w:tcPr>
            <w:tcW w:w="4218" w:type="dxa"/>
            <w:vMerge/>
            <w:shd w:val="clear" w:color="auto" w:fill="FFFFFF" w:themeFill="background1"/>
            <w:hideMark/>
          </w:tcPr>
          <w:p w14:paraId="7D68B096" w14:textId="77777777" w:rsidR="00B31B3A" w:rsidRPr="0064141D" w:rsidRDefault="00B31B3A" w:rsidP="003E168E">
            <w:pPr>
              <w:spacing w:after="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p>
        </w:tc>
      </w:tr>
      <w:tr w:rsidR="00517FC5" w:rsidRPr="0064141D" w14:paraId="5F49577D" w14:textId="77777777" w:rsidTr="004D2C37">
        <w:trPr>
          <w:cnfStyle w:val="000000010000" w:firstRow="0" w:lastRow="0" w:firstColumn="0" w:lastColumn="0" w:oddVBand="0" w:evenVBand="0" w:oddHBand="0" w:evenHBand="1"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1983" w:type="dxa"/>
            <w:vMerge/>
            <w:shd w:val="clear" w:color="auto" w:fill="FFFFFF" w:themeFill="background1"/>
            <w:hideMark/>
          </w:tcPr>
          <w:p w14:paraId="495DA209" w14:textId="77777777" w:rsidR="00B31B3A" w:rsidRPr="0064141D" w:rsidRDefault="00B31B3A" w:rsidP="003E168E">
            <w:pPr>
              <w:spacing w:after="0"/>
              <w:rPr>
                <w:rFonts w:ascii="Times New Roman" w:eastAsia="Times New Roman" w:hAnsi="Times New Roman" w:cs="Times New Roman"/>
                <w:sz w:val="24"/>
                <w:szCs w:val="24"/>
                <w:lang w:eastAsia="ru-RU"/>
              </w:rPr>
            </w:pPr>
          </w:p>
        </w:tc>
        <w:tc>
          <w:tcPr>
            <w:tcW w:w="2614" w:type="dxa"/>
            <w:vMerge/>
            <w:shd w:val="clear" w:color="auto" w:fill="FFFFFF" w:themeFill="background1"/>
            <w:hideMark/>
          </w:tcPr>
          <w:p w14:paraId="281E10EF" w14:textId="77777777" w:rsidR="00B31B3A" w:rsidRPr="0064141D" w:rsidRDefault="00B31B3A" w:rsidP="003E168E">
            <w:pPr>
              <w:spacing w:after="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p>
        </w:tc>
        <w:tc>
          <w:tcPr>
            <w:tcW w:w="6445" w:type="dxa"/>
            <w:vMerge/>
            <w:shd w:val="clear" w:color="auto" w:fill="FFFFFF" w:themeFill="background1"/>
            <w:hideMark/>
          </w:tcPr>
          <w:p w14:paraId="247C5640" w14:textId="77777777" w:rsidR="00B31B3A" w:rsidRPr="0064141D" w:rsidRDefault="00B31B3A" w:rsidP="003E168E">
            <w:pPr>
              <w:spacing w:after="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p>
        </w:tc>
        <w:tc>
          <w:tcPr>
            <w:tcW w:w="4218" w:type="dxa"/>
            <w:vMerge/>
            <w:shd w:val="clear" w:color="auto" w:fill="FFFFFF" w:themeFill="background1"/>
            <w:hideMark/>
          </w:tcPr>
          <w:p w14:paraId="51059C48" w14:textId="77777777" w:rsidR="00B31B3A" w:rsidRPr="0064141D" w:rsidRDefault="00B31B3A" w:rsidP="003E168E">
            <w:pPr>
              <w:spacing w:after="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p>
        </w:tc>
      </w:tr>
      <w:tr w:rsidR="00517FC5" w:rsidRPr="0064141D" w14:paraId="513E6AB9" w14:textId="77777777" w:rsidTr="004D2C37">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1983" w:type="dxa"/>
            <w:vMerge/>
            <w:shd w:val="clear" w:color="auto" w:fill="FFFFFF" w:themeFill="background1"/>
            <w:hideMark/>
          </w:tcPr>
          <w:p w14:paraId="1BAE2E61" w14:textId="77777777" w:rsidR="00B31B3A" w:rsidRPr="0064141D" w:rsidRDefault="00B31B3A" w:rsidP="003E168E">
            <w:pPr>
              <w:spacing w:after="0"/>
              <w:rPr>
                <w:rFonts w:ascii="Times New Roman" w:eastAsia="Times New Roman" w:hAnsi="Times New Roman" w:cs="Times New Roman"/>
                <w:sz w:val="24"/>
                <w:szCs w:val="24"/>
                <w:lang w:eastAsia="ru-RU"/>
              </w:rPr>
            </w:pPr>
          </w:p>
        </w:tc>
        <w:tc>
          <w:tcPr>
            <w:tcW w:w="2614" w:type="dxa"/>
            <w:vMerge/>
            <w:shd w:val="clear" w:color="auto" w:fill="FFFFFF" w:themeFill="background1"/>
            <w:hideMark/>
          </w:tcPr>
          <w:p w14:paraId="0435FC29" w14:textId="77777777" w:rsidR="00B31B3A" w:rsidRPr="0064141D" w:rsidRDefault="00B31B3A" w:rsidP="003E168E">
            <w:pPr>
              <w:spacing w:after="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p>
        </w:tc>
        <w:tc>
          <w:tcPr>
            <w:tcW w:w="6445" w:type="dxa"/>
            <w:vMerge w:val="restart"/>
            <w:shd w:val="clear" w:color="auto" w:fill="FFFFFF" w:themeFill="background1"/>
            <w:hideMark/>
          </w:tcPr>
          <w:p w14:paraId="261757DC" w14:textId="77777777" w:rsidR="00B31B3A" w:rsidRPr="0064141D" w:rsidRDefault="00B9710F" w:rsidP="003E168E">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64141D">
              <w:rPr>
                <w:rFonts w:ascii="Times New Roman" w:eastAsia="Times New Roman" w:hAnsi="Times New Roman" w:cs="Times New Roman"/>
                <w:sz w:val="24"/>
                <w:szCs w:val="24"/>
                <w:lang w:eastAsia="ru-RU"/>
              </w:rPr>
              <w:t>*Утвержденный проект планировки и утвержденный проект межевания территории</w:t>
            </w:r>
          </w:p>
        </w:tc>
        <w:tc>
          <w:tcPr>
            <w:tcW w:w="4218" w:type="dxa"/>
            <w:vMerge w:val="restart"/>
            <w:shd w:val="clear" w:color="auto" w:fill="FFFFFF" w:themeFill="background1"/>
            <w:hideMark/>
          </w:tcPr>
          <w:p w14:paraId="689257C7" w14:textId="5B40C76D" w:rsidR="00B31B3A" w:rsidRPr="0064141D" w:rsidRDefault="00CE2CE6" w:rsidP="003E168E">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64141D">
              <w:rPr>
                <w:rFonts w:ascii="Times New Roman" w:hAnsi="Times New Roman"/>
                <w:sz w:val="24"/>
                <w:szCs w:val="24"/>
                <w:lang w:eastAsia="ru-RU"/>
              </w:rPr>
              <w:t>Документ, запрашиваемый посредством межведомственного взаимодействия</w:t>
            </w:r>
            <w:r w:rsidRPr="0064141D">
              <w:rPr>
                <w:rFonts w:ascii="Times New Roman" w:eastAsia="Times New Roman" w:hAnsi="Times New Roman" w:cs="Times New Roman"/>
                <w:sz w:val="24"/>
                <w:szCs w:val="24"/>
                <w:lang w:eastAsia="ru-RU"/>
              </w:rPr>
              <w:t> </w:t>
            </w:r>
            <w:r w:rsidR="00B9710F" w:rsidRPr="0064141D">
              <w:rPr>
                <w:rFonts w:ascii="Times New Roman" w:eastAsia="Times New Roman" w:hAnsi="Times New Roman" w:cs="Times New Roman"/>
                <w:sz w:val="24"/>
                <w:szCs w:val="24"/>
                <w:lang w:eastAsia="ru-RU"/>
              </w:rPr>
              <w:t> </w:t>
            </w:r>
          </w:p>
        </w:tc>
      </w:tr>
      <w:tr w:rsidR="00517FC5" w:rsidRPr="0064141D" w14:paraId="211DCBFD" w14:textId="77777777" w:rsidTr="004D2C37">
        <w:trPr>
          <w:cnfStyle w:val="000000010000" w:firstRow="0" w:lastRow="0" w:firstColumn="0" w:lastColumn="0" w:oddVBand="0" w:evenVBand="0" w:oddHBand="0" w:evenHBand="1"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1983" w:type="dxa"/>
            <w:vMerge/>
            <w:shd w:val="clear" w:color="auto" w:fill="FFFFFF" w:themeFill="background1"/>
            <w:hideMark/>
          </w:tcPr>
          <w:p w14:paraId="62911798" w14:textId="77777777" w:rsidR="00B31B3A" w:rsidRPr="0064141D" w:rsidRDefault="00B31B3A" w:rsidP="003E168E">
            <w:pPr>
              <w:spacing w:after="0"/>
              <w:rPr>
                <w:rFonts w:ascii="Times New Roman" w:eastAsia="Times New Roman" w:hAnsi="Times New Roman" w:cs="Times New Roman"/>
                <w:sz w:val="24"/>
                <w:szCs w:val="24"/>
                <w:lang w:eastAsia="ru-RU"/>
              </w:rPr>
            </w:pPr>
          </w:p>
        </w:tc>
        <w:tc>
          <w:tcPr>
            <w:tcW w:w="2614" w:type="dxa"/>
            <w:vMerge/>
            <w:shd w:val="clear" w:color="auto" w:fill="FFFFFF" w:themeFill="background1"/>
            <w:hideMark/>
          </w:tcPr>
          <w:p w14:paraId="7342FAA2" w14:textId="77777777" w:rsidR="00B31B3A" w:rsidRPr="0064141D" w:rsidRDefault="00B31B3A" w:rsidP="003E168E">
            <w:pPr>
              <w:spacing w:after="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p>
        </w:tc>
        <w:tc>
          <w:tcPr>
            <w:tcW w:w="6445" w:type="dxa"/>
            <w:vMerge/>
            <w:shd w:val="clear" w:color="auto" w:fill="FFFFFF" w:themeFill="background1"/>
            <w:hideMark/>
          </w:tcPr>
          <w:p w14:paraId="6B95FF93" w14:textId="77777777" w:rsidR="00B31B3A" w:rsidRPr="0064141D" w:rsidRDefault="00B31B3A" w:rsidP="003E168E">
            <w:pPr>
              <w:spacing w:after="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p>
        </w:tc>
        <w:tc>
          <w:tcPr>
            <w:tcW w:w="4218" w:type="dxa"/>
            <w:vMerge/>
            <w:shd w:val="clear" w:color="auto" w:fill="FFFFFF" w:themeFill="background1"/>
            <w:hideMark/>
          </w:tcPr>
          <w:p w14:paraId="747AABCD" w14:textId="77777777" w:rsidR="00B31B3A" w:rsidRPr="0064141D" w:rsidRDefault="00B31B3A" w:rsidP="003E168E">
            <w:pPr>
              <w:spacing w:after="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p>
        </w:tc>
      </w:tr>
      <w:tr w:rsidR="00517FC5" w:rsidRPr="0064141D" w14:paraId="5D489E00" w14:textId="77777777" w:rsidTr="004D2C37">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1983" w:type="dxa"/>
            <w:vMerge/>
            <w:shd w:val="clear" w:color="auto" w:fill="FFFFFF" w:themeFill="background1"/>
            <w:hideMark/>
          </w:tcPr>
          <w:p w14:paraId="0F276DC6" w14:textId="77777777" w:rsidR="00B31B3A" w:rsidRPr="0064141D" w:rsidRDefault="00B31B3A" w:rsidP="003E168E">
            <w:pPr>
              <w:spacing w:after="0"/>
              <w:rPr>
                <w:rFonts w:ascii="Times New Roman" w:eastAsia="Times New Roman" w:hAnsi="Times New Roman" w:cs="Times New Roman"/>
                <w:sz w:val="24"/>
                <w:szCs w:val="24"/>
                <w:lang w:eastAsia="ru-RU"/>
              </w:rPr>
            </w:pPr>
          </w:p>
        </w:tc>
        <w:tc>
          <w:tcPr>
            <w:tcW w:w="2614" w:type="dxa"/>
            <w:vMerge w:val="restart"/>
            <w:shd w:val="clear" w:color="auto" w:fill="FFFFFF" w:themeFill="background1"/>
            <w:hideMark/>
          </w:tcPr>
          <w:p w14:paraId="76AAF5A1" w14:textId="77777777" w:rsidR="00B31B3A" w:rsidRPr="0064141D" w:rsidRDefault="00B9710F" w:rsidP="003E168E">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64141D">
              <w:rPr>
                <w:rFonts w:ascii="Times New Roman" w:eastAsia="Times New Roman" w:hAnsi="Times New Roman" w:cs="Times New Roman"/>
                <w:sz w:val="24"/>
                <w:szCs w:val="24"/>
                <w:lang w:eastAsia="ru-RU"/>
              </w:rP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6445" w:type="dxa"/>
            <w:vMerge w:val="restart"/>
            <w:shd w:val="clear" w:color="auto" w:fill="FFFFFF" w:themeFill="background1"/>
            <w:hideMark/>
          </w:tcPr>
          <w:p w14:paraId="179E243E" w14:textId="77777777" w:rsidR="00B31B3A" w:rsidRPr="0064141D" w:rsidRDefault="00B9710F" w:rsidP="003E168E">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64141D">
              <w:rPr>
                <w:rFonts w:ascii="Times New Roman" w:eastAsia="Times New Roman" w:hAnsi="Times New Roman" w:cs="Times New Roman"/>
                <w:sz w:val="24"/>
                <w:szCs w:val="24"/>
                <w:lang w:eastAsia="ru-RU"/>
              </w:rPr>
              <w:t>Договор о комплексном освоении территории</w:t>
            </w:r>
          </w:p>
        </w:tc>
        <w:tc>
          <w:tcPr>
            <w:tcW w:w="4218" w:type="dxa"/>
            <w:vMerge w:val="restart"/>
            <w:shd w:val="clear" w:color="auto" w:fill="FFFFFF" w:themeFill="background1"/>
            <w:hideMark/>
          </w:tcPr>
          <w:p w14:paraId="28E110A7" w14:textId="77777777" w:rsidR="00B31B3A" w:rsidRPr="0064141D" w:rsidRDefault="00B9710F" w:rsidP="003E168E">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64141D">
              <w:rPr>
                <w:rFonts w:ascii="Times New Roman" w:eastAsia="Times New Roman" w:hAnsi="Times New Roman" w:cs="Times New Roman"/>
                <w:sz w:val="24"/>
                <w:szCs w:val="24"/>
                <w:lang w:eastAsia="ru-RU"/>
              </w:rPr>
              <w:t>Обязательно</w:t>
            </w:r>
          </w:p>
        </w:tc>
      </w:tr>
      <w:tr w:rsidR="00517FC5" w:rsidRPr="0064141D" w14:paraId="3AF84777" w14:textId="77777777" w:rsidTr="004D2C37">
        <w:trPr>
          <w:cnfStyle w:val="000000010000" w:firstRow="0" w:lastRow="0" w:firstColumn="0" w:lastColumn="0" w:oddVBand="0" w:evenVBand="0" w:oddHBand="0" w:evenHBand="1"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1983" w:type="dxa"/>
            <w:vMerge/>
            <w:shd w:val="clear" w:color="auto" w:fill="FFFFFF" w:themeFill="background1"/>
            <w:hideMark/>
          </w:tcPr>
          <w:p w14:paraId="45E23CD8" w14:textId="77777777" w:rsidR="00B31B3A" w:rsidRPr="0064141D" w:rsidRDefault="00B31B3A" w:rsidP="003E168E">
            <w:pPr>
              <w:spacing w:after="0"/>
              <w:rPr>
                <w:rFonts w:ascii="Times New Roman" w:eastAsia="Times New Roman" w:hAnsi="Times New Roman" w:cs="Times New Roman"/>
                <w:sz w:val="24"/>
                <w:szCs w:val="24"/>
                <w:lang w:eastAsia="ru-RU"/>
              </w:rPr>
            </w:pPr>
          </w:p>
        </w:tc>
        <w:tc>
          <w:tcPr>
            <w:tcW w:w="2614" w:type="dxa"/>
            <w:vMerge/>
            <w:shd w:val="clear" w:color="auto" w:fill="FFFFFF" w:themeFill="background1"/>
            <w:hideMark/>
          </w:tcPr>
          <w:p w14:paraId="1344F1F4" w14:textId="77777777" w:rsidR="00B31B3A" w:rsidRPr="0064141D" w:rsidRDefault="00B31B3A" w:rsidP="003E168E">
            <w:pPr>
              <w:spacing w:after="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p>
        </w:tc>
        <w:tc>
          <w:tcPr>
            <w:tcW w:w="6445" w:type="dxa"/>
            <w:vMerge/>
            <w:shd w:val="clear" w:color="auto" w:fill="FFFFFF" w:themeFill="background1"/>
            <w:hideMark/>
          </w:tcPr>
          <w:p w14:paraId="5702DC0E" w14:textId="77777777" w:rsidR="00B31B3A" w:rsidRPr="0064141D" w:rsidRDefault="00B31B3A" w:rsidP="003E168E">
            <w:pPr>
              <w:spacing w:after="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p>
        </w:tc>
        <w:tc>
          <w:tcPr>
            <w:tcW w:w="4218" w:type="dxa"/>
            <w:vMerge/>
            <w:shd w:val="clear" w:color="auto" w:fill="FFFFFF" w:themeFill="background1"/>
            <w:hideMark/>
          </w:tcPr>
          <w:p w14:paraId="23C0EAB1" w14:textId="77777777" w:rsidR="00B31B3A" w:rsidRPr="0064141D" w:rsidRDefault="00B31B3A" w:rsidP="003E168E">
            <w:pPr>
              <w:spacing w:after="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p>
        </w:tc>
      </w:tr>
      <w:tr w:rsidR="00517FC5" w:rsidRPr="0064141D" w14:paraId="07A435A5" w14:textId="77777777" w:rsidTr="004D2C37">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1983" w:type="dxa"/>
            <w:vMerge/>
            <w:shd w:val="clear" w:color="auto" w:fill="FFFFFF" w:themeFill="background1"/>
            <w:hideMark/>
          </w:tcPr>
          <w:p w14:paraId="61DA7ECA" w14:textId="77777777" w:rsidR="00B31B3A" w:rsidRPr="0064141D" w:rsidRDefault="00B31B3A" w:rsidP="003E168E">
            <w:pPr>
              <w:spacing w:after="0"/>
              <w:rPr>
                <w:rFonts w:ascii="Times New Roman" w:eastAsia="Times New Roman" w:hAnsi="Times New Roman" w:cs="Times New Roman"/>
                <w:sz w:val="24"/>
                <w:szCs w:val="24"/>
                <w:lang w:eastAsia="ru-RU"/>
              </w:rPr>
            </w:pPr>
          </w:p>
        </w:tc>
        <w:tc>
          <w:tcPr>
            <w:tcW w:w="2614" w:type="dxa"/>
            <w:vMerge/>
            <w:shd w:val="clear" w:color="auto" w:fill="FFFFFF" w:themeFill="background1"/>
            <w:hideMark/>
          </w:tcPr>
          <w:p w14:paraId="163EEE11" w14:textId="77777777" w:rsidR="00B31B3A" w:rsidRPr="0064141D" w:rsidRDefault="00B31B3A" w:rsidP="003E168E">
            <w:pPr>
              <w:spacing w:after="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p>
        </w:tc>
        <w:tc>
          <w:tcPr>
            <w:tcW w:w="6445" w:type="dxa"/>
            <w:shd w:val="clear" w:color="auto" w:fill="FFFFFF" w:themeFill="background1"/>
            <w:hideMark/>
          </w:tcPr>
          <w:p w14:paraId="073FBE1F" w14:textId="77777777" w:rsidR="00B31B3A" w:rsidRPr="0064141D" w:rsidRDefault="00B9710F" w:rsidP="003E168E">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64141D">
              <w:rPr>
                <w:rFonts w:ascii="Times New Roman" w:eastAsia="Times New Roman" w:hAnsi="Times New Roman" w:cs="Times New Roman"/>
                <w:sz w:val="24"/>
                <w:szCs w:val="24"/>
                <w:lang w:eastAsia="ru-RU"/>
              </w:rPr>
              <w:t>Решение органа некоммерческой организации о приобретении земельного участка</w:t>
            </w:r>
          </w:p>
        </w:tc>
        <w:tc>
          <w:tcPr>
            <w:tcW w:w="4218" w:type="dxa"/>
            <w:vMerge/>
            <w:shd w:val="clear" w:color="auto" w:fill="FFFFFF" w:themeFill="background1"/>
            <w:hideMark/>
          </w:tcPr>
          <w:p w14:paraId="336D6ABA" w14:textId="77777777" w:rsidR="00B31B3A" w:rsidRPr="0064141D" w:rsidRDefault="00B31B3A" w:rsidP="003E168E">
            <w:pPr>
              <w:spacing w:after="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p>
        </w:tc>
      </w:tr>
      <w:tr w:rsidR="00517FC5" w:rsidRPr="0064141D" w14:paraId="4FA3F16A" w14:textId="77777777" w:rsidTr="004D2C37">
        <w:trPr>
          <w:cnfStyle w:val="000000010000" w:firstRow="0" w:lastRow="0" w:firstColumn="0" w:lastColumn="0" w:oddVBand="0" w:evenVBand="0" w:oddHBand="0" w:evenHBand="1"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1983" w:type="dxa"/>
            <w:vMerge/>
            <w:shd w:val="clear" w:color="auto" w:fill="FFFFFF" w:themeFill="background1"/>
            <w:hideMark/>
          </w:tcPr>
          <w:p w14:paraId="41AAA6C6" w14:textId="77777777" w:rsidR="00B31B3A" w:rsidRPr="0064141D" w:rsidRDefault="00B31B3A" w:rsidP="003E168E">
            <w:pPr>
              <w:spacing w:after="0"/>
              <w:rPr>
                <w:rFonts w:ascii="Times New Roman" w:eastAsia="Times New Roman" w:hAnsi="Times New Roman" w:cs="Times New Roman"/>
                <w:sz w:val="24"/>
                <w:szCs w:val="24"/>
                <w:lang w:eastAsia="ru-RU"/>
              </w:rPr>
            </w:pPr>
          </w:p>
        </w:tc>
        <w:tc>
          <w:tcPr>
            <w:tcW w:w="2614" w:type="dxa"/>
            <w:vMerge/>
            <w:shd w:val="clear" w:color="auto" w:fill="FFFFFF" w:themeFill="background1"/>
            <w:hideMark/>
          </w:tcPr>
          <w:p w14:paraId="4ACCDDBC" w14:textId="77777777" w:rsidR="00B31B3A" w:rsidRPr="0064141D" w:rsidRDefault="00B31B3A" w:rsidP="003E168E">
            <w:pPr>
              <w:spacing w:after="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p>
        </w:tc>
        <w:tc>
          <w:tcPr>
            <w:tcW w:w="6445" w:type="dxa"/>
            <w:shd w:val="clear" w:color="auto" w:fill="FFFFFF" w:themeFill="background1"/>
            <w:hideMark/>
          </w:tcPr>
          <w:p w14:paraId="30634D0A" w14:textId="77777777" w:rsidR="00B31B3A" w:rsidRPr="0064141D" w:rsidRDefault="00B9710F" w:rsidP="003E168E">
            <w:pPr>
              <w:spacing w:after="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64141D">
              <w:rPr>
                <w:rFonts w:ascii="Times New Roman" w:eastAsia="Times New Roman" w:hAnsi="Times New Roman" w:cs="Times New Roman"/>
                <w:sz w:val="24"/>
                <w:szCs w:val="24"/>
                <w:lang w:eastAsia="ru-RU"/>
              </w:rPr>
              <w:t>*Утвержденный проект планировки и утвержденный проект межевания территории</w:t>
            </w:r>
          </w:p>
        </w:tc>
        <w:tc>
          <w:tcPr>
            <w:tcW w:w="4218" w:type="dxa"/>
            <w:shd w:val="clear" w:color="auto" w:fill="FFFFFF" w:themeFill="background1"/>
            <w:hideMark/>
          </w:tcPr>
          <w:p w14:paraId="6C8F4701" w14:textId="5F2F9303" w:rsidR="00B31B3A" w:rsidRPr="0064141D" w:rsidRDefault="00CE2CE6" w:rsidP="003E168E">
            <w:pPr>
              <w:spacing w:after="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64141D">
              <w:rPr>
                <w:rFonts w:ascii="Times New Roman" w:hAnsi="Times New Roman"/>
                <w:sz w:val="24"/>
                <w:szCs w:val="24"/>
                <w:lang w:eastAsia="ru-RU"/>
              </w:rPr>
              <w:t>Документ, запрашиваемый посредством межведомственного взаимодействия</w:t>
            </w:r>
            <w:r w:rsidRPr="0064141D">
              <w:rPr>
                <w:rFonts w:ascii="Times New Roman" w:eastAsia="Times New Roman" w:hAnsi="Times New Roman" w:cs="Times New Roman"/>
                <w:sz w:val="24"/>
                <w:szCs w:val="24"/>
                <w:lang w:eastAsia="ru-RU"/>
              </w:rPr>
              <w:t> </w:t>
            </w:r>
            <w:r w:rsidR="00B9710F" w:rsidRPr="0064141D">
              <w:rPr>
                <w:rFonts w:ascii="Times New Roman" w:eastAsia="Times New Roman" w:hAnsi="Times New Roman" w:cs="Times New Roman"/>
                <w:sz w:val="24"/>
                <w:szCs w:val="24"/>
                <w:lang w:eastAsia="ru-RU"/>
              </w:rPr>
              <w:t> </w:t>
            </w:r>
          </w:p>
        </w:tc>
      </w:tr>
      <w:tr w:rsidR="00517FC5" w:rsidRPr="0064141D" w14:paraId="74EB65CC" w14:textId="77777777" w:rsidTr="004D2C37">
        <w:trPr>
          <w:cnfStyle w:val="000000100000" w:firstRow="0" w:lastRow="0" w:firstColumn="0" w:lastColumn="0" w:oddVBand="0" w:evenVBand="0" w:oddHBand="1" w:evenHBand="0" w:firstRowFirstColumn="0" w:firstRowLastColumn="0" w:lastRowFirstColumn="0" w:lastRowLastColumn="0"/>
          <w:trHeight w:val="1575"/>
        </w:trPr>
        <w:tc>
          <w:tcPr>
            <w:cnfStyle w:val="001000000000" w:firstRow="0" w:lastRow="0" w:firstColumn="1" w:lastColumn="0" w:oddVBand="0" w:evenVBand="0" w:oddHBand="0" w:evenHBand="0" w:firstRowFirstColumn="0" w:firstRowLastColumn="0" w:lastRowFirstColumn="0" w:lastRowLastColumn="0"/>
            <w:tcW w:w="1983" w:type="dxa"/>
            <w:vMerge/>
            <w:shd w:val="clear" w:color="auto" w:fill="FFFFFF" w:themeFill="background1"/>
            <w:hideMark/>
          </w:tcPr>
          <w:p w14:paraId="5F7159AE" w14:textId="77777777" w:rsidR="00B31B3A" w:rsidRPr="0064141D" w:rsidRDefault="00B31B3A" w:rsidP="003E168E">
            <w:pPr>
              <w:spacing w:after="0"/>
              <w:rPr>
                <w:rFonts w:ascii="Times New Roman" w:eastAsia="Times New Roman" w:hAnsi="Times New Roman" w:cs="Times New Roman"/>
                <w:sz w:val="24"/>
                <w:szCs w:val="24"/>
                <w:lang w:eastAsia="ru-RU"/>
              </w:rPr>
            </w:pPr>
          </w:p>
        </w:tc>
        <w:tc>
          <w:tcPr>
            <w:tcW w:w="2614" w:type="dxa"/>
            <w:vMerge w:val="restart"/>
            <w:shd w:val="clear" w:color="auto" w:fill="FFFFFF" w:themeFill="background1"/>
            <w:hideMark/>
          </w:tcPr>
          <w:p w14:paraId="1A8A50D0" w14:textId="77777777" w:rsidR="00B31B3A" w:rsidRPr="0064141D" w:rsidRDefault="00B9710F" w:rsidP="003E168E">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64141D">
              <w:rPr>
                <w:rFonts w:ascii="Times New Roman" w:eastAsia="Times New Roman" w:hAnsi="Times New Roman" w:cs="Times New Roman"/>
                <w:sz w:val="24"/>
                <w:szCs w:val="24"/>
                <w:lang w:eastAsia="ru-RU"/>
              </w:rPr>
              <w:t>Член некоммерческой организации, созданной гражданами, которой предоставлен земельный участок для садоводства, огородничества, дачного хозяйства</w:t>
            </w:r>
          </w:p>
        </w:tc>
        <w:tc>
          <w:tcPr>
            <w:tcW w:w="6445" w:type="dxa"/>
            <w:shd w:val="clear" w:color="auto" w:fill="FFFFFF" w:themeFill="background1"/>
            <w:hideMark/>
          </w:tcPr>
          <w:p w14:paraId="474B04EB" w14:textId="77777777" w:rsidR="00B31B3A" w:rsidRPr="0064141D" w:rsidRDefault="00B9710F" w:rsidP="003E168E">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64141D">
              <w:rPr>
                <w:rFonts w:ascii="Times New Roman" w:eastAsia="Times New Roman" w:hAnsi="Times New Roman" w:cs="Times New Roman"/>
                <w:sz w:val="24"/>
                <w:szCs w:val="24"/>
                <w:lang w:eastAsia="ru-RU"/>
              </w:rPr>
              <w:t>Решение уполномоченного органа о предоставлении земельного участка некоммерческой организации для садоводства, огородничества, дачного хозяйства, за исключением случаев, если такое право зарегистрировано в ЕГРН</w:t>
            </w:r>
          </w:p>
        </w:tc>
        <w:tc>
          <w:tcPr>
            <w:tcW w:w="4218" w:type="dxa"/>
            <w:vMerge w:val="restart"/>
            <w:shd w:val="clear" w:color="auto" w:fill="FFFFFF" w:themeFill="background1"/>
            <w:hideMark/>
          </w:tcPr>
          <w:p w14:paraId="24087E8B" w14:textId="77777777" w:rsidR="00B31B3A" w:rsidRPr="0064141D" w:rsidRDefault="00B9710F" w:rsidP="003E168E">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64141D">
              <w:rPr>
                <w:rFonts w:ascii="Times New Roman" w:eastAsia="Times New Roman" w:hAnsi="Times New Roman" w:cs="Times New Roman"/>
                <w:sz w:val="24"/>
                <w:szCs w:val="24"/>
                <w:lang w:eastAsia="ru-RU"/>
              </w:rPr>
              <w:t>Обязательно</w:t>
            </w:r>
          </w:p>
        </w:tc>
      </w:tr>
      <w:tr w:rsidR="00517FC5" w:rsidRPr="0064141D" w14:paraId="0FBB1CDA" w14:textId="77777777" w:rsidTr="004D2C37">
        <w:trPr>
          <w:cnfStyle w:val="000000010000" w:firstRow="0" w:lastRow="0" w:firstColumn="0" w:lastColumn="0" w:oddVBand="0" w:evenVBand="0" w:oddHBand="0" w:evenHBand="1"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1983" w:type="dxa"/>
            <w:vMerge/>
            <w:shd w:val="clear" w:color="auto" w:fill="FFFFFF" w:themeFill="background1"/>
            <w:hideMark/>
          </w:tcPr>
          <w:p w14:paraId="05AD3202" w14:textId="77777777" w:rsidR="00B31B3A" w:rsidRPr="0064141D" w:rsidRDefault="00B31B3A" w:rsidP="003E168E">
            <w:pPr>
              <w:spacing w:after="0"/>
              <w:rPr>
                <w:rFonts w:ascii="Times New Roman" w:eastAsia="Times New Roman" w:hAnsi="Times New Roman" w:cs="Times New Roman"/>
                <w:sz w:val="24"/>
                <w:szCs w:val="24"/>
                <w:lang w:eastAsia="ru-RU"/>
              </w:rPr>
            </w:pPr>
          </w:p>
        </w:tc>
        <w:tc>
          <w:tcPr>
            <w:tcW w:w="2614" w:type="dxa"/>
            <w:vMerge/>
            <w:shd w:val="clear" w:color="auto" w:fill="FFFFFF" w:themeFill="background1"/>
            <w:hideMark/>
          </w:tcPr>
          <w:p w14:paraId="6064239B" w14:textId="77777777" w:rsidR="00B31B3A" w:rsidRPr="0064141D" w:rsidRDefault="00B31B3A" w:rsidP="003E168E">
            <w:pPr>
              <w:spacing w:after="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p>
        </w:tc>
        <w:tc>
          <w:tcPr>
            <w:tcW w:w="6445" w:type="dxa"/>
            <w:shd w:val="clear" w:color="auto" w:fill="FFFFFF" w:themeFill="background1"/>
            <w:hideMark/>
          </w:tcPr>
          <w:p w14:paraId="7CB6E9F1" w14:textId="77777777" w:rsidR="00B31B3A" w:rsidRPr="0064141D" w:rsidRDefault="00B9710F" w:rsidP="003E168E">
            <w:pPr>
              <w:spacing w:after="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64141D">
              <w:rPr>
                <w:rFonts w:ascii="Times New Roman" w:eastAsia="Times New Roman" w:hAnsi="Times New Roman" w:cs="Times New Roman"/>
                <w:sz w:val="24"/>
                <w:szCs w:val="24"/>
                <w:lang w:eastAsia="ru-RU"/>
              </w:rPr>
              <w:t>Документ, подтверждающий членство заявителя в некоммерческой организации</w:t>
            </w:r>
          </w:p>
        </w:tc>
        <w:tc>
          <w:tcPr>
            <w:tcW w:w="4218" w:type="dxa"/>
            <w:vMerge/>
            <w:shd w:val="clear" w:color="auto" w:fill="FFFFFF" w:themeFill="background1"/>
            <w:hideMark/>
          </w:tcPr>
          <w:p w14:paraId="1039AD54" w14:textId="77777777" w:rsidR="00B31B3A" w:rsidRPr="0064141D" w:rsidRDefault="00B31B3A" w:rsidP="003E168E">
            <w:pPr>
              <w:spacing w:after="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p>
        </w:tc>
      </w:tr>
      <w:tr w:rsidR="00517FC5" w:rsidRPr="0064141D" w14:paraId="713073D2" w14:textId="77777777" w:rsidTr="004D2C37">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1983" w:type="dxa"/>
            <w:vMerge/>
            <w:shd w:val="clear" w:color="auto" w:fill="FFFFFF" w:themeFill="background1"/>
            <w:hideMark/>
          </w:tcPr>
          <w:p w14:paraId="184E868E" w14:textId="77777777" w:rsidR="00B31B3A" w:rsidRPr="0064141D" w:rsidRDefault="00B31B3A" w:rsidP="003E168E">
            <w:pPr>
              <w:spacing w:after="0"/>
              <w:rPr>
                <w:rFonts w:ascii="Times New Roman" w:eastAsia="Times New Roman" w:hAnsi="Times New Roman" w:cs="Times New Roman"/>
                <w:sz w:val="24"/>
                <w:szCs w:val="24"/>
                <w:lang w:eastAsia="ru-RU"/>
              </w:rPr>
            </w:pPr>
          </w:p>
        </w:tc>
        <w:tc>
          <w:tcPr>
            <w:tcW w:w="2614" w:type="dxa"/>
            <w:vMerge/>
            <w:shd w:val="clear" w:color="auto" w:fill="FFFFFF" w:themeFill="background1"/>
            <w:hideMark/>
          </w:tcPr>
          <w:p w14:paraId="178CA146" w14:textId="77777777" w:rsidR="00B31B3A" w:rsidRPr="0064141D" w:rsidRDefault="00B31B3A" w:rsidP="003E168E">
            <w:pPr>
              <w:spacing w:after="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p>
        </w:tc>
        <w:tc>
          <w:tcPr>
            <w:tcW w:w="6445" w:type="dxa"/>
            <w:vMerge w:val="restart"/>
            <w:shd w:val="clear" w:color="auto" w:fill="FFFFFF" w:themeFill="background1"/>
            <w:hideMark/>
          </w:tcPr>
          <w:p w14:paraId="0913A9F0" w14:textId="77777777" w:rsidR="00B31B3A" w:rsidRPr="0064141D" w:rsidRDefault="00B9710F" w:rsidP="003E168E">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64141D">
              <w:rPr>
                <w:rFonts w:ascii="Times New Roman" w:eastAsia="Times New Roman" w:hAnsi="Times New Roman" w:cs="Times New Roman"/>
                <w:sz w:val="24"/>
                <w:szCs w:val="24"/>
                <w:lang w:eastAsia="ru-RU"/>
              </w:rPr>
              <w:t>Решение органа некоммерческой организации о распределении земельного участка заявителю</w:t>
            </w:r>
          </w:p>
        </w:tc>
        <w:tc>
          <w:tcPr>
            <w:tcW w:w="4218" w:type="dxa"/>
            <w:vMerge/>
            <w:shd w:val="clear" w:color="auto" w:fill="FFFFFF" w:themeFill="background1"/>
            <w:hideMark/>
          </w:tcPr>
          <w:p w14:paraId="526B15CE" w14:textId="77777777" w:rsidR="00B31B3A" w:rsidRPr="0064141D" w:rsidRDefault="00B31B3A" w:rsidP="003E168E">
            <w:pPr>
              <w:spacing w:after="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p>
        </w:tc>
      </w:tr>
      <w:tr w:rsidR="00517FC5" w:rsidRPr="0064141D" w14:paraId="2E8BF69C" w14:textId="77777777" w:rsidTr="004D2C37">
        <w:trPr>
          <w:cnfStyle w:val="000000010000" w:firstRow="0" w:lastRow="0" w:firstColumn="0" w:lastColumn="0" w:oddVBand="0" w:evenVBand="0" w:oddHBand="0" w:evenHBand="1"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1983" w:type="dxa"/>
            <w:vMerge/>
            <w:shd w:val="clear" w:color="auto" w:fill="FFFFFF" w:themeFill="background1"/>
            <w:hideMark/>
          </w:tcPr>
          <w:p w14:paraId="6AD84662" w14:textId="77777777" w:rsidR="00B31B3A" w:rsidRPr="0064141D" w:rsidRDefault="00B31B3A" w:rsidP="003E168E">
            <w:pPr>
              <w:spacing w:after="0"/>
              <w:rPr>
                <w:rFonts w:ascii="Times New Roman" w:eastAsia="Times New Roman" w:hAnsi="Times New Roman" w:cs="Times New Roman"/>
                <w:sz w:val="24"/>
                <w:szCs w:val="24"/>
                <w:lang w:eastAsia="ru-RU"/>
              </w:rPr>
            </w:pPr>
          </w:p>
        </w:tc>
        <w:tc>
          <w:tcPr>
            <w:tcW w:w="2614" w:type="dxa"/>
            <w:vMerge/>
            <w:shd w:val="clear" w:color="auto" w:fill="FFFFFF" w:themeFill="background1"/>
            <w:hideMark/>
          </w:tcPr>
          <w:p w14:paraId="06110AA0" w14:textId="77777777" w:rsidR="00B31B3A" w:rsidRPr="0064141D" w:rsidRDefault="00B31B3A" w:rsidP="003E168E">
            <w:pPr>
              <w:spacing w:after="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p>
        </w:tc>
        <w:tc>
          <w:tcPr>
            <w:tcW w:w="6445" w:type="dxa"/>
            <w:vMerge/>
            <w:shd w:val="clear" w:color="auto" w:fill="FFFFFF" w:themeFill="background1"/>
            <w:hideMark/>
          </w:tcPr>
          <w:p w14:paraId="56D15AB0" w14:textId="77777777" w:rsidR="00B31B3A" w:rsidRPr="0064141D" w:rsidRDefault="00B31B3A" w:rsidP="003E168E">
            <w:pPr>
              <w:spacing w:after="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p>
        </w:tc>
        <w:tc>
          <w:tcPr>
            <w:tcW w:w="4218" w:type="dxa"/>
            <w:vMerge/>
            <w:shd w:val="clear" w:color="auto" w:fill="FFFFFF" w:themeFill="background1"/>
            <w:hideMark/>
          </w:tcPr>
          <w:p w14:paraId="3891057A" w14:textId="77777777" w:rsidR="00B31B3A" w:rsidRPr="0064141D" w:rsidRDefault="00B31B3A" w:rsidP="003E168E">
            <w:pPr>
              <w:spacing w:after="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p>
        </w:tc>
      </w:tr>
      <w:tr w:rsidR="00517FC5" w:rsidRPr="0064141D" w14:paraId="6CBC33A8" w14:textId="77777777" w:rsidTr="004D2C3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983" w:type="dxa"/>
            <w:vMerge/>
            <w:shd w:val="clear" w:color="auto" w:fill="FFFFFF" w:themeFill="background1"/>
            <w:hideMark/>
          </w:tcPr>
          <w:p w14:paraId="4A80779E" w14:textId="77777777" w:rsidR="00B31B3A" w:rsidRPr="0064141D" w:rsidRDefault="00B31B3A" w:rsidP="003E168E">
            <w:pPr>
              <w:spacing w:after="0"/>
              <w:rPr>
                <w:rFonts w:ascii="Times New Roman" w:eastAsia="Times New Roman" w:hAnsi="Times New Roman" w:cs="Times New Roman"/>
                <w:sz w:val="24"/>
                <w:szCs w:val="24"/>
                <w:lang w:eastAsia="ru-RU"/>
              </w:rPr>
            </w:pPr>
          </w:p>
        </w:tc>
        <w:tc>
          <w:tcPr>
            <w:tcW w:w="2614" w:type="dxa"/>
            <w:vMerge/>
            <w:shd w:val="clear" w:color="auto" w:fill="FFFFFF" w:themeFill="background1"/>
            <w:hideMark/>
          </w:tcPr>
          <w:p w14:paraId="3D79C409" w14:textId="77777777" w:rsidR="00B31B3A" w:rsidRPr="0064141D" w:rsidRDefault="00B31B3A" w:rsidP="003E168E">
            <w:pPr>
              <w:spacing w:after="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p>
        </w:tc>
        <w:tc>
          <w:tcPr>
            <w:tcW w:w="6445" w:type="dxa"/>
            <w:shd w:val="clear" w:color="auto" w:fill="FFFFFF" w:themeFill="background1"/>
            <w:hideMark/>
          </w:tcPr>
          <w:p w14:paraId="03626CBB" w14:textId="77777777" w:rsidR="00B31B3A" w:rsidRPr="0064141D" w:rsidRDefault="00B9710F" w:rsidP="003E168E">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64141D">
              <w:rPr>
                <w:rFonts w:ascii="Times New Roman" w:eastAsia="Times New Roman" w:hAnsi="Times New Roman" w:cs="Times New Roman"/>
                <w:sz w:val="24"/>
                <w:szCs w:val="24"/>
                <w:lang w:eastAsia="ru-RU"/>
              </w:rPr>
              <w:t>*Утвержденный проект межевания территории</w:t>
            </w:r>
          </w:p>
        </w:tc>
        <w:tc>
          <w:tcPr>
            <w:tcW w:w="4218" w:type="dxa"/>
            <w:shd w:val="clear" w:color="auto" w:fill="FFFFFF" w:themeFill="background1"/>
            <w:hideMark/>
          </w:tcPr>
          <w:p w14:paraId="71F20524" w14:textId="3F27C1F1" w:rsidR="00B31B3A" w:rsidRPr="0064141D" w:rsidRDefault="00CE2CE6" w:rsidP="003E168E">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64141D">
              <w:rPr>
                <w:rFonts w:ascii="Times New Roman" w:hAnsi="Times New Roman"/>
                <w:sz w:val="24"/>
                <w:szCs w:val="24"/>
                <w:lang w:eastAsia="ru-RU"/>
              </w:rPr>
              <w:t>Документ, запрашиваемый посредством межведомственного взаимодействия</w:t>
            </w:r>
            <w:r w:rsidRPr="0064141D">
              <w:rPr>
                <w:rFonts w:ascii="Times New Roman" w:eastAsia="Times New Roman" w:hAnsi="Times New Roman" w:cs="Times New Roman"/>
                <w:sz w:val="24"/>
                <w:szCs w:val="24"/>
                <w:lang w:eastAsia="ru-RU"/>
              </w:rPr>
              <w:t> </w:t>
            </w:r>
            <w:r w:rsidR="00B9710F" w:rsidRPr="0064141D">
              <w:rPr>
                <w:rFonts w:ascii="Times New Roman" w:eastAsia="Times New Roman" w:hAnsi="Times New Roman" w:cs="Times New Roman"/>
                <w:sz w:val="24"/>
                <w:szCs w:val="24"/>
                <w:lang w:eastAsia="ru-RU"/>
              </w:rPr>
              <w:t> </w:t>
            </w:r>
          </w:p>
        </w:tc>
      </w:tr>
      <w:tr w:rsidR="00517FC5" w:rsidRPr="0064141D" w14:paraId="09BDFFE2" w14:textId="77777777" w:rsidTr="004D2C37">
        <w:trPr>
          <w:cnfStyle w:val="000000010000" w:firstRow="0" w:lastRow="0" w:firstColumn="0" w:lastColumn="0" w:oddVBand="0" w:evenVBand="0" w:oddHBand="0" w:evenHBand="1"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1983" w:type="dxa"/>
            <w:vMerge/>
            <w:shd w:val="clear" w:color="auto" w:fill="FFFFFF" w:themeFill="background1"/>
            <w:hideMark/>
          </w:tcPr>
          <w:p w14:paraId="0B169E5C" w14:textId="77777777" w:rsidR="00B31B3A" w:rsidRPr="0064141D" w:rsidRDefault="00B31B3A" w:rsidP="003E168E">
            <w:pPr>
              <w:spacing w:after="0"/>
              <w:rPr>
                <w:rFonts w:ascii="Times New Roman" w:eastAsia="Times New Roman" w:hAnsi="Times New Roman" w:cs="Times New Roman"/>
                <w:sz w:val="24"/>
                <w:szCs w:val="24"/>
                <w:lang w:eastAsia="ru-RU"/>
              </w:rPr>
            </w:pPr>
          </w:p>
        </w:tc>
        <w:tc>
          <w:tcPr>
            <w:tcW w:w="2614" w:type="dxa"/>
            <w:vMerge/>
            <w:shd w:val="clear" w:color="auto" w:fill="FFFFFF" w:themeFill="background1"/>
            <w:hideMark/>
          </w:tcPr>
          <w:p w14:paraId="7DC5D94E" w14:textId="77777777" w:rsidR="00B31B3A" w:rsidRPr="0064141D" w:rsidRDefault="00B31B3A" w:rsidP="003E168E">
            <w:pPr>
              <w:spacing w:after="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p>
        </w:tc>
        <w:tc>
          <w:tcPr>
            <w:tcW w:w="6445" w:type="dxa"/>
            <w:vMerge w:val="restart"/>
            <w:shd w:val="clear" w:color="auto" w:fill="FFFFFF" w:themeFill="background1"/>
            <w:hideMark/>
          </w:tcPr>
          <w:p w14:paraId="2A2E73C8" w14:textId="77777777" w:rsidR="00B31B3A" w:rsidRPr="0064141D" w:rsidRDefault="00B9710F" w:rsidP="003E168E">
            <w:pPr>
              <w:spacing w:after="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64141D">
              <w:rPr>
                <w:rFonts w:ascii="Times New Roman" w:eastAsia="Times New Roman" w:hAnsi="Times New Roman" w:cs="Times New Roman"/>
                <w:sz w:val="24"/>
                <w:szCs w:val="24"/>
                <w:lang w:eastAsia="ru-RU"/>
              </w:rPr>
              <w:t>*Проект организации и застройки территории некоммерческого объединения (в случае отсутствия утвержденного проекта межевания)</w:t>
            </w:r>
          </w:p>
        </w:tc>
        <w:tc>
          <w:tcPr>
            <w:tcW w:w="4218" w:type="dxa"/>
            <w:vMerge w:val="restart"/>
            <w:shd w:val="clear" w:color="auto" w:fill="FFFFFF" w:themeFill="background1"/>
            <w:hideMark/>
          </w:tcPr>
          <w:p w14:paraId="531C8F9B" w14:textId="73480AF2" w:rsidR="00B31B3A" w:rsidRPr="0064141D" w:rsidRDefault="00CE2CE6" w:rsidP="003E168E">
            <w:pPr>
              <w:spacing w:after="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64141D">
              <w:rPr>
                <w:rFonts w:ascii="Times New Roman" w:hAnsi="Times New Roman"/>
                <w:sz w:val="24"/>
                <w:szCs w:val="24"/>
                <w:lang w:eastAsia="ru-RU"/>
              </w:rPr>
              <w:t>Документ, запрашиваемый посредством межведомственного взаимодействия</w:t>
            </w:r>
            <w:r w:rsidRPr="0064141D">
              <w:rPr>
                <w:rFonts w:ascii="Times New Roman" w:eastAsia="Times New Roman" w:hAnsi="Times New Roman" w:cs="Times New Roman"/>
                <w:sz w:val="24"/>
                <w:szCs w:val="24"/>
                <w:lang w:eastAsia="ru-RU"/>
              </w:rPr>
              <w:t> </w:t>
            </w:r>
            <w:r w:rsidR="00B9710F" w:rsidRPr="0064141D">
              <w:rPr>
                <w:rFonts w:ascii="Times New Roman" w:eastAsia="Times New Roman" w:hAnsi="Times New Roman" w:cs="Times New Roman"/>
                <w:sz w:val="24"/>
                <w:szCs w:val="24"/>
                <w:lang w:eastAsia="ru-RU"/>
              </w:rPr>
              <w:t> </w:t>
            </w:r>
          </w:p>
        </w:tc>
      </w:tr>
      <w:tr w:rsidR="00517FC5" w:rsidRPr="0064141D" w14:paraId="029D2143" w14:textId="77777777" w:rsidTr="004D2C37">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1983" w:type="dxa"/>
            <w:vMerge/>
            <w:shd w:val="clear" w:color="auto" w:fill="FFFFFF" w:themeFill="background1"/>
            <w:hideMark/>
          </w:tcPr>
          <w:p w14:paraId="590E3B05" w14:textId="77777777" w:rsidR="00B31B3A" w:rsidRPr="0064141D" w:rsidRDefault="00B31B3A" w:rsidP="003E168E">
            <w:pPr>
              <w:spacing w:after="0"/>
              <w:rPr>
                <w:rFonts w:ascii="Times New Roman" w:eastAsia="Times New Roman" w:hAnsi="Times New Roman" w:cs="Times New Roman"/>
                <w:sz w:val="24"/>
                <w:szCs w:val="24"/>
                <w:lang w:eastAsia="ru-RU"/>
              </w:rPr>
            </w:pPr>
          </w:p>
        </w:tc>
        <w:tc>
          <w:tcPr>
            <w:tcW w:w="2614" w:type="dxa"/>
            <w:vMerge/>
            <w:shd w:val="clear" w:color="auto" w:fill="FFFFFF" w:themeFill="background1"/>
            <w:hideMark/>
          </w:tcPr>
          <w:p w14:paraId="11FB1852" w14:textId="77777777" w:rsidR="00B31B3A" w:rsidRPr="0064141D" w:rsidRDefault="00B31B3A" w:rsidP="003E168E">
            <w:pPr>
              <w:spacing w:after="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p>
        </w:tc>
        <w:tc>
          <w:tcPr>
            <w:tcW w:w="6445" w:type="dxa"/>
            <w:vMerge/>
            <w:shd w:val="clear" w:color="auto" w:fill="FFFFFF" w:themeFill="background1"/>
            <w:hideMark/>
          </w:tcPr>
          <w:p w14:paraId="68E0ABAC" w14:textId="77777777" w:rsidR="00B31B3A" w:rsidRPr="0064141D" w:rsidRDefault="00B31B3A" w:rsidP="003E168E">
            <w:pPr>
              <w:spacing w:after="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p>
        </w:tc>
        <w:tc>
          <w:tcPr>
            <w:tcW w:w="4218" w:type="dxa"/>
            <w:vMerge/>
            <w:shd w:val="clear" w:color="auto" w:fill="FFFFFF" w:themeFill="background1"/>
            <w:hideMark/>
          </w:tcPr>
          <w:p w14:paraId="0E26D3EF" w14:textId="77777777" w:rsidR="00B31B3A" w:rsidRPr="0064141D" w:rsidRDefault="00B31B3A" w:rsidP="003E168E">
            <w:pPr>
              <w:spacing w:after="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p>
        </w:tc>
      </w:tr>
      <w:tr w:rsidR="00517FC5" w:rsidRPr="0064141D" w14:paraId="08E9A544" w14:textId="77777777" w:rsidTr="004D2C37">
        <w:trPr>
          <w:cnfStyle w:val="000000010000" w:firstRow="0" w:lastRow="0" w:firstColumn="0" w:lastColumn="0" w:oddVBand="0" w:evenVBand="0" w:oddHBand="0" w:evenHBand="1" w:firstRowFirstColumn="0" w:firstRowLastColumn="0" w:lastRowFirstColumn="0" w:lastRowLastColumn="0"/>
          <w:trHeight w:val="945"/>
        </w:trPr>
        <w:tc>
          <w:tcPr>
            <w:cnfStyle w:val="001000000000" w:firstRow="0" w:lastRow="0" w:firstColumn="1" w:lastColumn="0" w:oddVBand="0" w:evenVBand="0" w:oddHBand="0" w:evenHBand="0" w:firstRowFirstColumn="0" w:firstRowLastColumn="0" w:lastRowFirstColumn="0" w:lastRowLastColumn="0"/>
            <w:tcW w:w="1983" w:type="dxa"/>
            <w:vMerge/>
            <w:shd w:val="clear" w:color="auto" w:fill="FFFFFF" w:themeFill="background1"/>
            <w:hideMark/>
          </w:tcPr>
          <w:p w14:paraId="6111CBF9" w14:textId="77777777" w:rsidR="00B31B3A" w:rsidRPr="0064141D" w:rsidRDefault="00B31B3A" w:rsidP="003E168E">
            <w:pPr>
              <w:spacing w:after="0"/>
              <w:rPr>
                <w:rFonts w:ascii="Times New Roman" w:eastAsia="Times New Roman" w:hAnsi="Times New Roman" w:cs="Times New Roman"/>
                <w:sz w:val="24"/>
                <w:szCs w:val="24"/>
                <w:lang w:eastAsia="ru-RU"/>
              </w:rPr>
            </w:pPr>
          </w:p>
        </w:tc>
        <w:tc>
          <w:tcPr>
            <w:tcW w:w="2614" w:type="dxa"/>
            <w:vMerge w:val="restart"/>
            <w:shd w:val="clear" w:color="auto" w:fill="FFFFFF" w:themeFill="background1"/>
            <w:hideMark/>
          </w:tcPr>
          <w:p w14:paraId="02CAF7FD" w14:textId="77777777" w:rsidR="00B31B3A" w:rsidRPr="0064141D" w:rsidRDefault="00B9710F" w:rsidP="003E168E">
            <w:pPr>
              <w:spacing w:after="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64141D">
              <w:rPr>
                <w:rFonts w:ascii="Times New Roman" w:eastAsia="Times New Roman" w:hAnsi="Times New Roman" w:cs="Times New Roman"/>
                <w:sz w:val="24"/>
                <w:szCs w:val="24"/>
                <w:lang w:eastAsia="ru-RU"/>
              </w:rPr>
              <w:t>Некоммерческая организация, созданная гражданами, которой предоставлен земельный участок для садоводства, огородничества, дачного хозяйства, комплексного освоения территории в целях индивидуального жилищного строительства, в порядке подпункта 8 пункта 2 статьи 39.6 Земельного кодекса РФ</w:t>
            </w:r>
          </w:p>
        </w:tc>
        <w:tc>
          <w:tcPr>
            <w:tcW w:w="6445" w:type="dxa"/>
            <w:shd w:val="clear" w:color="auto" w:fill="FFFFFF" w:themeFill="background1"/>
            <w:hideMark/>
          </w:tcPr>
          <w:p w14:paraId="3F9857F0" w14:textId="77777777" w:rsidR="00B31B3A" w:rsidRPr="0064141D" w:rsidRDefault="00B9710F" w:rsidP="003E168E">
            <w:pPr>
              <w:spacing w:after="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64141D">
              <w:rPr>
                <w:rFonts w:ascii="Times New Roman" w:eastAsia="Times New Roman" w:hAnsi="Times New Roman" w:cs="Times New Roman"/>
                <w:sz w:val="24"/>
                <w:szCs w:val="24"/>
                <w:lang w:eastAsia="ru-RU"/>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c>
          <w:tcPr>
            <w:tcW w:w="4218" w:type="dxa"/>
            <w:vMerge w:val="restart"/>
            <w:shd w:val="clear" w:color="auto" w:fill="FFFFFF" w:themeFill="background1"/>
            <w:hideMark/>
          </w:tcPr>
          <w:p w14:paraId="5272606A" w14:textId="77777777" w:rsidR="00B31B3A" w:rsidRPr="0064141D" w:rsidRDefault="00B9710F" w:rsidP="003E168E">
            <w:pPr>
              <w:spacing w:after="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64141D">
              <w:rPr>
                <w:rFonts w:ascii="Times New Roman" w:eastAsia="Times New Roman" w:hAnsi="Times New Roman" w:cs="Times New Roman"/>
                <w:sz w:val="24"/>
                <w:szCs w:val="24"/>
                <w:lang w:eastAsia="ru-RU"/>
              </w:rPr>
              <w:t>Обязательно</w:t>
            </w:r>
          </w:p>
        </w:tc>
      </w:tr>
      <w:tr w:rsidR="00517FC5" w:rsidRPr="0064141D" w14:paraId="317D0923" w14:textId="77777777" w:rsidTr="004D2C37">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1983" w:type="dxa"/>
            <w:vMerge/>
            <w:shd w:val="clear" w:color="auto" w:fill="FFFFFF" w:themeFill="background1"/>
            <w:hideMark/>
          </w:tcPr>
          <w:p w14:paraId="0675E49E" w14:textId="77777777" w:rsidR="00B31B3A" w:rsidRPr="0064141D" w:rsidRDefault="00B31B3A" w:rsidP="003E168E">
            <w:pPr>
              <w:spacing w:after="0"/>
              <w:rPr>
                <w:rFonts w:ascii="Times New Roman" w:eastAsia="Times New Roman" w:hAnsi="Times New Roman" w:cs="Times New Roman"/>
                <w:sz w:val="24"/>
                <w:szCs w:val="24"/>
                <w:lang w:eastAsia="ru-RU"/>
              </w:rPr>
            </w:pPr>
          </w:p>
        </w:tc>
        <w:tc>
          <w:tcPr>
            <w:tcW w:w="2614" w:type="dxa"/>
            <w:vMerge/>
            <w:shd w:val="clear" w:color="auto" w:fill="FFFFFF" w:themeFill="background1"/>
            <w:hideMark/>
          </w:tcPr>
          <w:p w14:paraId="73D03CBD" w14:textId="77777777" w:rsidR="00B31B3A" w:rsidRPr="0064141D" w:rsidRDefault="00B31B3A" w:rsidP="003E168E">
            <w:pPr>
              <w:spacing w:after="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p>
        </w:tc>
        <w:tc>
          <w:tcPr>
            <w:tcW w:w="6445" w:type="dxa"/>
            <w:shd w:val="clear" w:color="auto" w:fill="FFFFFF" w:themeFill="background1"/>
            <w:hideMark/>
          </w:tcPr>
          <w:p w14:paraId="16B71978" w14:textId="77777777" w:rsidR="00B31B3A" w:rsidRPr="0064141D" w:rsidRDefault="00B9710F" w:rsidP="003E168E">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64141D">
              <w:rPr>
                <w:rFonts w:ascii="Times New Roman" w:eastAsia="Times New Roman" w:hAnsi="Times New Roman" w:cs="Times New Roman"/>
                <w:sz w:val="24"/>
                <w:szCs w:val="24"/>
                <w:lang w:eastAsia="ru-RU"/>
              </w:rPr>
              <w:t>Решение органа некоммерческой организации о приобретении земельного участка</w:t>
            </w:r>
          </w:p>
        </w:tc>
        <w:tc>
          <w:tcPr>
            <w:tcW w:w="4218" w:type="dxa"/>
            <w:vMerge/>
            <w:shd w:val="clear" w:color="auto" w:fill="FFFFFF" w:themeFill="background1"/>
            <w:hideMark/>
          </w:tcPr>
          <w:p w14:paraId="0958DF59" w14:textId="77777777" w:rsidR="00B31B3A" w:rsidRPr="0064141D" w:rsidRDefault="00B31B3A" w:rsidP="003E168E">
            <w:pPr>
              <w:spacing w:after="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p>
        </w:tc>
      </w:tr>
      <w:tr w:rsidR="00517FC5" w:rsidRPr="0064141D" w14:paraId="6BA811BA" w14:textId="77777777" w:rsidTr="004D2C37">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983" w:type="dxa"/>
            <w:vMerge/>
            <w:shd w:val="clear" w:color="auto" w:fill="FFFFFF" w:themeFill="background1"/>
            <w:hideMark/>
          </w:tcPr>
          <w:p w14:paraId="24D45936" w14:textId="77777777" w:rsidR="00B31B3A" w:rsidRPr="0064141D" w:rsidRDefault="00B31B3A" w:rsidP="003E168E">
            <w:pPr>
              <w:spacing w:after="0"/>
              <w:rPr>
                <w:rFonts w:ascii="Times New Roman" w:eastAsia="Times New Roman" w:hAnsi="Times New Roman" w:cs="Times New Roman"/>
                <w:sz w:val="24"/>
                <w:szCs w:val="24"/>
                <w:lang w:eastAsia="ru-RU"/>
              </w:rPr>
            </w:pPr>
          </w:p>
        </w:tc>
        <w:tc>
          <w:tcPr>
            <w:tcW w:w="2614" w:type="dxa"/>
            <w:vMerge/>
            <w:shd w:val="clear" w:color="auto" w:fill="FFFFFF" w:themeFill="background1"/>
            <w:hideMark/>
          </w:tcPr>
          <w:p w14:paraId="016F29C3" w14:textId="77777777" w:rsidR="00B31B3A" w:rsidRPr="0064141D" w:rsidRDefault="00B31B3A" w:rsidP="003E168E">
            <w:pPr>
              <w:spacing w:after="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p>
        </w:tc>
        <w:tc>
          <w:tcPr>
            <w:tcW w:w="6445" w:type="dxa"/>
            <w:shd w:val="clear" w:color="auto" w:fill="FFFFFF" w:themeFill="background1"/>
            <w:hideMark/>
          </w:tcPr>
          <w:p w14:paraId="20A1D9B6" w14:textId="77777777" w:rsidR="00B31B3A" w:rsidRPr="0064141D" w:rsidRDefault="00B9710F" w:rsidP="003E168E">
            <w:pPr>
              <w:spacing w:after="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64141D">
              <w:rPr>
                <w:rFonts w:ascii="Times New Roman" w:eastAsia="Times New Roman" w:hAnsi="Times New Roman" w:cs="Times New Roman"/>
                <w:sz w:val="24"/>
                <w:szCs w:val="24"/>
                <w:lang w:eastAsia="ru-RU"/>
              </w:rPr>
              <w:t>*Утвержденный проект межевания территория</w:t>
            </w:r>
          </w:p>
        </w:tc>
        <w:tc>
          <w:tcPr>
            <w:tcW w:w="4218" w:type="dxa"/>
            <w:vMerge/>
            <w:shd w:val="clear" w:color="auto" w:fill="FFFFFF" w:themeFill="background1"/>
            <w:hideMark/>
          </w:tcPr>
          <w:p w14:paraId="7C29D39C" w14:textId="77777777" w:rsidR="00B31B3A" w:rsidRPr="0064141D" w:rsidRDefault="00B31B3A" w:rsidP="003E168E">
            <w:pPr>
              <w:spacing w:after="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p>
        </w:tc>
      </w:tr>
      <w:tr w:rsidR="00517FC5" w:rsidRPr="0064141D" w14:paraId="65B8B0D5" w14:textId="77777777" w:rsidTr="004D2C37">
        <w:trPr>
          <w:cnfStyle w:val="000000100000" w:firstRow="0" w:lastRow="0" w:firstColumn="0" w:lastColumn="0" w:oddVBand="0" w:evenVBand="0" w:oddHBand="1" w:evenHBand="0" w:firstRowFirstColumn="0" w:firstRowLastColumn="0" w:lastRowFirstColumn="0" w:lastRowLastColumn="0"/>
          <w:trHeight w:val="945"/>
        </w:trPr>
        <w:tc>
          <w:tcPr>
            <w:cnfStyle w:val="001000000000" w:firstRow="0" w:lastRow="0" w:firstColumn="1" w:lastColumn="0" w:oddVBand="0" w:evenVBand="0" w:oddHBand="0" w:evenHBand="0" w:firstRowFirstColumn="0" w:firstRowLastColumn="0" w:lastRowFirstColumn="0" w:lastRowLastColumn="0"/>
            <w:tcW w:w="1983" w:type="dxa"/>
            <w:vMerge/>
            <w:shd w:val="clear" w:color="auto" w:fill="FFFFFF" w:themeFill="background1"/>
            <w:hideMark/>
          </w:tcPr>
          <w:p w14:paraId="29BCED28" w14:textId="77777777" w:rsidR="00B31B3A" w:rsidRPr="0064141D" w:rsidRDefault="00B31B3A" w:rsidP="003E168E">
            <w:pPr>
              <w:spacing w:after="0"/>
              <w:rPr>
                <w:rFonts w:ascii="Times New Roman" w:eastAsia="Times New Roman" w:hAnsi="Times New Roman" w:cs="Times New Roman"/>
                <w:sz w:val="24"/>
                <w:szCs w:val="24"/>
                <w:lang w:eastAsia="ru-RU"/>
              </w:rPr>
            </w:pPr>
          </w:p>
        </w:tc>
        <w:tc>
          <w:tcPr>
            <w:tcW w:w="2614" w:type="dxa"/>
            <w:vMerge/>
            <w:shd w:val="clear" w:color="auto" w:fill="FFFFFF" w:themeFill="background1"/>
            <w:hideMark/>
          </w:tcPr>
          <w:p w14:paraId="4FE2D040" w14:textId="77777777" w:rsidR="00B31B3A" w:rsidRPr="0064141D" w:rsidRDefault="00B31B3A" w:rsidP="003E168E">
            <w:pPr>
              <w:spacing w:after="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p>
        </w:tc>
        <w:tc>
          <w:tcPr>
            <w:tcW w:w="6445" w:type="dxa"/>
            <w:shd w:val="clear" w:color="auto" w:fill="FFFFFF" w:themeFill="background1"/>
            <w:hideMark/>
          </w:tcPr>
          <w:p w14:paraId="4B5C1458" w14:textId="77777777" w:rsidR="00B31B3A" w:rsidRPr="0064141D" w:rsidRDefault="00B9710F" w:rsidP="003E168E">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64141D">
              <w:rPr>
                <w:rFonts w:ascii="Times New Roman" w:eastAsia="Times New Roman" w:hAnsi="Times New Roman" w:cs="Times New Roman"/>
                <w:sz w:val="24"/>
                <w:szCs w:val="24"/>
                <w:lang w:eastAsia="ru-RU"/>
              </w:rPr>
              <w:t xml:space="preserve">*Проект организации и застройки территории некоммерческого объединения (в случае отсутствия утвержденного проекта межевания территории) </w:t>
            </w:r>
          </w:p>
        </w:tc>
        <w:tc>
          <w:tcPr>
            <w:tcW w:w="4218" w:type="dxa"/>
            <w:vMerge/>
            <w:shd w:val="clear" w:color="auto" w:fill="FFFFFF" w:themeFill="background1"/>
            <w:hideMark/>
          </w:tcPr>
          <w:p w14:paraId="26855FCB" w14:textId="77777777" w:rsidR="00B31B3A" w:rsidRPr="0064141D" w:rsidRDefault="00B31B3A" w:rsidP="003E168E">
            <w:pPr>
              <w:spacing w:after="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p>
        </w:tc>
      </w:tr>
      <w:tr w:rsidR="00517FC5" w:rsidRPr="0064141D" w14:paraId="020EF6AF" w14:textId="77777777" w:rsidTr="004D2C37">
        <w:trPr>
          <w:cnfStyle w:val="000000010000" w:firstRow="0" w:lastRow="0" w:firstColumn="0" w:lastColumn="0" w:oddVBand="0" w:evenVBand="0" w:oddHBand="0" w:evenHBand="1" w:firstRowFirstColumn="0" w:firstRowLastColumn="0" w:lastRowFirstColumn="0" w:lastRowLastColumn="0"/>
          <w:trHeight w:val="945"/>
        </w:trPr>
        <w:tc>
          <w:tcPr>
            <w:cnfStyle w:val="001000000000" w:firstRow="0" w:lastRow="0" w:firstColumn="1" w:lastColumn="0" w:oddVBand="0" w:evenVBand="0" w:oddHBand="0" w:evenHBand="0" w:firstRowFirstColumn="0" w:firstRowLastColumn="0" w:lastRowFirstColumn="0" w:lastRowLastColumn="0"/>
            <w:tcW w:w="1983" w:type="dxa"/>
            <w:vMerge/>
            <w:shd w:val="clear" w:color="auto" w:fill="FFFFFF" w:themeFill="background1"/>
            <w:hideMark/>
          </w:tcPr>
          <w:p w14:paraId="7964BD28" w14:textId="77777777" w:rsidR="00B31B3A" w:rsidRPr="0064141D" w:rsidRDefault="00B31B3A" w:rsidP="003E168E">
            <w:pPr>
              <w:spacing w:after="0"/>
              <w:rPr>
                <w:rFonts w:ascii="Times New Roman" w:eastAsia="Times New Roman" w:hAnsi="Times New Roman" w:cs="Times New Roman"/>
                <w:sz w:val="24"/>
                <w:szCs w:val="24"/>
                <w:lang w:eastAsia="ru-RU"/>
              </w:rPr>
            </w:pPr>
          </w:p>
        </w:tc>
        <w:tc>
          <w:tcPr>
            <w:tcW w:w="2614" w:type="dxa"/>
            <w:vMerge w:val="restart"/>
            <w:shd w:val="clear" w:color="auto" w:fill="FFFFFF" w:themeFill="background1"/>
            <w:hideMark/>
          </w:tcPr>
          <w:p w14:paraId="28B9A94F" w14:textId="77777777" w:rsidR="00B31B3A" w:rsidRPr="0064141D" w:rsidRDefault="00B441DC" w:rsidP="003E168E">
            <w:pPr>
              <w:spacing w:after="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hyperlink r:id="rId39" w:history="1">
              <w:r w:rsidR="004D2C37" w:rsidRPr="0064141D">
                <w:rPr>
                  <w:rFonts w:ascii="Times New Roman" w:eastAsia="Times New Roman" w:hAnsi="Times New Roman" w:cs="Times New Roman"/>
                  <w:sz w:val="24"/>
                  <w:szCs w:val="24"/>
                  <w:lang w:eastAsia="ru-RU"/>
                </w:rPr>
                <w:t>Собственник здания, сооружения, помещений в них и (или) лицо, которому эти объекты недвижимости предоставлены на праве хозяйственного ведения или в случаях, предусмотренных статьей 39.20 Земельного кодекса, на праве оперативного управления</w:t>
              </w:r>
            </w:hyperlink>
          </w:p>
        </w:tc>
        <w:tc>
          <w:tcPr>
            <w:tcW w:w="6445" w:type="dxa"/>
            <w:shd w:val="clear" w:color="auto" w:fill="FFFFFF" w:themeFill="background1"/>
            <w:hideMark/>
          </w:tcPr>
          <w:p w14:paraId="75A10640" w14:textId="77777777" w:rsidR="00B31B3A" w:rsidRPr="0064141D" w:rsidRDefault="00B9710F" w:rsidP="003E168E">
            <w:pPr>
              <w:spacing w:after="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64141D">
              <w:rPr>
                <w:rFonts w:ascii="Times New Roman" w:eastAsia="Times New Roman" w:hAnsi="Times New Roman" w:cs="Times New Roman"/>
                <w:sz w:val="24"/>
                <w:szCs w:val="24"/>
                <w:lang w:eastAsia="ru-RU"/>
              </w:rPr>
              <w:t>Документы, удостоверяющие (устанавливающие) права заявителя на здание, сооружение, если право на такое здание, сооружение не зарегистрировано в ЕГРН</w:t>
            </w:r>
          </w:p>
        </w:tc>
        <w:tc>
          <w:tcPr>
            <w:tcW w:w="4218" w:type="dxa"/>
            <w:vMerge w:val="restart"/>
            <w:shd w:val="clear" w:color="auto" w:fill="FFFFFF" w:themeFill="background1"/>
            <w:hideMark/>
          </w:tcPr>
          <w:p w14:paraId="3D79BB30" w14:textId="77777777" w:rsidR="00B31B3A" w:rsidRPr="0064141D" w:rsidRDefault="00B9710F" w:rsidP="003E168E">
            <w:pPr>
              <w:spacing w:after="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64141D">
              <w:rPr>
                <w:rFonts w:ascii="Times New Roman" w:eastAsia="Times New Roman" w:hAnsi="Times New Roman" w:cs="Times New Roman"/>
                <w:sz w:val="24"/>
                <w:szCs w:val="24"/>
                <w:lang w:eastAsia="ru-RU"/>
              </w:rPr>
              <w:t>Обязательно</w:t>
            </w:r>
          </w:p>
        </w:tc>
      </w:tr>
      <w:tr w:rsidR="00517FC5" w:rsidRPr="0064141D" w14:paraId="138F1D89" w14:textId="77777777" w:rsidTr="004D2C37">
        <w:trPr>
          <w:cnfStyle w:val="000000100000" w:firstRow="0" w:lastRow="0" w:firstColumn="0" w:lastColumn="0" w:oddVBand="0" w:evenVBand="0" w:oddHBand="1" w:evenHBand="0" w:firstRowFirstColumn="0" w:firstRowLastColumn="0" w:lastRowFirstColumn="0" w:lastRowLastColumn="0"/>
          <w:trHeight w:val="945"/>
        </w:trPr>
        <w:tc>
          <w:tcPr>
            <w:cnfStyle w:val="001000000000" w:firstRow="0" w:lastRow="0" w:firstColumn="1" w:lastColumn="0" w:oddVBand="0" w:evenVBand="0" w:oddHBand="0" w:evenHBand="0" w:firstRowFirstColumn="0" w:firstRowLastColumn="0" w:lastRowFirstColumn="0" w:lastRowLastColumn="0"/>
            <w:tcW w:w="1983" w:type="dxa"/>
            <w:vMerge/>
            <w:shd w:val="clear" w:color="auto" w:fill="FFFFFF" w:themeFill="background1"/>
            <w:hideMark/>
          </w:tcPr>
          <w:p w14:paraId="131A4DAD" w14:textId="77777777" w:rsidR="00B31B3A" w:rsidRPr="0064141D" w:rsidRDefault="00B31B3A" w:rsidP="003E168E">
            <w:pPr>
              <w:spacing w:after="0"/>
              <w:rPr>
                <w:rFonts w:ascii="Times New Roman" w:eastAsia="Times New Roman" w:hAnsi="Times New Roman" w:cs="Times New Roman"/>
                <w:sz w:val="24"/>
                <w:szCs w:val="24"/>
                <w:lang w:eastAsia="ru-RU"/>
              </w:rPr>
            </w:pPr>
          </w:p>
        </w:tc>
        <w:tc>
          <w:tcPr>
            <w:tcW w:w="2614" w:type="dxa"/>
            <w:vMerge/>
            <w:shd w:val="clear" w:color="auto" w:fill="FFFFFF" w:themeFill="background1"/>
            <w:hideMark/>
          </w:tcPr>
          <w:p w14:paraId="73229EDE" w14:textId="77777777" w:rsidR="00B31B3A" w:rsidRPr="0064141D" w:rsidRDefault="00B31B3A" w:rsidP="003E168E">
            <w:pPr>
              <w:spacing w:after="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p>
        </w:tc>
        <w:tc>
          <w:tcPr>
            <w:tcW w:w="6445" w:type="dxa"/>
            <w:shd w:val="clear" w:color="auto" w:fill="FFFFFF" w:themeFill="background1"/>
            <w:hideMark/>
          </w:tcPr>
          <w:p w14:paraId="1235A443" w14:textId="77777777" w:rsidR="00B31B3A" w:rsidRPr="0064141D" w:rsidRDefault="00B9710F" w:rsidP="003E168E">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64141D">
              <w:rPr>
                <w:rFonts w:ascii="Times New Roman" w:eastAsia="Times New Roman" w:hAnsi="Times New Roman" w:cs="Times New Roman"/>
                <w:sz w:val="24"/>
                <w:szCs w:val="24"/>
                <w:lang w:eastAsia="ru-RU"/>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c>
          <w:tcPr>
            <w:tcW w:w="4218" w:type="dxa"/>
            <w:vMerge/>
            <w:shd w:val="clear" w:color="auto" w:fill="FFFFFF" w:themeFill="background1"/>
            <w:hideMark/>
          </w:tcPr>
          <w:p w14:paraId="2EEB4A53" w14:textId="77777777" w:rsidR="00B31B3A" w:rsidRPr="0064141D" w:rsidRDefault="00B31B3A" w:rsidP="003E168E">
            <w:pPr>
              <w:spacing w:after="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p>
        </w:tc>
      </w:tr>
      <w:tr w:rsidR="00517FC5" w:rsidRPr="0064141D" w14:paraId="6CC1C635" w14:textId="77777777" w:rsidTr="004D2C37">
        <w:trPr>
          <w:cnfStyle w:val="000000010000" w:firstRow="0" w:lastRow="0" w:firstColumn="0" w:lastColumn="0" w:oddVBand="0" w:evenVBand="0" w:oddHBand="0" w:evenHBand="1"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1983" w:type="dxa"/>
            <w:vMerge/>
            <w:shd w:val="clear" w:color="auto" w:fill="FFFFFF" w:themeFill="background1"/>
            <w:hideMark/>
          </w:tcPr>
          <w:p w14:paraId="746CB9E7" w14:textId="77777777" w:rsidR="00B31B3A" w:rsidRPr="0064141D" w:rsidRDefault="00B31B3A" w:rsidP="003E168E">
            <w:pPr>
              <w:spacing w:after="0"/>
              <w:rPr>
                <w:rFonts w:ascii="Times New Roman" w:eastAsia="Times New Roman" w:hAnsi="Times New Roman" w:cs="Times New Roman"/>
                <w:sz w:val="24"/>
                <w:szCs w:val="24"/>
                <w:lang w:eastAsia="ru-RU"/>
              </w:rPr>
            </w:pPr>
          </w:p>
        </w:tc>
        <w:tc>
          <w:tcPr>
            <w:tcW w:w="2614" w:type="dxa"/>
            <w:vMerge/>
            <w:shd w:val="clear" w:color="auto" w:fill="FFFFFF" w:themeFill="background1"/>
            <w:hideMark/>
          </w:tcPr>
          <w:p w14:paraId="0A24C869" w14:textId="77777777" w:rsidR="00B31B3A" w:rsidRPr="0064141D" w:rsidRDefault="00B31B3A" w:rsidP="003E168E">
            <w:pPr>
              <w:spacing w:after="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lang w:eastAsia="ru-RU"/>
              </w:rPr>
            </w:pPr>
          </w:p>
        </w:tc>
        <w:tc>
          <w:tcPr>
            <w:tcW w:w="6445" w:type="dxa"/>
            <w:vMerge w:val="restart"/>
            <w:shd w:val="clear" w:color="auto" w:fill="FFFFFF" w:themeFill="background1"/>
            <w:hideMark/>
          </w:tcPr>
          <w:p w14:paraId="4029106D" w14:textId="77777777" w:rsidR="00B31B3A" w:rsidRPr="0064141D" w:rsidRDefault="00B9710F" w:rsidP="003E168E">
            <w:pPr>
              <w:spacing w:after="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64141D">
              <w:rPr>
                <w:rFonts w:ascii="Times New Roman" w:eastAsia="Times New Roman" w:hAnsi="Times New Roman" w:cs="Times New Roman"/>
                <w:sz w:val="24"/>
                <w:szCs w:val="24"/>
                <w:lang w:eastAsia="ru-RU"/>
              </w:rPr>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tc>
        <w:tc>
          <w:tcPr>
            <w:tcW w:w="4218" w:type="dxa"/>
            <w:vMerge/>
            <w:shd w:val="clear" w:color="auto" w:fill="FFFFFF" w:themeFill="background1"/>
            <w:hideMark/>
          </w:tcPr>
          <w:p w14:paraId="02680CDA" w14:textId="77777777" w:rsidR="00B31B3A" w:rsidRPr="0064141D" w:rsidRDefault="00B31B3A" w:rsidP="003E168E">
            <w:pPr>
              <w:spacing w:after="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p>
        </w:tc>
      </w:tr>
      <w:tr w:rsidR="00517FC5" w:rsidRPr="0064141D" w14:paraId="6408D448" w14:textId="77777777" w:rsidTr="004D2C37">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1983" w:type="dxa"/>
            <w:vMerge/>
            <w:shd w:val="clear" w:color="auto" w:fill="FFFFFF" w:themeFill="background1"/>
            <w:hideMark/>
          </w:tcPr>
          <w:p w14:paraId="60DDD63E" w14:textId="77777777" w:rsidR="00B31B3A" w:rsidRPr="0064141D" w:rsidRDefault="00B31B3A" w:rsidP="003E168E">
            <w:pPr>
              <w:spacing w:after="0"/>
              <w:rPr>
                <w:rFonts w:ascii="Times New Roman" w:eastAsia="Times New Roman" w:hAnsi="Times New Roman" w:cs="Times New Roman"/>
                <w:sz w:val="24"/>
                <w:szCs w:val="24"/>
                <w:lang w:eastAsia="ru-RU"/>
              </w:rPr>
            </w:pPr>
          </w:p>
        </w:tc>
        <w:tc>
          <w:tcPr>
            <w:tcW w:w="2614" w:type="dxa"/>
            <w:vMerge/>
            <w:shd w:val="clear" w:color="auto" w:fill="FFFFFF" w:themeFill="background1"/>
            <w:hideMark/>
          </w:tcPr>
          <w:p w14:paraId="3970E429" w14:textId="77777777" w:rsidR="00B31B3A" w:rsidRPr="0064141D" w:rsidRDefault="00B31B3A" w:rsidP="003E168E">
            <w:pPr>
              <w:spacing w:after="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p>
        </w:tc>
        <w:tc>
          <w:tcPr>
            <w:tcW w:w="6445" w:type="dxa"/>
            <w:vMerge/>
            <w:shd w:val="clear" w:color="auto" w:fill="FFFFFF" w:themeFill="background1"/>
            <w:hideMark/>
          </w:tcPr>
          <w:p w14:paraId="3AEDD85B" w14:textId="77777777" w:rsidR="00B31B3A" w:rsidRPr="0064141D" w:rsidRDefault="00B31B3A" w:rsidP="003E168E">
            <w:pPr>
              <w:spacing w:after="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p>
        </w:tc>
        <w:tc>
          <w:tcPr>
            <w:tcW w:w="4218" w:type="dxa"/>
            <w:vMerge/>
            <w:shd w:val="clear" w:color="auto" w:fill="FFFFFF" w:themeFill="background1"/>
            <w:hideMark/>
          </w:tcPr>
          <w:p w14:paraId="5191DE45" w14:textId="77777777" w:rsidR="00B31B3A" w:rsidRPr="0064141D" w:rsidRDefault="00B31B3A" w:rsidP="003E168E">
            <w:pPr>
              <w:spacing w:after="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p>
        </w:tc>
      </w:tr>
      <w:tr w:rsidR="00517FC5" w:rsidRPr="0064141D" w14:paraId="0B122410" w14:textId="77777777" w:rsidTr="004D2C37">
        <w:trPr>
          <w:cnfStyle w:val="000000010000" w:firstRow="0" w:lastRow="0" w:firstColumn="0" w:lastColumn="0" w:oddVBand="0" w:evenVBand="0" w:oddHBand="0" w:evenHBand="1"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1983" w:type="dxa"/>
            <w:vMerge/>
            <w:shd w:val="clear" w:color="auto" w:fill="FFFFFF" w:themeFill="background1"/>
            <w:hideMark/>
          </w:tcPr>
          <w:p w14:paraId="41C4B87B" w14:textId="77777777" w:rsidR="00B31B3A" w:rsidRPr="0064141D" w:rsidRDefault="00B31B3A" w:rsidP="003E168E">
            <w:pPr>
              <w:spacing w:after="0"/>
              <w:rPr>
                <w:rFonts w:ascii="Times New Roman" w:eastAsia="Times New Roman" w:hAnsi="Times New Roman" w:cs="Times New Roman"/>
                <w:sz w:val="24"/>
                <w:szCs w:val="24"/>
                <w:lang w:eastAsia="ru-RU"/>
              </w:rPr>
            </w:pPr>
          </w:p>
        </w:tc>
        <w:tc>
          <w:tcPr>
            <w:tcW w:w="2614" w:type="dxa"/>
            <w:vMerge/>
            <w:shd w:val="clear" w:color="auto" w:fill="FFFFFF" w:themeFill="background1"/>
            <w:hideMark/>
          </w:tcPr>
          <w:p w14:paraId="32E616DC" w14:textId="77777777" w:rsidR="00B31B3A" w:rsidRPr="0064141D" w:rsidRDefault="00B31B3A" w:rsidP="003E168E">
            <w:pPr>
              <w:spacing w:after="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lang w:eastAsia="ru-RU"/>
              </w:rPr>
            </w:pPr>
          </w:p>
        </w:tc>
        <w:tc>
          <w:tcPr>
            <w:tcW w:w="6445" w:type="dxa"/>
            <w:vMerge/>
            <w:shd w:val="clear" w:color="auto" w:fill="FFFFFF" w:themeFill="background1"/>
            <w:hideMark/>
          </w:tcPr>
          <w:p w14:paraId="4007B709" w14:textId="77777777" w:rsidR="00B31B3A" w:rsidRPr="0064141D" w:rsidRDefault="00B31B3A" w:rsidP="003E168E">
            <w:pPr>
              <w:spacing w:after="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p>
        </w:tc>
        <w:tc>
          <w:tcPr>
            <w:tcW w:w="4218" w:type="dxa"/>
            <w:vMerge/>
            <w:shd w:val="clear" w:color="auto" w:fill="FFFFFF" w:themeFill="background1"/>
            <w:hideMark/>
          </w:tcPr>
          <w:p w14:paraId="0305A831" w14:textId="77777777" w:rsidR="00B31B3A" w:rsidRPr="0064141D" w:rsidRDefault="00B31B3A" w:rsidP="003E168E">
            <w:pPr>
              <w:spacing w:after="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p>
        </w:tc>
      </w:tr>
      <w:tr w:rsidR="00517FC5" w:rsidRPr="0064141D" w14:paraId="58BCB94B" w14:textId="77777777" w:rsidTr="004D2C37">
        <w:trPr>
          <w:cnfStyle w:val="000000100000" w:firstRow="0" w:lastRow="0" w:firstColumn="0" w:lastColumn="0" w:oddVBand="0" w:evenVBand="0" w:oddHBand="1" w:evenHBand="0" w:firstRowFirstColumn="0" w:firstRowLastColumn="0" w:lastRowFirstColumn="0" w:lastRowLastColumn="0"/>
          <w:trHeight w:val="945"/>
        </w:trPr>
        <w:tc>
          <w:tcPr>
            <w:cnfStyle w:val="001000000000" w:firstRow="0" w:lastRow="0" w:firstColumn="1" w:lastColumn="0" w:oddVBand="0" w:evenVBand="0" w:oddHBand="0" w:evenHBand="0" w:firstRowFirstColumn="0" w:firstRowLastColumn="0" w:lastRowFirstColumn="0" w:lastRowLastColumn="0"/>
            <w:tcW w:w="1983" w:type="dxa"/>
            <w:vMerge/>
            <w:shd w:val="clear" w:color="auto" w:fill="FFFFFF" w:themeFill="background1"/>
            <w:hideMark/>
          </w:tcPr>
          <w:p w14:paraId="51FE3F7F" w14:textId="77777777" w:rsidR="00B31B3A" w:rsidRPr="0064141D" w:rsidRDefault="00B31B3A" w:rsidP="003E168E">
            <w:pPr>
              <w:spacing w:after="0"/>
              <w:rPr>
                <w:rFonts w:ascii="Times New Roman" w:eastAsia="Times New Roman" w:hAnsi="Times New Roman" w:cs="Times New Roman"/>
                <w:sz w:val="24"/>
                <w:szCs w:val="24"/>
                <w:lang w:eastAsia="ru-RU"/>
              </w:rPr>
            </w:pPr>
          </w:p>
        </w:tc>
        <w:tc>
          <w:tcPr>
            <w:tcW w:w="2614" w:type="dxa"/>
            <w:vMerge w:val="restart"/>
            <w:shd w:val="clear" w:color="auto" w:fill="FFFFFF" w:themeFill="background1"/>
            <w:hideMark/>
          </w:tcPr>
          <w:p w14:paraId="21D6D920" w14:textId="77777777" w:rsidR="00B31B3A" w:rsidRPr="0064141D" w:rsidRDefault="00B9710F" w:rsidP="003E168E">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64141D">
              <w:rPr>
                <w:rFonts w:ascii="Times New Roman" w:eastAsia="Times New Roman" w:hAnsi="Times New Roman" w:cs="Times New Roman"/>
                <w:sz w:val="24"/>
                <w:szCs w:val="24"/>
                <w:lang w:eastAsia="ru-RU"/>
              </w:rPr>
              <w:t>Собственник объекта незавершенного строительства</w:t>
            </w:r>
          </w:p>
        </w:tc>
        <w:tc>
          <w:tcPr>
            <w:tcW w:w="6445" w:type="dxa"/>
            <w:shd w:val="clear" w:color="auto" w:fill="FFFFFF" w:themeFill="background1"/>
            <w:hideMark/>
          </w:tcPr>
          <w:p w14:paraId="4A545DB1" w14:textId="77777777" w:rsidR="00B31B3A" w:rsidRPr="0064141D" w:rsidRDefault="00B9710F" w:rsidP="003E168E">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64141D">
              <w:rPr>
                <w:rFonts w:ascii="Times New Roman" w:eastAsia="Times New Roman" w:hAnsi="Times New Roman" w:cs="Times New Roman"/>
                <w:sz w:val="24"/>
                <w:szCs w:val="24"/>
                <w:lang w:eastAsia="ru-RU"/>
              </w:rPr>
              <w:t>Документы, удостоверяющие (устанавливающие) права заявителя на здание, сооружение, если право на такое здание, сооружение не зарегистрировано в ЕГРН</w:t>
            </w:r>
          </w:p>
        </w:tc>
        <w:tc>
          <w:tcPr>
            <w:tcW w:w="4218" w:type="dxa"/>
            <w:vMerge w:val="restart"/>
            <w:shd w:val="clear" w:color="auto" w:fill="FFFFFF" w:themeFill="background1"/>
            <w:hideMark/>
          </w:tcPr>
          <w:p w14:paraId="219B2A91" w14:textId="77777777" w:rsidR="00B31B3A" w:rsidRPr="0064141D" w:rsidRDefault="00B9710F" w:rsidP="003E168E">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64141D">
              <w:rPr>
                <w:rFonts w:ascii="Times New Roman" w:eastAsia="Times New Roman" w:hAnsi="Times New Roman" w:cs="Times New Roman"/>
                <w:sz w:val="24"/>
                <w:szCs w:val="24"/>
                <w:lang w:eastAsia="ru-RU"/>
              </w:rPr>
              <w:t>Обязательно</w:t>
            </w:r>
          </w:p>
        </w:tc>
      </w:tr>
      <w:tr w:rsidR="00517FC5" w:rsidRPr="0064141D" w14:paraId="37A58FB2" w14:textId="77777777" w:rsidTr="004D2C37">
        <w:trPr>
          <w:cnfStyle w:val="000000010000" w:firstRow="0" w:lastRow="0" w:firstColumn="0" w:lastColumn="0" w:oddVBand="0" w:evenVBand="0" w:oddHBand="0" w:evenHBand="1" w:firstRowFirstColumn="0" w:firstRowLastColumn="0" w:lastRowFirstColumn="0" w:lastRowLastColumn="0"/>
          <w:trHeight w:val="945"/>
        </w:trPr>
        <w:tc>
          <w:tcPr>
            <w:cnfStyle w:val="001000000000" w:firstRow="0" w:lastRow="0" w:firstColumn="1" w:lastColumn="0" w:oddVBand="0" w:evenVBand="0" w:oddHBand="0" w:evenHBand="0" w:firstRowFirstColumn="0" w:firstRowLastColumn="0" w:lastRowFirstColumn="0" w:lastRowLastColumn="0"/>
            <w:tcW w:w="1983" w:type="dxa"/>
            <w:vMerge/>
            <w:shd w:val="clear" w:color="auto" w:fill="FFFFFF" w:themeFill="background1"/>
            <w:hideMark/>
          </w:tcPr>
          <w:p w14:paraId="5B1D4A10" w14:textId="77777777" w:rsidR="00B31B3A" w:rsidRPr="0064141D" w:rsidRDefault="00B31B3A" w:rsidP="003E168E">
            <w:pPr>
              <w:spacing w:after="0"/>
              <w:rPr>
                <w:rFonts w:ascii="Times New Roman" w:eastAsia="Times New Roman" w:hAnsi="Times New Roman" w:cs="Times New Roman"/>
                <w:sz w:val="24"/>
                <w:szCs w:val="24"/>
                <w:lang w:eastAsia="ru-RU"/>
              </w:rPr>
            </w:pPr>
          </w:p>
        </w:tc>
        <w:tc>
          <w:tcPr>
            <w:tcW w:w="2614" w:type="dxa"/>
            <w:vMerge/>
            <w:shd w:val="clear" w:color="auto" w:fill="FFFFFF" w:themeFill="background1"/>
            <w:hideMark/>
          </w:tcPr>
          <w:p w14:paraId="0DAF1D29" w14:textId="77777777" w:rsidR="00B31B3A" w:rsidRPr="0064141D" w:rsidRDefault="00B31B3A" w:rsidP="003E168E">
            <w:pPr>
              <w:spacing w:after="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p>
        </w:tc>
        <w:tc>
          <w:tcPr>
            <w:tcW w:w="6445" w:type="dxa"/>
            <w:shd w:val="clear" w:color="auto" w:fill="FFFFFF" w:themeFill="background1"/>
            <w:hideMark/>
          </w:tcPr>
          <w:p w14:paraId="11FE5D1A" w14:textId="77777777" w:rsidR="00B31B3A" w:rsidRPr="0064141D" w:rsidRDefault="00B9710F" w:rsidP="003E168E">
            <w:pPr>
              <w:spacing w:after="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64141D">
              <w:rPr>
                <w:rFonts w:ascii="Times New Roman" w:eastAsia="Times New Roman" w:hAnsi="Times New Roman" w:cs="Times New Roman"/>
                <w:sz w:val="24"/>
                <w:szCs w:val="24"/>
                <w:lang w:eastAsia="ru-RU"/>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c>
          <w:tcPr>
            <w:tcW w:w="4218" w:type="dxa"/>
            <w:vMerge/>
            <w:shd w:val="clear" w:color="auto" w:fill="FFFFFF" w:themeFill="background1"/>
            <w:hideMark/>
          </w:tcPr>
          <w:p w14:paraId="6646728E" w14:textId="77777777" w:rsidR="00B31B3A" w:rsidRPr="0064141D" w:rsidRDefault="00B31B3A" w:rsidP="003E168E">
            <w:pPr>
              <w:spacing w:after="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p>
        </w:tc>
      </w:tr>
      <w:tr w:rsidR="00517FC5" w:rsidRPr="0064141D" w14:paraId="03DFDA75" w14:textId="77777777" w:rsidTr="004D2C37">
        <w:trPr>
          <w:cnfStyle w:val="000000100000" w:firstRow="0" w:lastRow="0" w:firstColumn="0" w:lastColumn="0" w:oddVBand="0" w:evenVBand="0" w:oddHBand="1" w:evenHBand="0" w:firstRowFirstColumn="0" w:firstRowLastColumn="0" w:lastRowFirstColumn="0" w:lastRowLastColumn="0"/>
          <w:trHeight w:val="1260"/>
        </w:trPr>
        <w:tc>
          <w:tcPr>
            <w:cnfStyle w:val="001000000000" w:firstRow="0" w:lastRow="0" w:firstColumn="1" w:lastColumn="0" w:oddVBand="0" w:evenVBand="0" w:oddHBand="0" w:evenHBand="0" w:firstRowFirstColumn="0" w:firstRowLastColumn="0" w:lastRowFirstColumn="0" w:lastRowLastColumn="0"/>
            <w:tcW w:w="1983" w:type="dxa"/>
            <w:vMerge/>
            <w:shd w:val="clear" w:color="auto" w:fill="FFFFFF" w:themeFill="background1"/>
            <w:hideMark/>
          </w:tcPr>
          <w:p w14:paraId="65867EE5" w14:textId="77777777" w:rsidR="00B31B3A" w:rsidRPr="0064141D" w:rsidRDefault="00B31B3A" w:rsidP="003E168E">
            <w:pPr>
              <w:spacing w:after="0"/>
              <w:rPr>
                <w:rFonts w:ascii="Times New Roman" w:eastAsia="Times New Roman" w:hAnsi="Times New Roman" w:cs="Times New Roman"/>
                <w:sz w:val="24"/>
                <w:szCs w:val="24"/>
                <w:lang w:eastAsia="ru-RU"/>
              </w:rPr>
            </w:pPr>
          </w:p>
        </w:tc>
        <w:tc>
          <w:tcPr>
            <w:tcW w:w="2614" w:type="dxa"/>
            <w:vMerge/>
            <w:shd w:val="clear" w:color="auto" w:fill="FFFFFF" w:themeFill="background1"/>
            <w:hideMark/>
          </w:tcPr>
          <w:p w14:paraId="73BF1239" w14:textId="77777777" w:rsidR="00B31B3A" w:rsidRPr="0064141D" w:rsidRDefault="00B31B3A" w:rsidP="003E168E">
            <w:pPr>
              <w:spacing w:after="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p>
        </w:tc>
        <w:tc>
          <w:tcPr>
            <w:tcW w:w="6445" w:type="dxa"/>
            <w:shd w:val="clear" w:color="auto" w:fill="FFFFFF" w:themeFill="background1"/>
            <w:hideMark/>
          </w:tcPr>
          <w:p w14:paraId="042AF84A" w14:textId="77777777" w:rsidR="00B31B3A" w:rsidRPr="0064141D" w:rsidRDefault="00B9710F" w:rsidP="003E168E">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64141D">
              <w:rPr>
                <w:rFonts w:ascii="Times New Roman" w:eastAsia="Times New Roman" w:hAnsi="Times New Roman" w:cs="Times New Roman"/>
                <w:sz w:val="24"/>
                <w:szCs w:val="24"/>
                <w:lang w:eastAsia="ru-RU"/>
              </w:rPr>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tc>
        <w:tc>
          <w:tcPr>
            <w:tcW w:w="4218" w:type="dxa"/>
            <w:vMerge/>
            <w:shd w:val="clear" w:color="auto" w:fill="FFFFFF" w:themeFill="background1"/>
            <w:hideMark/>
          </w:tcPr>
          <w:p w14:paraId="7F83F1CA" w14:textId="77777777" w:rsidR="00B31B3A" w:rsidRPr="0064141D" w:rsidRDefault="00B31B3A" w:rsidP="003E168E">
            <w:pPr>
              <w:spacing w:after="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p>
        </w:tc>
      </w:tr>
      <w:tr w:rsidR="00517FC5" w:rsidRPr="0064141D" w14:paraId="3C1D830C" w14:textId="77777777" w:rsidTr="004D2C37">
        <w:trPr>
          <w:cnfStyle w:val="000000010000" w:firstRow="0" w:lastRow="0" w:firstColumn="0" w:lastColumn="0" w:oddVBand="0" w:evenVBand="0" w:oddHBand="0" w:evenHBand="1" w:firstRowFirstColumn="0" w:firstRowLastColumn="0" w:lastRowFirstColumn="0" w:lastRowLastColumn="0"/>
          <w:trHeight w:val="1890"/>
        </w:trPr>
        <w:tc>
          <w:tcPr>
            <w:cnfStyle w:val="001000000000" w:firstRow="0" w:lastRow="0" w:firstColumn="1" w:lastColumn="0" w:oddVBand="0" w:evenVBand="0" w:oddHBand="0" w:evenHBand="0" w:firstRowFirstColumn="0" w:firstRowLastColumn="0" w:lastRowFirstColumn="0" w:lastRowLastColumn="0"/>
            <w:tcW w:w="1983" w:type="dxa"/>
            <w:vMerge/>
            <w:shd w:val="clear" w:color="auto" w:fill="FFFFFF" w:themeFill="background1"/>
            <w:hideMark/>
          </w:tcPr>
          <w:p w14:paraId="3DCC6896" w14:textId="77777777" w:rsidR="00B31B3A" w:rsidRPr="0064141D" w:rsidRDefault="00B31B3A" w:rsidP="003E168E">
            <w:pPr>
              <w:spacing w:after="0"/>
              <w:rPr>
                <w:rFonts w:ascii="Times New Roman" w:eastAsia="Times New Roman" w:hAnsi="Times New Roman" w:cs="Times New Roman"/>
                <w:sz w:val="24"/>
                <w:szCs w:val="24"/>
                <w:lang w:eastAsia="ru-RU"/>
              </w:rPr>
            </w:pPr>
          </w:p>
        </w:tc>
        <w:tc>
          <w:tcPr>
            <w:tcW w:w="2614" w:type="dxa"/>
            <w:shd w:val="clear" w:color="auto" w:fill="FFFFFF" w:themeFill="background1"/>
            <w:hideMark/>
          </w:tcPr>
          <w:p w14:paraId="65D5112A" w14:textId="77777777" w:rsidR="00B31B3A" w:rsidRPr="0064141D" w:rsidRDefault="00B9710F" w:rsidP="003E168E">
            <w:pPr>
              <w:spacing w:after="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64141D">
              <w:rPr>
                <w:rFonts w:ascii="Times New Roman" w:eastAsia="Times New Roman" w:hAnsi="Times New Roman" w:cs="Times New Roman"/>
                <w:sz w:val="24"/>
                <w:szCs w:val="24"/>
                <w:lang w:eastAsia="ru-RU"/>
              </w:rPr>
              <w:t>Юридическое лицо, использующее земельный участок на праве постоянного (бессрочного) пользования</w:t>
            </w:r>
          </w:p>
        </w:tc>
        <w:tc>
          <w:tcPr>
            <w:tcW w:w="6445" w:type="dxa"/>
            <w:shd w:val="clear" w:color="auto" w:fill="FFFFFF" w:themeFill="background1"/>
            <w:hideMark/>
          </w:tcPr>
          <w:p w14:paraId="3A006DD2" w14:textId="77777777" w:rsidR="00B31B3A" w:rsidRPr="0064141D" w:rsidRDefault="00B9710F" w:rsidP="003E168E">
            <w:pPr>
              <w:spacing w:after="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64141D">
              <w:rPr>
                <w:rFonts w:ascii="Times New Roman" w:eastAsia="Times New Roman" w:hAnsi="Times New Roman" w:cs="Times New Roman"/>
                <w:sz w:val="24"/>
                <w:szCs w:val="24"/>
                <w:lang w:eastAsia="ru-RU"/>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c>
          <w:tcPr>
            <w:tcW w:w="4218" w:type="dxa"/>
            <w:shd w:val="clear" w:color="auto" w:fill="FFFFFF" w:themeFill="background1"/>
            <w:hideMark/>
          </w:tcPr>
          <w:p w14:paraId="3D81EAE7" w14:textId="77777777" w:rsidR="00B31B3A" w:rsidRPr="0064141D" w:rsidRDefault="00B9710F" w:rsidP="003E168E">
            <w:pPr>
              <w:spacing w:after="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64141D">
              <w:rPr>
                <w:rFonts w:ascii="Times New Roman" w:eastAsia="Times New Roman" w:hAnsi="Times New Roman" w:cs="Times New Roman"/>
                <w:sz w:val="24"/>
                <w:szCs w:val="24"/>
                <w:lang w:eastAsia="ru-RU"/>
              </w:rPr>
              <w:t>Обязательно</w:t>
            </w:r>
          </w:p>
        </w:tc>
      </w:tr>
      <w:tr w:rsidR="00517FC5" w:rsidRPr="0064141D" w14:paraId="3F748E01" w14:textId="77777777" w:rsidTr="004D2C3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983" w:type="dxa"/>
            <w:vMerge/>
            <w:shd w:val="clear" w:color="auto" w:fill="FFFFFF" w:themeFill="background1"/>
            <w:hideMark/>
          </w:tcPr>
          <w:p w14:paraId="5339491C" w14:textId="77777777" w:rsidR="00B31B3A" w:rsidRPr="0064141D" w:rsidRDefault="00B31B3A" w:rsidP="003E168E">
            <w:pPr>
              <w:spacing w:after="0"/>
              <w:rPr>
                <w:rFonts w:ascii="Times New Roman" w:eastAsia="Times New Roman" w:hAnsi="Times New Roman" w:cs="Times New Roman"/>
                <w:sz w:val="24"/>
                <w:szCs w:val="24"/>
                <w:lang w:eastAsia="ru-RU"/>
              </w:rPr>
            </w:pPr>
          </w:p>
        </w:tc>
        <w:tc>
          <w:tcPr>
            <w:tcW w:w="2614" w:type="dxa"/>
            <w:vMerge w:val="restart"/>
            <w:shd w:val="clear" w:color="auto" w:fill="FFFFFF" w:themeFill="background1"/>
            <w:hideMark/>
          </w:tcPr>
          <w:p w14:paraId="57B6AAA3" w14:textId="77777777" w:rsidR="00B31B3A" w:rsidRPr="0064141D" w:rsidRDefault="00B9710F" w:rsidP="003E168E">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64141D">
              <w:rPr>
                <w:rFonts w:ascii="Times New Roman" w:eastAsia="Times New Roman" w:hAnsi="Times New Roman" w:cs="Times New Roman"/>
                <w:sz w:val="24"/>
                <w:szCs w:val="24"/>
                <w:lang w:eastAsia="ru-RU"/>
              </w:rPr>
              <w:t>Лицо, с которым заключен договор о развитии застроенной территории</w:t>
            </w:r>
          </w:p>
        </w:tc>
        <w:tc>
          <w:tcPr>
            <w:tcW w:w="6445" w:type="dxa"/>
            <w:shd w:val="clear" w:color="auto" w:fill="FFFFFF" w:themeFill="background1"/>
            <w:hideMark/>
          </w:tcPr>
          <w:p w14:paraId="15BD0589" w14:textId="77777777" w:rsidR="00B31B3A" w:rsidRPr="0064141D" w:rsidRDefault="00B9710F" w:rsidP="003E168E">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64141D">
              <w:rPr>
                <w:rFonts w:ascii="Times New Roman" w:eastAsia="Times New Roman" w:hAnsi="Times New Roman" w:cs="Times New Roman"/>
                <w:sz w:val="24"/>
                <w:szCs w:val="24"/>
                <w:lang w:eastAsia="ru-RU"/>
              </w:rPr>
              <w:t>Договор о развитии застроенной территории</w:t>
            </w:r>
          </w:p>
        </w:tc>
        <w:tc>
          <w:tcPr>
            <w:tcW w:w="4218" w:type="dxa"/>
            <w:shd w:val="clear" w:color="auto" w:fill="FFFFFF" w:themeFill="background1"/>
            <w:hideMark/>
          </w:tcPr>
          <w:p w14:paraId="0F8A15D7" w14:textId="77777777" w:rsidR="00B31B3A" w:rsidRPr="0064141D" w:rsidRDefault="00B9710F" w:rsidP="003E168E">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64141D">
              <w:rPr>
                <w:rFonts w:ascii="Times New Roman" w:eastAsia="Times New Roman" w:hAnsi="Times New Roman" w:cs="Times New Roman"/>
                <w:sz w:val="24"/>
                <w:szCs w:val="24"/>
                <w:lang w:eastAsia="ru-RU"/>
              </w:rPr>
              <w:t>Обязательно</w:t>
            </w:r>
          </w:p>
        </w:tc>
      </w:tr>
      <w:tr w:rsidR="00517FC5" w:rsidRPr="0064141D" w14:paraId="755C7E2A" w14:textId="77777777" w:rsidTr="004D2C37">
        <w:trPr>
          <w:cnfStyle w:val="000000010000" w:firstRow="0" w:lastRow="0" w:firstColumn="0" w:lastColumn="0" w:oddVBand="0" w:evenVBand="0" w:oddHBand="0" w:evenHBand="1"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1983" w:type="dxa"/>
            <w:vMerge/>
            <w:shd w:val="clear" w:color="auto" w:fill="FFFFFF" w:themeFill="background1"/>
            <w:hideMark/>
          </w:tcPr>
          <w:p w14:paraId="75789F57" w14:textId="77777777" w:rsidR="00B31B3A" w:rsidRPr="0064141D" w:rsidRDefault="00B31B3A" w:rsidP="003E168E">
            <w:pPr>
              <w:spacing w:after="0"/>
              <w:rPr>
                <w:rFonts w:ascii="Times New Roman" w:eastAsia="Times New Roman" w:hAnsi="Times New Roman" w:cs="Times New Roman"/>
                <w:sz w:val="24"/>
                <w:szCs w:val="24"/>
                <w:lang w:eastAsia="ru-RU"/>
              </w:rPr>
            </w:pPr>
          </w:p>
        </w:tc>
        <w:tc>
          <w:tcPr>
            <w:tcW w:w="2614" w:type="dxa"/>
            <w:vMerge/>
            <w:shd w:val="clear" w:color="auto" w:fill="FFFFFF" w:themeFill="background1"/>
            <w:hideMark/>
          </w:tcPr>
          <w:p w14:paraId="2F85CAC9" w14:textId="77777777" w:rsidR="00B31B3A" w:rsidRPr="0064141D" w:rsidRDefault="00B31B3A" w:rsidP="003E168E">
            <w:pPr>
              <w:spacing w:after="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p>
        </w:tc>
        <w:tc>
          <w:tcPr>
            <w:tcW w:w="6445" w:type="dxa"/>
            <w:shd w:val="clear" w:color="auto" w:fill="FFFFFF" w:themeFill="background1"/>
            <w:hideMark/>
          </w:tcPr>
          <w:p w14:paraId="3AC1565D" w14:textId="77777777" w:rsidR="00B31B3A" w:rsidRPr="0064141D" w:rsidRDefault="00B9710F" w:rsidP="003E168E">
            <w:pPr>
              <w:spacing w:after="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64141D">
              <w:rPr>
                <w:rFonts w:ascii="Times New Roman" w:eastAsia="Times New Roman" w:hAnsi="Times New Roman" w:cs="Times New Roman"/>
                <w:sz w:val="24"/>
                <w:szCs w:val="24"/>
                <w:lang w:eastAsia="ru-RU"/>
              </w:rPr>
              <w:t>*Утвержденный проект планировки и утвержденный проект межевания территории</w:t>
            </w:r>
          </w:p>
        </w:tc>
        <w:tc>
          <w:tcPr>
            <w:tcW w:w="4218" w:type="dxa"/>
            <w:shd w:val="clear" w:color="auto" w:fill="FFFFFF" w:themeFill="background1"/>
            <w:hideMark/>
          </w:tcPr>
          <w:p w14:paraId="261B035B" w14:textId="2DD8E24C" w:rsidR="00B31B3A" w:rsidRPr="0064141D" w:rsidRDefault="00CE2CE6" w:rsidP="003E168E">
            <w:pPr>
              <w:spacing w:after="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64141D">
              <w:rPr>
                <w:rFonts w:ascii="Times New Roman" w:hAnsi="Times New Roman"/>
                <w:sz w:val="24"/>
                <w:szCs w:val="24"/>
                <w:lang w:eastAsia="ru-RU"/>
              </w:rPr>
              <w:t>Документ, запрашиваемый посредством межведомственного взаимодействия</w:t>
            </w:r>
            <w:r w:rsidRPr="0064141D">
              <w:rPr>
                <w:rFonts w:ascii="Times New Roman" w:eastAsia="Times New Roman" w:hAnsi="Times New Roman" w:cs="Times New Roman"/>
                <w:sz w:val="24"/>
                <w:szCs w:val="24"/>
                <w:lang w:eastAsia="ru-RU"/>
              </w:rPr>
              <w:t> </w:t>
            </w:r>
            <w:r w:rsidR="00B9710F" w:rsidRPr="0064141D">
              <w:rPr>
                <w:rFonts w:ascii="Times New Roman" w:eastAsia="Times New Roman" w:hAnsi="Times New Roman" w:cs="Times New Roman"/>
                <w:sz w:val="24"/>
                <w:szCs w:val="24"/>
                <w:lang w:eastAsia="ru-RU"/>
              </w:rPr>
              <w:t> </w:t>
            </w:r>
          </w:p>
        </w:tc>
      </w:tr>
      <w:tr w:rsidR="00517FC5" w:rsidRPr="0064141D" w14:paraId="577067F5" w14:textId="77777777" w:rsidTr="004D2C37">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1983" w:type="dxa"/>
            <w:vMerge/>
            <w:shd w:val="clear" w:color="auto" w:fill="FFFFFF" w:themeFill="background1"/>
            <w:hideMark/>
          </w:tcPr>
          <w:p w14:paraId="786115BA" w14:textId="77777777" w:rsidR="00B31B3A" w:rsidRPr="0064141D" w:rsidRDefault="00B31B3A" w:rsidP="003E168E">
            <w:pPr>
              <w:spacing w:after="0"/>
              <w:rPr>
                <w:rFonts w:ascii="Times New Roman" w:eastAsia="Times New Roman" w:hAnsi="Times New Roman" w:cs="Times New Roman"/>
                <w:sz w:val="24"/>
                <w:szCs w:val="24"/>
                <w:lang w:eastAsia="ru-RU"/>
              </w:rPr>
            </w:pPr>
          </w:p>
        </w:tc>
        <w:tc>
          <w:tcPr>
            <w:tcW w:w="2614" w:type="dxa"/>
            <w:vMerge w:val="restart"/>
            <w:shd w:val="clear" w:color="auto" w:fill="FFFFFF" w:themeFill="background1"/>
            <w:hideMark/>
          </w:tcPr>
          <w:p w14:paraId="3F8B862B" w14:textId="77777777" w:rsidR="00B31B3A" w:rsidRPr="0064141D" w:rsidRDefault="00B9710F" w:rsidP="003E168E">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64141D">
              <w:rPr>
                <w:rFonts w:ascii="Times New Roman" w:eastAsia="Times New Roman" w:hAnsi="Times New Roman" w:cs="Times New Roman"/>
                <w:sz w:val="24"/>
                <w:szCs w:val="24"/>
                <w:lang w:eastAsia="ru-RU"/>
              </w:rPr>
              <w:t>Юридическое лицо, с которым заключен договор об освоении территории в целях строительства жилья экономического класса</w:t>
            </w:r>
          </w:p>
        </w:tc>
        <w:tc>
          <w:tcPr>
            <w:tcW w:w="6445" w:type="dxa"/>
            <w:shd w:val="clear" w:color="auto" w:fill="FFFFFF" w:themeFill="background1"/>
            <w:hideMark/>
          </w:tcPr>
          <w:p w14:paraId="66A6F45D" w14:textId="77777777" w:rsidR="00B31B3A" w:rsidRPr="0064141D" w:rsidRDefault="00B9710F" w:rsidP="003E168E">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64141D">
              <w:rPr>
                <w:rFonts w:ascii="Times New Roman" w:eastAsia="Times New Roman" w:hAnsi="Times New Roman" w:cs="Times New Roman"/>
                <w:sz w:val="24"/>
                <w:szCs w:val="24"/>
                <w:lang w:eastAsia="ru-RU"/>
              </w:rPr>
              <w:t>Договор об освоении территории в целях строительства жилья экономического класса</w:t>
            </w:r>
          </w:p>
        </w:tc>
        <w:tc>
          <w:tcPr>
            <w:tcW w:w="4218" w:type="dxa"/>
            <w:shd w:val="clear" w:color="auto" w:fill="FFFFFF" w:themeFill="background1"/>
            <w:hideMark/>
          </w:tcPr>
          <w:p w14:paraId="2DF97E56" w14:textId="77777777" w:rsidR="00B31B3A" w:rsidRPr="0064141D" w:rsidRDefault="00B9710F" w:rsidP="003E168E">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64141D">
              <w:rPr>
                <w:rFonts w:ascii="Times New Roman" w:eastAsia="Times New Roman" w:hAnsi="Times New Roman" w:cs="Times New Roman"/>
                <w:sz w:val="24"/>
                <w:szCs w:val="24"/>
                <w:lang w:eastAsia="ru-RU"/>
              </w:rPr>
              <w:t>Обязательно</w:t>
            </w:r>
          </w:p>
        </w:tc>
      </w:tr>
      <w:tr w:rsidR="00517FC5" w:rsidRPr="0064141D" w14:paraId="7D741F50" w14:textId="77777777" w:rsidTr="004D2C37">
        <w:trPr>
          <w:cnfStyle w:val="000000010000" w:firstRow="0" w:lastRow="0" w:firstColumn="0" w:lastColumn="0" w:oddVBand="0" w:evenVBand="0" w:oddHBand="0" w:evenHBand="1"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1983" w:type="dxa"/>
            <w:vMerge/>
            <w:shd w:val="clear" w:color="auto" w:fill="FFFFFF" w:themeFill="background1"/>
            <w:hideMark/>
          </w:tcPr>
          <w:p w14:paraId="0E50FD1F" w14:textId="77777777" w:rsidR="00B31B3A" w:rsidRPr="0064141D" w:rsidRDefault="00B31B3A" w:rsidP="003E168E">
            <w:pPr>
              <w:spacing w:after="0"/>
              <w:rPr>
                <w:rFonts w:ascii="Times New Roman" w:eastAsia="Times New Roman" w:hAnsi="Times New Roman" w:cs="Times New Roman"/>
                <w:sz w:val="24"/>
                <w:szCs w:val="24"/>
                <w:lang w:eastAsia="ru-RU"/>
              </w:rPr>
            </w:pPr>
          </w:p>
        </w:tc>
        <w:tc>
          <w:tcPr>
            <w:tcW w:w="2614" w:type="dxa"/>
            <w:vMerge/>
            <w:shd w:val="clear" w:color="auto" w:fill="FFFFFF" w:themeFill="background1"/>
            <w:hideMark/>
          </w:tcPr>
          <w:p w14:paraId="540B3CF1" w14:textId="77777777" w:rsidR="00B31B3A" w:rsidRPr="0064141D" w:rsidRDefault="00B31B3A" w:rsidP="003E168E">
            <w:pPr>
              <w:spacing w:after="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p>
        </w:tc>
        <w:tc>
          <w:tcPr>
            <w:tcW w:w="6445" w:type="dxa"/>
            <w:shd w:val="clear" w:color="auto" w:fill="FFFFFF" w:themeFill="background1"/>
            <w:hideMark/>
          </w:tcPr>
          <w:p w14:paraId="4E2DC99C" w14:textId="77777777" w:rsidR="00B31B3A" w:rsidRPr="0064141D" w:rsidRDefault="00B9710F" w:rsidP="003E168E">
            <w:pPr>
              <w:spacing w:after="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64141D">
              <w:rPr>
                <w:rFonts w:ascii="Times New Roman" w:eastAsia="Times New Roman" w:hAnsi="Times New Roman" w:cs="Times New Roman"/>
                <w:sz w:val="24"/>
                <w:szCs w:val="24"/>
                <w:lang w:eastAsia="ru-RU"/>
              </w:rPr>
              <w:t>*Утвержденный проект планировки и утвержденный проект межевания территории</w:t>
            </w:r>
          </w:p>
        </w:tc>
        <w:tc>
          <w:tcPr>
            <w:tcW w:w="4218" w:type="dxa"/>
            <w:shd w:val="clear" w:color="auto" w:fill="FFFFFF" w:themeFill="background1"/>
            <w:hideMark/>
          </w:tcPr>
          <w:p w14:paraId="4D9C3A44" w14:textId="746E452A" w:rsidR="00B31B3A" w:rsidRPr="0064141D" w:rsidRDefault="00CE2CE6" w:rsidP="003E168E">
            <w:pPr>
              <w:spacing w:after="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64141D">
              <w:rPr>
                <w:rFonts w:ascii="Times New Roman" w:hAnsi="Times New Roman"/>
                <w:sz w:val="24"/>
                <w:szCs w:val="24"/>
                <w:lang w:eastAsia="ru-RU"/>
              </w:rPr>
              <w:t>Документ, запрашиваемый посредством межведомственного взаимодействия</w:t>
            </w:r>
            <w:r w:rsidRPr="0064141D">
              <w:rPr>
                <w:rFonts w:ascii="Times New Roman" w:eastAsia="Times New Roman" w:hAnsi="Times New Roman" w:cs="Times New Roman"/>
                <w:sz w:val="24"/>
                <w:szCs w:val="24"/>
                <w:lang w:eastAsia="ru-RU"/>
              </w:rPr>
              <w:t> </w:t>
            </w:r>
            <w:r w:rsidR="00B9710F" w:rsidRPr="0064141D">
              <w:rPr>
                <w:rFonts w:ascii="Times New Roman" w:eastAsia="Times New Roman" w:hAnsi="Times New Roman" w:cs="Times New Roman"/>
                <w:sz w:val="24"/>
                <w:szCs w:val="24"/>
                <w:lang w:eastAsia="ru-RU"/>
              </w:rPr>
              <w:t> </w:t>
            </w:r>
          </w:p>
        </w:tc>
      </w:tr>
      <w:tr w:rsidR="00517FC5" w:rsidRPr="0064141D" w14:paraId="60A4F250" w14:textId="77777777" w:rsidTr="004D2C37">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1983" w:type="dxa"/>
            <w:vMerge/>
            <w:shd w:val="clear" w:color="auto" w:fill="FFFFFF" w:themeFill="background1"/>
            <w:hideMark/>
          </w:tcPr>
          <w:p w14:paraId="6AE22D61" w14:textId="77777777" w:rsidR="00B31B3A" w:rsidRPr="0064141D" w:rsidRDefault="00B31B3A" w:rsidP="003E168E">
            <w:pPr>
              <w:spacing w:after="0"/>
              <w:rPr>
                <w:rFonts w:ascii="Times New Roman" w:eastAsia="Times New Roman" w:hAnsi="Times New Roman" w:cs="Times New Roman"/>
                <w:sz w:val="24"/>
                <w:szCs w:val="24"/>
                <w:lang w:eastAsia="ru-RU"/>
              </w:rPr>
            </w:pPr>
          </w:p>
        </w:tc>
        <w:tc>
          <w:tcPr>
            <w:tcW w:w="2614" w:type="dxa"/>
            <w:vMerge w:val="restart"/>
            <w:shd w:val="clear" w:color="auto" w:fill="FFFFFF" w:themeFill="background1"/>
            <w:hideMark/>
          </w:tcPr>
          <w:p w14:paraId="01F3E30B" w14:textId="77777777" w:rsidR="00B31B3A" w:rsidRPr="0064141D" w:rsidRDefault="00B9710F" w:rsidP="003E168E">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64141D">
              <w:rPr>
                <w:rFonts w:ascii="Times New Roman" w:eastAsia="Times New Roman" w:hAnsi="Times New Roman" w:cs="Times New Roman"/>
                <w:sz w:val="24"/>
                <w:szCs w:val="24"/>
                <w:lang w:eastAsia="ru-RU"/>
              </w:rPr>
              <w:t>Юридическое лицо, с которым заключен договор о комплексном освоении территории в целях строительства жилья экономического класса</w:t>
            </w:r>
          </w:p>
        </w:tc>
        <w:tc>
          <w:tcPr>
            <w:tcW w:w="6445" w:type="dxa"/>
            <w:shd w:val="clear" w:color="auto" w:fill="FFFFFF" w:themeFill="background1"/>
            <w:hideMark/>
          </w:tcPr>
          <w:p w14:paraId="0459D9C4" w14:textId="77777777" w:rsidR="00B31B3A" w:rsidRPr="0064141D" w:rsidRDefault="00B9710F" w:rsidP="003E168E">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64141D">
              <w:rPr>
                <w:rFonts w:ascii="Times New Roman" w:eastAsia="Times New Roman" w:hAnsi="Times New Roman" w:cs="Times New Roman"/>
                <w:sz w:val="24"/>
                <w:szCs w:val="24"/>
                <w:lang w:eastAsia="ru-RU"/>
              </w:rPr>
              <w:t>Договор о комплексном освоении территории в целях строительства жилья экономического класса</w:t>
            </w:r>
          </w:p>
        </w:tc>
        <w:tc>
          <w:tcPr>
            <w:tcW w:w="4218" w:type="dxa"/>
            <w:shd w:val="clear" w:color="auto" w:fill="FFFFFF" w:themeFill="background1"/>
            <w:hideMark/>
          </w:tcPr>
          <w:p w14:paraId="0603F399" w14:textId="77777777" w:rsidR="00B31B3A" w:rsidRPr="0064141D" w:rsidRDefault="00B9710F" w:rsidP="003E168E">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64141D">
              <w:rPr>
                <w:rFonts w:ascii="Times New Roman" w:eastAsia="Times New Roman" w:hAnsi="Times New Roman" w:cs="Times New Roman"/>
                <w:sz w:val="24"/>
                <w:szCs w:val="24"/>
                <w:lang w:eastAsia="ru-RU"/>
              </w:rPr>
              <w:t>Обязательно</w:t>
            </w:r>
          </w:p>
        </w:tc>
      </w:tr>
      <w:tr w:rsidR="00517FC5" w:rsidRPr="0064141D" w14:paraId="5FBA5ECF" w14:textId="77777777" w:rsidTr="004D2C37">
        <w:trPr>
          <w:cnfStyle w:val="000000010000" w:firstRow="0" w:lastRow="0" w:firstColumn="0" w:lastColumn="0" w:oddVBand="0" w:evenVBand="0" w:oddHBand="0" w:evenHBand="1"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1983" w:type="dxa"/>
            <w:vMerge/>
            <w:shd w:val="clear" w:color="auto" w:fill="FFFFFF" w:themeFill="background1"/>
            <w:hideMark/>
          </w:tcPr>
          <w:p w14:paraId="32F0CB6C" w14:textId="77777777" w:rsidR="00B31B3A" w:rsidRPr="0064141D" w:rsidRDefault="00B31B3A" w:rsidP="003E168E">
            <w:pPr>
              <w:spacing w:after="0"/>
              <w:rPr>
                <w:rFonts w:ascii="Times New Roman" w:eastAsia="Times New Roman" w:hAnsi="Times New Roman" w:cs="Times New Roman"/>
                <w:sz w:val="24"/>
                <w:szCs w:val="24"/>
                <w:lang w:eastAsia="ru-RU"/>
              </w:rPr>
            </w:pPr>
          </w:p>
        </w:tc>
        <w:tc>
          <w:tcPr>
            <w:tcW w:w="2614" w:type="dxa"/>
            <w:vMerge/>
            <w:shd w:val="clear" w:color="auto" w:fill="FFFFFF" w:themeFill="background1"/>
            <w:hideMark/>
          </w:tcPr>
          <w:p w14:paraId="5AB8B172" w14:textId="77777777" w:rsidR="00B31B3A" w:rsidRPr="0064141D" w:rsidRDefault="00B31B3A" w:rsidP="003E168E">
            <w:pPr>
              <w:spacing w:after="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p>
        </w:tc>
        <w:tc>
          <w:tcPr>
            <w:tcW w:w="6445" w:type="dxa"/>
            <w:vMerge w:val="restart"/>
            <w:shd w:val="clear" w:color="auto" w:fill="FFFFFF" w:themeFill="background1"/>
            <w:hideMark/>
          </w:tcPr>
          <w:p w14:paraId="7A7C39A1" w14:textId="77777777" w:rsidR="00B31B3A" w:rsidRPr="0064141D" w:rsidRDefault="00B9710F" w:rsidP="003E168E">
            <w:pPr>
              <w:spacing w:after="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64141D">
              <w:rPr>
                <w:rFonts w:ascii="Times New Roman" w:eastAsia="Times New Roman" w:hAnsi="Times New Roman" w:cs="Times New Roman"/>
                <w:sz w:val="24"/>
                <w:szCs w:val="24"/>
                <w:lang w:eastAsia="ru-RU"/>
              </w:rPr>
              <w:t>*Утвержденный проект планировки и утвержденный проект межевания территории</w:t>
            </w:r>
          </w:p>
        </w:tc>
        <w:tc>
          <w:tcPr>
            <w:tcW w:w="4218" w:type="dxa"/>
            <w:vMerge w:val="restart"/>
            <w:shd w:val="clear" w:color="auto" w:fill="FFFFFF" w:themeFill="background1"/>
            <w:hideMark/>
          </w:tcPr>
          <w:p w14:paraId="0ABBBFD1" w14:textId="45604801" w:rsidR="00B31B3A" w:rsidRPr="0064141D" w:rsidRDefault="00CE2CE6" w:rsidP="003E168E">
            <w:pPr>
              <w:spacing w:after="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64141D">
              <w:rPr>
                <w:rFonts w:ascii="Times New Roman" w:hAnsi="Times New Roman"/>
                <w:sz w:val="24"/>
                <w:szCs w:val="24"/>
                <w:lang w:eastAsia="ru-RU"/>
              </w:rPr>
              <w:t>Документ, запрашиваемый посредством межведомственного взаимодействия</w:t>
            </w:r>
            <w:r w:rsidRPr="0064141D">
              <w:rPr>
                <w:rFonts w:ascii="Times New Roman" w:eastAsia="Times New Roman" w:hAnsi="Times New Roman" w:cs="Times New Roman"/>
                <w:sz w:val="24"/>
                <w:szCs w:val="24"/>
                <w:lang w:eastAsia="ru-RU"/>
              </w:rPr>
              <w:t> </w:t>
            </w:r>
            <w:r w:rsidR="00B9710F" w:rsidRPr="0064141D">
              <w:rPr>
                <w:rFonts w:ascii="Times New Roman" w:eastAsia="Times New Roman" w:hAnsi="Times New Roman" w:cs="Times New Roman"/>
                <w:sz w:val="24"/>
                <w:szCs w:val="24"/>
                <w:lang w:eastAsia="ru-RU"/>
              </w:rPr>
              <w:t> </w:t>
            </w:r>
          </w:p>
        </w:tc>
      </w:tr>
      <w:tr w:rsidR="00517FC5" w:rsidRPr="0064141D" w14:paraId="4B7ACC56" w14:textId="77777777" w:rsidTr="004D2C37">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1983" w:type="dxa"/>
            <w:vMerge/>
            <w:shd w:val="clear" w:color="auto" w:fill="FFFFFF" w:themeFill="background1"/>
            <w:hideMark/>
          </w:tcPr>
          <w:p w14:paraId="0BD419A6" w14:textId="77777777" w:rsidR="00B31B3A" w:rsidRPr="0064141D" w:rsidRDefault="00B31B3A" w:rsidP="003E168E">
            <w:pPr>
              <w:spacing w:after="0"/>
              <w:rPr>
                <w:rFonts w:ascii="Times New Roman" w:eastAsia="Times New Roman" w:hAnsi="Times New Roman" w:cs="Times New Roman"/>
                <w:sz w:val="24"/>
                <w:szCs w:val="24"/>
                <w:lang w:eastAsia="ru-RU"/>
              </w:rPr>
            </w:pPr>
          </w:p>
        </w:tc>
        <w:tc>
          <w:tcPr>
            <w:tcW w:w="2614" w:type="dxa"/>
            <w:vMerge/>
            <w:shd w:val="clear" w:color="auto" w:fill="FFFFFF" w:themeFill="background1"/>
            <w:hideMark/>
          </w:tcPr>
          <w:p w14:paraId="62E89EBD" w14:textId="77777777" w:rsidR="00B31B3A" w:rsidRPr="0064141D" w:rsidRDefault="00B31B3A" w:rsidP="003E168E">
            <w:pPr>
              <w:spacing w:after="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p>
        </w:tc>
        <w:tc>
          <w:tcPr>
            <w:tcW w:w="6445" w:type="dxa"/>
            <w:vMerge/>
            <w:shd w:val="clear" w:color="auto" w:fill="FFFFFF" w:themeFill="background1"/>
            <w:hideMark/>
          </w:tcPr>
          <w:p w14:paraId="111EA3A9" w14:textId="77777777" w:rsidR="00B31B3A" w:rsidRPr="0064141D" w:rsidRDefault="00B31B3A" w:rsidP="003E168E">
            <w:pPr>
              <w:spacing w:after="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p>
        </w:tc>
        <w:tc>
          <w:tcPr>
            <w:tcW w:w="4218" w:type="dxa"/>
            <w:vMerge/>
            <w:shd w:val="clear" w:color="auto" w:fill="FFFFFF" w:themeFill="background1"/>
            <w:hideMark/>
          </w:tcPr>
          <w:p w14:paraId="5F794C8E" w14:textId="77777777" w:rsidR="00B31B3A" w:rsidRPr="0064141D" w:rsidRDefault="00B31B3A" w:rsidP="003E168E">
            <w:pPr>
              <w:spacing w:after="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p>
        </w:tc>
      </w:tr>
      <w:tr w:rsidR="00517FC5" w:rsidRPr="0064141D" w14:paraId="15AD614D" w14:textId="77777777" w:rsidTr="004D2C37">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983" w:type="dxa"/>
            <w:vMerge/>
            <w:shd w:val="clear" w:color="auto" w:fill="FFFFFF" w:themeFill="background1"/>
            <w:hideMark/>
          </w:tcPr>
          <w:p w14:paraId="40FDD689" w14:textId="77777777" w:rsidR="00B31B3A" w:rsidRPr="0064141D" w:rsidRDefault="00B31B3A" w:rsidP="003E168E">
            <w:pPr>
              <w:spacing w:after="0"/>
              <w:rPr>
                <w:rFonts w:ascii="Times New Roman" w:eastAsia="Times New Roman" w:hAnsi="Times New Roman" w:cs="Times New Roman"/>
                <w:sz w:val="24"/>
                <w:szCs w:val="24"/>
                <w:lang w:eastAsia="ru-RU"/>
              </w:rPr>
            </w:pPr>
          </w:p>
        </w:tc>
        <w:tc>
          <w:tcPr>
            <w:tcW w:w="2614" w:type="dxa"/>
            <w:vMerge w:val="restart"/>
            <w:shd w:val="clear" w:color="auto" w:fill="FFFFFF" w:themeFill="background1"/>
            <w:hideMark/>
          </w:tcPr>
          <w:p w14:paraId="651C10B2" w14:textId="77777777" w:rsidR="00B31B3A" w:rsidRPr="0064141D" w:rsidRDefault="00B9710F" w:rsidP="003E168E">
            <w:pPr>
              <w:spacing w:after="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64141D">
              <w:rPr>
                <w:rFonts w:ascii="Times New Roman" w:eastAsia="Times New Roman" w:hAnsi="Times New Roman" w:cs="Times New Roman"/>
                <w:sz w:val="24"/>
                <w:szCs w:val="24"/>
                <w:lang w:eastAsia="ru-RU"/>
              </w:rPr>
              <w:t>Юридическое лицо, с которым заключен договор о комплексном развитии территории</w:t>
            </w:r>
          </w:p>
        </w:tc>
        <w:tc>
          <w:tcPr>
            <w:tcW w:w="6445" w:type="dxa"/>
            <w:shd w:val="clear" w:color="auto" w:fill="FFFFFF" w:themeFill="background1"/>
            <w:hideMark/>
          </w:tcPr>
          <w:p w14:paraId="00B96F15" w14:textId="77777777" w:rsidR="00B31B3A" w:rsidRPr="0064141D" w:rsidRDefault="00B9710F" w:rsidP="003E168E">
            <w:pPr>
              <w:spacing w:after="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64141D">
              <w:rPr>
                <w:rFonts w:ascii="Times New Roman" w:eastAsia="Times New Roman" w:hAnsi="Times New Roman" w:cs="Times New Roman"/>
                <w:sz w:val="24"/>
                <w:szCs w:val="24"/>
                <w:lang w:eastAsia="ru-RU"/>
              </w:rPr>
              <w:t>Договор о комплексном развитии территории</w:t>
            </w:r>
          </w:p>
        </w:tc>
        <w:tc>
          <w:tcPr>
            <w:tcW w:w="4218" w:type="dxa"/>
            <w:shd w:val="clear" w:color="auto" w:fill="FFFFFF" w:themeFill="background1"/>
            <w:hideMark/>
          </w:tcPr>
          <w:p w14:paraId="64E73A1D" w14:textId="77777777" w:rsidR="00B31B3A" w:rsidRPr="0064141D" w:rsidRDefault="00B9710F" w:rsidP="003E168E">
            <w:pPr>
              <w:spacing w:after="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64141D">
              <w:rPr>
                <w:rFonts w:ascii="Times New Roman" w:eastAsia="Times New Roman" w:hAnsi="Times New Roman" w:cs="Times New Roman"/>
                <w:sz w:val="24"/>
                <w:szCs w:val="24"/>
                <w:lang w:eastAsia="ru-RU"/>
              </w:rPr>
              <w:t>Обязательство</w:t>
            </w:r>
          </w:p>
        </w:tc>
      </w:tr>
      <w:tr w:rsidR="00517FC5" w:rsidRPr="0064141D" w14:paraId="268F3B18" w14:textId="77777777" w:rsidTr="004D2C37">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1983" w:type="dxa"/>
            <w:vMerge/>
            <w:shd w:val="clear" w:color="auto" w:fill="FFFFFF" w:themeFill="background1"/>
            <w:hideMark/>
          </w:tcPr>
          <w:p w14:paraId="377A8218" w14:textId="77777777" w:rsidR="00B31B3A" w:rsidRPr="0064141D" w:rsidRDefault="00B31B3A" w:rsidP="003E168E">
            <w:pPr>
              <w:spacing w:after="0"/>
              <w:rPr>
                <w:rFonts w:ascii="Times New Roman" w:eastAsia="Times New Roman" w:hAnsi="Times New Roman" w:cs="Times New Roman"/>
                <w:sz w:val="24"/>
                <w:szCs w:val="24"/>
                <w:lang w:eastAsia="ru-RU"/>
              </w:rPr>
            </w:pPr>
          </w:p>
        </w:tc>
        <w:tc>
          <w:tcPr>
            <w:tcW w:w="2614" w:type="dxa"/>
            <w:vMerge/>
            <w:shd w:val="clear" w:color="auto" w:fill="FFFFFF" w:themeFill="background1"/>
            <w:hideMark/>
          </w:tcPr>
          <w:p w14:paraId="71DD9241" w14:textId="77777777" w:rsidR="00B31B3A" w:rsidRPr="0064141D" w:rsidRDefault="00B31B3A" w:rsidP="003E168E">
            <w:pPr>
              <w:spacing w:after="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p>
        </w:tc>
        <w:tc>
          <w:tcPr>
            <w:tcW w:w="6445" w:type="dxa"/>
            <w:vMerge w:val="restart"/>
            <w:shd w:val="clear" w:color="auto" w:fill="FFFFFF" w:themeFill="background1"/>
            <w:hideMark/>
          </w:tcPr>
          <w:p w14:paraId="5C40C903" w14:textId="77777777" w:rsidR="00B31B3A" w:rsidRPr="0064141D" w:rsidRDefault="00B9710F" w:rsidP="003E168E">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64141D">
              <w:rPr>
                <w:rFonts w:ascii="Times New Roman" w:eastAsia="Times New Roman" w:hAnsi="Times New Roman" w:cs="Times New Roman"/>
                <w:sz w:val="24"/>
                <w:szCs w:val="24"/>
                <w:lang w:eastAsia="ru-RU"/>
              </w:rPr>
              <w:t>*Утвержденный проект планировки и утвержденный проект межевания территории</w:t>
            </w:r>
          </w:p>
        </w:tc>
        <w:tc>
          <w:tcPr>
            <w:tcW w:w="4218" w:type="dxa"/>
            <w:vMerge w:val="restart"/>
            <w:shd w:val="clear" w:color="auto" w:fill="FFFFFF" w:themeFill="background1"/>
            <w:hideMark/>
          </w:tcPr>
          <w:p w14:paraId="3C6C6C9B" w14:textId="19B72FFF" w:rsidR="00B31B3A" w:rsidRPr="0064141D" w:rsidRDefault="00CE2CE6" w:rsidP="003E168E">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64141D">
              <w:rPr>
                <w:rFonts w:ascii="Times New Roman" w:hAnsi="Times New Roman"/>
                <w:sz w:val="24"/>
                <w:szCs w:val="24"/>
                <w:lang w:eastAsia="ru-RU"/>
              </w:rPr>
              <w:t>Документ, запрашиваемый посредством межведомственного взаимодействия</w:t>
            </w:r>
            <w:r w:rsidRPr="0064141D">
              <w:rPr>
                <w:rFonts w:ascii="Times New Roman" w:eastAsia="Times New Roman" w:hAnsi="Times New Roman" w:cs="Times New Roman"/>
                <w:sz w:val="24"/>
                <w:szCs w:val="24"/>
                <w:lang w:eastAsia="ru-RU"/>
              </w:rPr>
              <w:t> </w:t>
            </w:r>
            <w:r w:rsidR="00B9710F" w:rsidRPr="0064141D">
              <w:rPr>
                <w:rFonts w:ascii="Times New Roman" w:eastAsia="Times New Roman" w:hAnsi="Times New Roman" w:cs="Times New Roman"/>
                <w:sz w:val="24"/>
                <w:szCs w:val="24"/>
                <w:lang w:eastAsia="ru-RU"/>
              </w:rPr>
              <w:t> </w:t>
            </w:r>
          </w:p>
        </w:tc>
      </w:tr>
      <w:tr w:rsidR="00517FC5" w:rsidRPr="0064141D" w14:paraId="76799F79" w14:textId="77777777" w:rsidTr="004D2C37">
        <w:trPr>
          <w:cnfStyle w:val="000000010000" w:firstRow="0" w:lastRow="0" w:firstColumn="0" w:lastColumn="0" w:oddVBand="0" w:evenVBand="0" w:oddHBand="0" w:evenHBand="1"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1983" w:type="dxa"/>
            <w:vMerge/>
            <w:shd w:val="clear" w:color="auto" w:fill="FFFFFF" w:themeFill="background1"/>
            <w:hideMark/>
          </w:tcPr>
          <w:p w14:paraId="5FDAD7D1" w14:textId="77777777" w:rsidR="00B31B3A" w:rsidRPr="0064141D" w:rsidRDefault="00B31B3A" w:rsidP="003E168E">
            <w:pPr>
              <w:spacing w:after="0"/>
              <w:rPr>
                <w:rFonts w:ascii="Times New Roman" w:eastAsia="Times New Roman" w:hAnsi="Times New Roman" w:cs="Times New Roman"/>
                <w:sz w:val="24"/>
                <w:szCs w:val="24"/>
                <w:lang w:eastAsia="ru-RU"/>
              </w:rPr>
            </w:pPr>
          </w:p>
        </w:tc>
        <w:tc>
          <w:tcPr>
            <w:tcW w:w="2614" w:type="dxa"/>
            <w:vMerge/>
            <w:shd w:val="clear" w:color="auto" w:fill="FFFFFF" w:themeFill="background1"/>
            <w:hideMark/>
          </w:tcPr>
          <w:p w14:paraId="69964D6E" w14:textId="77777777" w:rsidR="00B31B3A" w:rsidRPr="0064141D" w:rsidRDefault="00B31B3A" w:rsidP="003E168E">
            <w:pPr>
              <w:spacing w:after="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p>
        </w:tc>
        <w:tc>
          <w:tcPr>
            <w:tcW w:w="6445" w:type="dxa"/>
            <w:vMerge/>
            <w:shd w:val="clear" w:color="auto" w:fill="FFFFFF" w:themeFill="background1"/>
            <w:hideMark/>
          </w:tcPr>
          <w:p w14:paraId="4625735D" w14:textId="77777777" w:rsidR="00B31B3A" w:rsidRPr="0064141D" w:rsidRDefault="00B31B3A" w:rsidP="003E168E">
            <w:pPr>
              <w:spacing w:after="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p>
        </w:tc>
        <w:tc>
          <w:tcPr>
            <w:tcW w:w="4218" w:type="dxa"/>
            <w:vMerge/>
            <w:shd w:val="clear" w:color="auto" w:fill="FFFFFF" w:themeFill="background1"/>
            <w:hideMark/>
          </w:tcPr>
          <w:p w14:paraId="25C7A109" w14:textId="77777777" w:rsidR="00B31B3A" w:rsidRPr="0064141D" w:rsidRDefault="00B31B3A" w:rsidP="003E168E">
            <w:pPr>
              <w:spacing w:after="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p>
        </w:tc>
      </w:tr>
      <w:tr w:rsidR="00517FC5" w:rsidRPr="0064141D" w14:paraId="6FB2A0B2" w14:textId="77777777" w:rsidTr="004D2C37">
        <w:trPr>
          <w:cnfStyle w:val="000000100000" w:firstRow="0" w:lastRow="0" w:firstColumn="0" w:lastColumn="0" w:oddVBand="0" w:evenVBand="0" w:oddHBand="1" w:evenHBand="0" w:firstRowFirstColumn="0" w:firstRowLastColumn="0" w:lastRowFirstColumn="0" w:lastRowLastColumn="0"/>
          <w:trHeight w:val="1890"/>
        </w:trPr>
        <w:tc>
          <w:tcPr>
            <w:cnfStyle w:val="001000000000" w:firstRow="0" w:lastRow="0" w:firstColumn="1" w:lastColumn="0" w:oddVBand="0" w:evenVBand="0" w:oddHBand="0" w:evenHBand="0" w:firstRowFirstColumn="0" w:firstRowLastColumn="0" w:lastRowFirstColumn="0" w:lastRowLastColumn="0"/>
            <w:tcW w:w="1983" w:type="dxa"/>
            <w:vMerge/>
            <w:shd w:val="clear" w:color="auto" w:fill="FFFFFF" w:themeFill="background1"/>
            <w:hideMark/>
          </w:tcPr>
          <w:p w14:paraId="32E7D08E" w14:textId="77777777" w:rsidR="00B31B3A" w:rsidRPr="0064141D" w:rsidRDefault="00B31B3A" w:rsidP="003E168E">
            <w:pPr>
              <w:spacing w:after="0"/>
              <w:rPr>
                <w:rFonts w:ascii="Times New Roman" w:eastAsia="Times New Roman" w:hAnsi="Times New Roman" w:cs="Times New Roman"/>
                <w:sz w:val="24"/>
                <w:szCs w:val="24"/>
                <w:lang w:eastAsia="ru-RU"/>
              </w:rPr>
            </w:pPr>
          </w:p>
        </w:tc>
        <w:tc>
          <w:tcPr>
            <w:tcW w:w="2614" w:type="dxa"/>
            <w:shd w:val="clear" w:color="auto" w:fill="FFFFFF" w:themeFill="background1"/>
            <w:hideMark/>
          </w:tcPr>
          <w:p w14:paraId="0238AB23" w14:textId="77777777" w:rsidR="00B31B3A" w:rsidRPr="0064141D" w:rsidRDefault="00B9710F" w:rsidP="003E168E">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64141D">
              <w:rPr>
                <w:rFonts w:ascii="Times New Roman" w:eastAsia="Times New Roman" w:hAnsi="Times New Roman" w:cs="Times New Roman"/>
                <w:sz w:val="24"/>
                <w:szCs w:val="24"/>
                <w:lang w:eastAsia="ru-RU"/>
              </w:rPr>
              <w:t>Гражданин, имеющий право на первоочередное или внеочередное приобретение земельных участков</w:t>
            </w:r>
          </w:p>
        </w:tc>
        <w:tc>
          <w:tcPr>
            <w:tcW w:w="6445" w:type="dxa"/>
            <w:shd w:val="clear" w:color="auto" w:fill="FFFFFF" w:themeFill="background1"/>
            <w:hideMark/>
          </w:tcPr>
          <w:p w14:paraId="5309FF22" w14:textId="77777777" w:rsidR="00B31B3A" w:rsidRPr="0064141D" w:rsidRDefault="00B9710F" w:rsidP="003E168E">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64141D">
              <w:rPr>
                <w:rFonts w:ascii="Times New Roman" w:eastAsia="Times New Roman" w:hAnsi="Times New Roman" w:cs="Times New Roman"/>
                <w:sz w:val="24"/>
                <w:szCs w:val="24"/>
                <w:lang w:eastAsia="ru-RU"/>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tc>
        <w:tc>
          <w:tcPr>
            <w:tcW w:w="4218" w:type="dxa"/>
            <w:shd w:val="clear" w:color="auto" w:fill="FFFFFF" w:themeFill="background1"/>
            <w:hideMark/>
          </w:tcPr>
          <w:p w14:paraId="418D95A5" w14:textId="77777777" w:rsidR="00B31B3A" w:rsidRPr="0064141D" w:rsidRDefault="00B9710F" w:rsidP="003E168E">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64141D">
              <w:rPr>
                <w:rFonts w:ascii="Times New Roman" w:eastAsia="Times New Roman" w:hAnsi="Times New Roman" w:cs="Times New Roman"/>
                <w:sz w:val="24"/>
                <w:szCs w:val="24"/>
                <w:lang w:eastAsia="ru-RU"/>
              </w:rPr>
              <w:t>Обязательно</w:t>
            </w:r>
          </w:p>
        </w:tc>
      </w:tr>
      <w:tr w:rsidR="00517FC5" w:rsidRPr="0064141D" w14:paraId="660AC7A3" w14:textId="77777777" w:rsidTr="004D2C37">
        <w:trPr>
          <w:cnfStyle w:val="000000010000" w:firstRow="0" w:lastRow="0" w:firstColumn="0" w:lastColumn="0" w:oddVBand="0" w:evenVBand="0" w:oddHBand="0" w:evenHBand="1" w:firstRowFirstColumn="0" w:firstRowLastColumn="0" w:lastRowFirstColumn="0" w:lastRowLastColumn="0"/>
          <w:trHeight w:val="5040"/>
        </w:trPr>
        <w:tc>
          <w:tcPr>
            <w:cnfStyle w:val="001000000000" w:firstRow="0" w:lastRow="0" w:firstColumn="1" w:lastColumn="0" w:oddVBand="0" w:evenVBand="0" w:oddHBand="0" w:evenHBand="0" w:firstRowFirstColumn="0" w:firstRowLastColumn="0" w:lastRowFirstColumn="0" w:lastRowLastColumn="0"/>
            <w:tcW w:w="1983" w:type="dxa"/>
            <w:vMerge/>
            <w:shd w:val="clear" w:color="auto" w:fill="FFFFFF" w:themeFill="background1"/>
            <w:hideMark/>
          </w:tcPr>
          <w:p w14:paraId="32CBD0FD" w14:textId="77777777" w:rsidR="00B31B3A" w:rsidRPr="0064141D" w:rsidRDefault="00B31B3A" w:rsidP="003E168E">
            <w:pPr>
              <w:spacing w:after="0"/>
              <w:rPr>
                <w:rFonts w:ascii="Times New Roman" w:eastAsia="Times New Roman" w:hAnsi="Times New Roman" w:cs="Times New Roman"/>
                <w:sz w:val="24"/>
                <w:szCs w:val="24"/>
                <w:lang w:eastAsia="ru-RU"/>
              </w:rPr>
            </w:pPr>
          </w:p>
        </w:tc>
        <w:tc>
          <w:tcPr>
            <w:tcW w:w="2614" w:type="dxa"/>
            <w:shd w:val="clear" w:color="auto" w:fill="FFFFFF" w:themeFill="background1"/>
            <w:hideMark/>
          </w:tcPr>
          <w:p w14:paraId="501D4B5B" w14:textId="77777777" w:rsidR="00B31B3A" w:rsidRPr="0064141D" w:rsidRDefault="00B9710F" w:rsidP="003E168E">
            <w:pPr>
              <w:spacing w:after="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64141D">
              <w:rPr>
                <w:rFonts w:ascii="Times New Roman" w:eastAsia="Times New Roman" w:hAnsi="Times New Roman" w:cs="Times New Roman"/>
                <w:sz w:val="24"/>
                <w:szCs w:val="24"/>
                <w:lang w:eastAsia="ru-RU"/>
              </w:rPr>
              <w:t>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w:t>
            </w:r>
          </w:p>
        </w:tc>
        <w:tc>
          <w:tcPr>
            <w:tcW w:w="6445" w:type="dxa"/>
            <w:shd w:val="clear" w:color="auto" w:fill="FFFFFF" w:themeFill="background1"/>
            <w:hideMark/>
          </w:tcPr>
          <w:p w14:paraId="0EE0CCE9" w14:textId="77777777" w:rsidR="00B31B3A" w:rsidRPr="0064141D" w:rsidRDefault="00B9710F" w:rsidP="003E168E">
            <w:pPr>
              <w:spacing w:after="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64141D">
              <w:rPr>
                <w:rFonts w:ascii="Times New Roman" w:eastAsia="Times New Roman" w:hAnsi="Times New Roman" w:cs="Times New Roman"/>
                <w:sz w:val="24"/>
                <w:szCs w:val="24"/>
                <w:lang w:eastAsia="ru-RU"/>
              </w:rPr>
              <w:t>Решение о предварительном согласовании предоставления земельного участка, если такое решение принято иным уполномоченным органом</w:t>
            </w:r>
          </w:p>
        </w:tc>
        <w:tc>
          <w:tcPr>
            <w:tcW w:w="4218" w:type="dxa"/>
            <w:shd w:val="clear" w:color="auto" w:fill="FFFFFF" w:themeFill="background1"/>
            <w:hideMark/>
          </w:tcPr>
          <w:p w14:paraId="6121BADE" w14:textId="77777777" w:rsidR="00B31B3A" w:rsidRPr="0064141D" w:rsidRDefault="00B9710F" w:rsidP="003E168E">
            <w:pPr>
              <w:spacing w:after="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64141D">
              <w:rPr>
                <w:rFonts w:ascii="Times New Roman" w:eastAsia="Times New Roman" w:hAnsi="Times New Roman" w:cs="Times New Roman"/>
                <w:sz w:val="24"/>
                <w:szCs w:val="24"/>
                <w:lang w:eastAsia="ru-RU"/>
              </w:rPr>
              <w:t>Обязательно</w:t>
            </w:r>
          </w:p>
        </w:tc>
      </w:tr>
      <w:tr w:rsidR="00517FC5" w:rsidRPr="0064141D" w14:paraId="4441E6D1" w14:textId="77777777" w:rsidTr="004D2C37">
        <w:trPr>
          <w:cnfStyle w:val="000000100000" w:firstRow="0" w:lastRow="0" w:firstColumn="0" w:lastColumn="0" w:oddVBand="0" w:evenVBand="0" w:oddHBand="1" w:evenHBand="0" w:firstRowFirstColumn="0" w:firstRowLastColumn="0" w:lastRowFirstColumn="0" w:lastRowLastColumn="0"/>
          <w:trHeight w:val="2520"/>
        </w:trPr>
        <w:tc>
          <w:tcPr>
            <w:cnfStyle w:val="001000000000" w:firstRow="0" w:lastRow="0" w:firstColumn="1" w:lastColumn="0" w:oddVBand="0" w:evenVBand="0" w:oddHBand="0" w:evenHBand="0" w:firstRowFirstColumn="0" w:firstRowLastColumn="0" w:lastRowFirstColumn="0" w:lastRowLastColumn="0"/>
            <w:tcW w:w="1983" w:type="dxa"/>
            <w:vMerge/>
            <w:shd w:val="clear" w:color="auto" w:fill="FFFFFF" w:themeFill="background1"/>
            <w:hideMark/>
          </w:tcPr>
          <w:p w14:paraId="4699B51F" w14:textId="77777777" w:rsidR="00B31B3A" w:rsidRPr="0064141D" w:rsidRDefault="00B31B3A" w:rsidP="003E168E">
            <w:pPr>
              <w:spacing w:after="0"/>
              <w:rPr>
                <w:rFonts w:ascii="Times New Roman" w:eastAsia="Times New Roman" w:hAnsi="Times New Roman" w:cs="Times New Roman"/>
                <w:sz w:val="24"/>
                <w:szCs w:val="24"/>
                <w:lang w:eastAsia="ru-RU"/>
              </w:rPr>
            </w:pPr>
          </w:p>
        </w:tc>
        <w:tc>
          <w:tcPr>
            <w:tcW w:w="2614" w:type="dxa"/>
            <w:shd w:val="clear" w:color="auto" w:fill="FFFFFF" w:themeFill="background1"/>
            <w:hideMark/>
          </w:tcPr>
          <w:p w14:paraId="11C6383D" w14:textId="2176DC3A" w:rsidR="00B31B3A" w:rsidRPr="0064141D" w:rsidRDefault="00B9710F" w:rsidP="003E168E">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64141D">
              <w:rPr>
                <w:rFonts w:ascii="Times New Roman" w:eastAsia="Times New Roman" w:hAnsi="Times New Roman" w:cs="Times New Roman"/>
                <w:sz w:val="24"/>
                <w:szCs w:val="24"/>
                <w:lang w:eastAsia="ru-RU"/>
              </w:rPr>
              <w:t xml:space="preserve">Гражданин или юридическое </w:t>
            </w:r>
            <w:r w:rsidR="005B205B" w:rsidRPr="0064141D">
              <w:rPr>
                <w:rFonts w:ascii="Times New Roman" w:eastAsia="Times New Roman" w:hAnsi="Times New Roman" w:cs="Times New Roman"/>
                <w:sz w:val="24"/>
                <w:szCs w:val="24"/>
                <w:lang w:eastAsia="ru-RU"/>
              </w:rPr>
              <w:t>лицо, у которого изъят для нужд</w:t>
            </w:r>
            <w:r w:rsidRPr="0064141D">
              <w:rPr>
                <w:rFonts w:ascii="Times New Roman" w:eastAsia="Times New Roman" w:hAnsi="Times New Roman" w:cs="Times New Roman"/>
                <w:sz w:val="24"/>
                <w:szCs w:val="24"/>
                <w:lang w:eastAsia="ru-RU"/>
              </w:rPr>
              <w:t xml:space="preserve"> Московской области предоставленный на праве аренды земельный участок</w:t>
            </w:r>
          </w:p>
        </w:tc>
        <w:tc>
          <w:tcPr>
            <w:tcW w:w="6445" w:type="dxa"/>
            <w:shd w:val="clear" w:color="auto" w:fill="FFFFFF" w:themeFill="background1"/>
            <w:hideMark/>
          </w:tcPr>
          <w:p w14:paraId="7C6824B1" w14:textId="497DDC88" w:rsidR="00B31B3A" w:rsidRPr="0064141D" w:rsidRDefault="00B9710F" w:rsidP="003E168E">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64141D">
              <w:rPr>
                <w:rFonts w:ascii="Times New Roman" w:eastAsia="Times New Roman" w:hAnsi="Times New Roman" w:cs="Times New Roman"/>
                <w:sz w:val="24"/>
                <w:szCs w:val="24"/>
                <w:lang w:eastAsia="ru-RU"/>
              </w:rPr>
              <w:t>Соглашение об изъя</w:t>
            </w:r>
            <w:r w:rsidR="005B205B" w:rsidRPr="0064141D">
              <w:rPr>
                <w:rFonts w:ascii="Times New Roman" w:eastAsia="Times New Roman" w:hAnsi="Times New Roman" w:cs="Times New Roman"/>
                <w:sz w:val="24"/>
                <w:szCs w:val="24"/>
                <w:lang w:eastAsia="ru-RU"/>
              </w:rPr>
              <w:t>тии земельного участка для нужд</w:t>
            </w:r>
            <w:r w:rsidRPr="0064141D">
              <w:rPr>
                <w:rFonts w:ascii="Times New Roman" w:eastAsia="Times New Roman" w:hAnsi="Times New Roman" w:cs="Times New Roman"/>
                <w:sz w:val="24"/>
                <w:szCs w:val="24"/>
                <w:lang w:eastAsia="ru-RU"/>
              </w:rPr>
              <w:t xml:space="preserve"> Московской области или решение суда, на основании которого земельный участок изъят для нужд  Московской области</w:t>
            </w:r>
          </w:p>
        </w:tc>
        <w:tc>
          <w:tcPr>
            <w:tcW w:w="4218" w:type="dxa"/>
            <w:shd w:val="clear" w:color="auto" w:fill="FFFFFF" w:themeFill="background1"/>
            <w:hideMark/>
          </w:tcPr>
          <w:p w14:paraId="4254A4C5" w14:textId="77777777" w:rsidR="00B31B3A" w:rsidRPr="0064141D" w:rsidRDefault="00B9710F" w:rsidP="003E168E">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64141D">
              <w:rPr>
                <w:rFonts w:ascii="Times New Roman" w:eastAsia="Times New Roman" w:hAnsi="Times New Roman" w:cs="Times New Roman"/>
                <w:sz w:val="24"/>
                <w:szCs w:val="24"/>
                <w:lang w:eastAsia="ru-RU"/>
              </w:rPr>
              <w:t>Обязательно</w:t>
            </w:r>
          </w:p>
        </w:tc>
      </w:tr>
      <w:tr w:rsidR="00517FC5" w:rsidRPr="0064141D" w14:paraId="52BEC401" w14:textId="77777777" w:rsidTr="004D2C37">
        <w:trPr>
          <w:cnfStyle w:val="000000010000" w:firstRow="0" w:lastRow="0" w:firstColumn="0" w:lastColumn="0" w:oddVBand="0" w:evenVBand="0" w:oddHBand="0" w:evenHBand="1" w:firstRowFirstColumn="0" w:firstRowLastColumn="0" w:lastRowFirstColumn="0" w:lastRowLastColumn="0"/>
          <w:trHeight w:val="945"/>
        </w:trPr>
        <w:tc>
          <w:tcPr>
            <w:cnfStyle w:val="001000000000" w:firstRow="0" w:lastRow="0" w:firstColumn="1" w:lastColumn="0" w:oddVBand="0" w:evenVBand="0" w:oddHBand="0" w:evenHBand="0" w:firstRowFirstColumn="0" w:firstRowLastColumn="0" w:lastRowFirstColumn="0" w:lastRowLastColumn="0"/>
            <w:tcW w:w="1983" w:type="dxa"/>
            <w:vMerge/>
            <w:shd w:val="clear" w:color="auto" w:fill="FFFFFF" w:themeFill="background1"/>
            <w:hideMark/>
          </w:tcPr>
          <w:p w14:paraId="2F40C42E" w14:textId="77777777" w:rsidR="00B31B3A" w:rsidRPr="0064141D" w:rsidRDefault="00B31B3A" w:rsidP="003E168E">
            <w:pPr>
              <w:spacing w:after="0"/>
              <w:rPr>
                <w:rFonts w:ascii="Times New Roman" w:eastAsia="Times New Roman" w:hAnsi="Times New Roman" w:cs="Times New Roman"/>
                <w:sz w:val="24"/>
                <w:szCs w:val="24"/>
                <w:lang w:eastAsia="ru-RU"/>
              </w:rPr>
            </w:pPr>
          </w:p>
        </w:tc>
        <w:tc>
          <w:tcPr>
            <w:tcW w:w="2614" w:type="dxa"/>
            <w:shd w:val="clear" w:color="auto" w:fill="FFFFFF" w:themeFill="background1"/>
            <w:hideMark/>
          </w:tcPr>
          <w:p w14:paraId="62B2F3E6" w14:textId="77777777" w:rsidR="00B31B3A" w:rsidRPr="0064141D" w:rsidRDefault="00B9710F" w:rsidP="003E168E">
            <w:pPr>
              <w:spacing w:after="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64141D">
              <w:rPr>
                <w:rFonts w:ascii="Times New Roman" w:eastAsia="Times New Roman" w:hAnsi="Times New Roman" w:cs="Times New Roman"/>
                <w:sz w:val="24"/>
                <w:szCs w:val="24"/>
                <w:lang w:eastAsia="ru-RU"/>
              </w:rPr>
              <w:t>Казачье общество</w:t>
            </w:r>
          </w:p>
        </w:tc>
        <w:tc>
          <w:tcPr>
            <w:tcW w:w="6445" w:type="dxa"/>
            <w:shd w:val="clear" w:color="auto" w:fill="FFFFFF" w:themeFill="background1"/>
            <w:hideMark/>
          </w:tcPr>
          <w:p w14:paraId="06439A92" w14:textId="77777777" w:rsidR="00B31B3A" w:rsidRPr="0064141D" w:rsidRDefault="00B9710F" w:rsidP="003E168E">
            <w:pPr>
              <w:spacing w:after="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64141D">
              <w:rPr>
                <w:rFonts w:ascii="Times New Roman" w:eastAsia="Times New Roman" w:hAnsi="Times New Roman" w:cs="Times New Roman"/>
                <w:sz w:val="24"/>
                <w:szCs w:val="24"/>
                <w:lang w:eastAsia="ru-RU"/>
              </w:rPr>
              <w:t>Свидетельство о внесении казачьего общества в государственный Реестр казачьих обществ в Российской Федерации</w:t>
            </w:r>
          </w:p>
        </w:tc>
        <w:tc>
          <w:tcPr>
            <w:tcW w:w="4218" w:type="dxa"/>
            <w:shd w:val="clear" w:color="auto" w:fill="FFFFFF" w:themeFill="background1"/>
            <w:hideMark/>
          </w:tcPr>
          <w:p w14:paraId="6A8D889C" w14:textId="77777777" w:rsidR="00B31B3A" w:rsidRPr="0064141D" w:rsidRDefault="00B9710F" w:rsidP="003E168E">
            <w:pPr>
              <w:spacing w:after="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64141D">
              <w:rPr>
                <w:rFonts w:ascii="Times New Roman" w:eastAsia="Times New Roman" w:hAnsi="Times New Roman" w:cs="Times New Roman"/>
                <w:sz w:val="24"/>
                <w:szCs w:val="24"/>
                <w:lang w:eastAsia="ru-RU"/>
              </w:rPr>
              <w:t>Обязательно</w:t>
            </w:r>
          </w:p>
        </w:tc>
      </w:tr>
      <w:tr w:rsidR="00517FC5" w:rsidRPr="0064141D" w14:paraId="19C96F77" w14:textId="77777777" w:rsidTr="004D2C37">
        <w:trPr>
          <w:cnfStyle w:val="000000100000" w:firstRow="0" w:lastRow="0" w:firstColumn="0" w:lastColumn="0" w:oddVBand="0" w:evenVBand="0" w:oddHBand="1" w:evenHBand="0" w:firstRowFirstColumn="0" w:firstRowLastColumn="0" w:lastRowFirstColumn="0" w:lastRowLastColumn="0"/>
          <w:trHeight w:val="2835"/>
        </w:trPr>
        <w:tc>
          <w:tcPr>
            <w:cnfStyle w:val="001000000000" w:firstRow="0" w:lastRow="0" w:firstColumn="1" w:lastColumn="0" w:oddVBand="0" w:evenVBand="0" w:oddHBand="0" w:evenHBand="0" w:firstRowFirstColumn="0" w:firstRowLastColumn="0" w:lastRowFirstColumn="0" w:lastRowLastColumn="0"/>
            <w:tcW w:w="1983" w:type="dxa"/>
            <w:vMerge/>
            <w:shd w:val="clear" w:color="auto" w:fill="FFFFFF" w:themeFill="background1"/>
            <w:hideMark/>
          </w:tcPr>
          <w:p w14:paraId="7B723373" w14:textId="77777777" w:rsidR="00B31B3A" w:rsidRPr="0064141D" w:rsidRDefault="00B31B3A" w:rsidP="003E168E">
            <w:pPr>
              <w:spacing w:after="0"/>
              <w:rPr>
                <w:rFonts w:ascii="Times New Roman" w:eastAsia="Times New Roman" w:hAnsi="Times New Roman" w:cs="Times New Roman"/>
                <w:sz w:val="24"/>
                <w:szCs w:val="24"/>
                <w:lang w:eastAsia="ru-RU"/>
              </w:rPr>
            </w:pPr>
          </w:p>
        </w:tc>
        <w:tc>
          <w:tcPr>
            <w:tcW w:w="2614" w:type="dxa"/>
            <w:shd w:val="clear" w:color="auto" w:fill="FFFFFF" w:themeFill="background1"/>
            <w:hideMark/>
          </w:tcPr>
          <w:p w14:paraId="672CC1DB" w14:textId="77777777" w:rsidR="00B31B3A" w:rsidRPr="0064141D" w:rsidRDefault="00B9710F" w:rsidP="003E168E">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64141D">
              <w:rPr>
                <w:rFonts w:ascii="Times New Roman" w:eastAsia="Times New Roman" w:hAnsi="Times New Roman" w:cs="Times New Roman"/>
                <w:sz w:val="24"/>
                <w:szCs w:val="24"/>
                <w:lang w:eastAsia="ru-RU"/>
              </w:rPr>
              <w:t>Лицо, которое имеет право на приобретение в собственность земельного участка, находящегося в собственности  Московской области, без проведения торгов, в том числе бесплатно</w:t>
            </w:r>
          </w:p>
        </w:tc>
        <w:tc>
          <w:tcPr>
            <w:tcW w:w="6445" w:type="dxa"/>
            <w:shd w:val="clear" w:color="auto" w:fill="FFFFFF" w:themeFill="background1"/>
            <w:hideMark/>
          </w:tcPr>
          <w:p w14:paraId="3B15CACC" w14:textId="77777777" w:rsidR="00B31B3A" w:rsidRPr="0064141D" w:rsidRDefault="00B9710F" w:rsidP="003E168E">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64141D">
              <w:rPr>
                <w:rFonts w:ascii="Times New Roman" w:eastAsia="Times New Roman" w:hAnsi="Times New Roman" w:cs="Times New Roman"/>
                <w:sz w:val="24"/>
                <w:szCs w:val="24"/>
                <w:lang w:eastAsia="ru-RU"/>
              </w:rPr>
              <w:t>Документ, предусмотренный настоящим Перечнем, подтверждающий право заявителя на предоставление земельного участка в собственность без проведения торгов</w:t>
            </w:r>
          </w:p>
        </w:tc>
        <w:tc>
          <w:tcPr>
            <w:tcW w:w="4218" w:type="dxa"/>
            <w:shd w:val="clear" w:color="auto" w:fill="FFFFFF" w:themeFill="background1"/>
            <w:hideMark/>
          </w:tcPr>
          <w:p w14:paraId="4E11BE96" w14:textId="77777777" w:rsidR="00B31B3A" w:rsidRPr="0064141D" w:rsidRDefault="00B9710F" w:rsidP="003E168E">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64141D">
              <w:rPr>
                <w:rFonts w:ascii="Times New Roman" w:eastAsia="Times New Roman" w:hAnsi="Times New Roman" w:cs="Times New Roman"/>
                <w:sz w:val="24"/>
                <w:szCs w:val="24"/>
                <w:lang w:eastAsia="ru-RU"/>
              </w:rPr>
              <w:t>Обязательно</w:t>
            </w:r>
          </w:p>
        </w:tc>
      </w:tr>
      <w:tr w:rsidR="00517FC5" w:rsidRPr="0064141D" w14:paraId="5686B550" w14:textId="77777777" w:rsidTr="004D2C37">
        <w:trPr>
          <w:cnfStyle w:val="000000010000" w:firstRow="0" w:lastRow="0" w:firstColumn="0" w:lastColumn="0" w:oddVBand="0" w:evenVBand="0" w:oddHBand="0" w:evenHBand="1" w:firstRowFirstColumn="0" w:firstRowLastColumn="0" w:lastRowFirstColumn="0" w:lastRowLastColumn="0"/>
          <w:trHeight w:val="945"/>
        </w:trPr>
        <w:tc>
          <w:tcPr>
            <w:cnfStyle w:val="001000000000" w:firstRow="0" w:lastRow="0" w:firstColumn="1" w:lastColumn="0" w:oddVBand="0" w:evenVBand="0" w:oddHBand="0" w:evenHBand="0" w:firstRowFirstColumn="0" w:firstRowLastColumn="0" w:lastRowFirstColumn="0" w:lastRowLastColumn="0"/>
            <w:tcW w:w="1983" w:type="dxa"/>
            <w:vMerge/>
            <w:shd w:val="clear" w:color="auto" w:fill="FFFFFF" w:themeFill="background1"/>
            <w:hideMark/>
          </w:tcPr>
          <w:p w14:paraId="5FC5DC14" w14:textId="77777777" w:rsidR="00B31B3A" w:rsidRPr="0064141D" w:rsidRDefault="00B31B3A" w:rsidP="003E168E">
            <w:pPr>
              <w:spacing w:after="0"/>
              <w:rPr>
                <w:rFonts w:ascii="Times New Roman" w:eastAsia="Times New Roman" w:hAnsi="Times New Roman" w:cs="Times New Roman"/>
                <w:sz w:val="24"/>
                <w:szCs w:val="24"/>
                <w:lang w:eastAsia="ru-RU"/>
              </w:rPr>
            </w:pPr>
          </w:p>
        </w:tc>
        <w:tc>
          <w:tcPr>
            <w:tcW w:w="2614" w:type="dxa"/>
            <w:shd w:val="clear" w:color="auto" w:fill="FFFFFF" w:themeFill="background1"/>
            <w:hideMark/>
          </w:tcPr>
          <w:p w14:paraId="4498DFC7" w14:textId="77777777" w:rsidR="00B31B3A" w:rsidRPr="0064141D" w:rsidRDefault="00B9710F" w:rsidP="003E168E">
            <w:pPr>
              <w:spacing w:after="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64141D">
              <w:rPr>
                <w:rFonts w:ascii="Times New Roman" w:eastAsia="Times New Roman" w:hAnsi="Times New Roman" w:cs="Times New Roman"/>
                <w:sz w:val="24"/>
                <w:szCs w:val="24"/>
                <w:lang w:eastAsia="ru-RU"/>
              </w:rPr>
              <w:t>Недропользователь</w:t>
            </w:r>
          </w:p>
        </w:tc>
        <w:tc>
          <w:tcPr>
            <w:tcW w:w="6445" w:type="dxa"/>
            <w:shd w:val="clear" w:color="auto" w:fill="FFFFFF" w:themeFill="background1"/>
            <w:hideMark/>
          </w:tcPr>
          <w:p w14:paraId="37CDC071" w14:textId="77777777" w:rsidR="00B31B3A" w:rsidRPr="0064141D" w:rsidRDefault="00B9710F" w:rsidP="003E168E">
            <w:pPr>
              <w:spacing w:after="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64141D">
              <w:rPr>
                <w:rFonts w:ascii="Times New Roman" w:eastAsia="Times New Roman" w:hAnsi="Times New Roman" w:cs="Times New Roman"/>
                <w:sz w:val="24"/>
                <w:szCs w:val="24"/>
                <w:lang w:eastAsia="ru-RU"/>
              </w:rPr>
              <w:t>Выдержка из лицензии на пользование недрами, подтверждающая границы горного отвода (за исключением сведений, содержащих государственную тайну)</w:t>
            </w:r>
          </w:p>
        </w:tc>
        <w:tc>
          <w:tcPr>
            <w:tcW w:w="4218" w:type="dxa"/>
            <w:shd w:val="clear" w:color="auto" w:fill="FFFFFF" w:themeFill="background1"/>
            <w:hideMark/>
          </w:tcPr>
          <w:p w14:paraId="6B5C7F26" w14:textId="77777777" w:rsidR="00B31B3A" w:rsidRPr="0064141D" w:rsidRDefault="00B9710F" w:rsidP="003E168E">
            <w:pPr>
              <w:spacing w:after="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64141D">
              <w:rPr>
                <w:rFonts w:ascii="Times New Roman" w:eastAsia="Times New Roman" w:hAnsi="Times New Roman" w:cs="Times New Roman"/>
                <w:sz w:val="24"/>
                <w:szCs w:val="24"/>
                <w:lang w:eastAsia="ru-RU"/>
              </w:rPr>
              <w:t>Обязательно</w:t>
            </w:r>
          </w:p>
        </w:tc>
      </w:tr>
      <w:tr w:rsidR="00517FC5" w:rsidRPr="0064141D" w14:paraId="2500126F" w14:textId="77777777" w:rsidTr="004D2C37">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1983" w:type="dxa"/>
            <w:vMerge/>
            <w:shd w:val="clear" w:color="auto" w:fill="FFFFFF" w:themeFill="background1"/>
            <w:hideMark/>
          </w:tcPr>
          <w:p w14:paraId="08E6961B" w14:textId="77777777" w:rsidR="00B31B3A" w:rsidRPr="0064141D" w:rsidRDefault="00B31B3A" w:rsidP="003E168E">
            <w:pPr>
              <w:spacing w:after="0"/>
              <w:rPr>
                <w:rFonts w:ascii="Times New Roman" w:eastAsia="Times New Roman" w:hAnsi="Times New Roman" w:cs="Times New Roman"/>
                <w:sz w:val="24"/>
                <w:szCs w:val="24"/>
                <w:lang w:eastAsia="ru-RU"/>
              </w:rPr>
            </w:pPr>
          </w:p>
        </w:tc>
        <w:tc>
          <w:tcPr>
            <w:tcW w:w="2614" w:type="dxa"/>
            <w:shd w:val="clear" w:color="auto" w:fill="FFFFFF" w:themeFill="background1"/>
            <w:hideMark/>
          </w:tcPr>
          <w:p w14:paraId="11194DB2" w14:textId="77777777" w:rsidR="00B31B3A" w:rsidRPr="0064141D" w:rsidRDefault="00B9710F" w:rsidP="003E168E">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64141D">
              <w:rPr>
                <w:rFonts w:ascii="Times New Roman" w:eastAsia="Times New Roman" w:hAnsi="Times New Roman" w:cs="Times New Roman"/>
                <w:sz w:val="24"/>
                <w:szCs w:val="24"/>
                <w:lang w:eastAsia="ru-RU"/>
              </w:rPr>
              <w:t>Резидент особой экономической зоны</w:t>
            </w:r>
          </w:p>
        </w:tc>
        <w:tc>
          <w:tcPr>
            <w:tcW w:w="6445" w:type="dxa"/>
            <w:shd w:val="clear" w:color="auto" w:fill="FFFFFF" w:themeFill="background1"/>
            <w:hideMark/>
          </w:tcPr>
          <w:p w14:paraId="12C66EDF" w14:textId="77777777" w:rsidR="00B31B3A" w:rsidRPr="0064141D" w:rsidRDefault="00B9710F" w:rsidP="003E168E">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64141D">
              <w:rPr>
                <w:rFonts w:ascii="Times New Roman" w:eastAsia="Times New Roman" w:hAnsi="Times New Roman" w:cs="Times New Roman"/>
                <w:sz w:val="24"/>
                <w:szCs w:val="24"/>
                <w:lang w:eastAsia="ru-RU"/>
              </w:rPr>
              <w:t>Свидетельство, удостоверяющее регистрацию лица в качестве резидента особой экономической зоны</w:t>
            </w:r>
          </w:p>
        </w:tc>
        <w:tc>
          <w:tcPr>
            <w:tcW w:w="4218" w:type="dxa"/>
            <w:shd w:val="clear" w:color="auto" w:fill="FFFFFF" w:themeFill="background1"/>
            <w:hideMark/>
          </w:tcPr>
          <w:p w14:paraId="6198263E" w14:textId="77777777" w:rsidR="00B31B3A" w:rsidRPr="0064141D" w:rsidRDefault="00B9710F" w:rsidP="003E168E">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64141D">
              <w:rPr>
                <w:rFonts w:ascii="Times New Roman" w:eastAsia="Times New Roman" w:hAnsi="Times New Roman" w:cs="Times New Roman"/>
                <w:sz w:val="24"/>
                <w:szCs w:val="24"/>
                <w:lang w:eastAsia="ru-RU"/>
              </w:rPr>
              <w:t>Обязательно</w:t>
            </w:r>
          </w:p>
        </w:tc>
      </w:tr>
      <w:tr w:rsidR="00517FC5" w:rsidRPr="0064141D" w14:paraId="77797D0E" w14:textId="77777777" w:rsidTr="004D2C37">
        <w:trPr>
          <w:cnfStyle w:val="000000010000" w:firstRow="0" w:lastRow="0" w:firstColumn="0" w:lastColumn="0" w:oddVBand="0" w:evenVBand="0" w:oddHBand="0" w:evenHBand="1" w:firstRowFirstColumn="0" w:firstRowLastColumn="0" w:lastRowFirstColumn="0" w:lastRowLastColumn="0"/>
          <w:trHeight w:val="7245"/>
        </w:trPr>
        <w:tc>
          <w:tcPr>
            <w:cnfStyle w:val="001000000000" w:firstRow="0" w:lastRow="0" w:firstColumn="1" w:lastColumn="0" w:oddVBand="0" w:evenVBand="0" w:oddHBand="0" w:evenHBand="0" w:firstRowFirstColumn="0" w:firstRowLastColumn="0" w:lastRowFirstColumn="0" w:lastRowLastColumn="0"/>
            <w:tcW w:w="1983" w:type="dxa"/>
            <w:vMerge/>
            <w:shd w:val="clear" w:color="auto" w:fill="FFFFFF" w:themeFill="background1"/>
            <w:hideMark/>
          </w:tcPr>
          <w:p w14:paraId="0ECFF41C" w14:textId="77777777" w:rsidR="00B31B3A" w:rsidRPr="0064141D" w:rsidRDefault="00B31B3A" w:rsidP="003E168E">
            <w:pPr>
              <w:spacing w:after="0"/>
              <w:rPr>
                <w:rFonts w:ascii="Times New Roman" w:eastAsia="Times New Roman" w:hAnsi="Times New Roman" w:cs="Times New Roman"/>
                <w:sz w:val="24"/>
                <w:szCs w:val="24"/>
                <w:lang w:eastAsia="ru-RU"/>
              </w:rPr>
            </w:pPr>
          </w:p>
        </w:tc>
        <w:tc>
          <w:tcPr>
            <w:tcW w:w="2614" w:type="dxa"/>
            <w:shd w:val="clear" w:color="auto" w:fill="FFFFFF" w:themeFill="background1"/>
            <w:hideMark/>
          </w:tcPr>
          <w:p w14:paraId="5AD48A19" w14:textId="77777777" w:rsidR="00B31B3A" w:rsidRPr="0064141D" w:rsidRDefault="00B9710F" w:rsidP="003E168E">
            <w:pPr>
              <w:spacing w:after="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64141D">
              <w:rPr>
                <w:rFonts w:ascii="Times New Roman" w:eastAsia="Times New Roman" w:hAnsi="Times New Roman" w:cs="Times New Roman"/>
                <w:sz w:val="24"/>
                <w:szCs w:val="24"/>
                <w:lang w:eastAsia="ru-RU"/>
              </w:rPr>
              <w:t>Управляющая компания, привлеченная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tc>
        <w:tc>
          <w:tcPr>
            <w:tcW w:w="6445" w:type="dxa"/>
            <w:shd w:val="clear" w:color="auto" w:fill="FFFFFF" w:themeFill="background1"/>
            <w:hideMark/>
          </w:tcPr>
          <w:p w14:paraId="26C2B634" w14:textId="77777777" w:rsidR="00B31B3A" w:rsidRPr="0064141D" w:rsidRDefault="00B9710F" w:rsidP="003E168E">
            <w:pPr>
              <w:spacing w:after="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64141D">
              <w:rPr>
                <w:rFonts w:ascii="Times New Roman" w:eastAsia="Times New Roman" w:hAnsi="Times New Roman" w:cs="Times New Roman"/>
                <w:sz w:val="24"/>
                <w:szCs w:val="24"/>
                <w:lang w:eastAsia="ru-RU"/>
              </w:rPr>
              <w:t>Соглашение об управлении особой экономической зоной</w:t>
            </w:r>
          </w:p>
        </w:tc>
        <w:tc>
          <w:tcPr>
            <w:tcW w:w="4218" w:type="dxa"/>
            <w:shd w:val="clear" w:color="auto" w:fill="FFFFFF" w:themeFill="background1"/>
            <w:hideMark/>
          </w:tcPr>
          <w:p w14:paraId="16D4A98E" w14:textId="77777777" w:rsidR="00B31B3A" w:rsidRPr="0064141D" w:rsidRDefault="00B9710F" w:rsidP="003E168E">
            <w:pPr>
              <w:spacing w:after="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64141D">
              <w:rPr>
                <w:rFonts w:ascii="Times New Roman" w:eastAsia="Times New Roman" w:hAnsi="Times New Roman" w:cs="Times New Roman"/>
                <w:sz w:val="24"/>
                <w:szCs w:val="24"/>
                <w:lang w:eastAsia="ru-RU"/>
              </w:rPr>
              <w:t>Обязательно</w:t>
            </w:r>
          </w:p>
        </w:tc>
      </w:tr>
      <w:tr w:rsidR="00517FC5" w:rsidRPr="0064141D" w14:paraId="6C0918CF" w14:textId="77777777" w:rsidTr="004D2C37">
        <w:trPr>
          <w:cnfStyle w:val="000000100000" w:firstRow="0" w:lastRow="0" w:firstColumn="0" w:lastColumn="0" w:oddVBand="0" w:evenVBand="0" w:oddHBand="1" w:evenHBand="0" w:firstRowFirstColumn="0" w:firstRowLastColumn="0" w:lastRowFirstColumn="0" w:lastRowLastColumn="0"/>
          <w:trHeight w:val="3465"/>
        </w:trPr>
        <w:tc>
          <w:tcPr>
            <w:cnfStyle w:val="001000000000" w:firstRow="0" w:lastRow="0" w:firstColumn="1" w:lastColumn="0" w:oddVBand="0" w:evenVBand="0" w:oddHBand="0" w:evenHBand="0" w:firstRowFirstColumn="0" w:firstRowLastColumn="0" w:lastRowFirstColumn="0" w:lastRowLastColumn="0"/>
            <w:tcW w:w="1983" w:type="dxa"/>
            <w:vMerge/>
            <w:shd w:val="clear" w:color="auto" w:fill="FFFFFF" w:themeFill="background1"/>
            <w:hideMark/>
          </w:tcPr>
          <w:p w14:paraId="0ABF8570" w14:textId="77777777" w:rsidR="00B31B3A" w:rsidRPr="0064141D" w:rsidRDefault="00B31B3A" w:rsidP="003E168E">
            <w:pPr>
              <w:spacing w:after="0"/>
              <w:rPr>
                <w:rFonts w:ascii="Times New Roman" w:eastAsia="Times New Roman" w:hAnsi="Times New Roman" w:cs="Times New Roman"/>
                <w:sz w:val="24"/>
                <w:szCs w:val="24"/>
                <w:lang w:eastAsia="ru-RU"/>
              </w:rPr>
            </w:pPr>
          </w:p>
        </w:tc>
        <w:tc>
          <w:tcPr>
            <w:tcW w:w="2614" w:type="dxa"/>
            <w:shd w:val="clear" w:color="auto" w:fill="FFFFFF" w:themeFill="background1"/>
            <w:hideMark/>
          </w:tcPr>
          <w:p w14:paraId="706EDD32" w14:textId="77777777" w:rsidR="00B31B3A" w:rsidRPr="0064141D" w:rsidRDefault="00B9710F" w:rsidP="003E168E">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64141D">
              <w:rPr>
                <w:rFonts w:ascii="Times New Roman" w:eastAsia="Times New Roman" w:hAnsi="Times New Roman" w:cs="Times New Roman"/>
                <w:sz w:val="24"/>
                <w:szCs w:val="24"/>
                <w:lang w:eastAsia="ru-RU"/>
              </w:rPr>
              <w:t>Лицо,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
        </w:tc>
        <w:tc>
          <w:tcPr>
            <w:tcW w:w="6445" w:type="dxa"/>
            <w:shd w:val="clear" w:color="auto" w:fill="FFFFFF" w:themeFill="background1"/>
            <w:hideMark/>
          </w:tcPr>
          <w:p w14:paraId="6828BA40" w14:textId="77777777" w:rsidR="00B31B3A" w:rsidRPr="0064141D" w:rsidRDefault="00B9710F" w:rsidP="003E168E">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64141D">
              <w:rPr>
                <w:rFonts w:ascii="Times New Roman" w:eastAsia="Times New Roman" w:hAnsi="Times New Roman" w:cs="Times New Roman"/>
                <w:sz w:val="24"/>
                <w:szCs w:val="24"/>
                <w:lang w:eastAsia="ru-RU"/>
              </w:rPr>
              <w:t>Соглашение о взаимодействии в сфере развития инфраструктуры особой экономической зоны</w:t>
            </w:r>
          </w:p>
        </w:tc>
        <w:tc>
          <w:tcPr>
            <w:tcW w:w="4218" w:type="dxa"/>
            <w:shd w:val="clear" w:color="auto" w:fill="FFFFFF" w:themeFill="background1"/>
            <w:hideMark/>
          </w:tcPr>
          <w:p w14:paraId="7D7E2973" w14:textId="77777777" w:rsidR="00B31B3A" w:rsidRPr="0064141D" w:rsidRDefault="00B9710F" w:rsidP="003E168E">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64141D">
              <w:rPr>
                <w:rFonts w:ascii="Times New Roman" w:eastAsia="Times New Roman" w:hAnsi="Times New Roman" w:cs="Times New Roman"/>
                <w:sz w:val="24"/>
                <w:szCs w:val="24"/>
                <w:lang w:eastAsia="ru-RU"/>
              </w:rPr>
              <w:t>Обязательно</w:t>
            </w:r>
          </w:p>
        </w:tc>
      </w:tr>
      <w:tr w:rsidR="00517FC5" w:rsidRPr="0064141D" w14:paraId="78AB1354" w14:textId="77777777" w:rsidTr="004D2C37">
        <w:trPr>
          <w:cnfStyle w:val="000000010000" w:firstRow="0" w:lastRow="0" w:firstColumn="0" w:lastColumn="0" w:oddVBand="0" w:evenVBand="0" w:oddHBand="0" w:evenHBand="1" w:firstRowFirstColumn="0" w:firstRowLastColumn="0" w:lastRowFirstColumn="0" w:lastRowLastColumn="0"/>
          <w:trHeight w:val="1260"/>
        </w:trPr>
        <w:tc>
          <w:tcPr>
            <w:cnfStyle w:val="001000000000" w:firstRow="0" w:lastRow="0" w:firstColumn="1" w:lastColumn="0" w:oddVBand="0" w:evenVBand="0" w:oddHBand="0" w:evenHBand="0" w:firstRowFirstColumn="0" w:firstRowLastColumn="0" w:lastRowFirstColumn="0" w:lastRowLastColumn="0"/>
            <w:tcW w:w="1983" w:type="dxa"/>
            <w:vMerge/>
            <w:shd w:val="clear" w:color="auto" w:fill="FFFFFF" w:themeFill="background1"/>
            <w:hideMark/>
          </w:tcPr>
          <w:p w14:paraId="3409BD1A" w14:textId="77777777" w:rsidR="00B31B3A" w:rsidRPr="0064141D" w:rsidRDefault="00B31B3A" w:rsidP="003E168E">
            <w:pPr>
              <w:spacing w:after="0"/>
              <w:rPr>
                <w:rFonts w:ascii="Times New Roman" w:eastAsia="Times New Roman" w:hAnsi="Times New Roman" w:cs="Times New Roman"/>
                <w:sz w:val="24"/>
                <w:szCs w:val="24"/>
                <w:lang w:eastAsia="ru-RU"/>
              </w:rPr>
            </w:pPr>
          </w:p>
        </w:tc>
        <w:tc>
          <w:tcPr>
            <w:tcW w:w="2614" w:type="dxa"/>
            <w:shd w:val="clear" w:color="auto" w:fill="FFFFFF" w:themeFill="background1"/>
            <w:hideMark/>
          </w:tcPr>
          <w:p w14:paraId="74A86AAE" w14:textId="77777777" w:rsidR="00B31B3A" w:rsidRPr="0064141D" w:rsidRDefault="00B9710F" w:rsidP="003E168E">
            <w:pPr>
              <w:spacing w:after="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64141D">
              <w:rPr>
                <w:rFonts w:ascii="Times New Roman" w:eastAsia="Times New Roman" w:hAnsi="Times New Roman" w:cs="Times New Roman"/>
                <w:sz w:val="24"/>
                <w:szCs w:val="24"/>
                <w:lang w:eastAsia="ru-RU"/>
              </w:rPr>
              <w:t>Лицо, с которым заключено концессионное соглашение</w:t>
            </w:r>
          </w:p>
        </w:tc>
        <w:tc>
          <w:tcPr>
            <w:tcW w:w="6445" w:type="dxa"/>
            <w:shd w:val="clear" w:color="auto" w:fill="FFFFFF" w:themeFill="background1"/>
            <w:hideMark/>
          </w:tcPr>
          <w:p w14:paraId="7C11860D" w14:textId="77777777" w:rsidR="00B31B3A" w:rsidRPr="0064141D" w:rsidRDefault="00B9710F" w:rsidP="003E168E">
            <w:pPr>
              <w:spacing w:after="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64141D">
              <w:rPr>
                <w:rFonts w:ascii="Times New Roman" w:eastAsia="Times New Roman" w:hAnsi="Times New Roman" w:cs="Times New Roman"/>
                <w:sz w:val="24"/>
                <w:szCs w:val="24"/>
                <w:lang w:eastAsia="ru-RU"/>
              </w:rPr>
              <w:t>Концессионное соглашение</w:t>
            </w:r>
          </w:p>
        </w:tc>
        <w:tc>
          <w:tcPr>
            <w:tcW w:w="4218" w:type="dxa"/>
            <w:shd w:val="clear" w:color="auto" w:fill="FFFFFF" w:themeFill="background1"/>
            <w:hideMark/>
          </w:tcPr>
          <w:p w14:paraId="47508FD7" w14:textId="77777777" w:rsidR="00B31B3A" w:rsidRPr="0064141D" w:rsidRDefault="00B9710F" w:rsidP="003E168E">
            <w:pPr>
              <w:spacing w:after="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64141D">
              <w:rPr>
                <w:rFonts w:ascii="Times New Roman" w:eastAsia="Times New Roman" w:hAnsi="Times New Roman" w:cs="Times New Roman"/>
                <w:sz w:val="24"/>
                <w:szCs w:val="24"/>
                <w:lang w:eastAsia="ru-RU"/>
              </w:rPr>
              <w:t>Обязательно</w:t>
            </w:r>
          </w:p>
        </w:tc>
      </w:tr>
      <w:tr w:rsidR="00517FC5" w:rsidRPr="0064141D" w14:paraId="4D1DCF3A" w14:textId="77777777" w:rsidTr="004D2C37">
        <w:trPr>
          <w:cnfStyle w:val="000000100000" w:firstRow="0" w:lastRow="0" w:firstColumn="0" w:lastColumn="0" w:oddVBand="0" w:evenVBand="0" w:oddHBand="1" w:evenHBand="0" w:firstRowFirstColumn="0" w:firstRowLastColumn="0" w:lastRowFirstColumn="0" w:lastRowLastColumn="0"/>
          <w:trHeight w:val="2205"/>
        </w:trPr>
        <w:tc>
          <w:tcPr>
            <w:cnfStyle w:val="001000000000" w:firstRow="0" w:lastRow="0" w:firstColumn="1" w:lastColumn="0" w:oddVBand="0" w:evenVBand="0" w:oddHBand="0" w:evenHBand="0" w:firstRowFirstColumn="0" w:firstRowLastColumn="0" w:lastRowFirstColumn="0" w:lastRowLastColumn="0"/>
            <w:tcW w:w="1983" w:type="dxa"/>
            <w:vMerge/>
            <w:shd w:val="clear" w:color="auto" w:fill="FFFFFF" w:themeFill="background1"/>
            <w:hideMark/>
          </w:tcPr>
          <w:p w14:paraId="561170C1" w14:textId="77777777" w:rsidR="00B31B3A" w:rsidRPr="0064141D" w:rsidRDefault="00B31B3A" w:rsidP="003E168E">
            <w:pPr>
              <w:spacing w:after="0"/>
              <w:rPr>
                <w:rFonts w:ascii="Times New Roman" w:eastAsia="Times New Roman" w:hAnsi="Times New Roman" w:cs="Times New Roman"/>
                <w:sz w:val="24"/>
                <w:szCs w:val="24"/>
                <w:lang w:eastAsia="ru-RU"/>
              </w:rPr>
            </w:pPr>
          </w:p>
        </w:tc>
        <w:tc>
          <w:tcPr>
            <w:tcW w:w="2614" w:type="dxa"/>
            <w:shd w:val="clear" w:color="auto" w:fill="FFFFFF" w:themeFill="background1"/>
            <w:hideMark/>
          </w:tcPr>
          <w:p w14:paraId="761F8409" w14:textId="77777777" w:rsidR="00B31B3A" w:rsidRPr="0064141D" w:rsidRDefault="00B9710F" w:rsidP="003E168E">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64141D">
              <w:rPr>
                <w:rFonts w:ascii="Times New Roman" w:eastAsia="Times New Roman" w:hAnsi="Times New Roman" w:cs="Times New Roman"/>
                <w:sz w:val="24"/>
                <w:szCs w:val="24"/>
                <w:lang w:eastAsia="ru-RU"/>
              </w:rPr>
              <w:t>Лицо, заключившее договор об освоении территории в целях строительства и эксплуатации наемного дома коммерческого использования</w:t>
            </w:r>
          </w:p>
        </w:tc>
        <w:tc>
          <w:tcPr>
            <w:tcW w:w="6445" w:type="dxa"/>
            <w:shd w:val="clear" w:color="auto" w:fill="FFFFFF" w:themeFill="background1"/>
            <w:hideMark/>
          </w:tcPr>
          <w:p w14:paraId="32194B00" w14:textId="77777777" w:rsidR="00B31B3A" w:rsidRPr="0064141D" w:rsidRDefault="00B9710F" w:rsidP="003E168E">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64141D">
              <w:rPr>
                <w:rFonts w:ascii="Times New Roman" w:eastAsia="Times New Roman" w:hAnsi="Times New Roman" w:cs="Times New Roman"/>
                <w:sz w:val="24"/>
                <w:szCs w:val="24"/>
                <w:lang w:eastAsia="ru-RU"/>
              </w:rPr>
              <w:t>Договор об освоении территории в целях строительства и эксплуатации наемного дома коммерческого использования</w:t>
            </w:r>
          </w:p>
        </w:tc>
        <w:tc>
          <w:tcPr>
            <w:tcW w:w="4218" w:type="dxa"/>
            <w:shd w:val="clear" w:color="auto" w:fill="FFFFFF" w:themeFill="background1"/>
            <w:hideMark/>
          </w:tcPr>
          <w:p w14:paraId="0F5F110D" w14:textId="77777777" w:rsidR="00B31B3A" w:rsidRPr="0064141D" w:rsidRDefault="00B9710F" w:rsidP="003E168E">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64141D">
              <w:rPr>
                <w:rFonts w:ascii="Times New Roman" w:eastAsia="Times New Roman" w:hAnsi="Times New Roman" w:cs="Times New Roman"/>
                <w:sz w:val="24"/>
                <w:szCs w:val="24"/>
                <w:lang w:eastAsia="ru-RU"/>
              </w:rPr>
              <w:t>Обязательно</w:t>
            </w:r>
          </w:p>
        </w:tc>
      </w:tr>
      <w:tr w:rsidR="00517FC5" w:rsidRPr="0064141D" w14:paraId="2B901554" w14:textId="77777777" w:rsidTr="004D2C37">
        <w:trPr>
          <w:cnfStyle w:val="000000010000" w:firstRow="0" w:lastRow="0" w:firstColumn="0" w:lastColumn="0" w:oddVBand="0" w:evenVBand="0" w:oddHBand="0" w:evenHBand="1"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1983" w:type="dxa"/>
            <w:vMerge/>
            <w:shd w:val="clear" w:color="auto" w:fill="FFFFFF" w:themeFill="background1"/>
            <w:hideMark/>
          </w:tcPr>
          <w:p w14:paraId="0BA3C40F" w14:textId="77777777" w:rsidR="00B31B3A" w:rsidRPr="0064141D" w:rsidRDefault="00B31B3A" w:rsidP="003E168E">
            <w:pPr>
              <w:spacing w:after="0"/>
              <w:rPr>
                <w:rFonts w:ascii="Times New Roman" w:eastAsia="Times New Roman" w:hAnsi="Times New Roman" w:cs="Times New Roman"/>
                <w:sz w:val="24"/>
                <w:szCs w:val="24"/>
                <w:lang w:eastAsia="ru-RU"/>
              </w:rPr>
            </w:pPr>
          </w:p>
        </w:tc>
        <w:tc>
          <w:tcPr>
            <w:tcW w:w="2614" w:type="dxa"/>
            <w:vMerge w:val="restart"/>
            <w:shd w:val="clear" w:color="auto" w:fill="FFFFFF" w:themeFill="background1"/>
            <w:hideMark/>
          </w:tcPr>
          <w:p w14:paraId="24A51AB7" w14:textId="77777777" w:rsidR="00B31B3A" w:rsidRPr="0064141D" w:rsidRDefault="00B9710F" w:rsidP="003E168E">
            <w:pPr>
              <w:spacing w:after="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64141D">
              <w:rPr>
                <w:rFonts w:ascii="Times New Roman" w:eastAsia="Times New Roman" w:hAnsi="Times New Roman" w:cs="Times New Roman"/>
                <w:sz w:val="24"/>
                <w:szCs w:val="24"/>
                <w:lang w:eastAsia="ru-RU"/>
              </w:rPr>
              <w:t>Юридическое лицо, заключившее договор об освоении территории в целях строительства и эксплуатации наемного дома социального использования</w:t>
            </w:r>
          </w:p>
        </w:tc>
        <w:tc>
          <w:tcPr>
            <w:tcW w:w="6445" w:type="dxa"/>
            <w:vMerge w:val="restart"/>
            <w:shd w:val="clear" w:color="auto" w:fill="FFFFFF" w:themeFill="background1"/>
            <w:hideMark/>
          </w:tcPr>
          <w:p w14:paraId="6CFE98D9" w14:textId="77777777" w:rsidR="00B31B3A" w:rsidRPr="0064141D" w:rsidRDefault="00B9710F" w:rsidP="003E168E">
            <w:pPr>
              <w:spacing w:after="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64141D">
              <w:rPr>
                <w:rFonts w:ascii="Times New Roman" w:eastAsia="Times New Roman" w:hAnsi="Times New Roman" w:cs="Times New Roman"/>
                <w:sz w:val="24"/>
                <w:szCs w:val="24"/>
                <w:lang w:eastAsia="ru-RU"/>
              </w:rPr>
              <w:t>Договор об освоении территории в целях строительства и эксплуатации наемного дома социального использования</w:t>
            </w:r>
          </w:p>
        </w:tc>
        <w:tc>
          <w:tcPr>
            <w:tcW w:w="4218" w:type="dxa"/>
            <w:vMerge w:val="restart"/>
            <w:shd w:val="clear" w:color="auto" w:fill="FFFFFF" w:themeFill="background1"/>
            <w:hideMark/>
          </w:tcPr>
          <w:p w14:paraId="7E3AA9C6" w14:textId="77777777" w:rsidR="00B31B3A" w:rsidRPr="0064141D" w:rsidRDefault="00B9710F" w:rsidP="003E168E">
            <w:pPr>
              <w:spacing w:after="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64141D">
              <w:rPr>
                <w:rFonts w:ascii="Times New Roman" w:eastAsia="Times New Roman" w:hAnsi="Times New Roman" w:cs="Times New Roman"/>
                <w:sz w:val="24"/>
                <w:szCs w:val="24"/>
                <w:lang w:eastAsia="ru-RU"/>
              </w:rPr>
              <w:t>Обязательно</w:t>
            </w:r>
          </w:p>
        </w:tc>
      </w:tr>
      <w:tr w:rsidR="00517FC5" w:rsidRPr="0064141D" w14:paraId="226F237C" w14:textId="77777777" w:rsidTr="004D2C37">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1983" w:type="dxa"/>
            <w:vMerge/>
            <w:shd w:val="clear" w:color="auto" w:fill="FFFFFF" w:themeFill="background1"/>
            <w:hideMark/>
          </w:tcPr>
          <w:p w14:paraId="518F0FDB" w14:textId="77777777" w:rsidR="00B31B3A" w:rsidRPr="0064141D" w:rsidRDefault="00B31B3A" w:rsidP="003E168E">
            <w:pPr>
              <w:spacing w:after="0"/>
              <w:rPr>
                <w:rFonts w:ascii="Times New Roman" w:eastAsia="Times New Roman" w:hAnsi="Times New Roman" w:cs="Times New Roman"/>
                <w:sz w:val="24"/>
                <w:szCs w:val="24"/>
                <w:lang w:eastAsia="ru-RU"/>
              </w:rPr>
            </w:pPr>
          </w:p>
        </w:tc>
        <w:tc>
          <w:tcPr>
            <w:tcW w:w="2614" w:type="dxa"/>
            <w:vMerge/>
            <w:shd w:val="clear" w:color="auto" w:fill="FFFFFF" w:themeFill="background1"/>
            <w:hideMark/>
          </w:tcPr>
          <w:p w14:paraId="78602450" w14:textId="77777777" w:rsidR="00B31B3A" w:rsidRPr="0064141D" w:rsidRDefault="00B31B3A" w:rsidP="003E168E">
            <w:pPr>
              <w:spacing w:after="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p>
        </w:tc>
        <w:tc>
          <w:tcPr>
            <w:tcW w:w="6445" w:type="dxa"/>
            <w:vMerge/>
            <w:shd w:val="clear" w:color="auto" w:fill="FFFFFF" w:themeFill="background1"/>
            <w:hideMark/>
          </w:tcPr>
          <w:p w14:paraId="1B5E1683" w14:textId="77777777" w:rsidR="00B31B3A" w:rsidRPr="0064141D" w:rsidRDefault="00B31B3A" w:rsidP="003E168E">
            <w:pPr>
              <w:spacing w:after="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p>
        </w:tc>
        <w:tc>
          <w:tcPr>
            <w:tcW w:w="4218" w:type="dxa"/>
            <w:vMerge/>
            <w:shd w:val="clear" w:color="auto" w:fill="FFFFFF" w:themeFill="background1"/>
            <w:hideMark/>
          </w:tcPr>
          <w:p w14:paraId="03926667" w14:textId="77777777" w:rsidR="00B31B3A" w:rsidRPr="0064141D" w:rsidRDefault="00B31B3A" w:rsidP="003E168E">
            <w:pPr>
              <w:spacing w:after="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p>
        </w:tc>
      </w:tr>
      <w:tr w:rsidR="00517FC5" w:rsidRPr="0064141D" w14:paraId="27599CC2" w14:textId="77777777" w:rsidTr="004D2C37">
        <w:trPr>
          <w:cnfStyle w:val="000000010000" w:firstRow="0" w:lastRow="0" w:firstColumn="0" w:lastColumn="0" w:oddVBand="0" w:evenVBand="0" w:oddHBand="0" w:evenHBand="1"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1983" w:type="dxa"/>
            <w:vMerge/>
            <w:shd w:val="clear" w:color="auto" w:fill="FFFFFF" w:themeFill="background1"/>
            <w:hideMark/>
          </w:tcPr>
          <w:p w14:paraId="1CB10A04" w14:textId="77777777" w:rsidR="00B31B3A" w:rsidRPr="0064141D" w:rsidRDefault="00B31B3A" w:rsidP="003E168E">
            <w:pPr>
              <w:spacing w:after="0"/>
              <w:rPr>
                <w:rFonts w:ascii="Times New Roman" w:eastAsia="Times New Roman" w:hAnsi="Times New Roman" w:cs="Times New Roman"/>
                <w:sz w:val="24"/>
                <w:szCs w:val="24"/>
                <w:lang w:eastAsia="ru-RU"/>
              </w:rPr>
            </w:pPr>
          </w:p>
        </w:tc>
        <w:tc>
          <w:tcPr>
            <w:tcW w:w="2614" w:type="dxa"/>
            <w:vMerge/>
            <w:shd w:val="clear" w:color="auto" w:fill="FFFFFF" w:themeFill="background1"/>
            <w:hideMark/>
          </w:tcPr>
          <w:p w14:paraId="4ED9F73F" w14:textId="77777777" w:rsidR="00B31B3A" w:rsidRPr="0064141D" w:rsidRDefault="00B31B3A" w:rsidP="003E168E">
            <w:pPr>
              <w:spacing w:after="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p>
        </w:tc>
        <w:tc>
          <w:tcPr>
            <w:tcW w:w="6445" w:type="dxa"/>
            <w:vMerge/>
            <w:shd w:val="clear" w:color="auto" w:fill="FFFFFF" w:themeFill="background1"/>
            <w:hideMark/>
          </w:tcPr>
          <w:p w14:paraId="1AEF03C8" w14:textId="77777777" w:rsidR="00B31B3A" w:rsidRPr="0064141D" w:rsidRDefault="00B31B3A" w:rsidP="003E168E">
            <w:pPr>
              <w:spacing w:after="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p>
        </w:tc>
        <w:tc>
          <w:tcPr>
            <w:tcW w:w="4218" w:type="dxa"/>
            <w:vMerge/>
            <w:shd w:val="clear" w:color="auto" w:fill="FFFFFF" w:themeFill="background1"/>
            <w:hideMark/>
          </w:tcPr>
          <w:p w14:paraId="5E70C59A" w14:textId="77777777" w:rsidR="00B31B3A" w:rsidRPr="0064141D" w:rsidRDefault="00B31B3A" w:rsidP="003E168E">
            <w:pPr>
              <w:spacing w:after="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p>
        </w:tc>
      </w:tr>
      <w:tr w:rsidR="00517FC5" w:rsidRPr="0064141D" w14:paraId="59B87BA9" w14:textId="77777777" w:rsidTr="004D2C37">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1983" w:type="dxa"/>
            <w:vMerge/>
            <w:shd w:val="clear" w:color="auto" w:fill="FFFFFF" w:themeFill="background1"/>
            <w:hideMark/>
          </w:tcPr>
          <w:p w14:paraId="33DF82F6" w14:textId="77777777" w:rsidR="00B31B3A" w:rsidRPr="0064141D" w:rsidRDefault="00B31B3A" w:rsidP="003E168E">
            <w:pPr>
              <w:spacing w:after="0"/>
              <w:rPr>
                <w:rFonts w:ascii="Times New Roman" w:eastAsia="Times New Roman" w:hAnsi="Times New Roman" w:cs="Times New Roman"/>
                <w:sz w:val="24"/>
                <w:szCs w:val="24"/>
                <w:lang w:eastAsia="ru-RU"/>
              </w:rPr>
            </w:pPr>
          </w:p>
        </w:tc>
        <w:tc>
          <w:tcPr>
            <w:tcW w:w="2614" w:type="dxa"/>
            <w:vMerge/>
            <w:shd w:val="clear" w:color="auto" w:fill="FFFFFF" w:themeFill="background1"/>
            <w:hideMark/>
          </w:tcPr>
          <w:p w14:paraId="20AFF1F5" w14:textId="77777777" w:rsidR="00B31B3A" w:rsidRPr="0064141D" w:rsidRDefault="00B31B3A" w:rsidP="003E168E">
            <w:pPr>
              <w:spacing w:after="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p>
        </w:tc>
        <w:tc>
          <w:tcPr>
            <w:tcW w:w="6445" w:type="dxa"/>
            <w:shd w:val="clear" w:color="auto" w:fill="FFFFFF" w:themeFill="background1"/>
            <w:hideMark/>
          </w:tcPr>
          <w:p w14:paraId="18E20EA3" w14:textId="77777777" w:rsidR="00B31B3A" w:rsidRPr="0064141D" w:rsidRDefault="00B9710F" w:rsidP="003E168E">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64141D">
              <w:rPr>
                <w:rFonts w:ascii="Times New Roman" w:eastAsia="Times New Roman" w:hAnsi="Times New Roman" w:cs="Times New Roman"/>
                <w:sz w:val="24"/>
                <w:szCs w:val="24"/>
                <w:lang w:eastAsia="ru-RU"/>
              </w:rPr>
              <w:t>*Утвержденный проект планировки и утверждённый проект межевания территории</w:t>
            </w:r>
          </w:p>
        </w:tc>
        <w:tc>
          <w:tcPr>
            <w:tcW w:w="4218" w:type="dxa"/>
            <w:shd w:val="clear" w:color="auto" w:fill="FFFFFF" w:themeFill="background1"/>
            <w:hideMark/>
          </w:tcPr>
          <w:p w14:paraId="33583365" w14:textId="23B9171D" w:rsidR="00B31B3A" w:rsidRPr="0064141D" w:rsidRDefault="00CE2CE6" w:rsidP="003E168E">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64141D">
              <w:rPr>
                <w:rFonts w:ascii="Times New Roman" w:hAnsi="Times New Roman"/>
                <w:sz w:val="24"/>
                <w:szCs w:val="24"/>
                <w:lang w:eastAsia="ru-RU"/>
              </w:rPr>
              <w:t>Документ, запрашиваемый посредством межведомственного взаимодействия</w:t>
            </w:r>
            <w:r w:rsidRPr="0064141D">
              <w:rPr>
                <w:rFonts w:ascii="Times New Roman" w:eastAsia="Times New Roman" w:hAnsi="Times New Roman" w:cs="Times New Roman"/>
                <w:sz w:val="24"/>
                <w:szCs w:val="24"/>
                <w:lang w:eastAsia="ru-RU"/>
              </w:rPr>
              <w:t> </w:t>
            </w:r>
            <w:r w:rsidR="00B9710F" w:rsidRPr="0064141D">
              <w:rPr>
                <w:rFonts w:ascii="Times New Roman" w:eastAsia="Times New Roman" w:hAnsi="Times New Roman" w:cs="Times New Roman"/>
                <w:sz w:val="24"/>
                <w:szCs w:val="24"/>
                <w:lang w:eastAsia="ru-RU"/>
              </w:rPr>
              <w:t> </w:t>
            </w:r>
          </w:p>
        </w:tc>
      </w:tr>
      <w:tr w:rsidR="00517FC5" w:rsidRPr="0064141D" w14:paraId="2A4428BC" w14:textId="77777777" w:rsidTr="00053F88">
        <w:trPr>
          <w:cnfStyle w:val="000000010000" w:firstRow="0" w:lastRow="0" w:firstColumn="0" w:lastColumn="0" w:oddVBand="0" w:evenVBand="0" w:oddHBand="0" w:evenHBand="1" w:firstRowFirstColumn="0" w:firstRowLastColumn="0" w:lastRowFirstColumn="0" w:lastRowLastColumn="0"/>
          <w:trHeight w:val="2462"/>
        </w:trPr>
        <w:tc>
          <w:tcPr>
            <w:cnfStyle w:val="001000000000" w:firstRow="0" w:lastRow="0" w:firstColumn="1" w:lastColumn="0" w:oddVBand="0" w:evenVBand="0" w:oddHBand="0" w:evenHBand="0" w:firstRowFirstColumn="0" w:firstRowLastColumn="0" w:lastRowFirstColumn="0" w:lastRowLastColumn="0"/>
            <w:tcW w:w="1983" w:type="dxa"/>
            <w:vMerge/>
            <w:shd w:val="clear" w:color="auto" w:fill="FFFFFF" w:themeFill="background1"/>
            <w:hideMark/>
          </w:tcPr>
          <w:p w14:paraId="156CF7A9" w14:textId="77777777" w:rsidR="00B31B3A" w:rsidRPr="0064141D" w:rsidRDefault="00B31B3A" w:rsidP="003E168E">
            <w:pPr>
              <w:spacing w:after="0"/>
              <w:rPr>
                <w:rFonts w:ascii="Times New Roman" w:eastAsia="Times New Roman" w:hAnsi="Times New Roman" w:cs="Times New Roman"/>
                <w:sz w:val="24"/>
                <w:szCs w:val="24"/>
                <w:lang w:eastAsia="ru-RU"/>
              </w:rPr>
            </w:pPr>
          </w:p>
        </w:tc>
        <w:tc>
          <w:tcPr>
            <w:tcW w:w="2614" w:type="dxa"/>
            <w:shd w:val="clear" w:color="auto" w:fill="FFFFFF" w:themeFill="background1"/>
            <w:hideMark/>
          </w:tcPr>
          <w:p w14:paraId="1065CC24" w14:textId="77777777" w:rsidR="00B31B3A" w:rsidRPr="0064141D" w:rsidRDefault="00B9710F" w:rsidP="003E168E">
            <w:pPr>
              <w:spacing w:after="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64141D">
              <w:rPr>
                <w:rFonts w:ascii="Times New Roman" w:eastAsia="Times New Roman" w:hAnsi="Times New Roman" w:cs="Times New Roman"/>
                <w:sz w:val="24"/>
                <w:szCs w:val="24"/>
                <w:lang w:eastAsia="ru-RU"/>
              </w:rPr>
              <w:t>Юридическое лицо, с которым заключён специальный инвестиционный контракт, согласно пункту 23.2 пункта 2 статьи 39.6 Земельного кодекса РФ</w:t>
            </w:r>
          </w:p>
        </w:tc>
        <w:tc>
          <w:tcPr>
            <w:tcW w:w="6445" w:type="dxa"/>
            <w:shd w:val="clear" w:color="auto" w:fill="FFFFFF" w:themeFill="background1"/>
            <w:hideMark/>
          </w:tcPr>
          <w:p w14:paraId="2C5527F8" w14:textId="77777777" w:rsidR="00B31B3A" w:rsidRPr="0064141D" w:rsidRDefault="00B9710F" w:rsidP="003E168E">
            <w:pPr>
              <w:spacing w:after="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64141D">
              <w:rPr>
                <w:rFonts w:ascii="Times New Roman" w:eastAsia="Times New Roman" w:hAnsi="Times New Roman" w:cs="Times New Roman"/>
                <w:sz w:val="24"/>
                <w:szCs w:val="24"/>
                <w:lang w:eastAsia="ru-RU"/>
              </w:rPr>
              <w:t>Специальный инвестиционный контракт</w:t>
            </w:r>
          </w:p>
        </w:tc>
        <w:tc>
          <w:tcPr>
            <w:tcW w:w="4218" w:type="dxa"/>
            <w:shd w:val="clear" w:color="auto" w:fill="FFFFFF" w:themeFill="background1"/>
            <w:hideMark/>
          </w:tcPr>
          <w:p w14:paraId="59EB12FC" w14:textId="77777777" w:rsidR="00B31B3A" w:rsidRPr="0064141D" w:rsidRDefault="00B9710F" w:rsidP="003E168E">
            <w:pPr>
              <w:spacing w:after="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64141D">
              <w:rPr>
                <w:rFonts w:ascii="Times New Roman" w:eastAsia="Times New Roman" w:hAnsi="Times New Roman" w:cs="Times New Roman"/>
                <w:sz w:val="24"/>
                <w:szCs w:val="24"/>
                <w:lang w:eastAsia="ru-RU"/>
              </w:rPr>
              <w:t>Обязательно</w:t>
            </w:r>
          </w:p>
        </w:tc>
      </w:tr>
      <w:tr w:rsidR="00517FC5" w:rsidRPr="0064141D" w14:paraId="0ADBD3FA" w14:textId="77777777" w:rsidTr="004D2C37">
        <w:trPr>
          <w:cnfStyle w:val="000000100000" w:firstRow="0" w:lastRow="0" w:firstColumn="0" w:lastColumn="0" w:oddVBand="0" w:evenVBand="0" w:oddHBand="1" w:evenHBand="0" w:firstRowFirstColumn="0" w:firstRowLastColumn="0" w:lastRowFirstColumn="0" w:lastRowLastColumn="0"/>
          <w:trHeight w:val="1260"/>
        </w:trPr>
        <w:tc>
          <w:tcPr>
            <w:cnfStyle w:val="001000000000" w:firstRow="0" w:lastRow="0" w:firstColumn="1" w:lastColumn="0" w:oddVBand="0" w:evenVBand="0" w:oddHBand="0" w:evenHBand="0" w:firstRowFirstColumn="0" w:firstRowLastColumn="0" w:lastRowFirstColumn="0" w:lastRowLastColumn="0"/>
            <w:tcW w:w="1983" w:type="dxa"/>
            <w:vMerge/>
            <w:shd w:val="clear" w:color="auto" w:fill="FFFFFF" w:themeFill="background1"/>
            <w:hideMark/>
          </w:tcPr>
          <w:p w14:paraId="13DB9050" w14:textId="77777777" w:rsidR="00B31B3A" w:rsidRPr="0064141D" w:rsidRDefault="00B31B3A" w:rsidP="003E168E">
            <w:pPr>
              <w:spacing w:after="0"/>
              <w:rPr>
                <w:rFonts w:ascii="Times New Roman" w:eastAsia="Times New Roman" w:hAnsi="Times New Roman" w:cs="Times New Roman"/>
                <w:sz w:val="24"/>
                <w:szCs w:val="24"/>
                <w:lang w:eastAsia="ru-RU"/>
              </w:rPr>
            </w:pPr>
          </w:p>
        </w:tc>
        <w:tc>
          <w:tcPr>
            <w:tcW w:w="2614" w:type="dxa"/>
            <w:shd w:val="clear" w:color="auto" w:fill="FFFFFF" w:themeFill="background1"/>
            <w:hideMark/>
          </w:tcPr>
          <w:p w14:paraId="693C02A2" w14:textId="77777777" w:rsidR="00B31B3A" w:rsidRPr="0064141D" w:rsidRDefault="00B9710F" w:rsidP="003E168E">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64141D">
              <w:rPr>
                <w:rFonts w:ascii="Times New Roman" w:eastAsia="Times New Roman" w:hAnsi="Times New Roman" w:cs="Times New Roman"/>
                <w:sz w:val="24"/>
                <w:szCs w:val="24"/>
                <w:lang w:eastAsia="ru-RU"/>
              </w:rPr>
              <w:t>Лицо, с которым заключено охотхозяйственное соглашение</w:t>
            </w:r>
          </w:p>
        </w:tc>
        <w:tc>
          <w:tcPr>
            <w:tcW w:w="6445" w:type="dxa"/>
            <w:shd w:val="clear" w:color="auto" w:fill="FFFFFF" w:themeFill="background1"/>
            <w:hideMark/>
          </w:tcPr>
          <w:p w14:paraId="3E3DFC2F" w14:textId="77777777" w:rsidR="00B31B3A" w:rsidRPr="0064141D" w:rsidRDefault="00B9710F" w:rsidP="003E168E">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64141D">
              <w:rPr>
                <w:rFonts w:ascii="Times New Roman" w:eastAsia="Times New Roman" w:hAnsi="Times New Roman" w:cs="Times New Roman"/>
                <w:sz w:val="24"/>
                <w:szCs w:val="24"/>
                <w:lang w:eastAsia="ru-RU"/>
              </w:rPr>
              <w:t>Охотхозяйственное соглашение</w:t>
            </w:r>
          </w:p>
        </w:tc>
        <w:tc>
          <w:tcPr>
            <w:tcW w:w="4218" w:type="dxa"/>
            <w:shd w:val="clear" w:color="auto" w:fill="FFFFFF" w:themeFill="background1"/>
            <w:hideMark/>
          </w:tcPr>
          <w:p w14:paraId="6B007029" w14:textId="77777777" w:rsidR="00B31B3A" w:rsidRPr="0064141D" w:rsidRDefault="00B9710F" w:rsidP="003E168E">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64141D">
              <w:rPr>
                <w:rFonts w:ascii="Times New Roman" w:eastAsia="Times New Roman" w:hAnsi="Times New Roman" w:cs="Times New Roman"/>
                <w:sz w:val="24"/>
                <w:szCs w:val="24"/>
                <w:lang w:eastAsia="ru-RU"/>
              </w:rPr>
              <w:t>Обязательно</w:t>
            </w:r>
          </w:p>
        </w:tc>
      </w:tr>
      <w:tr w:rsidR="00517FC5" w:rsidRPr="0064141D" w14:paraId="4D5EAD8D" w14:textId="77777777" w:rsidTr="004D2C37">
        <w:trPr>
          <w:cnfStyle w:val="000000010000" w:firstRow="0" w:lastRow="0" w:firstColumn="0" w:lastColumn="0" w:oddVBand="0" w:evenVBand="0" w:oddHBand="0" w:evenHBand="1"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1983" w:type="dxa"/>
            <w:vMerge/>
            <w:shd w:val="clear" w:color="auto" w:fill="FFFFFF" w:themeFill="background1"/>
            <w:hideMark/>
          </w:tcPr>
          <w:p w14:paraId="2E5FD3B2" w14:textId="77777777" w:rsidR="00B31B3A" w:rsidRPr="0064141D" w:rsidRDefault="00B31B3A" w:rsidP="003E168E">
            <w:pPr>
              <w:spacing w:after="0"/>
              <w:rPr>
                <w:rFonts w:ascii="Times New Roman" w:eastAsia="Times New Roman" w:hAnsi="Times New Roman" w:cs="Times New Roman"/>
                <w:sz w:val="24"/>
                <w:szCs w:val="24"/>
                <w:lang w:eastAsia="ru-RU"/>
              </w:rPr>
            </w:pPr>
          </w:p>
        </w:tc>
        <w:tc>
          <w:tcPr>
            <w:tcW w:w="2614" w:type="dxa"/>
            <w:vMerge w:val="restart"/>
            <w:shd w:val="clear" w:color="auto" w:fill="FFFFFF" w:themeFill="background1"/>
            <w:hideMark/>
          </w:tcPr>
          <w:p w14:paraId="2D491E25" w14:textId="77777777" w:rsidR="00B31B3A" w:rsidRPr="0064141D" w:rsidRDefault="00B9710F" w:rsidP="003E168E">
            <w:pPr>
              <w:spacing w:after="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64141D">
              <w:rPr>
                <w:rFonts w:ascii="Times New Roman" w:eastAsia="Times New Roman" w:hAnsi="Times New Roman" w:cs="Times New Roman"/>
                <w:sz w:val="24"/>
                <w:szCs w:val="24"/>
                <w:lang w:eastAsia="ru-RU"/>
              </w:rPr>
              <w:t>Резидент зоны территориального развития, включенный в реестр резидентов зоны территориального развития</w:t>
            </w:r>
          </w:p>
        </w:tc>
        <w:tc>
          <w:tcPr>
            <w:tcW w:w="6445" w:type="dxa"/>
            <w:vMerge w:val="restart"/>
            <w:shd w:val="clear" w:color="auto" w:fill="FFFFFF" w:themeFill="background1"/>
            <w:hideMark/>
          </w:tcPr>
          <w:p w14:paraId="69163A0B" w14:textId="77777777" w:rsidR="00B31B3A" w:rsidRPr="0064141D" w:rsidRDefault="00B9710F" w:rsidP="003E168E">
            <w:pPr>
              <w:spacing w:after="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64141D">
              <w:rPr>
                <w:rFonts w:ascii="Times New Roman" w:eastAsia="Times New Roman" w:hAnsi="Times New Roman" w:cs="Times New Roman"/>
                <w:sz w:val="24"/>
                <w:szCs w:val="24"/>
                <w:lang w:eastAsia="ru-RU"/>
              </w:rPr>
              <w:t>Инвестиционная декларация, в составе которой представлен инвестиционный проект</w:t>
            </w:r>
          </w:p>
        </w:tc>
        <w:tc>
          <w:tcPr>
            <w:tcW w:w="4218" w:type="dxa"/>
            <w:vMerge w:val="restart"/>
            <w:shd w:val="clear" w:color="auto" w:fill="FFFFFF" w:themeFill="background1"/>
            <w:hideMark/>
          </w:tcPr>
          <w:p w14:paraId="14BDB893" w14:textId="77777777" w:rsidR="00B31B3A" w:rsidRPr="0064141D" w:rsidRDefault="00B9710F" w:rsidP="003E168E">
            <w:pPr>
              <w:spacing w:after="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64141D">
              <w:rPr>
                <w:rFonts w:ascii="Times New Roman" w:eastAsia="Times New Roman" w:hAnsi="Times New Roman" w:cs="Times New Roman"/>
                <w:sz w:val="24"/>
                <w:szCs w:val="24"/>
                <w:lang w:eastAsia="ru-RU"/>
              </w:rPr>
              <w:t>Обязательно</w:t>
            </w:r>
          </w:p>
        </w:tc>
      </w:tr>
      <w:tr w:rsidR="00517FC5" w:rsidRPr="0064141D" w14:paraId="15EA3613" w14:textId="77777777" w:rsidTr="004D2C37">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1983" w:type="dxa"/>
            <w:vMerge/>
            <w:shd w:val="clear" w:color="auto" w:fill="FFFFFF" w:themeFill="background1"/>
            <w:hideMark/>
          </w:tcPr>
          <w:p w14:paraId="4434E55F" w14:textId="77777777" w:rsidR="00B31B3A" w:rsidRPr="0064141D" w:rsidRDefault="00B31B3A" w:rsidP="003E168E">
            <w:pPr>
              <w:spacing w:after="0"/>
              <w:rPr>
                <w:rFonts w:ascii="Times New Roman" w:eastAsia="Times New Roman" w:hAnsi="Times New Roman" w:cs="Times New Roman"/>
                <w:sz w:val="24"/>
                <w:szCs w:val="24"/>
                <w:lang w:eastAsia="ru-RU"/>
              </w:rPr>
            </w:pPr>
          </w:p>
        </w:tc>
        <w:tc>
          <w:tcPr>
            <w:tcW w:w="2614" w:type="dxa"/>
            <w:vMerge/>
            <w:shd w:val="clear" w:color="auto" w:fill="FFFFFF" w:themeFill="background1"/>
            <w:hideMark/>
          </w:tcPr>
          <w:p w14:paraId="3C503D9C" w14:textId="77777777" w:rsidR="00B31B3A" w:rsidRPr="0064141D" w:rsidRDefault="00B31B3A" w:rsidP="003E168E">
            <w:pPr>
              <w:spacing w:after="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p>
        </w:tc>
        <w:tc>
          <w:tcPr>
            <w:tcW w:w="6445" w:type="dxa"/>
            <w:vMerge/>
            <w:shd w:val="clear" w:color="auto" w:fill="FFFFFF" w:themeFill="background1"/>
            <w:hideMark/>
          </w:tcPr>
          <w:p w14:paraId="6D586A2D" w14:textId="77777777" w:rsidR="00B31B3A" w:rsidRPr="0064141D" w:rsidRDefault="00B31B3A" w:rsidP="003E168E">
            <w:pPr>
              <w:spacing w:after="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p>
        </w:tc>
        <w:tc>
          <w:tcPr>
            <w:tcW w:w="4218" w:type="dxa"/>
            <w:vMerge/>
            <w:shd w:val="clear" w:color="auto" w:fill="FFFFFF" w:themeFill="background1"/>
            <w:hideMark/>
          </w:tcPr>
          <w:p w14:paraId="73EE3EC0" w14:textId="77777777" w:rsidR="00B31B3A" w:rsidRPr="0064141D" w:rsidRDefault="00B31B3A" w:rsidP="003E168E">
            <w:pPr>
              <w:spacing w:after="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p>
        </w:tc>
      </w:tr>
      <w:tr w:rsidR="00517FC5" w:rsidRPr="0064141D" w14:paraId="3CDFFC96" w14:textId="77777777" w:rsidTr="004D2C37">
        <w:trPr>
          <w:cnfStyle w:val="000000010000" w:firstRow="0" w:lastRow="0" w:firstColumn="0" w:lastColumn="0" w:oddVBand="0" w:evenVBand="0" w:oddHBand="0" w:evenHBand="1"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1983" w:type="dxa"/>
            <w:vMerge/>
            <w:shd w:val="clear" w:color="auto" w:fill="FFFFFF" w:themeFill="background1"/>
            <w:hideMark/>
          </w:tcPr>
          <w:p w14:paraId="55294726" w14:textId="77777777" w:rsidR="00B31B3A" w:rsidRPr="0064141D" w:rsidRDefault="00B31B3A" w:rsidP="003E168E">
            <w:pPr>
              <w:spacing w:after="0"/>
              <w:rPr>
                <w:rFonts w:ascii="Times New Roman" w:eastAsia="Times New Roman" w:hAnsi="Times New Roman" w:cs="Times New Roman"/>
                <w:sz w:val="24"/>
                <w:szCs w:val="24"/>
                <w:lang w:eastAsia="ru-RU"/>
              </w:rPr>
            </w:pPr>
          </w:p>
        </w:tc>
        <w:tc>
          <w:tcPr>
            <w:tcW w:w="2614" w:type="dxa"/>
            <w:vMerge/>
            <w:shd w:val="clear" w:color="auto" w:fill="FFFFFF" w:themeFill="background1"/>
            <w:hideMark/>
          </w:tcPr>
          <w:p w14:paraId="2B9B6B40" w14:textId="77777777" w:rsidR="00B31B3A" w:rsidRPr="0064141D" w:rsidRDefault="00B31B3A" w:rsidP="003E168E">
            <w:pPr>
              <w:spacing w:after="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p>
        </w:tc>
        <w:tc>
          <w:tcPr>
            <w:tcW w:w="6445" w:type="dxa"/>
            <w:vMerge/>
            <w:shd w:val="clear" w:color="auto" w:fill="FFFFFF" w:themeFill="background1"/>
            <w:hideMark/>
          </w:tcPr>
          <w:p w14:paraId="046E460D" w14:textId="77777777" w:rsidR="00B31B3A" w:rsidRPr="0064141D" w:rsidRDefault="00B31B3A" w:rsidP="003E168E">
            <w:pPr>
              <w:spacing w:after="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p>
        </w:tc>
        <w:tc>
          <w:tcPr>
            <w:tcW w:w="4218" w:type="dxa"/>
            <w:vMerge/>
            <w:shd w:val="clear" w:color="auto" w:fill="FFFFFF" w:themeFill="background1"/>
            <w:hideMark/>
          </w:tcPr>
          <w:p w14:paraId="1582255C" w14:textId="77777777" w:rsidR="00B31B3A" w:rsidRPr="0064141D" w:rsidRDefault="00B31B3A" w:rsidP="003E168E">
            <w:pPr>
              <w:spacing w:after="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p>
        </w:tc>
      </w:tr>
      <w:tr w:rsidR="00517FC5" w:rsidRPr="0064141D" w14:paraId="2045BE7D" w14:textId="77777777" w:rsidTr="004D2C37">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1983" w:type="dxa"/>
            <w:vMerge/>
            <w:shd w:val="clear" w:color="auto" w:fill="FFFFFF" w:themeFill="background1"/>
            <w:hideMark/>
          </w:tcPr>
          <w:p w14:paraId="77E9C8E0" w14:textId="77777777" w:rsidR="00B31B3A" w:rsidRPr="0064141D" w:rsidRDefault="00B31B3A" w:rsidP="003E168E">
            <w:pPr>
              <w:spacing w:after="0"/>
              <w:rPr>
                <w:rFonts w:ascii="Times New Roman" w:eastAsia="Times New Roman" w:hAnsi="Times New Roman" w:cs="Times New Roman"/>
                <w:sz w:val="24"/>
                <w:szCs w:val="24"/>
                <w:lang w:eastAsia="ru-RU"/>
              </w:rPr>
            </w:pPr>
          </w:p>
        </w:tc>
        <w:tc>
          <w:tcPr>
            <w:tcW w:w="2614" w:type="dxa"/>
            <w:vMerge/>
            <w:shd w:val="clear" w:color="auto" w:fill="FFFFFF" w:themeFill="background1"/>
            <w:hideMark/>
          </w:tcPr>
          <w:p w14:paraId="5ECC3707" w14:textId="77777777" w:rsidR="00B31B3A" w:rsidRPr="0064141D" w:rsidRDefault="00B31B3A" w:rsidP="003E168E">
            <w:pPr>
              <w:spacing w:after="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p>
        </w:tc>
        <w:tc>
          <w:tcPr>
            <w:tcW w:w="6445" w:type="dxa"/>
            <w:vMerge/>
            <w:shd w:val="clear" w:color="auto" w:fill="FFFFFF" w:themeFill="background1"/>
            <w:hideMark/>
          </w:tcPr>
          <w:p w14:paraId="5B67F8E8" w14:textId="77777777" w:rsidR="00B31B3A" w:rsidRPr="0064141D" w:rsidRDefault="00B31B3A" w:rsidP="003E168E">
            <w:pPr>
              <w:spacing w:after="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p>
        </w:tc>
        <w:tc>
          <w:tcPr>
            <w:tcW w:w="4218" w:type="dxa"/>
            <w:vMerge/>
            <w:shd w:val="clear" w:color="auto" w:fill="FFFFFF" w:themeFill="background1"/>
            <w:hideMark/>
          </w:tcPr>
          <w:p w14:paraId="3EC4D5AA" w14:textId="77777777" w:rsidR="00B31B3A" w:rsidRPr="0064141D" w:rsidRDefault="00B31B3A" w:rsidP="003E168E">
            <w:pPr>
              <w:spacing w:after="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p>
        </w:tc>
      </w:tr>
      <w:tr w:rsidR="00517FC5" w:rsidRPr="0064141D" w14:paraId="5C3D024C" w14:textId="77777777" w:rsidTr="004D2C37">
        <w:trPr>
          <w:cnfStyle w:val="000000010000" w:firstRow="0" w:lastRow="0" w:firstColumn="0" w:lastColumn="0" w:oddVBand="0" w:evenVBand="0" w:oddHBand="0" w:evenHBand="1"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1983" w:type="dxa"/>
            <w:vMerge/>
            <w:shd w:val="clear" w:color="auto" w:fill="FFFFFF" w:themeFill="background1"/>
            <w:hideMark/>
          </w:tcPr>
          <w:p w14:paraId="2EA9922F" w14:textId="77777777" w:rsidR="00B31B3A" w:rsidRPr="0064141D" w:rsidRDefault="00B31B3A" w:rsidP="003E168E">
            <w:pPr>
              <w:spacing w:after="0"/>
              <w:rPr>
                <w:rFonts w:ascii="Times New Roman" w:eastAsia="Times New Roman" w:hAnsi="Times New Roman" w:cs="Times New Roman"/>
                <w:sz w:val="24"/>
                <w:szCs w:val="24"/>
                <w:lang w:eastAsia="ru-RU"/>
              </w:rPr>
            </w:pPr>
          </w:p>
        </w:tc>
        <w:tc>
          <w:tcPr>
            <w:tcW w:w="2614" w:type="dxa"/>
            <w:vMerge/>
            <w:shd w:val="clear" w:color="auto" w:fill="FFFFFF" w:themeFill="background1"/>
            <w:hideMark/>
          </w:tcPr>
          <w:p w14:paraId="3A59E792" w14:textId="77777777" w:rsidR="00B31B3A" w:rsidRPr="0064141D" w:rsidRDefault="00B31B3A" w:rsidP="003E168E">
            <w:pPr>
              <w:spacing w:after="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p>
        </w:tc>
        <w:tc>
          <w:tcPr>
            <w:tcW w:w="6445" w:type="dxa"/>
            <w:vMerge/>
            <w:shd w:val="clear" w:color="auto" w:fill="FFFFFF" w:themeFill="background1"/>
            <w:hideMark/>
          </w:tcPr>
          <w:p w14:paraId="2615A55B" w14:textId="77777777" w:rsidR="00B31B3A" w:rsidRPr="0064141D" w:rsidRDefault="00B31B3A" w:rsidP="003E168E">
            <w:pPr>
              <w:spacing w:after="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p>
        </w:tc>
        <w:tc>
          <w:tcPr>
            <w:tcW w:w="4218" w:type="dxa"/>
            <w:vMerge/>
            <w:shd w:val="clear" w:color="auto" w:fill="FFFFFF" w:themeFill="background1"/>
            <w:hideMark/>
          </w:tcPr>
          <w:p w14:paraId="27755B51" w14:textId="77777777" w:rsidR="00B31B3A" w:rsidRPr="0064141D" w:rsidRDefault="00B31B3A" w:rsidP="003E168E">
            <w:pPr>
              <w:spacing w:after="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p>
        </w:tc>
      </w:tr>
      <w:tr w:rsidR="00517FC5" w:rsidRPr="0064141D" w14:paraId="13F97D67" w14:textId="77777777" w:rsidTr="004D2C37">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1983" w:type="dxa"/>
            <w:vMerge/>
            <w:shd w:val="clear" w:color="auto" w:fill="FFFFFF" w:themeFill="background1"/>
            <w:hideMark/>
          </w:tcPr>
          <w:p w14:paraId="2B8E0F94" w14:textId="77777777" w:rsidR="00B31B3A" w:rsidRPr="0064141D" w:rsidRDefault="00B31B3A" w:rsidP="003E168E">
            <w:pPr>
              <w:spacing w:after="0"/>
              <w:rPr>
                <w:rFonts w:ascii="Times New Roman" w:eastAsia="Times New Roman" w:hAnsi="Times New Roman" w:cs="Times New Roman"/>
                <w:sz w:val="24"/>
                <w:szCs w:val="24"/>
                <w:lang w:eastAsia="ru-RU"/>
              </w:rPr>
            </w:pPr>
          </w:p>
        </w:tc>
        <w:tc>
          <w:tcPr>
            <w:tcW w:w="2614" w:type="dxa"/>
            <w:vMerge/>
            <w:shd w:val="clear" w:color="auto" w:fill="FFFFFF" w:themeFill="background1"/>
            <w:hideMark/>
          </w:tcPr>
          <w:p w14:paraId="03F85ECF" w14:textId="77777777" w:rsidR="00B31B3A" w:rsidRPr="0064141D" w:rsidRDefault="00B31B3A" w:rsidP="003E168E">
            <w:pPr>
              <w:spacing w:after="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p>
        </w:tc>
        <w:tc>
          <w:tcPr>
            <w:tcW w:w="6445" w:type="dxa"/>
            <w:vMerge/>
            <w:shd w:val="clear" w:color="auto" w:fill="FFFFFF" w:themeFill="background1"/>
            <w:hideMark/>
          </w:tcPr>
          <w:p w14:paraId="6A59EDF5" w14:textId="77777777" w:rsidR="00B31B3A" w:rsidRPr="0064141D" w:rsidRDefault="00B31B3A" w:rsidP="003E168E">
            <w:pPr>
              <w:spacing w:after="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p>
        </w:tc>
        <w:tc>
          <w:tcPr>
            <w:tcW w:w="4218" w:type="dxa"/>
            <w:vMerge/>
            <w:shd w:val="clear" w:color="auto" w:fill="FFFFFF" w:themeFill="background1"/>
            <w:hideMark/>
          </w:tcPr>
          <w:p w14:paraId="170ACA24" w14:textId="77777777" w:rsidR="00B31B3A" w:rsidRPr="0064141D" w:rsidRDefault="00B31B3A" w:rsidP="003E168E">
            <w:pPr>
              <w:spacing w:after="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p>
        </w:tc>
      </w:tr>
      <w:tr w:rsidR="00517FC5" w:rsidRPr="0064141D" w14:paraId="2B04A0E9" w14:textId="77777777" w:rsidTr="004D2C37">
        <w:trPr>
          <w:cnfStyle w:val="000000010000" w:firstRow="0" w:lastRow="0" w:firstColumn="0" w:lastColumn="0" w:oddVBand="0" w:evenVBand="0" w:oddHBand="0" w:evenHBand="1" w:firstRowFirstColumn="0" w:firstRowLastColumn="0" w:lastRowFirstColumn="0" w:lastRowLastColumn="0"/>
          <w:trHeight w:val="4410"/>
        </w:trPr>
        <w:tc>
          <w:tcPr>
            <w:cnfStyle w:val="001000000000" w:firstRow="0" w:lastRow="0" w:firstColumn="1" w:lastColumn="0" w:oddVBand="0" w:evenVBand="0" w:oddHBand="0" w:evenHBand="0" w:firstRowFirstColumn="0" w:firstRowLastColumn="0" w:lastRowFirstColumn="0" w:lastRowLastColumn="0"/>
            <w:tcW w:w="1983" w:type="dxa"/>
            <w:vMerge/>
            <w:shd w:val="clear" w:color="auto" w:fill="FFFFFF" w:themeFill="background1"/>
            <w:hideMark/>
          </w:tcPr>
          <w:p w14:paraId="654CA657" w14:textId="77777777" w:rsidR="00B31B3A" w:rsidRPr="0064141D" w:rsidRDefault="00B31B3A" w:rsidP="003E168E">
            <w:pPr>
              <w:spacing w:after="0"/>
              <w:rPr>
                <w:rFonts w:ascii="Times New Roman" w:eastAsia="Times New Roman" w:hAnsi="Times New Roman" w:cs="Times New Roman"/>
                <w:sz w:val="24"/>
                <w:szCs w:val="24"/>
                <w:lang w:eastAsia="ru-RU"/>
              </w:rPr>
            </w:pPr>
          </w:p>
        </w:tc>
        <w:tc>
          <w:tcPr>
            <w:tcW w:w="2614" w:type="dxa"/>
            <w:shd w:val="clear" w:color="auto" w:fill="FFFFFF" w:themeFill="background1"/>
            <w:hideMark/>
          </w:tcPr>
          <w:p w14:paraId="48965436" w14:textId="77777777" w:rsidR="00B31B3A" w:rsidRPr="0064141D" w:rsidRDefault="00B9710F" w:rsidP="003E168E">
            <w:pPr>
              <w:spacing w:after="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64141D">
              <w:rPr>
                <w:rFonts w:ascii="Times New Roman" w:eastAsia="Times New Roman" w:hAnsi="Times New Roman" w:cs="Times New Roman"/>
                <w:sz w:val="24"/>
                <w:szCs w:val="24"/>
                <w:lang w:eastAsia="ru-RU"/>
              </w:rPr>
              <w:t>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6445" w:type="dxa"/>
            <w:shd w:val="clear" w:color="auto" w:fill="FFFFFF" w:themeFill="background1"/>
            <w:hideMark/>
          </w:tcPr>
          <w:p w14:paraId="4A297814" w14:textId="77777777" w:rsidR="00B31B3A" w:rsidRPr="0064141D" w:rsidRDefault="00B9710F" w:rsidP="003E168E">
            <w:pPr>
              <w:spacing w:after="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64141D">
              <w:rPr>
                <w:rFonts w:ascii="Times New Roman" w:eastAsia="Times New Roman" w:hAnsi="Times New Roman" w:cs="Times New Roman"/>
                <w:sz w:val="24"/>
                <w:szCs w:val="24"/>
                <w:lang w:eastAsia="ru-RU"/>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tc>
        <w:tc>
          <w:tcPr>
            <w:tcW w:w="4218" w:type="dxa"/>
            <w:shd w:val="clear" w:color="auto" w:fill="FFFFFF" w:themeFill="background1"/>
            <w:hideMark/>
          </w:tcPr>
          <w:p w14:paraId="33F076A7" w14:textId="0EB88656" w:rsidR="00B31B3A" w:rsidRPr="0064141D" w:rsidRDefault="00CE2CE6" w:rsidP="003E168E">
            <w:pPr>
              <w:spacing w:after="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64141D">
              <w:rPr>
                <w:rFonts w:ascii="Times New Roman" w:hAnsi="Times New Roman"/>
                <w:sz w:val="24"/>
                <w:szCs w:val="24"/>
                <w:lang w:eastAsia="ru-RU"/>
              </w:rPr>
              <w:t>Документ, запрашиваемый посредством межведомственного взаимодействия</w:t>
            </w:r>
            <w:r w:rsidRPr="0064141D">
              <w:rPr>
                <w:rFonts w:ascii="Times New Roman" w:eastAsia="Times New Roman" w:hAnsi="Times New Roman" w:cs="Times New Roman"/>
                <w:sz w:val="24"/>
                <w:szCs w:val="24"/>
                <w:lang w:eastAsia="ru-RU"/>
              </w:rPr>
              <w:t> </w:t>
            </w:r>
            <w:r w:rsidR="00B9710F" w:rsidRPr="0064141D">
              <w:rPr>
                <w:rFonts w:ascii="Times New Roman" w:eastAsia="Times New Roman" w:hAnsi="Times New Roman" w:cs="Times New Roman"/>
                <w:sz w:val="24"/>
                <w:szCs w:val="24"/>
                <w:lang w:eastAsia="ru-RU"/>
              </w:rPr>
              <w:t> </w:t>
            </w:r>
          </w:p>
        </w:tc>
      </w:tr>
      <w:tr w:rsidR="00517FC5" w:rsidRPr="0064141D" w14:paraId="51C76318" w14:textId="77777777" w:rsidTr="004D2C37">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1983" w:type="dxa"/>
            <w:vMerge w:val="restart"/>
            <w:shd w:val="clear" w:color="auto" w:fill="FFFFFF" w:themeFill="background1"/>
            <w:hideMark/>
          </w:tcPr>
          <w:p w14:paraId="6B9DE5FB" w14:textId="77777777" w:rsidR="00B31B3A" w:rsidRPr="0064141D" w:rsidRDefault="00B9710F" w:rsidP="003E168E">
            <w:pPr>
              <w:spacing w:after="0"/>
              <w:jc w:val="center"/>
              <w:rPr>
                <w:rFonts w:ascii="Times New Roman" w:eastAsia="Times New Roman" w:hAnsi="Times New Roman" w:cs="Times New Roman"/>
                <w:sz w:val="24"/>
                <w:szCs w:val="24"/>
                <w:lang w:eastAsia="ru-RU"/>
              </w:rPr>
            </w:pPr>
            <w:r w:rsidRPr="0064141D">
              <w:rPr>
                <w:rFonts w:ascii="Times New Roman" w:eastAsia="Times New Roman" w:hAnsi="Times New Roman" w:cs="Times New Roman"/>
                <w:sz w:val="24"/>
                <w:szCs w:val="24"/>
                <w:lang w:eastAsia="ru-RU"/>
              </w:rPr>
              <w:t> </w:t>
            </w:r>
          </w:p>
        </w:tc>
        <w:tc>
          <w:tcPr>
            <w:tcW w:w="2614" w:type="dxa"/>
            <w:vMerge w:val="restart"/>
            <w:shd w:val="clear" w:color="auto" w:fill="FFFFFF" w:themeFill="background1"/>
            <w:hideMark/>
          </w:tcPr>
          <w:p w14:paraId="238CB822" w14:textId="77777777" w:rsidR="00B31B3A" w:rsidRPr="0064141D" w:rsidRDefault="00B9710F" w:rsidP="003E168E">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64141D">
              <w:rPr>
                <w:rFonts w:ascii="Times New Roman" w:eastAsia="Times New Roman" w:hAnsi="Times New Roman" w:cs="Times New Roman"/>
                <w:sz w:val="24"/>
                <w:szCs w:val="24"/>
                <w:lang w:eastAsia="ru-RU"/>
              </w:rPr>
              <w:t>Сельскохозяйственные организации, участвующие в программах государственной поддержки в сфере развития сельского хозяйства, для ведения сельского хозяйства или осуществления иной связанной с сельскохозяйственным производством деятельности, в соответствии с пунктом 8 пункта 2 статьи 10 ФЗ «Об обороте земель сельскохозяйственного назначения»</w:t>
            </w:r>
          </w:p>
        </w:tc>
        <w:tc>
          <w:tcPr>
            <w:tcW w:w="6445" w:type="dxa"/>
            <w:vMerge w:val="restart"/>
            <w:shd w:val="clear" w:color="auto" w:fill="FFFFFF" w:themeFill="background1"/>
            <w:hideMark/>
          </w:tcPr>
          <w:p w14:paraId="6880C432" w14:textId="77777777" w:rsidR="00B31B3A" w:rsidRPr="0064141D" w:rsidRDefault="00B9710F" w:rsidP="003E168E">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64141D">
              <w:rPr>
                <w:rFonts w:ascii="Times New Roman" w:eastAsia="Times New Roman" w:hAnsi="Times New Roman" w:cs="Times New Roman"/>
                <w:sz w:val="24"/>
                <w:szCs w:val="24"/>
                <w:lang w:eastAsia="ru-RU"/>
              </w:rPr>
              <w:t>Документы, подтверждающие участие программах государственной поддержки в сфере развития сельского хозяйства, для ведения сельского хозяйства или осуществления иной связанной с сельскохозяйственным производством деятельности</w:t>
            </w:r>
          </w:p>
        </w:tc>
        <w:tc>
          <w:tcPr>
            <w:tcW w:w="4218" w:type="dxa"/>
            <w:vMerge w:val="restart"/>
            <w:shd w:val="clear" w:color="auto" w:fill="FFFFFF" w:themeFill="background1"/>
            <w:hideMark/>
          </w:tcPr>
          <w:p w14:paraId="2EF395D2" w14:textId="77777777" w:rsidR="00B31B3A" w:rsidRPr="0064141D" w:rsidRDefault="00B9710F" w:rsidP="003E168E">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64141D">
              <w:rPr>
                <w:rFonts w:ascii="Times New Roman" w:eastAsia="Times New Roman" w:hAnsi="Times New Roman" w:cs="Times New Roman"/>
                <w:sz w:val="24"/>
                <w:szCs w:val="24"/>
                <w:lang w:eastAsia="ru-RU"/>
              </w:rPr>
              <w:t>Обязательно</w:t>
            </w:r>
          </w:p>
        </w:tc>
      </w:tr>
      <w:tr w:rsidR="00517FC5" w:rsidRPr="0064141D" w14:paraId="277FD8A7" w14:textId="77777777" w:rsidTr="004D2C37">
        <w:trPr>
          <w:cnfStyle w:val="000000010000" w:firstRow="0" w:lastRow="0" w:firstColumn="0" w:lastColumn="0" w:oddVBand="0" w:evenVBand="0" w:oddHBand="0" w:evenHBand="1"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1983" w:type="dxa"/>
            <w:vMerge/>
            <w:shd w:val="clear" w:color="auto" w:fill="FFFFFF" w:themeFill="background1"/>
            <w:hideMark/>
          </w:tcPr>
          <w:p w14:paraId="69316655" w14:textId="77777777" w:rsidR="00B31B3A" w:rsidRPr="0064141D" w:rsidRDefault="00B31B3A" w:rsidP="003E168E">
            <w:pPr>
              <w:spacing w:after="0"/>
              <w:rPr>
                <w:rFonts w:ascii="Times New Roman" w:eastAsia="Times New Roman" w:hAnsi="Times New Roman" w:cs="Times New Roman"/>
                <w:sz w:val="24"/>
                <w:szCs w:val="24"/>
                <w:lang w:eastAsia="ru-RU"/>
              </w:rPr>
            </w:pPr>
          </w:p>
        </w:tc>
        <w:tc>
          <w:tcPr>
            <w:tcW w:w="2614" w:type="dxa"/>
            <w:vMerge/>
            <w:shd w:val="clear" w:color="auto" w:fill="FFFFFF" w:themeFill="background1"/>
            <w:hideMark/>
          </w:tcPr>
          <w:p w14:paraId="272FCA2F" w14:textId="77777777" w:rsidR="00B31B3A" w:rsidRPr="0064141D" w:rsidRDefault="00B31B3A" w:rsidP="003E168E">
            <w:pPr>
              <w:spacing w:after="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p>
        </w:tc>
        <w:tc>
          <w:tcPr>
            <w:tcW w:w="6445" w:type="dxa"/>
            <w:vMerge/>
            <w:shd w:val="clear" w:color="auto" w:fill="FFFFFF" w:themeFill="background1"/>
            <w:hideMark/>
          </w:tcPr>
          <w:p w14:paraId="6F6C37DA" w14:textId="77777777" w:rsidR="00B31B3A" w:rsidRPr="0064141D" w:rsidRDefault="00B31B3A" w:rsidP="003E168E">
            <w:pPr>
              <w:spacing w:after="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p>
        </w:tc>
        <w:tc>
          <w:tcPr>
            <w:tcW w:w="4218" w:type="dxa"/>
            <w:vMerge/>
            <w:shd w:val="clear" w:color="auto" w:fill="FFFFFF" w:themeFill="background1"/>
            <w:hideMark/>
          </w:tcPr>
          <w:p w14:paraId="25A78AAD" w14:textId="77777777" w:rsidR="00B31B3A" w:rsidRPr="0064141D" w:rsidRDefault="00B31B3A" w:rsidP="003E168E">
            <w:pPr>
              <w:spacing w:after="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p>
        </w:tc>
      </w:tr>
      <w:tr w:rsidR="00517FC5" w:rsidRPr="0064141D" w14:paraId="1E121BDB" w14:textId="77777777" w:rsidTr="004D2C37">
        <w:trPr>
          <w:cnfStyle w:val="000000100000" w:firstRow="0" w:lastRow="0" w:firstColumn="0" w:lastColumn="0" w:oddVBand="0" w:evenVBand="0" w:oddHBand="1" w:evenHBand="0" w:firstRowFirstColumn="0" w:firstRowLastColumn="0" w:lastRowFirstColumn="0" w:lastRowLastColumn="0"/>
          <w:trHeight w:val="1890"/>
        </w:trPr>
        <w:tc>
          <w:tcPr>
            <w:cnfStyle w:val="001000000000" w:firstRow="0" w:lastRow="0" w:firstColumn="1" w:lastColumn="0" w:oddVBand="0" w:evenVBand="0" w:oddHBand="0" w:evenHBand="0" w:firstRowFirstColumn="0" w:firstRowLastColumn="0" w:lastRowFirstColumn="0" w:lastRowLastColumn="0"/>
            <w:tcW w:w="1983" w:type="dxa"/>
            <w:shd w:val="clear" w:color="auto" w:fill="FFFFFF" w:themeFill="background1"/>
            <w:hideMark/>
          </w:tcPr>
          <w:p w14:paraId="6EA75548" w14:textId="77777777" w:rsidR="00B31B3A" w:rsidRPr="0064141D" w:rsidRDefault="00B9710F" w:rsidP="003E168E">
            <w:pPr>
              <w:spacing w:after="0"/>
              <w:jc w:val="center"/>
              <w:rPr>
                <w:rFonts w:ascii="Times New Roman" w:eastAsia="Times New Roman" w:hAnsi="Times New Roman" w:cs="Times New Roman"/>
                <w:sz w:val="24"/>
                <w:szCs w:val="24"/>
                <w:lang w:eastAsia="ru-RU"/>
              </w:rPr>
            </w:pPr>
            <w:r w:rsidRPr="0064141D">
              <w:rPr>
                <w:rFonts w:ascii="Times New Roman" w:eastAsia="Times New Roman" w:hAnsi="Times New Roman" w:cs="Times New Roman"/>
                <w:sz w:val="24"/>
                <w:szCs w:val="24"/>
                <w:lang w:eastAsia="ru-RU"/>
              </w:rPr>
              <w:t> </w:t>
            </w:r>
          </w:p>
        </w:tc>
        <w:tc>
          <w:tcPr>
            <w:tcW w:w="2614" w:type="dxa"/>
            <w:shd w:val="clear" w:color="auto" w:fill="FFFFFF" w:themeFill="background1"/>
            <w:hideMark/>
          </w:tcPr>
          <w:p w14:paraId="247FAA76" w14:textId="77777777" w:rsidR="00B31B3A" w:rsidRPr="0064141D" w:rsidRDefault="00B9710F" w:rsidP="003E168E">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64141D">
              <w:rPr>
                <w:rFonts w:ascii="Times New Roman" w:eastAsia="Times New Roman" w:hAnsi="Times New Roman" w:cs="Times New Roman"/>
                <w:sz w:val="24"/>
                <w:szCs w:val="24"/>
                <w:lang w:eastAsia="ru-RU"/>
              </w:rPr>
              <w:t>Арендатор земельного участка, имеющий право на заключение нового договора аренды земельного участка</w:t>
            </w:r>
          </w:p>
        </w:tc>
        <w:tc>
          <w:tcPr>
            <w:tcW w:w="6445" w:type="dxa"/>
            <w:shd w:val="clear" w:color="auto" w:fill="FFFFFF" w:themeFill="background1"/>
            <w:hideMark/>
          </w:tcPr>
          <w:p w14:paraId="50BB3BB8" w14:textId="77777777" w:rsidR="00B31B3A" w:rsidRPr="0064141D" w:rsidRDefault="00B9710F" w:rsidP="003E168E">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64141D">
              <w:rPr>
                <w:rFonts w:ascii="Times New Roman" w:eastAsia="Times New Roman" w:hAnsi="Times New Roman" w:cs="Times New Roman"/>
                <w:sz w:val="24"/>
                <w:szCs w:val="24"/>
                <w:lang w:eastAsia="ru-RU"/>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c>
          <w:tcPr>
            <w:tcW w:w="4218" w:type="dxa"/>
            <w:shd w:val="clear" w:color="auto" w:fill="FFFFFF" w:themeFill="background1"/>
            <w:hideMark/>
          </w:tcPr>
          <w:p w14:paraId="39EEED4B" w14:textId="77777777" w:rsidR="00B31B3A" w:rsidRPr="0064141D" w:rsidRDefault="00B9710F" w:rsidP="003E168E">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64141D">
              <w:rPr>
                <w:rFonts w:ascii="Times New Roman" w:eastAsia="Times New Roman" w:hAnsi="Times New Roman" w:cs="Times New Roman"/>
                <w:sz w:val="24"/>
                <w:szCs w:val="24"/>
                <w:lang w:eastAsia="ru-RU"/>
              </w:rPr>
              <w:t>Обязательно</w:t>
            </w:r>
          </w:p>
        </w:tc>
      </w:tr>
      <w:tr w:rsidR="00B40196" w:rsidRPr="0064141D" w14:paraId="74541A31" w14:textId="77777777" w:rsidTr="004D2C37">
        <w:trPr>
          <w:cnfStyle w:val="000000010000" w:firstRow="0" w:lastRow="0" w:firstColumn="0" w:lastColumn="0" w:oddVBand="0" w:evenVBand="0" w:oddHBand="0" w:evenHBand="1" w:firstRowFirstColumn="0" w:firstRowLastColumn="0" w:lastRowFirstColumn="0" w:lastRowLastColumn="0"/>
          <w:trHeight w:val="1890"/>
        </w:trPr>
        <w:tc>
          <w:tcPr>
            <w:cnfStyle w:val="001000000000" w:firstRow="0" w:lastRow="0" w:firstColumn="1" w:lastColumn="0" w:oddVBand="0" w:evenVBand="0" w:oddHBand="0" w:evenHBand="0" w:firstRowFirstColumn="0" w:firstRowLastColumn="0" w:lastRowFirstColumn="0" w:lastRowLastColumn="0"/>
            <w:tcW w:w="1983" w:type="dxa"/>
            <w:shd w:val="clear" w:color="auto" w:fill="FFFFFF" w:themeFill="background1"/>
          </w:tcPr>
          <w:p w14:paraId="5A6DA905" w14:textId="77777777" w:rsidR="00B40196" w:rsidRPr="0064141D" w:rsidRDefault="00B40196" w:rsidP="003E168E">
            <w:pPr>
              <w:spacing w:after="0"/>
              <w:jc w:val="center"/>
              <w:rPr>
                <w:rFonts w:ascii="Times New Roman" w:eastAsia="Times New Roman" w:hAnsi="Times New Roman"/>
                <w:sz w:val="24"/>
                <w:szCs w:val="24"/>
                <w:lang w:eastAsia="ru-RU"/>
              </w:rPr>
            </w:pPr>
          </w:p>
        </w:tc>
        <w:tc>
          <w:tcPr>
            <w:tcW w:w="2614" w:type="dxa"/>
            <w:shd w:val="clear" w:color="auto" w:fill="FFFFFF" w:themeFill="background1"/>
          </w:tcPr>
          <w:p w14:paraId="3BFA0C71" w14:textId="60B88799" w:rsidR="00B40196" w:rsidRPr="00B40196" w:rsidRDefault="00B40196" w:rsidP="00B40196">
            <w:pPr>
              <w:autoSpaceDE w:val="0"/>
              <w:autoSpaceDN w:val="0"/>
              <w:adjustRightInd w:val="0"/>
              <w:spacing w:after="0" w:line="240" w:lineRule="auto"/>
              <w:ind w:firstLine="540"/>
              <w:jc w:val="both"/>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lang w:eastAsia="ru-RU"/>
              </w:rPr>
            </w:pPr>
            <w:commentRangeStart w:id="299"/>
            <w:r>
              <w:rPr>
                <w:rFonts w:ascii="Times New Roman" w:eastAsia="Times New Roman" w:hAnsi="Times New Roman"/>
                <w:sz w:val="24"/>
                <w:szCs w:val="24"/>
                <w:lang w:eastAsia="ru-RU"/>
              </w:rPr>
              <w:t xml:space="preserve">Арендатор земельного участка, </w:t>
            </w:r>
            <w:r>
              <w:rPr>
                <w:rFonts w:ascii="Times New Roman" w:hAnsi="Times New Roman"/>
                <w:sz w:val="24"/>
                <w:szCs w:val="24"/>
                <w:lang w:eastAsia="ru-RU"/>
              </w:rPr>
              <w:t xml:space="preserve">который предоставлен из земель сельскохозяйственного назначения и предназначен для ведения сельскохозяйственного производства </w:t>
            </w:r>
            <w:r>
              <w:rPr>
                <w:rFonts w:ascii="Times New Roman" w:eastAsia="Times New Roman" w:hAnsi="Times New Roman"/>
                <w:sz w:val="24"/>
                <w:szCs w:val="24"/>
                <w:lang w:eastAsia="ru-RU"/>
              </w:rPr>
              <w:t>имеющий право на предоставление данного земельного участка в собственность по истечении 3х лет</w:t>
            </w:r>
            <w:r>
              <w:rPr>
                <w:rFonts w:ascii="Times New Roman" w:hAnsi="Times New Roman"/>
                <w:sz w:val="24"/>
                <w:szCs w:val="24"/>
                <w:lang w:eastAsia="ru-RU"/>
              </w:rPr>
              <w:t xml:space="preserve"> с момента заключения договора аренды либо передачи прав и обязанностей по договору аренды земельного участка.</w:t>
            </w:r>
            <w:commentRangeEnd w:id="299"/>
            <w:r>
              <w:rPr>
                <w:rStyle w:val="afffe"/>
                <w:rFonts w:ascii="Calibri" w:eastAsia="Calibri" w:hAnsi="Calibri" w:cs="Times New Roman"/>
                <w:lang w:eastAsia="ru-RU"/>
              </w:rPr>
              <w:commentReference w:id="299"/>
            </w:r>
          </w:p>
        </w:tc>
        <w:tc>
          <w:tcPr>
            <w:tcW w:w="6445" w:type="dxa"/>
            <w:shd w:val="clear" w:color="auto" w:fill="FFFFFF" w:themeFill="background1"/>
          </w:tcPr>
          <w:p w14:paraId="02BC2CE9" w14:textId="07291B05" w:rsidR="00B40196" w:rsidRPr="0064141D" w:rsidRDefault="00B40196" w:rsidP="00B40196">
            <w:pPr>
              <w:spacing w:after="0"/>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4"/>
                <w:szCs w:val="24"/>
                <w:lang w:eastAsia="ru-RU"/>
              </w:rPr>
            </w:pPr>
            <w:r w:rsidRPr="00B40196">
              <w:rPr>
                <w:rFonts w:ascii="Times New Roman" w:eastAsia="Times New Roman" w:hAnsi="Times New Roman"/>
                <w:sz w:val="24"/>
                <w:szCs w:val="24"/>
                <w:lang w:eastAsia="ru-RU"/>
              </w:rPr>
              <w:tab/>
              <w:t>Сведения об отсутствии у уполномоченного органа Московской области или органа местного самоуправления муниципального образования Московской области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w:t>
            </w:r>
          </w:p>
        </w:tc>
        <w:tc>
          <w:tcPr>
            <w:tcW w:w="4218" w:type="dxa"/>
            <w:shd w:val="clear" w:color="auto" w:fill="FFFFFF" w:themeFill="background1"/>
          </w:tcPr>
          <w:p w14:paraId="0813A2AA" w14:textId="40341C0B" w:rsidR="00B40196" w:rsidRPr="0064141D" w:rsidRDefault="00B40196" w:rsidP="003E168E">
            <w:pPr>
              <w:spacing w:after="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4"/>
                <w:szCs w:val="24"/>
                <w:lang w:eastAsia="ru-RU"/>
              </w:rPr>
            </w:pPr>
            <w:r>
              <w:rPr>
                <w:rFonts w:ascii="Times New Roman" w:eastAsia="Times New Roman" w:hAnsi="Times New Roman"/>
                <w:sz w:val="24"/>
                <w:szCs w:val="24"/>
                <w:lang w:eastAsia="ru-RU"/>
              </w:rPr>
              <w:t>Обязательно</w:t>
            </w:r>
          </w:p>
        </w:tc>
      </w:tr>
    </w:tbl>
    <w:p w14:paraId="37C37095" w14:textId="77777777" w:rsidR="00875D90" w:rsidRPr="0064141D" w:rsidRDefault="00875D90" w:rsidP="00517FC5">
      <w:pPr>
        <w:rPr>
          <w:rFonts w:ascii="Times New Roman" w:hAnsi="Times New Roman"/>
          <w:lang w:eastAsia="ru-RU"/>
        </w:rPr>
      </w:pPr>
    </w:p>
    <w:p w14:paraId="5FC2DDAB" w14:textId="77777777" w:rsidR="00B31B3A" w:rsidRPr="0064141D" w:rsidRDefault="00B9710F" w:rsidP="003E168E">
      <w:pPr>
        <w:autoSpaceDE w:val="0"/>
        <w:autoSpaceDN w:val="0"/>
        <w:adjustRightInd w:val="0"/>
        <w:spacing w:after="0"/>
        <w:rPr>
          <w:rFonts w:ascii="Times New Roman" w:hAnsi="Times New Roman"/>
          <w:sz w:val="24"/>
          <w:szCs w:val="24"/>
          <w:lang w:eastAsia="ru-RU"/>
        </w:rPr>
      </w:pPr>
      <w:r w:rsidRPr="0064141D">
        <w:rPr>
          <w:rFonts w:ascii="Times New Roman" w:eastAsia="Times New Roman" w:hAnsi="Times New Roman"/>
          <w:b/>
          <w:bCs/>
          <w:iCs/>
          <w:sz w:val="24"/>
          <w:szCs w:val="24"/>
          <w:lang w:eastAsia="ru-RU"/>
        </w:rPr>
        <w:t>*</w:t>
      </w:r>
      <w:r w:rsidRPr="0064141D">
        <w:rPr>
          <w:rFonts w:ascii="Times New Roman" w:hAnsi="Times New Roman"/>
          <w:sz w:val="24"/>
          <w:szCs w:val="24"/>
        </w:rPr>
        <w:t xml:space="preserve"> - </w:t>
      </w:r>
      <w:r w:rsidR="00E36853" w:rsidRPr="0064141D">
        <w:rPr>
          <w:rFonts w:ascii="Times New Roman" w:hAnsi="Times New Roman"/>
          <w:sz w:val="24"/>
          <w:szCs w:val="24"/>
          <w:lang w:eastAsia="ru-RU"/>
        </w:rPr>
        <w:t>документы, запрашиваемые посредством межвед</w:t>
      </w:r>
      <w:r w:rsidR="00B72788" w:rsidRPr="0064141D">
        <w:rPr>
          <w:rFonts w:ascii="Times New Roman" w:hAnsi="Times New Roman"/>
          <w:sz w:val="24"/>
          <w:szCs w:val="24"/>
          <w:lang w:eastAsia="ru-RU"/>
        </w:rPr>
        <w:t>омственного</w:t>
      </w:r>
      <w:r w:rsidR="00E36853" w:rsidRPr="0064141D">
        <w:rPr>
          <w:rFonts w:ascii="Times New Roman" w:hAnsi="Times New Roman"/>
          <w:sz w:val="24"/>
          <w:szCs w:val="24"/>
          <w:lang w:eastAsia="ru-RU"/>
        </w:rPr>
        <w:t xml:space="preserve"> информационного взаимодействия.</w:t>
      </w:r>
    </w:p>
    <w:p w14:paraId="51BEC548" w14:textId="77777777" w:rsidR="0021675F" w:rsidRPr="0064141D" w:rsidRDefault="00195F50" w:rsidP="00517FC5">
      <w:pPr>
        <w:spacing w:after="0"/>
        <w:rPr>
          <w:rFonts w:ascii="Times New Roman" w:hAnsi="Times New Roman"/>
          <w:sz w:val="24"/>
          <w:szCs w:val="24"/>
          <w:lang w:eastAsia="ru-RU"/>
        </w:rPr>
        <w:sectPr w:rsidR="0021675F" w:rsidRPr="0064141D" w:rsidSect="003613CC">
          <w:pgSz w:w="16838" w:h="11906" w:orient="landscape" w:code="9"/>
          <w:pgMar w:top="1134" w:right="425" w:bottom="1134" w:left="1701" w:header="0" w:footer="0" w:gutter="0"/>
          <w:cols w:space="720"/>
          <w:noEndnote/>
          <w:docGrid w:linePitch="299"/>
        </w:sectPr>
      </w:pPr>
      <w:r w:rsidRPr="0064141D">
        <w:rPr>
          <w:rFonts w:ascii="Times New Roman" w:hAnsi="Times New Roman"/>
          <w:sz w:val="24"/>
          <w:szCs w:val="24"/>
          <w:lang w:eastAsia="ru-RU"/>
        </w:rPr>
        <w:br w:type="page"/>
      </w:r>
    </w:p>
    <w:p w14:paraId="1EA34508" w14:textId="77777777" w:rsidR="00B2384D" w:rsidRPr="0064141D" w:rsidRDefault="00B2384D" w:rsidP="00517FC5">
      <w:pPr>
        <w:pStyle w:val="1-"/>
        <w:tabs>
          <w:tab w:val="left" w:pos="10773"/>
        </w:tabs>
        <w:spacing w:before="0" w:after="0"/>
        <w:ind w:left="10773"/>
        <w:jc w:val="left"/>
        <w:rPr>
          <w:rStyle w:val="afff9"/>
          <w:i w:val="0"/>
          <w:iCs/>
          <w:sz w:val="24"/>
          <w:szCs w:val="24"/>
        </w:rPr>
      </w:pPr>
      <w:bookmarkStart w:id="300" w:name="_Toc476268704"/>
      <w:r w:rsidRPr="0064141D">
        <w:rPr>
          <w:rStyle w:val="afff9"/>
          <w:b w:val="0"/>
          <w:i w:val="0"/>
          <w:sz w:val="24"/>
          <w:szCs w:val="24"/>
        </w:rPr>
        <w:t>Приложение 1</w:t>
      </w:r>
      <w:r w:rsidR="0060591F" w:rsidRPr="0064141D">
        <w:rPr>
          <w:rStyle w:val="afff9"/>
          <w:b w:val="0"/>
          <w:i w:val="0"/>
          <w:sz w:val="24"/>
          <w:szCs w:val="24"/>
        </w:rPr>
        <w:t>5</w:t>
      </w:r>
      <w:bookmarkEnd w:id="300"/>
    </w:p>
    <w:p w14:paraId="789C10A1" w14:textId="64FC5457" w:rsidR="00B31B3A" w:rsidRPr="0064141D" w:rsidRDefault="00902898" w:rsidP="003E168E">
      <w:pPr>
        <w:pStyle w:val="14"/>
        <w:spacing w:line="276" w:lineRule="auto"/>
        <w:ind w:left="10773"/>
      </w:pPr>
      <w:r w:rsidRPr="0064141D">
        <w:t>к Типовой форме административного регламента по предоставлению Государственной услуги</w:t>
      </w:r>
      <w:r w:rsidR="002A3CDB" w:rsidRPr="0064141D">
        <w:t xml:space="preserve"> </w:t>
      </w:r>
    </w:p>
    <w:p w14:paraId="1636F0B2" w14:textId="77777777" w:rsidR="00B31B3A" w:rsidRPr="0064141D" w:rsidRDefault="00B31B3A" w:rsidP="003E168E">
      <w:pPr>
        <w:pStyle w:val="14"/>
        <w:spacing w:line="276" w:lineRule="auto"/>
      </w:pPr>
    </w:p>
    <w:p w14:paraId="54BC880C" w14:textId="77777777" w:rsidR="00B31B3A" w:rsidRPr="0064141D" w:rsidRDefault="00B2384D" w:rsidP="003E168E">
      <w:pPr>
        <w:pStyle w:val="affffb"/>
        <w:spacing w:line="276" w:lineRule="auto"/>
        <w:outlineLvl w:val="0"/>
      </w:pPr>
      <w:bookmarkStart w:id="301" w:name="_Toc476268705"/>
      <w:r w:rsidRPr="0064141D">
        <w:t xml:space="preserve">Описание документов, необходимых для предоставления </w:t>
      </w:r>
      <w:r w:rsidR="00E4365C" w:rsidRPr="0064141D">
        <w:t xml:space="preserve">Государственной </w:t>
      </w:r>
      <w:r w:rsidRPr="0064141D">
        <w:t>услуги</w:t>
      </w:r>
      <w:bookmarkEnd w:id="301"/>
    </w:p>
    <w:p w14:paraId="5FBC14B7" w14:textId="77777777" w:rsidR="00B31B3A" w:rsidRPr="0064141D" w:rsidRDefault="00B31B3A" w:rsidP="003E168E">
      <w:pPr>
        <w:autoSpaceDE w:val="0"/>
        <w:autoSpaceDN w:val="0"/>
        <w:adjustRightInd w:val="0"/>
        <w:spacing w:after="0"/>
        <w:rPr>
          <w:rFonts w:ascii="Times New Roman" w:hAnsi="Times New Roman"/>
          <w:sz w:val="24"/>
          <w:szCs w:val="24"/>
          <w:lang w:eastAsia="ru-RU"/>
        </w:rPr>
      </w:pPr>
    </w:p>
    <w:p w14:paraId="4D73A0F3" w14:textId="77777777" w:rsidR="00B31B3A" w:rsidRPr="0064141D" w:rsidRDefault="00B31B3A" w:rsidP="003E168E">
      <w:pPr>
        <w:autoSpaceDE w:val="0"/>
        <w:autoSpaceDN w:val="0"/>
        <w:adjustRightInd w:val="0"/>
        <w:spacing w:after="0"/>
        <w:rPr>
          <w:rFonts w:ascii="Times New Roman" w:hAnsi="Times New Roman"/>
          <w:sz w:val="24"/>
          <w:szCs w:val="24"/>
          <w:lang w:eastAsia="ru-RU"/>
        </w:rPr>
      </w:pPr>
    </w:p>
    <w:tbl>
      <w:tblPr>
        <w:tblW w:w="51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1650"/>
        <w:gridCol w:w="2694"/>
        <w:gridCol w:w="3260"/>
        <w:gridCol w:w="2037"/>
        <w:gridCol w:w="2903"/>
        <w:gridCol w:w="1583"/>
      </w:tblGrid>
      <w:tr w:rsidR="007612D2" w:rsidRPr="0064141D" w14:paraId="3397D2E9" w14:textId="77777777" w:rsidTr="00511273">
        <w:trPr>
          <w:tblHeader/>
        </w:trPr>
        <w:tc>
          <w:tcPr>
            <w:tcW w:w="333" w:type="pct"/>
            <w:vMerge w:val="restart"/>
          </w:tcPr>
          <w:p w14:paraId="67F25667" w14:textId="77777777" w:rsidR="007612D2" w:rsidRPr="0064141D" w:rsidRDefault="007612D2" w:rsidP="00517FC5">
            <w:pPr>
              <w:suppressAutoHyphens/>
              <w:spacing w:after="0"/>
              <w:jc w:val="center"/>
              <w:rPr>
                <w:rFonts w:ascii="Times New Roman" w:eastAsia="Times New Roman" w:hAnsi="Times New Roman"/>
                <w:b/>
                <w:sz w:val="24"/>
                <w:szCs w:val="24"/>
                <w:lang w:eastAsia="ru-RU"/>
              </w:rPr>
            </w:pPr>
            <w:r w:rsidRPr="0064141D">
              <w:rPr>
                <w:rFonts w:ascii="Times New Roman" w:eastAsia="Times New Roman" w:hAnsi="Times New Roman"/>
                <w:b/>
                <w:sz w:val="24"/>
                <w:szCs w:val="24"/>
                <w:lang w:eastAsia="ru-RU"/>
              </w:rPr>
              <w:t>Класс документа</w:t>
            </w:r>
          </w:p>
        </w:tc>
        <w:tc>
          <w:tcPr>
            <w:tcW w:w="545" w:type="pct"/>
            <w:vMerge w:val="restart"/>
          </w:tcPr>
          <w:p w14:paraId="56E99C3C" w14:textId="77777777" w:rsidR="007612D2" w:rsidRPr="0064141D" w:rsidRDefault="007612D2" w:rsidP="00517FC5">
            <w:pPr>
              <w:suppressAutoHyphens/>
              <w:spacing w:after="0"/>
              <w:jc w:val="center"/>
              <w:rPr>
                <w:rFonts w:ascii="Times New Roman" w:eastAsia="Times New Roman" w:hAnsi="Times New Roman"/>
                <w:b/>
                <w:sz w:val="24"/>
                <w:szCs w:val="24"/>
                <w:lang w:eastAsia="ru-RU"/>
              </w:rPr>
            </w:pPr>
            <w:r w:rsidRPr="0064141D">
              <w:rPr>
                <w:rFonts w:ascii="Times New Roman" w:eastAsia="Times New Roman" w:hAnsi="Times New Roman"/>
                <w:b/>
                <w:sz w:val="24"/>
                <w:szCs w:val="24"/>
                <w:lang w:eastAsia="ru-RU"/>
              </w:rPr>
              <w:t>Виды документов</w:t>
            </w:r>
          </w:p>
        </w:tc>
        <w:tc>
          <w:tcPr>
            <w:tcW w:w="890" w:type="pct"/>
            <w:vMerge w:val="restart"/>
          </w:tcPr>
          <w:p w14:paraId="5B1B9C70" w14:textId="77777777" w:rsidR="007612D2" w:rsidRPr="0064141D" w:rsidRDefault="007612D2" w:rsidP="00517FC5">
            <w:pPr>
              <w:suppressAutoHyphens/>
              <w:spacing w:after="0"/>
              <w:jc w:val="center"/>
              <w:rPr>
                <w:rFonts w:ascii="Times New Roman" w:eastAsia="Times New Roman" w:hAnsi="Times New Roman"/>
                <w:b/>
                <w:sz w:val="24"/>
                <w:szCs w:val="24"/>
                <w:lang w:eastAsia="ru-RU"/>
              </w:rPr>
            </w:pPr>
            <w:r w:rsidRPr="0064141D">
              <w:rPr>
                <w:rFonts w:ascii="Times New Roman" w:eastAsia="Times New Roman" w:hAnsi="Times New Roman"/>
                <w:b/>
                <w:sz w:val="24"/>
                <w:szCs w:val="24"/>
                <w:lang w:eastAsia="ru-RU"/>
              </w:rPr>
              <w:t>Общие описания документов</w:t>
            </w:r>
          </w:p>
        </w:tc>
        <w:tc>
          <w:tcPr>
            <w:tcW w:w="1077" w:type="pct"/>
            <w:vMerge w:val="restart"/>
          </w:tcPr>
          <w:p w14:paraId="4D4D4B14" w14:textId="77777777" w:rsidR="007612D2" w:rsidRPr="0064141D" w:rsidRDefault="007612D2" w:rsidP="00517FC5">
            <w:pPr>
              <w:suppressAutoHyphens/>
              <w:spacing w:after="0"/>
              <w:jc w:val="center"/>
              <w:rPr>
                <w:rFonts w:ascii="Times New Roman" w:eastAsia="Times New Roman" w:hAnsi="Times New Roman"/>
                <w:b/>
                <w:sz w:val="24"/>
                <w:szCs w:val="24"/>
                <w:lang w:eastAsia="ru-RU"/>
              </w:rPr>
            </w:pPr>
            <w:r w:rsidRPr="0064141D">
              <w:rPr>
                <w:rFonts w:ascii="Times New Roman" w:eastAsia="Times New Roman" w:hAnsi="Times New Roman"/>
                <w:b/>
                <w:sz w:val="24"/>
                <w:szCs w:val="24"/>
                <w:lang w:eastAsia="ru-RU"/>
              </w:rPr>
              <w:t>При личной подаче в МФЦ оригиналы документов сканируются и направляются в Администрацию в электронном виде</w:t>
            </w:r>
          </w:p>
        </w:tc>
        <w:tc>
          <w:tcPr>
            <w:tcW w:w="1632" w:type="pct"/>
            <w:gridSpan w:val="2"/>
          </w:tcPr>
          <w:p w14:paraId="294628AA" w14:textId="77777777" w:rsidR="007612D2" w:rsidRPr="0064141D" w:rsidRDefault="007612D2" w:rsidP="00517FC5">
            <w:pPr>
              <w:suppressAutoHyphens/>
              <w:spacing w:after="0"/>
              <w:jc w:val="center"/>
              <w:rPr>
                <w:rFonts w:ascii="Times New Roman" w:eastAsia="Times New Roman" w:hAnsi="Times New Roman"/>
                <w:b/>
                <w:sz w:val="24"/>
                <w:szCs w:val="24"/>
                <w:lang w:eastAsia="ru-RU"/>
              </w:rPr>
            </w:pPr>
            <w:r w:rsidRPr="0064141D">
              <w:rPr>
                <w:rFonts w:ascii="Times New Roman" w:eastAsia="Times New Roman" w:hAnsi="Times New Roman"/>
                <w:b/>
                <w:sz w:val="24"/>
                <w:szCs w:val="24"/>
                <w:lang w:eastAsia="ru-RU"/>
              </w:rPr>
              <w:t>При подаче через РПГУ</w:t>
            </w:r>
          </w:p>
        </w:tc>
        <w:tc>
          <w:tcPr>
            <w:tcW w:w="523" w:type="pct"/>
            <w:vMerge w:val="restart"/>
          </w:tcPr>
          <w:p w14:paraId="0392D8E7" w14:textId="56E5ECF0" w:rsidR="007612D2" w:rsidRPr="0064141D" w:rsidRDefault="007612D2">
            <w:pPr>
              <w:suppressAutoHyphens/>
              <w:spacing w:after="0"/>
              <w:jc w:val="center"/>
              <w:rPr>
                <w:rFonts w:ascii="Times New Roman" w:eastAsia="Times New Roman" w:hAnsi="Times New Roman"/>
                <w:b/>
                <w:sz w:val="24"/>
                <w:szCs w:val="24"/>
                <w:lang w:eastAsia="ru-RU"/>
              </w:rPr>
            </w:pPr>
            <w:r w:rsidRPr="0064141D">
              <w:rPr>
                <w:rFonts w:ascii="Times New Roman" w:eastAsia="Times New Roman" w:hAnsi="Times New Roman"/>
                <w:b/>
                <w:sz w:val="24"/>
                <w:szCs w:val="24"/>
                <w:lang w:eastAsia="ru-RU"/>
              </w:rPr>
              <w:t xml:space="preserve">При подаче </w:t>
            </w:r>
            <w:r w:rsidR="00283155" w:rsidRPr="0064141D">
              <w:rPr>
                <w:rFonts w:ascii="Times New Roman" w:eastAsia="Times New Roman" w:hAnsi="Times New Roman"/>
                <w:b/>
                <w:sz w:val="24"/>
                <w:szCs w:val="24"/>
                <w:lang w:eastAsia="ru-RU"/>
              </w:rPr>
              <w:t xml:space="preserve">по </w:t>
            </w:r>
            <w:r w:rsidRPr="0064141D">
              <w:rPr>
                <w:rFonts w:ascii="Times New Roman" w:eastAsia="Times New Roman" w:hAnsi="Times New Roman"/>
                <w:b/>
                <w:sz w:val="24"/>
                <w:szCs w:val="24"/>
                <w:lang w:eastAsia="ru-RU"/>
              </w:rPr>
              <w:t>почт</w:t>
            </w:r>
            <w:r w:rsidR="00283155" w:rsidRPr="0064141D">
              <w:rPr>
                <w:rFonts w:ascii="Times New Roman" w:eastAsia="Times New Roman" w:hAnsi="Times New Roman"/>
                <w:b/>
                <w:sz w:val="24"/>
                <w:szCs w:val="24"/>
                <w:lang w:eastAsia="ru-RU"/>
              </w:rPr>
              <w:t>е</w:t>
            </w:r>
          </w:p>
        </w:tc>
      </w:tr>
      <w:tr w:rsidR="007612D2" w:rsidRPr="0064141D" w14:paraId="35E70F29" w14:textId="77777777" w:rsidTr="00511273">
        <w:trPr>
          <w:tblHeader/>
        </w:trPr>
        <w:tc>
          <w:tcPr>
            <w:tcW w:w="333" w:type="pct"/>
            <w:vMerge/>
          </w:tcPr>
          <w:p w14:paraId="628308F0" w14:textId="77777777" w:rsidR="007612D2" w:rsidRPr="0064141D" w:rsidRDefault="007612D2" w:rsidP="00517FC5">
            <w:pPr>
              <w:suppressAutoHyphens/>
              <w:spacing w:after="0"/>
              <w:jc w:val="center"/>
              <w:rPr>
                <w:rFonts w:ascii="Times New Roman" w:eastAsia="Times New Roman" w:hAnsi="Times New Roman"/>
                <w:sz w:val="24"/>
                <w:szCs w:val="24"/>
                <w:lang w:eastAsia="ru-RU"/>
              </w:rPr>
            </w:pPr>
          </w:p>
        </w:tc>
        <w:tc>
          <w:tcPr>
            <w:tcW w:w="545" w:type="pct"/>
            <w:vMerge/>
          </w:tcPr>
          <w:p w14:paraId="57FAC64A" w14:textId="77777777" w:rsidR="007612D2" w:rsidRPr="0064141D" w:rsidRDefault="007612D2" w:rsidP="00517FC5">
            <w:pPr>
              <w:suppressAutoHyphens/>
              <w:spacing w:after="0"/>
              <w:jc w:val="center"/>
              <w:rPr>
                <w:rFonts w:ascii="Times New Roman" w:eastAsia="Times New Roman" w:hAnsi="Times New Roman"/>
                <w:sz w:val="24"/>
                <w:szCs w:val="24"/>
                <w:lang w:eastAsia="ru-RU"/>
              </w:rPr>
            </w:pPr>
          </w:p>
        </w:tc>
        <w:tc>
          <w:tcPr>
            <w:tcW w:w="890" w:type="pct"/>
            <w:vMerge/>
          </w:tcPr>
          <w:p w14:paraId="4A95DC53" w14:textId="77777777" w:rsidR="007612D2" w:rsidRPr="0064141D" w:rsidRDefault="007612D2" w:rsidP="00517FC5">
            <w:pPr>
              <w:suppressAutoHyphens/>
              <w:spacing w:after="0"/>
              <w:jc w:val="center"/>
              <w:rPr>
                <w:rFonts w:ascii="Times New Roman" w:eastAsia="Times New Roman" w:hAnsi="Times New Roman"/>
                <w:sz w:val="24"/>
                <w:szCs w:val="24"/>
                <w:lang w:eastAsia="ru-RU"/>
              </w:rPr>
            </w:pPr>
          </w:p>
        </w:tc>
        <w:tc>
          <w:tcPr>
            <w:tcW w:w="1077" w:type="pct"/>
            <w:vMerge/>
          </w:tcPr>
          <w:p w14:paraId="72323504" w14:textId="77777777" w:rsidR="007612D2" w:rsidRPr="0064141D" w:rsidRDefault="007612D2" w:rsidP="00517FC5">
            <w:pPr>
              <w:suppressAutoHyphens/>
              <w:spacing w:after="0"/>
              <w:jc w:val="center"/>
              <w:rPr>
                <w:rFonts w:ascii="Times New Roman" w:eastAsia="Times New Roman" w:hAnsi="Times New Roman"/>
                <w:sz w:val="24"/>
                <w:szCs w:val="24"/>
                <w:lang w:eastAsia="ru-RU"/>
              </w:rPr>
            </w:pPr>
          </w:p>
        </w:tc>
        <w:tc>
          <w:tcPr>
            <w:tcW w:w="672" w:type="pct"/>
          </w:tcPr>
          <w:p w14:paraId="0B28C4A1" w14:textId="77777777" w:rsidR="007612D2" w:rsidRPr="0064141D" w:rsidRDefault="007612D2" w:rsidP="00517FC5">
            <w:pPr>
              <w:suppressAutoHyphens/>
              <w:spacing w:after="0"/>
              <w:jc w:val="center"/>
              <w:rPr>
                <w:rFonts w:ascii="Times New Roman" w:eastAsia="Times New Roman" w:hAnsi="Times New Roman"/>
                <w:b/>
                <w:sz w:val="24"/>
                <w:szCs w:val="24"/>
                <w:lang w:eastAsia="ru-RU"/>
              </w:rPr>
            </w:pPr>
            <w:r w:rsidRPr="0064141D">
              <w:rPr>
                <w:rFonts w:ascii="Times New Roman" w:eastAsia="Times New Roman" w:hAnsi="Times New Roman"/>
                <w:b/>
                <w:sz w:val="24"/>
                <w:szCs w:val="24"/>
                <w:lang w:eastAsia="ru-RU"/>
              </w:rPr>
              <w:t>при подаче</w:t>
            </w:r>
          </w:p>
        </w:tc>
        <w:tc>
          <w:tcPr>
            <w:tcW w:w="959" w:type="pct"/>
          </w:tcPr>
          <w:p w14:paraId="360C16CD" w14:textId="77777777" w:rsidR="007612D2" w:rsidRPr="0064141D" w:rsidRDefault="007612D2" w:rsidP="00517FC5">
            <w:pPr>
              <w:suppressAutoHyphens/>
              <w:spacing w:after="0"/>
              <w:jc w:val="center"/>
              <w:rPr>
                <w:rFonts w:ascii="Times New Roman" w:eastAsia="Times New Roman" w:hAnsi="Times New Roman"/>
                <w:b/>
                <w:sz w:val="24"/>
                <w:szCs w:val="24"/>
                <w:lang w:eastAsia="ru-RU"/>
              </w:rPr>
            </w:pPr>
            <w:r w:rsidRPr="0064141D">
              <w:rPr>
                <w:rFonts w:ascii="Times New Roman" w:eastAsia="Times New Roman" w:hAnsi="Times New Roman"/>
                <w:b/>
                <w:sz w:val="24"/>
                <w:szCs w:val="24"/>
                <w:lang w:eastAsia="ru-RU"/>
              </w:rPr>
              <w:t>при подтверждении документов в МФЦ / Администрации</w:t>
            </w:r>
          </w:p>
        </w:tc>
        <w:tc>
          <w:tcPr>
            <w:tcW w:w="523" w:type="pct"/>
            <w:vMerge/>
          </w:tcPr>
          <w:p w14:paraId="08D386CD" w14:textId="77777777" w:rsidR="007612D2" w:rsidRPr="0064141D" w:rsidRDefault="007612D2" w:rsidP="00517FC5">
            <w:pPr>
              <w:suppressAutoHyphens/>
              <w:spacing w:after="0"/>
              <w:jc w:val="center"/>
              <w:rPr>
                <w:rFonts w:ascii="Times New Roman" w:eastAsia="Times New Roman" w:hAnsi="Times New Roman"/>
                <w:sz w:val="24"/>
                <w:szCs w:val="24"/>
                <w:lang w:eastAsia="ru-RU"/>
              </w:rPr>
            </w:pPr>
          </w:p>
        </w:tc>
      </w:tr>
      <w:tr w:rsidR="007612D2" w:rsidRPr="0064141D" w14:paraId="5C527839" w14:textId="77777777" w:rsidTr="00511273">
        <w:tc>
          <w:tcPr>
            <w:tcW w:w="3518" w:type="pct"/>
            <w:gridSpan w:val="5"/>
          </w:tcPr>
          <w:p w14:paraId="7C3D6392" w14:textId="77777777" w:rsidR="007612D2" w:rsidRPr="0064141D" w:rsidRDefault="007612D2" w:rsidP="00517FC5">
            <w:pPr>
              <w:suppressAutoHyphens/>
              <w:spacing w:after="0"/>
              <w:jc w:val="center"/>
              <w:rPr>
                <w:rFonts w:ascii="Times New Roman" w:eastAsia="Times New Roman" w:hAnsi="Times New Roman"/>
                <w:b/>
                <w:sz w:val="24"/>
                <w:szCs w:val="24"/>
                <w:lang w:eastAsia="ru-RU"/>
              </w:rPr>
            </w:pPr>
            <w:r w:rsidRPr="0064141D">
              <w:rPr>
                <w:rFonts w:ascii="Times New Roman" w:eastAsia="Times New Roman" w:hAnsi="Times New Roman"/>
                <w:b/>
                <w:sz w:val="24"/>
                <w:szCs w:val="24"/>
                <w:lang w:eastAsia="ru-RU"/>
              </w:rPr>
              <w:t>Документы, предоставляемые Заявителем (представителем Заявителя)</w:t>
            </w:r>
          </w:p>
        </w:tc>
        <w:tc>
          <w:tcPr>
            <w:tcW w:w="1482" w:type="pct"/>
            <w:gridSpan w:val="2"/>
          </w:tcPr>
          <w:p w14:paraId="5A21C369" w14:textId="77777777" w:rsidR="007612D2" w:rsidRPr="0064141D" w:rsidRDefault="007612D2" w:rsidP="00517FC5">
            <w:pPr>
              <w:suppressAutoHyphens/>
              <w:spacing w:after="0"/>
              <w:jc w:val="center"/>
              <w:rPr>
                <w:rFonts w:ascii="Times New Roman" w:eastAsia="Times New Roman" w:hAnsi="Times New Roman"/>
                <w:b/>
                <w:sz w:val="24"/>
                <w:szCs w:val="24"/>
                <w:lang w:eastAsia="ru-RU"/>
              </w:rPr>
            </w:pPr>
          </w:p>
        </w:tc>
      </w:tr>
      <w:tr w:rsidR="007612D2" w:rsidRPr="0064141D" w14:paraId="37E09495" w14:textId="77777777" w:rsidTr="00511273">
        <w:trPr>
          <w:trHeight w:val="563"/>
        </w:trPr>
        <w:tc>
          <w:tcPr>
            <w:tcW w:w="878" w:type="pct"/>
            <w:gridSpan w:val="2"/>
          </w:tcPr>
          <w:p w14:paraId="62DAFDD1" w14:textId="77777777" w:rsidR="007612D2" w:rsidRPr="0064141D" w:rsidRDefault="007612D2" w:rsidP="00517FC5">
            <w:pPr>
              <w:suppressAutoHyphens/>
              <w:spacing w:after="0"/>
              <w:jc w:val="center"/>
              <w:rPr>
                <w:rFonts w:ascii="Times New Roman" w:eastAsia="Times New Roman" w:hAnsi="Times New Roman"/>
                <w:sz w:val="24"/>
                <w:szCs w:val="24"/>
                <w:lang w:eastAsia="ru-RU"/>
              </w:rPr>
            </w:pPr>
            <w:r w:rsidRPr="0064141D">
              <w:rPr>
                <w:rFonts w:ascii="Times New Roman" w:eastAsia="Times New Roman" w:hAnsi="Times New Roman"/>
                <w:sz w:val="24"/>
                <w:szCs w:val="24"/>
                <w:lang w:eastAsia="ru-RU"/>
              </w:rPr>
              <w:t>Заявление</w:t>
            </w:r>
          </w:p>
        </w:tc>
        <w:tc>
          <w:tcPr>
            <w:tcW w:w="890" w:type="pct"/>
          </w:tcPr>
          <w:p w14:paraId="06483656" w14:textId="77777777" w:rsidR="007612D2" w:rsidRPr="0064141D" w:rsidRDefault="007612D2" w:rsidP="00517FC5">
            <w:pPr>
              <w:suppressAutoHyphens/>
              <w:spacing w:after="0"/>
              <w:jc w:val="both"/>
              <w:rPr>
                <w:rFonts w:ascii="Times New Roman" w:eastAsia="Times New Roman" w:hAnsi="Times New Roman"/>
                <w:sz w:val="24"/>
                <w:szCs w:val="24"/>
                <w:lang w:eastAsia="ru-RU"/>
              </w:rPr>
            </w:pPr>
            <w:r w:rsidRPr="0064141D">
              <w:rPr>
                <w:rFonts w:ascii="Times New Roman" w:eastAsia="Times New Roman" w:hAnsi="Times New Roman"/>
                <w:sz w:val="24"/>
                <w:szCs w:val="24"/>
                <w:lang w:eastAsia="ru-RU"/>
              </w:rPr>
              <w:t xml:space="preserve">Заявление должно быть оформлено по форме, указанной в </w:t>
            </w:r>
            <w:hyperlink w:anchor="_Приложение_10" w:history="1">
              <w:r w:rsidRPr="0064141D">
                <w:rPr>
                  <w:rStyle w:val="a7"/>
                  <w:rFonts w:ascii="Times New Roman" w:eastAsia="Times New Roman" w:hAnsi="Times New Roman"/>
                  <w:color w:val="auto"/>
                  <w:sz w:val="24"/>
                  <w:szCs w:val="24"/>
                  <w:u w:val="none"/>
                  <w:lang w:eastAsia="ru-RU"/>
                </w:rPr>
                <w:t>Приложении 13</w:t>
              </w:r>
              <w:r w:rsidR="00B9710F" w:rsidRPr="0064141D">
                <w:rPr>
                  <w:rStyle w:val="a7"/>
                  <w:rFonts w:ascii="Times New Roman" w:eastAsia="Times New Roman" w:hAnsi="Times New Roman"/>
                  <w:color w:val="auto"/>
                  <w:sz w:val="24"/>
                  <w:szCs w:val="24"/>
                  <w:u w:val="none"/>
                  <w:lang w:eastAsia="ru-RU"/>
                </w:rPr>
                <w:t xml:space="preserve"> к Административному регламенту</w:t>
              </w:r>
            </w:hyperlink>
            <w:r w:rsidRPr="0064141D">
              <w:rPr>
                <w:rFonts w:ascii="Times New Roman" w:eastAsia="Times New Roman" w:hAnsi="Times New Roman"/>
                <w:sz w:val="24"/>
                <w:szCs w:val="24"/>
                <w:lang w:eastAsia="ru-RU"/>
              </w:rPr>
              <w:t>.</w:t>
            </w:r>
          </w:p>
        </w:tc>
        <w:tc>
          <w:tcPr>
            <w:tcW w:w="1077" w:type="pct"/>
          </w:tcPr>
          <w:p w14:paraId="1B593AF1" w14:textId="77777777" w:rsidR="007612D2" w:rsidRPr="0064141D" w:rsidRDefault="007612D2" w:rsidP="00517FC5">
            <w:pPr>
              <w:suppressAutoHyphens/>
              <w:spacing w:after="0"/>
              <w:jc w:val="both"/>
              <w:rPr>
                <w:rFonts w:ascii="Times New Roman" w:eastAsia="Times New Roman" w:hAnsi="Times New Roman"/>
                <w:sz w:val="24"/>
                <w:szCs w:val="24"/>
                <w:lang w:eastAsia="ru-RU"/>
              </w:rPr>
            </w:pPr>
            <w:r w:rsidRPr="0064141D">
              <w:rPr>
                <w:rFonts w:ascii="Times New Roman" w:eastAsia="Times New Roman" w:hAnsi="Times New Roman"/>
                <w:sz w:val="24"/>
                <w:szCs w:val="24"/>
                <w:lang w:eastAsia="ru-RU"/>
              </w:rPr>
              <w:t>Заявление должно быть подписано собственноручной подписью Заявителя (представителя Заявителя), уполномоченного на подписание документов при подаче.</w:t>
            </w:r>
          </w:p>
        </w:tc>
        <w:tc>
          <w:tcPr>
            <w:tcW w:w="672" w:type="pct"/>
          </w:tcPr>
          <w:p w14:paraId="0DBAF15F" w14:textId="4DBF974B" w:rsidR="007612D2" w:rsidRPr="0064141D" w:rsidRDefault="007612D2">
            <w:pPr>
              <w:suppressAutoHyphens/>
              <w:spacing w:after="0"/>
              <w:jc w:val="both"/>
              <w:rPr>
                <w:rFonts w:ascii="Times New Roman" w:eastAsia="Times New Roman" w:hAnsi="Times New Roman"/>
                <w:sz w:val="24"/>
                <w:szCs w:val="24"/>
                <w:lang w:eastAsia="ru-RU"/>
              </w:rPr>
            </w:pPr>
            <w:r w:rsidRPr="0064141D">
              <w:rPr>
                <w:rFonts w:ascii="Times New Roman" w:eastAsia="Times New Roman" w:hAnsi="Times New Roman"/>
                <w:sz w:val="24"/>
                <w:szCs w:val="24"/>
                <w:lang w:eastAsia="ru-RU"/>
              </w:rPr>
              <w:t xml:space="preserve">При подаче заполняется </w:t>
            </w:r>
            <w:r w:rsidR="00695587" w:rsidRPr="0064141D">
              <w:rPr>
                <w:rFonts w:ascii="Times New Roman" w:eastAsia="Times New Roman" w:hAnsi="Times New Roman"/>
                <w:sz w:val="24"/>
                <w:szCs w:val="24"/>
                <w:lang w:eastAsia="ru-RU"/>
              </w:rPr>
              <w:t xml:space="preserve">электронная </w:t>
            </w:r>
            <w:r w:rsidRPr="0064141D">
              <w:rPr>
                <w:rFonts w:ascii="Times New Roman" w:eastAsia="Times New Roman" w:hAnsi="Times New Roman"/>
                <w:sz w:val="24"/>
                <w:szCs w:val="24"/>
                <w:lang w:eastAsia="ru-RU"/>
              </w:rPr>
              <w:t>форма Заявления.</w:t>
            </w:r>
          </w:p>
          <w:p w14:paraId="4936DDC8" w14:textId="11C9CBB1" w:rsidR="00695587" w:rsidRPr="0064141D" w:rsidRDefault="00695587">
            <w:pPr>
              <w:suppressAutoHyphens/>
              <w:spacing w:after="0"/>
              <w:jc w:val="both"/>
              <w:rPr>
                <w:rFonts w:ascii="Times New Roman" w:eastAsia="Times New Roman" w:hAnsi="Times New Roman"/>
                <w:sz w:val="24"/>
                <w:szCs w:val="24"/>
                <w:lang w:eastAsia="ru-RU"/>
              </w:rPr>
            </w:pPr>
            <w:r w:rsidRPr="0064141D">
              <w:rPr>
                <w:rFonts w:ascii="Times New Roman" w:eastAsia="Times New Roman" w:hAnsi="Times New Roman"/>
                <w:sz w:val="24"/>
                <w:szCs w:val="24"/>
                <w:lang w:eastAsia="ru-RU"/>
              </w:rPr>
              <w:t>В случае обращения представителя заявителя, не уполномоченного на подписание представляется подписанное Заявителем заявление (печатная форма)</w:t>
            </w:r>
          </w:p>
        </w:tc>
        <w:tc>
          <w:tcPr>
            <w:tcW w:w="959" w:type="pct"/>
          </w:tcPr>
          <w:p w14:paraId="58E71E44" w14:textId="38FC0C63" w:rsidR="007612D2" w:rsidRPr="0064141D" w:rsidRDefault="007612D2" w:rsidP="00517FC5">
            <w:pPr>
              <w:spacing w:after="0"/>
              <w:jc w:val="both"/>
              <w:rPr>
                <w:rFonts w:ascii="Times New Roman" w:hAnsi="Times New Roman"/>
                <w:sz w:val="24"/>
                <w:szCs w:val="24"/>
                <w:lang w:eastAsia="ru-RU"/>
              </w:rPr>
            </w:pPr>
            <w:r w:rsidRPr="0064141D">
              <w:rPr>
                <w:rFonts w:ascii="Times New Roman" w:hAnsi="Times New Roman"/>
                <w:sz w:val="24"/>
                <w:szCs w:val="24"/>
                <w:lang w:eastAsia="ru-RU"/>
              </w:rPr>
              <w:t>Оригинал для сверки представляется в МФЦ</w:t>
            </w:r>
            <w:r w:rsidR="002A3701" w:rsidRPr="0064141D">
              <w:rPr>
                <w:rFonts w:ascii="Times New Roman" w:hAnsi="Times New Roman"/>
                <w:sz w:val="24"/>
                <w:szCs w:val="24"/>
                <w:lang w:eastAsia="ru-RU"/>
              </w:rPr>
              <w:t xml:space="preserve"> для сверки с электронными образами документов</w:t>
            </w:r>
          </w:p>
          <w:p w14:paraId="35810406" w14:textId="77777777" w:rsidR="007612D2" w:rsidRPr="0064141D" w:rsidRDefault="007612D2" w:rsidP="00517FC5">
            <w:pPr>
              <w:suppressAutoHyphens/>
              <w:spacing w:after="0"/>
              <w:jc w:val="both"/>
              <w:rPr>
                <w:rFonts w:ascii="Times New Roman" w:eastAsia="Times New Roman" w:hAnsi="Times New Roman"/>
                <w:sz w:val="24"/>
                <w:szCs w:val="24"/>
                <w:lang w:eastAsia="ru-RU"/>
              </w:rPr>
            </w:pPr>
          </w:p>
        </w:tc>
        <w:tc>
          <w:tcPr>
            <w:tcW w:w="523" w:type="pct"/>
          </w:tcPr>
          <w:p w14:paraId="3184348B" w14:textId="2B401D64" w:rsidR="007612D2" w:rsidRPr="0064141D" w:rsidRDefault="007612D2" w:rsidP="00517FC5">
            <w:pPr>
              <w:spacing w:after="0"/>
              <w:jc w:val="both"/>
              <w:rPr>
                <w:rFonts w:ascii="Times New Roman" w:hAnsi="Times New Roman"/>
                <w:sz w:val="24"/>
                <w:szCs w:val="24"/>
                <w:lang w:eastAsia="ru-RU"/>
              </w:rPr>
            </w:pPr>
            <w:r w:rsidRPr="0064141D">
              <w:rPr>
                <w:rFonts w:ascii="Times New Roman" w:hAnsi="Times New Roman"/>
                <w:sz w:val="24"/>
                <w:szCs w:val="24"/>
                <w:lang w:eastAsia="ru-RU"/>
              </w:rPr>
              <w:t>Представляется оригинал</w:t>
            </w:r>
          </w:p>
        </w:tc>
      </w:tr>
      <w:tr w:rsidR="002A3701" w:rsidRPr="0064141D" w14:paraId="432966E1" w14:textId="77777777" w:rsidTr="00511273">
        <w:trPr>
          <w:trHeight w:val="563"/>
        </w:trPr>
        <w:tc>
          <w:tcPr>
            <w:tcW w:w="878" w:type="pct"/>
            <w:gridSpan w:val="2"/>
          </w:tcPr>
          <w:p w14:paraId="6C812035" w14:textId="265CAA25" w:rsidR="002A3701" w:rsidRPr="0064141D" w:rsidRDefault="002A3701" w:rsidP="00517FC5">
            <w:pPr>
              <w:suppressAutoHyphens/>
              <w:spacing w:after="0"/>
              <w:jc w:val="center"/>
              <w:rPr>
                <w:rFonts w:ascii="Times New Roman" w:eastAsia="Times New Roman" w:hAnsi="Times New Roman"/>
                <w:sz w:val="24"/>
                <w:szCs w:val="24"/>
                <w:lang w:eastAsia="ru-RU"/>
              </w:rPr>
            </w:pPr>
            <w:r w:rsidRPr="0064141D">
              <w:rPr>
                <w:rFonts w:ascii="Times New Roman" w:eastAsia="Times New Roman" w:hAnsi="Times New Roman"/>
                <w:sz w:val="24"/>
                <w:szCs w:val="24"/>
                <w:lang w:eastAsia="ru-RU"/>
              </w:rPr>
              <w:t>Заявление об отзыве</w:t>
            </w:r>
          </w:p>
        </w:tc>
        <w:tc>
          <w:tcPr>
            <w:tcW w:w="890" w:type="pct"/>
          </w:tcPr>
          <w:p w14:paraId="30BD9009" w14:textId="51373AD4" w:rsidR="002A3701" w:rsidRPr="0064141D" w:rsidRDefault="002A3701" w:rsidP="00517FC5">
            <w:pPr>
              <w:suppressAutoHyphens/>
              <w:spacing w:after="0"/>
              <w:jc w:val="both"/>
              <w:rPr>
                <w:rFonts w:ascii="Times New Roman" w:eastAsia="Times New Roman" w:hAnsi="Times New Roman"/>
                <w:sz w:val="24"/>
                <w:szCs w:val="24"/>
                <w:lang w:eastAsia="ru-RU"/>
              </w:rPr>
            </w:pPr>
            <w:r w:rsidRPr="0064141D">
              <w:rPr>
                <w:rFonts w:ascii="Times New Roman" w:eastAsia="Times New Roman" w:hAnsi="Times New Roman"/>
                <w:sz w:val="24"/>
                <w:szCs w:val="24"/>
                <w:lang w:eastAsia="ru-RU"/>
              </w:rPr>
              <w:t xml:space="preserve">Заявление об отзыве должно быть оформлено по форме, указанной в </w:t>
            </w:r>
            <w:hyperlink w:anchor="_Приложение_10" w:history="1">
              <w:r w:rsidRPr="0064141D">
                <w:rPr>
                  <w:rStyle w:val="a7"/>
                  <w:rFonts w:ascii="Times New Roman" w:eastAsia="Times New Roman" w:hAnsi="Times New Roman"/>
                  <w:color w:val="auto"/>
                  <w:sz w:val="24"/>
                  <w:szCs w:val="24"/>
                  <w:u w:val="none"/>
                  <w:lang w:eastAsia="ru-RU"/>
                </w:rPr>
                <w:t>Приложении 17 к Административному регламенту</w:t>
              </w:r>
            </w:hyperlink>
            <w:r w:rsidRPr="0064141D">
              <w:rPr>
                <w:rFonts w:ascii="Times New Roman" w:eastAsia="Times New Roman" w:hAnsi="Times New Roman"/>
                <w:sz w:val="24"/>
                <w:szCs w:val="24"/>
                <w:lang w:eastAsia="ru-RU"/>
              </w:rPr>
              <w:t>.</w:t>
            </w:r>
          </w:p>
        </w:tc>
        <w:tc>
          <w:tcPr>
            <w:tcW w:w="1077" w:type="pct"/>
          </w:tcPr>
          <w:p w14:paraId="734B69A1" w14:textId="74D4FBE2" w:rsidR="002A3701" w:rsidRPr="0064141D" w:rsidRDefault="002A3701" w:rsidP="00517FC5">
            <w:pPr>
              <w:suppressAutoHyphens/>
              <w:spacing w:after="0"/>
              <w:jc w:val="both"/>
              <w:rPr>
                <w:rFonts w:ascii="Times New Roman" w:eastAsia="Times New Roman" w:hAnsi="Times New Roman"/>
                <w:sz w:val="24"/>
                <w:szCs w:val="24"/>
                <w:lang w:eastAsia="ru-RU"/>
              </w:rPr>
            </w:pPr>
            <w:r w:rsidRPr="0064141D">
              <w:rPr>
                <w:rFonts w:ascii="Times New Roman" w:eastAsia="Times New Roman" w:hAnsi="Times New Roman"/>
                <w:sz w:val="24"/>
                <w:szCs w:val="24"/>
                <w:lang w:eastAsia="ru-RU"/>
              </w:rPr>
              <w:t>Заявление должно быть подписано собственноручной подписью Заявителя (представителя Заявителя), уполномоченного на подписание документов при подаче.</w:t>
            </w:r>
          </w:p>
        </w:tc>
        <w:tc>
          <w:tcPr>
            <w:tcW w:w="672" w:type="pct"/>
          </w:tcPr>
          <w:p w14:paraId="23604332" w14:textId="77777777" w:rsidR="002A3701" w:rsidRPr="0064141D" w:rsidRDefault="002A3701" w:rsidP="002A3701">
            <w:pPr>
              <w:suppressAutoHyphens/>
              <w:spacing w:after="0"/>
              <w:jc w:val="both"/>
              <w:rPr>
                <w:rFonts w:ascii="Times New Roman" w:eastAsia="Times New Roman" w:hAnsi="Times New Roman"/>
                <w:sz w:val="24"/>
                <w:szCs w:val="24"/>
                <w:lang w:eastAsia="ru-RU"/>
              </w:rPr>
            </w:pPr>
            <w:r w:rsidRPr="0064141D">
              <w:rPr>
                <w:rFonts w:ascii="Times New Roman" w:eastAsia="Times New Roman" w:hAnsi="Times New Roman"/>
                <w:sz w:val="24"/>
                <w:szCs w:val="24"/>
                <w:lang w:eastAsia="ru-RU"/>
              </w:rPr>
              <w:t>При подаче заполняется электронная форма Заявления.</w:t>
            </w:r>
          </w:p>
          <w:p w14:paraId="2F2046D1" w14:textId="3EFE95AD" w:rsidR="002A3701" w:rsidRPr="0064141D" w:rsidRDefault="002A3701" w:rsidP="002A3701">
            <w:pPr>
              <w:suppressAutoHyphens/>
              <w:spacing w:after="0"/>
              <w:jc w:val="both"/>
              <w:rPr>
                <w:rFonts w:ascii="Times New Roman" w:eastAsia="Times New Roman" w:hAnsi="Times New Roman"/>
                <w:sz w:val="24"/>
                <w:szCs w:val="24"/>
                <w:lang w:eastAsia="ru-RU"/>
              </w:rPr>
            </w:pPr>
            <w:r w:rsidRPr="0064141D">
              <w:rPr>
                <w:rFonts w:ascii="Times New Roman" w:eastAsia="Times New Roman" w:hAnsi="Times New Roman"/>
                <w:sz w:val="24"/>
                <w:szCs w:val="24"/>
                <w:lang w:eastAsia="ru-RU"/>
              </w:rPr>
              <w:t>В случае обращения представителя заявителя, не уполномоченного на подписание представляется подписанное Заявителем заявление (печатная форма)</w:t>
            </w:r>
          </w:p>
        </w:tc>
        <w:tc>
          <w:tcPr>
            <w:tcW w:w="959" w:type="pct"/>
          </w:tcPr>
          <w:p w14:paraId="04498730" w14:textId="77777777" w:rsidR="002A3701" w:rsidRPr="0064141D" w:rsidRDefault="002A3701" w:rsidP="00517FC5">
            <w:pPr>
              <w:spacing w:after="0"/>
              <w:jc w:val="both"/>
              <w:rPr>
                <w:rFonts w:ascii="Times New Roman" w:hAnsi="Times New Roman"/>
                <w:sz w:val="24"/>
                <w:szCs w:val="24"/>
                <w:lang w:eastAsia="ru-RU"/>
              </w:rPr>
            </w:pPr>
          </w:p>
        </w:tc>
        <w:tc>
          <w:tcPr>
            <w:tcW w:w="523" w:type="pct"/>
          </w:tcPr>
          <w:p w14:paraId="13D3E5F3" w14:textId="77777777" w:rsidR="002A3701" w:rsidRPr="0064141D" w:rsidRDefault="002A3701" w:rsidP="00517FC5">
            <w:pPr>
              <w:spacing w:after="0"/>
              <w:jc w:val="both"/>
              <w:rPr>
                <w:rFonts w:ascii="Times New Roman" w:hAnsi="Times New Roman"/>
                <w:sz w:val="24"/>
                <w:szCs w:val="24"/>
                <w:lang w:eastAsia="ru-RU"/>
              </w:rPr>
            </w:pPr>
          </w:p>
        </w:tc>
      </w:tr>
      <w:tr w:rsidR="007612D2" w:rsidRPr="0064141D" w14:paraId="319CCF02" w14:textId="77777777" w:rsidTr="00511273">
        <w:trPr>
          <w:trHeight w:val="563"/>
        </w:trPr>
        <w:tc>
          <w:tcPr>
            <w:tcW w:w="333" w:type="pct"/>
            <w:vMerge w:val="restart"/>
          </w:tcPr>
          <w:p w14:paraId="3DB0FB09" w14:textId="77777777" w:rsidR="007612D2" w:rsidRPr="0064141D" w:rsidRDefault="007612D2" w:rsidP="00517FC5">
            <w:pPr>
              <w:suppressAutoHyphens/>
              <w:spacing w:after="0"/>
              <w:jc w:val="center"/>
              <w:rPr>
                <w:rFonts w:ascii="Times New Roman" w:eastAsia="Times New Roman" w:hAnsi="Times New Roman"/>
                <w:sz w:val="24"/>
                <w:szCs w:val="24"/>
                <w:lang w:eastAsia="ru-RU"/>
              </w:rPr>
            </w:pPr>
            <w:r w:rsidRPr="0064141D">
              <w:rPr>
                <w:rFonts w:ascii="Times New Roman" w:eastAsia="Times New Roman" w:hAnsi="Times New Roman"/>
                <w:sz w:val="24"/>
                <w:szCs w:val="24"/>
                <w:lang w:eastAsia="ru-RU"/>
              </w:rPr>
              <w:t>Документ, удостоверяющий личность</w:t>
            </w:r>
          </w:p>
        </w:tc>
        <w:tc>
          <w:tcPr>
            <w:tcW w:w="545" w:type="pct"/>
          </w:tcPr>
          <w:p w14:paraId="499B591E" w14:textId="77777777" w:rsidR="007612D2" w:rsidRPr="0064141D" w:rsidRDefault="007612D2" w:rsidP="00517FC5">
            <w:pPr>
              <w:suppressAutoHyphens/>
              <w:spacing w:after="0"/>
              <w:jc w:val="both"/>
              <w:rPr>
                <w:rFonts w:ascii="Times New Roman" w:eastAsia="Times New Roman" w:hAnsi="Times New Roman"/>
                <w:sz w:val="24"/>
                <w:szCs w:val="24"/>
                <w:lang w:eastAsia="ru-RU"/>
              </w:rPr>
            </w:pPr>
            <w:r w:rsidRPr="0064141D">
              <w:rPr>
                <w:rFonts w:ascii="Times New Roman" w:eastAsia="Times New Roman" w:hAnsi="Times New Roman"/>
                <w:sz w:val="24"/>
                <w:szCs w:val="24"/>
                <w:lang w:eastAsia="ru-RU"/>
              </w:rPr>
              <w:t xml:space="preserve">Паспорт гражданина Российской Федерации </w:t>
            </w:r>
          </w:p>
        </w:tc>
        <w:tc>
          <w:tcPr>
            <w:tcW w:w="890" w:type="pct"/>
          </w:tcPr>
          <w:p w14:paraId="67B6AD5C" w14:textId="77777777" w:rsidR="007612D2" w:rsidRPr="0064141D" w:rsidRDefault="007612D2" w:rsidP="00517FC5">
            <w:pPr>
              <w:suppressAutoHyphens/>
              <w:spacing w:after="0"/>
              <w:jc w:val="both"/>
              <w:rPr>
                <w:rFonts w:ascii="Times New Roman" w:eastAsia="Times New Roman" w:hAnsi="Times New Roman"/>
                <w:sz w:val="24"/>
                <w:szCs w:val="24"/>
                <w:lang w:eastAsia="ru-RU"/>
              </w:rPr>
            </w:pPr>
            <w:r w:rsidRPr="0064141D">
              <w:rPr>
                <w:rFonts w:ascii="Times New Roman" w:eastAsia="Times New Roman" w:hAnsi="Times New Roman"/>
                <w:sz w:val="24"/>
                <w:szCs w:val="24"/>
                <w:lang w:eastAsia="ru-RU"/>
              </w:rPr>
              <w:t>Паспорт должен быть оформлен в соответствии с Постановлением Правительства РФ от 8 июля 1997 г.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1077" w:type="pct"/>
          </w:tcPr>
          <w:p w14:paraId="66259DFA" w14:textId="63E5500F" w:rsidR="007612D2" w:rsidRPr="0064141D" w:rsidRDefault="007612D2" w:rsidP="00D930E8">
            <w:pPr>
              <w:suppressAutoHyphens/>
              <w:spacing w:after="0"/>
              <w:jc w:val="both"/>
              <w:rPr>
                <w:rFonts w:ascii="Times New Roman" w:eastAsia="Times New Roman" w:hAnsi="Times New Roman"/>
                <w:sz w:val="24"/>
                <w:szCs w:val="24"/>
                <w:lang w:eastAsia="ru-RU"/>
              </w:rPr>
            </w:pPr>
            <w:r w:rsidRPr="0064141D">
              <w:rPr>
                <w:rFonts w:ascii="Times New Roman" w:eastAsia="Times New Roman" w:hAnsi="Times New Roman"/>
                <w:sz w:val="24"/>
                <w:szCs w:val="24"/>
                <w:lang w:eastAsia="ru-RU"/>
              </w:rPr>
              <w:t xml:space="preserve">Представляется оригинал документа </w:t>
            </w:r>
          </w:p>
        </w:tc>
        <w:tc>
          <w:tcPr>
            <w:tcW w:w="672" w:type="pct"/>
          </w:tcPr>
          <w:p w14:paraId="4C2A6DD1" w14:textId="50C6E29D" w:rsidR="007612D2" w:rsidRPr="0064141D" w:rsidRDefault="007612D2" w:rsidP="002A3701">
            <w:pPr>
              <w:suppressAutoHyphens/>
              <w:spacing w:after="0"/>
              <w:jc w:val="both"/>
              <w:rPr>
                <w:rFonts w:ascii="Times New Roman" w:eastAsia="Times New Roman" w:hAnsi="Times New Roman"/>
                <w:sz w:val="24"/>
                <w:szCs w:val="24"/>
                <w:lang w:eastAsia="ru-RU"/>
              </w:rPr>
            </w:pPr>
            <w:r w:rsidRPr="0064141D">
              <w:rPr>
                <w:rFonts w:ascii="Times New Roman" w:eastAsia="Times New Roman" w:hAnsi="Times New Roman"/>
                <w:sz w:val="24"/>
                <w:szCs w:val="24"/>
                <w:lang w:eastAsia="ru-RU"/>
              </w:rPr>
              <w:t>При подаче предоставляется электронный образ 2 и 3 страниц паспорта РФ.</w:t>
            </w:r>
          </w:p>
        </w:tc>
        <w:tc>
          <w:tcPr>
            <w:tcW w:w="959" w:type="pct"/>
          </w:tcPr>
          <w:p w14:paraId="12C3B748" w14:textId="3EEE3ACB" w:rsidR="007612D2" w:rsidRPr="0064141D" w:rsidRDefault="007612D2" w:rsidP="00517FC5">
            <w:pPr>
              <w:spacing w:after="0"/>
              <w:jc w:val="both"/>
              <w:rPr>
                <w:rFonts w:ascii="Times New Roman" w:hAnsi="Times New Roman"/>
                <w:sz w:val="24"/>
                <w:szCs w:val="24"/>
                <w:lang w:eastAsia="ru-RU"/>
              </w:rPr>
            </w:pPr>
            <w:r w:rsidRPr="0064141D">
              <w:rPr>
                <w:rFonts w:ascii="Times New Roman" w:hAnsi="Times New Roman"/>
                <w:sz w:val="24"/>
                <w:szCs w:val="24"/>
                <w:lang w:eastAsia="ru-RU"/>
              </w:rPr>
              <w:t>Оригинал</w:t>
            </w:r>
            <w:r w:rsidR="00D930E8" w:rsidRPr="0064141D">
              <w:rPr>
                <w:rFonts w:ascii="Times New Roman" w:hAnsi="Times New Roman"/>
                <w:sz w:val="24"/>
                <w:szCs w:val="24"/>
                <w:lang w:eastAsia="ru-RU"/>
              </w:rPr>
              <w:t xml:space="preserve"> документа представляется в МФЦ</w:t>
            </w:r>
            <w:r w:rsidRPr="0064141D">
              <w:rPr>
                <w:rFonts w:ascii="Times New Roman" w:hAnsi="Times New Roman"/>
                <w:sz w:val="24"/>
                <w:szCs w:val="24"/>
                <w:lang w:eastAsia="ru-RU"/>
              </w:rPr>
              <w:t xml:space="preserve"> для</w:t>
            </w:r>
            <w:r w:rsidR="00D930E8" w:rsidRPr="0064141D">
              <w:rPr>
                <w:rFonts w:ascii="Times New Roman" w:hAnsi="Times New Roman"/>
                <w:sz w:val="24"/>
                <w:szCs w:val="24"/>
                <w:lang w:eastAsia="ru-RU"/>
              </w:rPr>
              <w:t xml:space="preserve"> подтверждения личности Заявителя (представителя Заявителя)</w:t>
            </w:r>
            <w:r w:rsidR="002A3701" w:rsidRPr="0064141D">
              <w:rPr>
                <w:rFonts w:ascii="Times New Roman" w:hAnsi="Times New Roman"/>
                <w:sz w:val="24"/>
                <w:szCs w:val="24"/>
                <w:lang w:eastAsia="ru-RU"/>
              </w:rPr>
              <w:t xml:space="preserve"> и сверки с электронными образами документов</w:t>
            </w:r>
          </w:p>
          <w:p w14:paraId="795AFC27" w14:textId="77777777" w:rsidR="007612D2" w:rsidRPr="0064141D" w:rsidRDefault="007612D2" w:rsidP="00517FC5">
            <w:pPr>
              <w:suppressAutoHyphens/>
              <w:spacing w:after="0"/>
              <w:jc w:val="both"/>
              <w:rPr>
                <w:rFonts w:ascii="Times New Roman" w:eastAsia="Times New Roman" w:hAnsi="Times New Roman"/>
                <w:sz w:val="24"/>
                <w:szCs w:val="24"/>
                <w:lang w:eastAsia="ru-RU"/>
              </w:rPr>
            </w:pPr>
          </w:p>
        </w:tc>
        <w:tc>
          <w:tcPr>
            <w:tcW w:w="523" w:type="pct"/>
          </w:tcPr>
          <w:p w14:paraId="32884A72" w14:textId="03E783F8" w:rsidR="007612D2" w:rsidRPr="0064141D" w:rsidRDefault="007612D2" w:rsidP="00517FC5">
            <w:pPr>
              <w:spacing w:after="0"/>
              <w:jc w:val="both"/>
              <w:rPr>
                <w:rFonts w:ascii="Times New Roman" w:hAnsi="Times New Roman"/>
                <w:sz w:val="24"/>
                <w:szCs w:val="24"/>
                <w:lang w:eastAsia="ru-RU"/>
              </w:rPr>
            </w:pPr>
            <w:r w:rsidRPr="0064141D">
              <w:rPr>
                <w:rFonts w:ascii="Times New Roman" w:hAnsi="Times New Roman"/>
                <w:sz w:val="24"/>
                <w:szCs w:val="24"/>
                <w:lang w:eastAsia="ru-RU"/>
              </w:rPr>
              <w:t xml:space="preserve">При подаче </w:t>
            </w:r>
            <w:r w:rsidR="00283155" w:rsidRPr="0064141D">
              <w:rPr>
                <w:rFonts w:ascii="Times New Roman" w:hAnsi="Times New Roman"/>
                <w:sz w:val="24"/>
                <w:szCs w:val="24"/>
                <w:lang w:eastAsia="ru-RU"/>
              </w:rPr>
              <w:t>представляется</w:t>
            </w:r>
            <w:r w:rsidRPr="0064141D">
              <w:rPr>
                <w:rFonts w:ascii="Times New Roman" w:hAnsi="Times New Roman"/>
                <w:sz w:val="24"/>
                <w:szCs w:val="24"/>
                <w:lang w:eastAsia="ru-RU"/>
              </w:rPr>
              <w:t xml:space="preserve"> нотариально заверенная копия</w:t>
            </w:r>
          </w:p>
        </w:tc>
      </w:tr>
      <w:tr w:rsidR="007612D2" w:rsidRPr="0064141D" w14:paraId="769565F5" w14:textId="77777777" w:rsidTr="00511273">
        <w:trPr>
          <w:trHeight w:val="550"/>
        </w:trPr>
        <w:tc>
          <w:tcPr>
            <w:tcW w:w="333" w:type="pct"/>
            <w:vMerge/>
          </w:tcPr>
          <w:p w14:paraId="67BE402A" w14:textId="77777777" w:rsidR="007612D2" w:rsidRPr="0064141D" w:rsidRDefault="007612D2" w:rsidP="00517FC5">
            <w:pPr>
              <w:suppressAutoHyphens/>
              <w:spacing w:after="0"/>
              <w:jc w:val="center"/>
              <w:rPr>
                <w:rFonts w:ascii="Times New Roman" w:eastAsia="Times New Roman" w:hAnsi="Times New Roman"/>
                <w:sz w:val="24"/>
                <w:szCs w:val="24"/>
                <w:lang w:eastAsia="ru-RU"/>
              </w:rPr>
            </w:pPr>
          </w:p>
        </w:tc>
        <w:tc>
          <w:tcPr>
            <w:tcW w:w="545" w:type="pct"/>
          </w:tcPr>
          <w:p w14:paraId="08B06D31" w14:textId="77777777" w:rsidR="007612D2" w:rsidRPr="0064141D" w:rsidRDefault="007612D2" w:rsidP="00517FC5">
            <w:pPr>
              <w:suppressAutoHyphens/>
              <w:spacing w:after="0"/>
              <w:jc w:val="both"/>
              <w:rPr>
                <w:rFonts w:ascii="Times New Roman" w:eastAsia="Times New Roman" w:hAnsi="Times New Roman"/>
                <w:sz w:val="24"/>
                <w:szCs w:val="24"/>
                <w:lang w:eastAsia="ru-RU"/>
              </w:rPr>
            </w:pPr>
            <w:r w:rsidRPr="0064141D">
              <w:rPr>
                <w:rFonts w:ascii="Times New Roman" w:eastAsia="Times New Roman" w:hAnsi="Times New Roman"/>
                <w:sz w:val="24"/>
                <w:szCs w:val="24"/>
                <w:lang w:eastAsia="ru-RU"/>
              </w:rPr>
              <w:t xml:space="preserve">Паспорт гражданина СССР </w:t>
            </w:r>
          </w:p>
        </w:tc>
        <w:tc>
          <w:tcPr>
            <w:tcW w:w="890" w:type="pct"/>
          </w:tcPr>
          <w:p w14:paraId="7359B3C9" w14:textId="77777777" w:rsidR="007612D2" w:rsidRPr="0064141D" w:rsidRDefault="007612D2" w:rsidP="00517FC5">
            <w:pPr>
              <w:suppressAutoHyphens/>
              <w:spacing w:after="0"/>
              <w:jc w:val="both"/>
              <w:rPr>
                <w:rFonts w:ascii="Times New Roman" w:eastAsia="Times New Roman" w:hAnsi="Times New Roman"/>
                <w:sz w:val="24"/>
                <w:szCs w:val="24"/>
                <w:lang w:eastAsia="ru-RU"/>
              </w:rPr>
            </w:pPr>
            <w:r w:rsidRPr="0064141D">
              <w:rPr>
                <w:rFonts w:ascii="Times New Roman" w:eastAsia="Times New Roman" w:hAnsi="Times New Roman"/>
                <w:sz w:val="24"/>
                <w:szCs w:val="24"/>
                <w:lang w:eastAsia="ru-RU"/>
              </w:rPr>
              <w:t>Образец паспорта гражданина Союза Советских Социалистических Республик и описание паспорта утверждены постановлением Совмина СССР от 28.08.1974 №677 «Об утверждении Положения о паспортной системе в СССР»;</w:t>
            </w:r>
          </w:p>
          <w:p w14:paraId="53530EB2" w14:textId="77777777" w:rsidR="007612D2" w:rsidRPr="0064141D" w:rsidRDefault="007612D2" w:rsidP="00517FC5">
            <w:pPr>
              <w:suppressAutoHyphens/>
              <w:spacing w:after="0"/>
              <w:jc w:val="both"/>
              <w:rPr>
                <w:rFonts w:ascii="Times New Roman" w:eastAsia="Times New Roman" w:hAnsi="Times New Roman"/>
                <w:sz w:val="24"/>
                <w:szCs w:val="24"/>
                <w:lang w:eastAsia="ru-RU"/>
              </w:rPr>
            </w:pPr>
            <w:r w:rsidRPr="0064141D">
              <w:rPr>
                <w:rFonts w:ascii="Times New Roman" w:eastAsia="Times New Roman" w:hAnsi="Times New Roman"/>
                <w:sz w:val="24"/>
                <w:szCs w:val="24"/>
                <w:lang w:eastAsia="ru-RU"/>
              </w:rPr>
              <w:t>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действительными до 1 июля 2009 г. паспортов гражданина СССР образца 1974 года для некоторых категорий иностранных граждан и лиц без гражданства»)</w:t>
            </w:r>
          </w:p>
        </w:tc>
        <w:tc>
          <w:tcPr>
            <w:tcW w:w="1077" w:type="pct"/>
          </w:tcPr>
          <w:p w14:paraId="34679310" w14:textId="63BE76AA" w:rsidR="007612D2" w:rsidRPr="0064141D" w:rsidRDefault="007612D2">
            <w:pPr>
              <w:suppressAutoHyphens/>
              <w:spacing w:after="0"/>
              <w:jc w:val="both"/>
              <w:rPr>
                <w:rFonts w:ascii="Times New Roman" w:eastAsia="Times New Roman" w:hAnsi="Times New Roman"/>
                <w:sz w:val="24"/>
                <w:szCs w:val="24"/>
                <w:lang w:eastAsia="ru-RU"/>
              </w:rPr>
            </w:pPr>
            <w:r w:rsidRPr="0064141D">
              <w:rPr>
                <w:rFonts w:ascii="Times New Roman" w:eastAsia="Times New Roman" w:hAnsi="Times New Roman"/>
                <w:sz w:val="24"/>
                <w:szCs w:val="24"/>
                <w:lang w:eastAsia="ru-RU"/>
              </w:rPr>
              <w:t xml:space="preserve">Предоставляется оригинал документа </w:t>
            </w:r>
          </w:p>
        </w:tc>
        <w:tc>
          <w:tcPr>
            <w:tcW w:w="672" w:type="pct"/>
          </w:tcPr>
          <w:p w14:paraId="0481A2D6" w14:textId="25E0D06D" w:rsidR="007612D2" w:rsidRPr="0064141D" w:rsidRDefault="007612D2" w:rsidP="00511273">
            <w:pPr>
              <w:suppressAutoHyphens/>
              <w:spacing w:after="0"/>
              <w:jc w:val="both"/>
              <w:rPr>
                <w:rFonts w:ascii="Times New Roman" w:eastAsia="Times New Roman" w:hAnsi="Times New Roman"/>
                <w:sz w:val="24"/>
                <w:szCs w:val="24"/>
                <w:lang w:eastAsia="ru-RU"/>
              </w:rPr>
            </w:pPr>
            <w:r w:rsidRPr="0064141D">
              <w:rPr>
                <w:rFonts w:ascii="Times New Roman" w:eastAsia="Times New Roman" w:hAnsi="Times New Roman"/>
                <w:sz w:val="24"/>
                <w:szCs w:val="24"/>
                <w:lang w:eastAsia="ru-RU"/>
              </w:rPr>
              <w:t>При подаче предоставляется электронный образ всех страниц паспорта СССР.</w:t>
            </w:r>
          </w:p>
        </w:tc>
        <w:tc>
          <w:tcPr>
            <w:tcW w:w="959" w:type="pct"/>
          </w:tcPr>
          <w:p w14:paraId="19E9F15F" w14:textId="77777777" w:rsidR="002A3701" w:rsidRPr="0064141D" w:rsidRDefault="002A3701" w:rsidP="002A3701">
            <w:pPr>
              <w:spacing w:after="0"/>
              <w:jc w:val="both"/>
              <w:rPr>
                <w:rFonts w:ascii="Times New Roman" w:hAnsi="Times New Roman"/>
                <w:sz w:val="24"/>
                <w:szCs w:val="24"/>
                <w:lang w:eastAsia="ru-RU"/>
              </w:rPr>
            </w:pPr>
            <w:r w:rsidRPr="0064141D">
              <w:rPr>
                <w:rFonts w:ascii="Times New Roman" w:hAnsi="Times New Roman"/>
                <w:sz w:val="24"/>
                <w:szCs w:val="24"/>
                <w:lang w:eastAsia="ru-RU"/>
              </w:rPr>
              <w:t>Оригинал документа представляется в МФЦ для подтверждения личности Заявителя (представителя Заявителя) и сверки с электронными образами документов</w:t>
            </w:r>
          </w:p>
          <w:p w14:paraId="393B9892" w14:textId="77777777" w:rsidR="007612D2" w:rsidRPr="0064141D" w:rsidRDefault="007612D2" w:rsidP="00517FC5">
            <w:pPr>
              <w:suppressAutoHyphens/>
              <w:spacing w:after="0"/>
              <w:jc w:val="both"/>
              <w:rPr>
                <w:rFonts w:ascii="Times New Roman" w:eastAsia="Times New Roman" w:hAnsi="Times New Roman"/>
                <w:sz w:val="24"/>
                <w:szCs w:val="24"/>
                <w:lang w:eastAsia="ru-RU"/>
              </w:rPr>
            </w:pPr>
          </w:p>
        </w:tc>
        <w:tc>
          <w:tcPr>
            <w:tcW w:w="523" w:type="pct"/>
          </w:tcPr>
          <w:p w14:paraId="3E58FAAC" w14:textId="1CDB5318" w:rsidR="007612D2" w:rsidRPr="0064141D" w:rsidRDefault="00283155" w:rsidP="00517FC5">
            <w:pPr>
              <w:spacing w:after="0"/>
              <w:jc w:val="both"/>
              <w:rPr>
                <w:rFonts w:ascii="Times New Roman" w:hAnsi="Times New Roman"/>
                <w:sz w:val="24"/>
                <w:szCs w:val="24"/>
                <w:lang w:eastAsia="ru-RU"/>
              </w:rPr>
            </w:pPr>
            <w:r w:rsidRPr="0064141D">
              <w:rPr>
                <w:rFonts w:ascii="Times New Roman" w:hAnsi="Times New Roman"/>
                <w:sz w:val="24"/>
                <w:szCs w:val="24"/>
                <w:lang w:eastAsia="ru-RU"/>
              </w:rPr>
              <w:t>При подаче представляется нотариально заверенная копия</w:t>
            </w:r>
          </w:p>
        </w:tc>
      </w:tr>
      <w:tr w:rsidR="007612D2" w:rsidRPr="0064141D" w14:paraId="28C6F217" w14:textId="77777777" w:rsidTr="00511273">
        <w:trPr>
          <w:trHeight w:val="550"/>
        </w:trPr>
        <w:tc>
          <w:tcPr>
            <w:tcW w:w="333" w:type="pct"/>
            <w:vMerge/>
          </w:tcPr>
          <w:p w14:paraId="5C756129" w14:textId="77777777" w:rsidR="007612D2" w:rsidRPr="0064141D" w:rsidRDefault="007612D2" w:rsidP="00517FC5">
            <w:pPr>
              <w:suppressAutoHyphens/>
              <w:spacing w:after="0"/>
              <w:jc w:val="center"/>
              <w:rPr>
                <w:rFonts w:ascii="Times New Roman" w:eastAsia="Times New Roman" w:hAnsi="Times New Roman"/>
                <w:sz w:val="24"/>
                <w:szCs w:val="24"/>
                <w:lang w:eastAsia="ru-RU"/>
              </w:rPr>
            </w:pPr>
          </w:p>
        </w:tc>
        <w:tc>
          <w:tcPr>
            <w:tcW w:w="545" w:type="pct"/>
          </w:tcPr>
          <w:p w14:paraId="1E1D5729" w14:textId="77777777" w:rsidR="007612D2" w:rsidRPr="0064141D" w:rsidRDefault="007612D2" w:rsidP="00517FC5">
            <w:pPr>
              <w:suppressAutoHyphens/>
              <w:spacing w:after="0"/>
              <w:jc w:val="both"/>
              <w:rPr>
                <w:rFonts w:ascii="Times New Roman" w:eastAsia="Times New Roman" w:hAnsi="Times New Roman"/>
                <w:sz w:val="24"/>
                <w:szCs w:val="24"/>
                <w:lang w:eastAsia="ru-RU"/>
              </w:rPr>
            </w:pPr>
            <w:r w:rsidRPr="0064141D">
              <w:rPr>
                <w:rFonts w:ascii="Times New Roman" w:eastAsia="Times New Roman" w:hAnsi="Times New Roman"/>
                <w:sz w:val="24"/>
                <w:szCs w:val="24"/>
                <w:lang w:eastAsia="ru-RU"/>
              </w:rPr>
              <w:t>Паспорт иностранного гражданина</w:t>
            </w:r>
          </w:p>
        </w:tc>
        <w:tc>
          <w:tcPr>
            <w:tcW w:w="890" w:type="pct"/>
          </w:tcPr>
          <w:p w14:paraId="66A57DA2" w14:textId="77777777" w:rsidR="007612D2" w:rsidRPr="0064141D" w:rsidRDefault="007612D2" w:rsidP="00517FC5">
            <w:pPr>
              <w:suppressAutoHyphens/>
              <w:spacing w:after="0"/>
              <w:jc w:val="both"/>
              <w:rPr>
                <w:rFonts w:ascii="Times New Roman" w:eastAsia="Times New Roman" w:hAnsi="Times New Roman"/>
                <w:sz w:val="24"/>
                <w:szCs w:val="24"/>
                <w:lang w:eastAsia="ru-RU"/>
              </w:rPr>
            </w:pPr>
            <w:r w:rsidRPr="0064141D">
              <w:rPr>
                <w:rFonts w:ascii="Times New Roman" w:eastAsia="Times New Roman" w:hAnsi="Times New Roman"/>
                <w:sz w:val="24"/>
                <w:szCs w:val="24"/>
                <w:lang w:eastAsia="ru-RU"/>
              </w:rPr>
              <w:t>Паспорт иностранного гражданина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1077" w:type="pct"/>
          </w:tcPr>
          <w:p w14:paraId="75D1A377" w14:textId="6F3D2F0E" w:rsidR="007612D2" w:rsidRPr="0064141D" w:rsidRDefault="007612D2" w:rsidP="00D930E8">
            <w:pPr>
              <w:suppressAutoHyphens/>
              <w:spacing w:after="0"/>
              <w:jc w:val="both"/>
              <w:rPr>
                <w:rFonts w:ascii="Times New Roman" w:eastAsia="Times New Roman" w:hAnsi="Times New Roman"/>
                <w:sz w:val="24"/>
                <w:szCs w:val="24"/>
                <w:lang w:eastAsia="ru-RU"/>
              </w:rPr>
            </w:pPr>
            <w:r w:rsidRPr="0064141D">
              <w:rPr>
                <w:rFonts w:ascii="Times New Roman" w:eastAsia="Times New Roman" w:hAnsi="Times New Roman"/>
                <w:sz w:val="24"/>
                <w:szCs w:val="24"/>
                <w:lang w:eastAsia="ru-RU"/>
              </w:rPr>
              <w:t>Представляется оригинал документа</w:t>
            </w:r>
          </w:p>
        </w:tc>
        <w:tc>
          <w:tcPr>
            <w:tcW w:w="672" w:type="pct"/>
          </w:tcPr>
          <w:p w14:paraId="0678F07D" w14:textId="7A67488B" w:rsidR="007612D2" w:rsidRPr="0064141D" w:rsidRDefault="007612D2" w:rsidP="00511273">
            <w:pPr>
              <w:suppressAutoHyphens/>
              <w:spacing w:after="0"/>
              <w:jc w:val="both"/>
              <w:rPr>
                <w:rFonts w:ascii="Times New Roman" w:eastAsia="Times New Roman" w:hAnsi="Times New Roman"/>
                <w:sz w:val="24"/>
                <w:szCs w:val="24"/>
                <w:lang w:eastAsia="ru-RU"/>
              </w:rPr>
            </w:pPr>
            <w:r w:rsidRPr="0064141D">
              <w:rPr>
                <w:rFonts w:ascii="Times New Roman" w:eastAsia="Times New Roman" w:hAnsi="Times New Roman"/>
                <w:sz w:val="24"/>
                <w:szCs w:val="24"/>
                <w:lang w:eastAsia="ru-RU"/>
              </w:rPr>
              <w:t>При подаче предоставляется электронный образ всех страниц паспорта.</w:t>
            </w:r>
          </w:p>
        </w:tc>
        <w:tc>
          <w:tcPr>
            <w:tcW w:w="959" w:type="pct"/>
          </w:tcPr>
          <w:p w14:paraId="3EDD94AA" w14:textId="77777777" w:rsidR="002A3701" w:rsidRPr="0064141D" w:rsidRDefault="002A3701" w:rsidP="002A3701">
            <w:pPr>
              <w:spacing w:after="0"/>
              <w:jc w:val="both"/>
              <w:rPr>
                <w:rFonts w:ascii="Times New Roman" w:hAnsi="Times New Roman"/>
                <w:sz w:val="24"/>
                <w:szCs w:val="24"/>
                <w:lang w:eastAsia="ru-RU"/>
              </w:rPr>
            </w:pPr>
            <w:r w:rsidRPr="0064141D">
              <w:rPr>
                <w:rFonts w:ascii="Times New Roman" w:hAnsi="Times New Roman"/>
                <w:sz w:val="24"/>
                <w:szCs w:val="24"/>
                <w:lang w:eastAsia="ru-RU"/>
              </w:rPr>
              <w:t>Оригинал документа представляется в МФЦ для подтверждения личности Заявителя (представителя Заявителя) и сверки с электронными образами документов</w:t>
            </w:r>
          </w:p>
          <w:p w14:paraId="0E4BB98E" w14:textId="77777777" w:rsidR="007612D2" w:rsidRPr="0064141D" w:rsidRDefault="007612D2" w:rsidP="00517FC5">
            <w:pPr>
              <w:suppressAutoHyphens/>
              <w:spacing w:after="0"/>
              <w:jc w:val="both"/>
              <w:rPr>
                <w:rFonts w:ascii="Times New Roman" w:eastAsia="Times New Roman" w:hAnsi="Times New Roman"/>
                <w:sz w:val="24"/>
                <w:szCs w:val="24"/>
                <w:lang w:eastAsia="ru-RU"/>
              </w:rPr>
            </w:pPr>
          </w:p>
        </w:tc>
        <w:tc>
          <w:tcPr>
            <w:tcW w:w="523" w:type="pct"/>
          </w:tcPr>
          <w:p w14:paraId="0A1A29EC" w14:textId="5CA65821" w:rsidR="007612D2" w:rsidRPr="0064141D" w:rsidRDefault="00283155" w:rsidP="00517FC5">
            <w:pPr>
              <w:spacing w:after="0"/>
              <w:jc w:val="both"/>
              <w:rPr>
                <w:rFonts w:ascii="Times New Roman" w:hAnsi="Times New Roman"/>
                <w:sz w:val="24"/>
                <w:szCs w:val="24"/>
                <w:lang w:eastAsia="ru-RU"/>
              </w:rPr>
            </w:pPr>
            <w:r w:rsidRPr="0064141D">
              <w:rPr>
                <w:rFonts w:ascii="Times New Roman" w:hAnsi="Times New Roman"/>
                <w:sz w:val="24"/>
                <w:szCs w:val="24"/>
                <w:lang w:eastAsia="ru-RU"/>
              </w:rPr>
              <w:t>При подаче представляется нотариально заверенная копия</w:t>
            </w:r>
          </w:p>
        </w:tc>
      </w:tr>
      <w:tr w:rsidR="007612D2" w:rsidRPr="0064141D" w14:paraId="41837F68" w14:textId="77777777" w:rsidTr="00511273">
        <w:trPr>
          <w:trHeight w:val="550"/>
        </w:trPr>
        <w:tc>
          <w:tcPr>
            <w:tcW w:w="333" w:type="pct"/>
            <w:vMerge/>
          </w:tcPr>
          <w:p w14:paraId="73422E66" w14:textId="77777777" w:rsidR="007612D2" w:rsidRPr="0064141D" w:rsidRDefault="007612D2" w:rsidP="00517FC5">
            <w:pPr>
              <w:suppressAutoHyphens/>
              <w:spacing w:after="0"/>
              <w:jc w:val="center"/>
              <w:rPr>
                <w:rFonts w:ascii="Times New Roman" w:eastAsia="Times New Roman" w:hAnsi="Times New Roman"/>
                <w:sz w:val="24"/>
                <w:szCs w:val="24"/>
                <w:lang w:eastAsia="ru-RU"/>
              </w:rPr>
            </w:pPr>
          </w:p>
        </w:tc>
        <w:tc>
          <w:tcPr>
            <w:tcW w:w="545" w:type="pct"/>
          </w:tcPr>
          <w:p w14:paraId="4CFAFB49" w14:textId="77777777" w:rsidR="007612D2" w:rsidRPr="0064141D" w:rsidRDefault="007612D2" w:rsidP="00517FC5">
            <w:pPr>
              <w:suppressAutoHyphens/>
              <w:spacing w:after="0"/>
              <w:jc w:val="both"/>
              <w:rPr>
                <w:rFonts w:ascii="Times New Roman" w:eastAsia="Times New Roman" w:hAnsi="Times New Roman"/>
                <w:sz w:val="24"/>
                <w:szCs w:val="24"/>
                <w:lang w:eastAsia="ru-RU"/>
              </w:rPr>
            </w:pPr>
            <w:r w:rsidRPr="0064141D">
              <w:rPr>
                <w:rFonts w:ascii="Times New Roman" w:eastAsia="Times New Roman" w:hAnsi="Times New Roman"/>
                <w:sz w:val="24"/>
                <w:szCs w:val="24"/>
                <w:lang w:eastAsia="ru-RU"/>
              </w:rPr>
              <w:t>Вид на жительство в Российской Федерации</w:t>
            </w:r>
          </w:p>
        </w:tc>
        <w:tc>
          <w:tcPr>
            <w:tcW w:w="890" w:type="pct"/>
          </w:tcPr>
          <w:p w14:paraId="5386FFA7" w14:textId="77777777" w:rsidR="007612D2" w:rsidRPr="0064141D" w:rsidRDefault="007612D2" w:rsidP="00517FC5">
            <w:pPr>
              <w:suppressAutoHyphens/>
              <w:spacing w:after="0"/>
              <w:jc w:val="both"/>
              <w:rPr>
                <w:rFonts w:ascii="Times New Roman" w:eastAsia="Times New Roman" w:hAnsi="Times New Roman"/>
                <w:sz w:val="24"/>
                <w:szCs w:val="24"/>
                <w:lang w:eastAsia="ru-RU"/>
              </w:rPr>
            </w:pPr>
            <w:r w:rsidRPr="0064141D">
              <w:rPr>
                <w:rFonts w:ascii="Times New Roman" w:eastAsia="Times New Roman" w:hAnsi="Times New Roman"/>
                <w:sz w:val="24"/>
                <w:szCs w:val="24"/>
                <w:lang w:eastAsia="ru-RU"/>
              </w:rPr>
              <w:t>Вид на жительство в Российской Федерации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1077" w:type="pct"/>
          </w:tcPr>
          <w:p w14:paraId="7D0A853A" w14:textId="19432399" w:rsidR="007612D2" w:rsidRPr="0064141D" w:rsidRDefault="007612D2" w:rsidP="00D930E8">
            <w:pPr>
              <w:suppressAutoHyphens/>
              <w:spacing w:after="0"/>
              <w:jc w:val="both"/>
              <w:rPr>
                <w:rFonts w:ascii="Times New Roman" w:eastAsia="Times New Roman" w:hAnsi="Times New Roman"/>
                <w:sz w:val="24"/>
                <w:szCs w:val="24"/>
                <w:lang w:eastAsia="ru-RU"/>
              </w:rPr>
            </w:pPr>
            <w:r w:rsidRPr="0064141D">
              <w:rPr>
                <w:rFonts w:ascii="Times New Roman" w:eastAsia="Times New Roman" w:hAnsi="Times New Roman"/>
                <w:sz w:val="24"/>
                <w:szCs w:val="24"/>
                <w:lang w:eastAsia="ru-RU"/>
              </w:rPr>
              <w:t>Представляется оригинал документа</w:t>
            </w:r>
          </w:p>
        </w:tc>
        <w:tc>
          <w:tcPr>
            <w:tcW w:w="672" w:type="pct"/>
          </w:tcPr>
          <w:p w14:paraId="17A600ED" w14:textId="3E0FFDC3" w:rsidR="007612D2" w:rsidRPr="0064141D" w:rsidRDefault="007612D2" w:rsidP="002A3701">
            <w:pPr>
              <w:suppressAutoHyphens/>
              <w:spacing w:after="0"/>
              <w:jc w:val="both"/>
              <w:rPr>
                <w:rFonts w:ascii="Times New Roman" w:eastAsia="Times New Roman" w:hAnsi="Times New Roman"/>
                <w:sz w:val="24"/>
                <w:szCs w:val="24"/>
                <w:lang w:eastAsia="ru-RU"/>
              </w:rPr>
            </w:pPr>
            <w:r w:rsidRPr="0064141D">
              <w:rPr>
                <w:rFonts w:ascii="Times New Roman" w:eastAsia="Times New Roman" w:hAnsi="Times New Roman"/>
                <w:sz w:val="24"/>
                <w:szCs w:val="24"/>
                <w:lang w:eastAsia="ru-RU"/>
              </w:rPr>
              <w:t>При подаче предоставляется электронный образ</w:t>
            </w:r>
            <w:r w:rsidR="002A3701" w:rsidRPr="0064141D">
              <w:rPr>
                <w:rFonts w:ascii="Times New Roman" w:eastAsia="Times New Roman" w:hAnsi="Times New Roman"/>
                <w:sz w:val="24"/>
                <w:szCs w:val="24"/>
                <w:lang w:eastAsia="ru-RU"/>
              </w:rPr>
              <w:t xml:space="preserve"> документа</w:t>
            </w:r>
            <w:r w:rsidRPr="0064141D">
              <w:rPr>
                <w:rFonts w:ascii="Times New Roman" w:eastAsia="Times New Roman" w:hAnsi="Times New Roman"/>
                <w:sz w:val="24"/>
                <w:szCs w:val="24"/>
                <w:lang w:eastAsia="ru-RU"/>
              </w:rPr>
              <w:t>.</w:t>
            </w:r>
          </w:p>
        </w:tc>
        <w:tc>
          <w:tcPr>
            <w:tcW w:w="959" w:type="pct"/>
          </w:tcPr>
          <w:p w14:paraId="559D1EB7" w14:textId="77777777" w:rsidR="002A3701" w:rsidRPr="0064141D" w:rsidRDefault="002A3701" w:rsidP="002A3701">
            <w:pPr>
              <w:spacing w:after="0"/>
              <w:jc w:val="both"/>
              <w:rPr>
                <w:rFonts w:ascii="Times New Roman" w:hAnsi="Times New Roman"/>
                <w:sz w:val="24"/>
                <w:szCs w:val="24"/>
                <w:lang w:eastAsia="ru-RU"/>
              </w:rPr>
            </w:pPr>
            <w:r w:rsidRPr="0064141D">
              <w:rPr>
                <w:rFonts w:ascii="Times New Roman" w:hAnsi="Times New Roman"/>
                <w:sz w:val="24"/>
                <w:szCs w:val="24"/>
                <w:lang w:eastAsia="ru-RU"/>
              </w:rPr>
              <w:t>Оригинал документа представляется в МФЦ для подтверждения личности Заявителя (представителя Заявителя) и сверки с электронными образами документов</w:t>
            </w:r>
          </w:p>
          <w:p w14:paraId="462371AC" w14:textId="77777777" w:rsidR="007612D2" w:rsidRPr="0064141D" w:rsidRDefault="007612D2" w:rsidP="00517FC5">
            <w:pPr>
              <w:suppressAutoHyphens/>
              <w:spacing w:after="0"/>
              <w:jc w:val="both"/>
              <w:rPr>
                <w:rFonts w:ascii="Times New Roman" w:eastAsia="Times New Roman" w:hAnsi="Times New Roman"/>
                <w:sz w:val="24"/>
                <w:szCs w:val="24"/>
                <w:lang w:eastAsia="ru-RU"/>
              </w:rPr>
            </w:pPr>
          </w:p>
        </w:tc>
        <w:tc>
          <w:tcPr>
            <w:tcW w:w="523" w:type="pct"/>
          </w:tcPr>
          <w:p w14:paraId="58CCBD35" w14:textId="06420EFB" w:rsidR="007612D2" w:rsidRPr="0064141D" w:rsidRDefault="00283155" w:rsidP="00517FC5">
            <w:pPr>
              <w:spacing w:after="0"/>
              <w:jc w:val="both"/>
              <w:rPr>
                <w:rFonts w:ascii="Times New Roman" w:hAnsi="Times New Roman"/>
                <w:sz w:val="24"/>
                <w:szCs w:val="24"/>
                <w:lang w:eastAsia="ru-RU"/>
              </w:rPr>
            </w:pPr>
            <w:r w:rsidRPr="0064141D">
              <w:rPr>
                <w:rFonts w:ascii="Times New Roman" w:hAnsi="Times New Roman"/>
                <w:sz w:val="24"/>
                <w:szCs w:val="24"/>
                <w:lang w:eastAsia="ru-RU"/>
              </w:rPr>
              <w:t>При подаче представляется нотариально заверенная копия</w:t>
            </w:r>
          </w:p>
        </w:tc>
      </w:tr>
      <w:tr w:rsidR="007612D2" w:rsidRPr="0064141D" w14:paraId="75049938" w14:textId="77777777" w:rsidTr="00511273">
        <w:trPr>
          <w:trHeight w:val="1281"/>
        </w:trPr>
        <w:tc>
          <w:tcPr>
            <w:tcW w:w="333" w:type="pct"/>
          </w:tcPr>
          <w:p w14:paraId="6CBB9ADC" w14:textId="77777777" w:rsidR="007612D2" w:rsidRPr="0064141D" w:rsidRDefault="007612D2" w:rsidP="00517FC5">
            <w:pPr>
              <w:suppressAutoHyphens/>
              <w:spacing w:after="0"/>
              <w:jc w:val="center"/>
              <w:rPr>
                <w:rFonts w:ascii="Times New Roman" w:eastAsia="Times New Roman" w:hAnsi="Times New Roman"/>
                <w:sz w:val="24"/>
                <w:szCs w:val="24"/>
                <w:lang w:eastAsia="ru-RU"/>
              </w:rPr>
            </w:pPr>
            <w:r w:rsidRPr="0064141D">
              <w:rPr>
                <w:rFonts w:ascii="Times New Roman" w:eastAsia="Times New Roman" w:hAnsi="Times New Roman"/>
                <w:sz w:val="24"/>
                <w:szCs w:val="24"/>
                <w:lang w:eastAsia="ru-RU"/>
              </w:rPr>
              <w:t>Документ, удостоверяющий полномочия представителя</w:t>
            </w:r>
          </w:p>
        </w:tc>
        <w:tc>
          <w:tcPr>
            <w:tcW w:w="545" w:type="pct"/>
          </w:tcPr>
          <w:p w14:paraId="7430E134" w14:textId="77777777" w:rsidR="007612D2" w:rsidRPr="0064141D" w:rsidRDefault="007612D2" w:rsidP="00517FC5">
            <w:pPr>
              <w:suppressAutoHyphens/>
              <w:spacing w:after="0"/>
              <w:rPr>
                <w:rFonts w:ascii="Times New Roman" w:eastAsia="Times New Roman" w:hAnsi="Times New Roman"/>
                <w:sz w:val="24"/>
                <w:szCs w:val="24"/>
                <w:lang w:eastAsia="ru-RU"/>
              </w:rPr>
            </w:pPr>
            <w:r w:rsidRPr="0064141D">
              <w:rPr>
                <w:rFonts w:ascii="Times New Roman" w:eastAsia="Times New Roman" w:hAnsi="Times New Roman"/>
                <w:sz w:val="24"/>
                <w:szCs w:val="24"/>
                <w:lang w:eastAsia="ru-RU"/>
              </w:rPr>
              <w:t>Доверенность</w:t>
            </w:r>
          </w:p>
        </w:tc>
        <w:tc>
          <w:tcPr>
            <w:tcW w:w="890" w:type="pct"/>
          </w:tcPr>
          <w:p w14:paraId="123C8EB1" w14:textId="77777777" w:rsidR="007612D2" w:rsidRPr="0064141D" w:rsidRDefault="007612D2" w:rsidP="00517FC5">
            <w:pPr>
              <w:suppressAutoHyphens/>
              <w:spacing w:after="0"/>
              <w:jc w:val="both"/>
              <w:rPr>
                <w:rFonts w:ascii="Times New Roman" w:eastAsia="Times New Roman" w:hAnsi="Times New Roman"/>
                <w:sz w:val="24"/>
                <w:szCs w:val="24"/>
                <w:lang w:eastAsia="ru-RU"/>
              </w:rPr>
            </w:pPr>
            <w:r w:rsidRPr="0064141D">
              <w:rPr>
                <w:rFonts w:ascii="Times New Roman" w:eastAsia="Times New Roman" w:hAnsi="Times New Roman"/>
                <w:sz w:val="24"/>
                <w:szCs w:val="24"/>
                <w:lang w:eastAsia="ru-RU"/>
              </w:rPr>
              <w:t>Доверенность должна быть оформлена в соответствии с требованиями законодательства и содержать следующие сведения:</w:t>
            </w:r>
          </w:p>
          <w:p w14:paraId="383AC716" w14:textId="77777777" w:rsidR="007612D2" w:rsidRPr="0064141D" w:rsidRDefault="007612D2" w:rsidP="00517FC5">
            <w:pPr>
              <w:suppressAutoHyphens/>
              <w:spacing w:after="0"/>
              <w:jc w:val="both"/>
              <w:rPr>
                <w:rFonts w:ascii="Times New Roman" w:eastAsia="Times New Roman" w:hAnsi="Times New Roman"/>
                <w:sz w:val="24"/>
                <w:szCs w:val="24"/>
                <w:lang w:eastAsia="ru-RU"/>
              </w:rPr>
            </w:pPr>
            <w:r w:rsidRPr="0064141D">
              <w:rPr>
                <w:rFonts w:ascii="Times New Roman" w:eastAsia="Times New Roman" w:hAnsi="Times New Roman"/>
                <w:sz w:val="24"/>
                <w:szCs w:val="24"/>
                <w:lang w:eastAsia="ru-RU"/>
              </w:rPr>
              <w:t>- ФИО лица, выдавшего доверенность;</w:t>
            </w:r>
          </w:p>
          <w:p w14:paraId="41F465F8" w14:textId="77777777" w:rsidR="007612D2" w:rsidRPr="0064141D" w:rsidRDefault="007612D2" w:rsidP="00517FC5">
            <w:pPr>
              <w:suppressAutoHyphens/>
              <w:spacing w:after="0"/>
              <w:jc w:val="both"/>
              <w:rPr>
                <w:rFonts w:ascii="Times New Roman" w:eastAsia="Times New Roman" w:hAnsi="Times New Roman"/>
                <w:sz w:val="24"/>
                <w:szCs w:val="24"/>
                <w:lang w:eastAsia="ru-RU"/>
              </w:rPr>
            </w:pPr>
            <w:r w:rsidRPr="0064141D">
              <w:rPr>
                <w:rFonts w:ascii="Times New Roman" w:eastAsia="Times New Roman" w:hAnsi="Times New Roman"/>
                <w:sz w:val="24"/>
                <w:szCs w:val="24"/>
                <w:lang w:eastAsia="ru-RU"/>
              </w:rPr>
              <w:t>- ФИО лица, уполномоченного по доверенности;</w:t>
            </w:r>
          </w:p>
          <w:p w14:paraId="57F89FCD" w14:textId="77777777" w:rsidR="007612D2" w:rsidRPr="0064141D" w:rsidRDefault="007612D2" w:rsidP="00517FC5">
            <w:pPr>
              <w:suppressAutoHyphens/>
              <w:spacing w:after="0"/>
              <w:jc w:val="both"/>
              <w:rPr>
                <w:rFonts w:ascii="Times New Roman" w:eastAsia="Times New Roman" w:hAnsi="Times New Roman"/>
                <w:sz w:val="24"/>
                <w:szCs w:val="24"/>
                <w:lang w:eastAsia="ru-RU"/>
              </w:rPr>
            </w:pPr>
            <w:r w:rsidRPr="0064141D">
              <w:rPr>
                <w:rFonts w:ascii="Times New Roman" w:eastAsia="Times New Roman" w:hAnsi="Times New Roman"/>
                <w:sz w:val="24"/>
                <w:szCs w:val="24"/>
                <w:lang w:eastAsia="ru-RU"/>
              </w:rPr>
              <w:t>- Данные документов, удостоверяющих личность этих лиц;</w:t>
            </w:r>
          </w:p>
          <w:p w14:paraId="78176AF6" w14:textId="77777777" w:rsidR="007612D2" w:rsidRPr="0064141D" w:rsidRDefault="007612D2" w:rsidP="00517FC5">
            <w:pPr>
              <w:suppressAutoHyphens/>
              <w:spacing w:after="0"/>
              <w:jc w:val="both"/>
              <w:rPr>
                <w:rFonts w:ascii="Times New Roman" w:eastAsia="Times New Roman" w:hAnsi="Times New Roman"/>
                <w:sz w:val="24"/>
                <w:szCs w:val="24"/>
                <w:lang w:eastAsia="ru-RU"/>
              </w:rPr>
            </w:pPr>
            <w:r w:rsidRPr="0064141D">
              <w:rPr>
                <w:rFonts w:ascii="Times New Roman" w:eastAsia="Times New Roman" w:hAnsi="Times New Roman"/>
                <w:sz w:val="24"/>
                <w:szCs w:val="24"/>
                <w:lang w:eastAsia="ru-RU"/>
              </w:rPr>
              <w:t>- Объем полномочий представителя, включающий право на подачу Заявления о предоставлении Государственной услуги;</w:t>
            </w:r>
          </w:p>
          <w:p w14:paraId="356F6A5C" w14:textId="77777777" w:rsidR="007612D2" w:rsidRPr="0064141D" w:rsidRDefault="007612D2" w:rsidP="00517FC5">
            <w:pPr>
              <w:suppressAutoHyphens/>
              <w:spacing w:after="0"/>
              <w:jc w:val="both"/>
              <w:rPr>
                <w:rFonts w:ascii="Times New Roman" w:eastAsia="Times New Roman" w:hAnsi="Times New Roman"/>
                <w:sz w:val="24"/>
                <w:szCs w:val="24"/>
                <w:lang w:eastAsia="ru-RU"/>
              </w:rPr>
            </w:pPr>
            <w:r w:rsidRPr="0064141D">
              <w:rPr>
                <w:rFonts w:ascii="Times New Roman" w:eastAsia="Times New Roman" w:hAnsi="Times New Roman"/>
                <w:sz w:val="24"/>
                <w:szCs w:val="24"/>
                <w:lang w:eastAsia="ru-RU"/>
              </w:rPr>
              <w:t>-Дата выдачи доверенности;</w:t>
            </w:r>
          </w:p>
          <w:p w14:paraId="0E50232B" w14:textId="77777777" w:rsidR="007612D2" w:rsidRPr="0064141D" w:rsidRDefault="007612D2" w:rsidP="00517FC5">
            <w:pPr>
              <w:suppressAutoHyphens/>
              <w:spacing w:after="0"/>
              <w:jc w:val="both"/>
              <w:rPr>
                <w:rFonts w:ascii="Times New Roman" w:eastAsia="Times New Roman" w:hAnsi="Times New Roman"/>
                <w:sz w:val="24"/>
                <w:szCs w:val="24"/>
                <w:lang w:eastAsia="ru-RU"/>
              </w:rPr>
            </w:pPr>
            <w:r w:rsidRPr="0064141D">
              <w:rPr>
                <w:rFonts w:ascii="Times New Roman" w:eastAsia="Times New Roman" w:hAnsi="Times New Roman"/>
                <w:sz w:val="24"/>
                <w:szCs w:val="24"/>
                <w:lang w:eastAsia="ru-RU"/>
              </w:rPr>
              <w:t>- Подпись лица, выдавшего доверенность.</w:t>
            </w:r>
          </w:p>
          <w:p w14:paraId="3361D0A2" w14:textId="77777777" w:rsidR="007612D2" w:rsidRPr="0064141D" w:rsidRDefault="007612D2" w:rsidP="00517FC5">
            <w:pPr>
              <w:suppressAutoHyphens/>
              <w:spacing w:after="0"/>
              <w:jc w:val="both"/>
              <w:rPr>
                <w:rFonts w:ascii="Times New Roman" w:eastAsia="Times New Roman" w:hAnsi="Times New Roman"/>
                <w:sz w:val="24"/>
                <w:szCs w:val="24"/>
                <w:lang w:eastAsia="ru-RU"/>
              </w:rPr>
            </w:pPr>
            <w:r w:rsidRPr="0064141D">
              <w:rPr>
                <w:rFonts w:ascii="Times New Roman" w:eastAsia="Times New Roman" w:hAnsi="Times New Roman"/>
                <w:sz w:val="24"/>
                <w:szCs w:val="24"/>
                <w:lang w:eastAsia="ru-RU"/>
              </w:rPr>
              <w:t>Доверенность должна быть нотариально заверена (для физических лиц), заверена печатью организации и подписью руководителя (для юридических лиц), заверена нотариально либо печатью индивидуального предпринимателя (для индивидуальных предпринимателей). Юридические лица и индивидуальные предприниматели также могут оформить доверенность, удостоверенную нотариально.</w:t>
            </w:r>
          </w:p>
        </w:tc>
        <w:tc>
          <w:tcPr>
            <w:tcW w:w="1077" w:type="pct"/>
          </w:tcPr>
          <w:p w14:paraId="4A8DB08A" w14:textId="2F4574F9" w:rsidR="007612D2" w:rsidRPr="0064141D" w:rsidRDefault="007612D2" w:rsidP="00517FC5">
            <w:pPr>
              <w:suppressAutoHyphens/>
              <w:spacing w:after="0"/>
              <w:jc w:val="both"/>
              <w:rPr>
                <w:rFonts w:ascii="Times New Roman" w:eastAsia="Times New Roman" w:hAnsi="Times New Roman"/>
                <w:sz w:val="24"/>
                <w:szCs w:val="24"/>
                <w:lang w:eastAsia="ru-RU"/>
              </w:rPr>
            </w:pPr>
            <w:r w:rsidRPr="0064141D">
              <w:rPr>
                <w:rFonts w:ascii="Times New Roman" w:eastAsia="Times New Roman" w:hAnsi="Times New Roman"/>
                <w:sz w:val="24"/>
                <w:szCs w:val="24"/>
                <w:lang w:eastAsia="ru-RU"/>
              </w:rPr>
              <w:t xml:space="preserve">Предоставляется оригинал документа </w:t>
            </w:r>
          </w:p>
          <w:p w14:paraId="38BA883B" w14:textId="77777777" w:rsidR="007612D2" w:rsidRPr="0064141D" w:rsidRDefault="007612D2" w:rsidP="00517FC5">
            <w:pPr>
              <w:suppressAutoHyphens/>
              <w:spacing w:after="0"/>
              <w:jc w:val="both"/>
              <w:rPr>
                <w:rFonts w:ascii="Times New Roman" w:eastAsia="Times New Roman" w:hAnsi="Times New Roman"/>
                <w:sz w:val="24"/>
                <w:szCs w:val="24"/>
                <w:lang w:eastAsia="ru-RU"/>
              </w:rPr>
            </w:pPr>
          </w:p>
        </w:tc>
        <w:tc>
          <w:tcPr>
            <w:tcW w:w="672" w:type="pct"/>
          </w:tcPr>
          <w:p w14:paraId="67092110" w14:textId="6757052A" w:rsidR="007612D2" w:rsidRPr="0064141D" w:rsidRDefault="007612D2" w:rsidP="00511273">
            <w:pPr>
              <w:suppressAutoHyphens/>
              <w:spacing w:after="0"/>
              <w:jc w:val="both"/>
              <w:rPr>
                <w:rFonts w:ascii="Times New Roman" w:eastAsia="Times New Roman" w:hAnsi="Times New Roman"/>
                <w:sz w:val="24"/>
                <w:szCs w:val="24"/>
                <w:lang w:eastAsia="ru-RU"/>
              </w:rPr>
            </w:pPr>
            <w:r w:rsidRPr="0064141D">
              <w:rPr>
                <w:rFonts w:ascii="Times New Roman" w:eastAsia="Times New Roman" w:hAnsi="Times New Roman"/>
                <w:sz w:val="24"/>
                <w:szCs w:val="24"/>
                <w:lang w:eastAsia="ru-RU"/>
              </w:rPr>
              <w:t>Предоставляется электронный образ</w:t>
            </w:r>
            <w:r w:rsidR="00A823CF" w:rsidRPr="0064141D">
              <w:rPr>
                <w:rFonts w:ascii="Times New Roman" w:eastAsia="Times New Roman" w:hAnsi="Times New Roman"/>
                <w:sz w:val="24"/>
                <w:szCs w:val="24"/>
                <w:lang w:eastAsia="ru-RU"/>
              </w:rPr>
              <w:t xml:space="preserve"> </w:t>
            </w:r>
            <w:r w:rsidRPr="0064141D">
              <w:rPr>
                <w:rFonts w:ascii="Times New Roman" w:eastAsia="Times New Roman" w:hAnsi="Times New Roman"/>
                <w:sz w:val="24"/>
                <w:szCs w:val="24"/>
                <w:lang w:eastAsia="ru-RU"/>
              </w:rPr>
              <w:t xml:space="preserve">доверенности. </w:t>
            </w:r>
          </w:p>
        </w:tc>
        <w:tc>
          <w:tcPr>
            <w:tcW w:w="959" w:type="pct"/>
          </w:tcPr>
          <w:p w14:paraId="644656A6" w14:textId="57B9938C" w:rsidR="007612D2" w:rsidRPr="0064141D" w:rsidRDefault="007612D2" w:rsidP="00517FC5">
            <w:pPr>
              <w:spacing w:after="0"/>
              <w:jc w:val="both"/>
              <w:rPr>
                <w:rFonts w:ascii="Times New Roman" w:hAnsi="Times New Roman"/>
                <w:sz w:val="24"/>
                <w:szCs w:val="24"/>
                <w:lang w:eastAsia="ru-RU"/>
              </w:rPr>
            </w:pPr>
            <w:r w:rsidRPr="0064141D">
              <w:rPr>
                <w:rFonts w:ascii="Times New Roman" w:hAnsi="Times New Roman"/>
                <w:sz w:val="24"/>
                <w:szCs w:val="24"/>
                <w:lang w:eastAsia="ru-RU"/>
              </w:rPr>
              <w:t>Оригинал</w:t>
            </w:r>
            <w:r w:rsidR="00D930E8" w:rsidRPr="0064141D">
              <w:rPr>
                <w:rFonts w:ascii="Times New Roman" w:hAnsi="Times New Roman"/>
                <w:sz w:val="24"/>
                <w:szCs w:val="24"/>
                <w:lang w:eastAsia="ru-RU"/>
              </w:rPr>
              <w:t xml:space="preserve"> документа представляется</w:t>
            </w:r>
            <w:r w:rsidRPr="0064141D">
              <w:rPr>
                <w:rFonts w:ascii="Times New Roman" w:hAnsi="Times New Roman"/>
                <w:sz w:val="24"/>
                <w:szCs w:val="24"/>
                <w:lang w:eastAsia="ru-RU"/>
              </w:rPr>
              <w:t xml:space="preserve"> для</w:t>
            </w:r>
            <w:r w:rsidR="00D930E8" w:rsidRPr="0064141D">
              <w:rPr>
                <w:rFonts w:ascii="Times New Roman" w:hAnsi="Times New Roman"/>
                <w:sz w:val="24"/>
                <w:szCs w:val="24"/>
                <w:lang w:eastAsia="ru-RU"/>
              </w:rPr>
              <w:t xml:space="preserve"> подтверждения полномочий </w:t>
            </w:r>
            <w:r w:rsidR="002A3701" w:rsidRPr="0064141D">
              <w:rPr>
                <w:rFonts w:ascii="Times New Roman" w:hAnsi="Times New Roman"/>
                <w:sz w:val="24"/>
                <w:szCs w:val="24"/>
                <w:lang w:eastAsia="ru-RU"/>
              </w:rPr>
              <w:t>представителя Заявителя</w:t>
            </w:r>
            <w:r w:rsidR="00D930E8" w:rsidRPr="0064141D">
              <w:rPr>
                <w:rFonts w:ascii="Times New Roman" w:hAnsi="Times New Roman"/>
                <w:sz w:val="24"/>
                <w:szCs w:val="24"/>
                <w:lang w:eastAsia="ru-RU"/>
              </w:rPr>
              <w:t xml:space="preserve"> и</w:t>
            </w:r>
            <w:r w:rsidRPr="0064141D">
              <w:rPr>
                <w:rFonts w:ascii="Times New Roman" w:hAnsi="Times New Roman"/>
                <w:sz w:val="24"/>
                <w:szCs w:val="24"/>
                <w:lang w:eastAsia="ru-RU"/>
              </w:rPr>
              <w:t xml:space="preserve"> сверки</w:t>
            </w:r>
            <w:r w:rsidR="002A3701" w:rsidRPr="0064141D">
              <w:rPr>
                <w:rFonts w:ascii="Times New Roman" w:hAnsi="Times New Roman"/>
                <w:sz w:val="24"/>
                <w:szCs w:val="24"/>
                <w:lang w:eastAsia="ru-RU"/>
              </w:rPr>
              <w:t xml:space="preserve"> с электронными образами документов</w:t>
            </w:r>
          </w:p>
          <w:p w14:paraId="79771776" w14:textId="77777777" w:rsidR="007612D2" w:rsidRPr="0064141D" w:rsidRDefault="007612D2" w:rsidP="00517FC5">
            <w:pPr>
              <w:suppressAutoHyphens/>
              <w:spacing w:after="0"/>
              <w:jc w:val="both"/>
              <w:rPr>
                <w:rFonts w:ascii="Times New Roman" w:eastAsia="Times New Roman" w:hAnsi="Times New Roman"/>
                <w:sz w:val="24"/>
                <w:szCs w:val="24"/>
                <w:lang w:eastAsia="ru-RU"/>
              </w:rPr>
            </w:pPr>
          </w:p>
        </w:tc>
        <w:tc>
          <w:tcPr>
            <w:tcW w:w="523" w:type="pct"/>
          </w:tcPr>
          <w:p w14:paraId="68CBFF0E" w14:textId="5BBCEDAE" w:rsidR="007612D2" w:rsidRPr="0064141D" w:rsidRDefault="00283155" w:rsidP="00517FC5">
            <w:pPr>
              <w:spacing w:after="0"/>
              <w:jc w:val="both"/>
              <w:rPr>
                <w:rFonts w:ascii="Times New Roman" w:hAnsi="Times New Roman"/>
                <w:sz w:val="24"/>
                <w:szCs w:val="24"/>
                <w:lang w:eastAsia="ru-RU"/>
              </w:rPr>
            </w:pPr>
            <w:r w:rsidRPr="0064141D">
              <w:rPr>
                <w:rFonts w:ascii="Times New Roman" w:hAnsi="Times New Roman"/>
                <w:sz w:val="24"/>
                <w:szCs w:val="24"/>
                <w:lang w:eastAsia="ru-RU"/>
              </w:rPr>
              <w:t>При подаче представляется нотариально заверенная копия</w:t>
            </w:r>
          </w:p>
        </w:tc>
      </w:tr>
      <w:tr w:rsidR="007612D2" w:rsidRPr="0064141D" w14:paraId="7C22E7BB" w14:textId="77777777" w:rsidTr="00511273">
        <w:trPr>
          <w:trHeight w:val="1281"/>
        </w:trPr>
        <w:tc>
          <w:tcPr>
            <w:tcW w:w="333" w:type="pct"/>
          </w:tcPr>
          <w:p w14:paraId="4C76F114" w14:textId="77777777" w:rsidR="007612D2" w:rsidRPr="0064141D" w:rsidRDefault="007612D2" w:rsidP="00517FC5">
            <w:pPr>
              <w:suppressAutoHyphens/>
              <w:spacing w:after="0"/>
              <w:jc w:val="center"/>
              <w:rPr>
                <w:rFonts w:ascii="Times New Roman" w:eastAsia="Times New Roman" w:hAnsi="Times New Roman"/>
                <w:sz w:val="24"/>
                <w:szCs w:val="24"/>
                <w:lang w:eastAsia="ru-RU"/>
              </w:rPr>
            </w:pPr>
          </w:p>
        </w:tc>
        <w:tc>
          <w:tcPr>
            <w:tcW w:w="545" w:type="pct"/>
          </w:tcPr>
          <w:p w14:paraId="0A0B704C" w14:textId="77777777" w:rsidR="007612D2" w:rsidRPr="0064141D" w:rsidRDefault="007612D2" w:rsidP="00517FC5">
            <w:pPr>
              <w:suppressAutoHyphens/>
              <w:spacing w:after="0"/>
              <w:rPr>
                <w:rFonts w:ascii="Times New Roman" w:eastAsia="Times New Roman" w:hAnsi="Times New Roman"/>
                <w:sz w:val="24"/>
                <w:szCs w:val="24"/>
                <w:lang w:eastAsia="ru-RU"/>
              </w:rPr>
            </w:pPr>
            <w:r w:rsidRPr="0064141D">
              <w:rPr>
                <w:rFonts w:ascii="Times New Roman" w:eastAsia="Times New Roman" w:hAnsi="Times New Roman"/>
                <w:sz w:val="24"/>
                <w:szCs w:val="24"/>
                <w:lang w:eastAsia="ru-RU"/>
              </w:rPr>
              <w:t>Заверенный перевод на русский язык документов.</w:t>
            </w:r>
          </w:p>
        </w:tc>
        <w:tc>
          <w:tcPr>
            <w:tcW w:w="890" w:type="pct"/>
          </w:tcPr>
          <w:p w14:paraId="73DFD9E4" w14:textId="77777777" w:rsidR="007612D2" w:rsidRPr="0064141D" w:rsidRDefault="007612D2" w:rsidP="00517FC5">
            <w:pPr>
              <w:suppressAutoHyphens/>
              <w:spacing w:after="0"/>
              <w:jc w:val="both"/>
              <w:rPr>
                <w:rFonts w:ascii="Times New Roman" w:eastAsia="Times New Roman" w:hAnsi="Times New Roman"/>
                <w:sz w:val="24"/>
                <w:szCs w:val="24"/>
                <w:lang w:eastAsia="ru-RU"/>
              </w:rPr>
            </w:pPr>
            <w:r w:rsidRPr="0064141D">
              <w:rPr>
                <w:rFonts w:ascii="Times New Roman" w:eastAsia="Times New Roman" w:hAnsi="Times New Roman"/>
                <w:sz w:val="24"/>
                <w:szCs w:val="24"/>
                <w:lang w:eastAsia="ru-RU"/>
              </w:rPr>
              <w:t>В случае, если заявителем является иностранное юридическое лицо.</w:t>
            </w:r>
          </w:p>
        </w:tc>
        <w:tc>
          <w:tcPr>
            <w:tcW w:w="1077" w:type="pct"/>
          </w:tcPr>
          <w:p w14:paraId="6DB6E833" w14:textId="17EBCD27" w:rsidR="007612D2" w:rsidRPr="0064141D" w:rsidRDefault="007612D2">
            <w:pPr>
              <w:suppressAutoHyphens/>
              <w:spacing w:after="0"/>
              <w:jc w:val="both"/>
              <w:rPr>
                <w:rFonts w:ascii="Times New Roman" w:eastAsia="Times New Roman" w:hAnsi="Times New Roman"/>
                <w:sz w:val="24"/>
                <w:szCs w:val="24"/>
                <w:lang w:eastAsia="ru-RU"/>
              </w:rPr>
            </w:pPr>
            <w:r w:rsidRPr="0064141D">
              <w:rPr>
                <w:rFonts w:ascii="Times New Roman" w:hAnsi="Times New Roman"/>
                <w:sz w:val="24"/>
                <w:szCs w:val="24"/>
              </w:rPr>
              <w:t xml:space="preserve">Предоставляется оригинал документа </w:t>
            </w:r>
          </w:p>
        </w:tc>
        <w:tc>
          <w:tcPr>
            <w:tcW w:w="672" w:type="pct"/>
          </w:tcPr>
          <w:p w14:paraId="1CF6EDC8" w14:textId="055E522E" w:rsidR="007612D2" w:rsidRPr="0064141D" w:rsidRDefault="007612D2" w:rsidP="002A3701">
            <w:pPr>
              <w:suppressAutoHyphens/>
              <w:spacing w:after="0"/>
              <w:jc w:val="both"/>
              <w:rPr>
                <w:rFonts w:ascii="Times New Roman" w:eastAsia="Times New Roman" w:hAnsi="Times New Roman"/>
                <w:sz w:val="24"/>
                <w:szCs w:val="24"/>
                <w:lang w:eastAsia="ru-RU"/>
              </w:rPr>
            </w:pPr>
            <w:r w:rsidRPr="0064141D">
              <w:rPr>
                <w:rFonts w:ascii="Times New Roman" w:hAnsi="Times New Roman"/>
                <w:sz w:val="24"/>
                <w:szCs w:val="24"/>
              </w:rPr>
              <w:t>При подаче предоставляется электронный образ</w:t>
            </w:r>
            <w:r w:rsidR="00A823CF" w:rsidRPr="0064141D">
              <w:rPr>
                <w:rFonts w:ascii="Times New Roman" w:hAnsi="Times New Roman"/>
                <w:sz w:val="24"/>
                <w:szCs w:val="24"/>
              </w:rPr>
              <w:t xml:space="preserve"> </w:t>
            </w:r>
            <w:r w:rsidRPr="0064141D">
              <w:rPr>
                <w:rFonts w:ascii="Times New Roman" w:hAnsi="Times New Roman"/>
                <w:sz w:val="24"/>
                <w:szCs w:val="24"/>
              </w:rPr>
              <w:t>документа</w:t>
            </w:r>
          </w:p>
        </w:tc>
        <w:tc>
          <w:tcPr>
            <w:tcW w:w="959" w:type="pct"/>
          </w:tcPr>
          <w:p w14:paraId="781861B3" w14:textId="5A68FE19" w:rsidR="002A3701" w:rsidRPr="0064141D" w:rsidRDefault="002A3701" w:rsidP="002A3701">
            <w:pPr>
              <w:spacing w:after="0"/>
              <w:jc w:val="both"/>
              <w:rPr>
                <w:rFonts w:ascii="Times New Roman" w:hAnsi="Times New Roman"/>
                <w:sz w:val="24"/>
                <w:szCs w:val="24"/>
                <w:lang w:eastAsia="ru-RU"/>
              </w:rPr>
            </w:pPr>
            <w:r w:rsidRPr="0064141D">
              <w:rPr>
                <w:rFonts w:ascii="Times New Roman" w:hAnsi="Times New Roman"/>
                <w:sz w:val="24"/>
                <w:szCs w:val="24"/>
                <w:lang w:eastAsia="ru-RU"/>
              </w:rPr>
              <w:t>Оригинал документа представляется в МФЦ сверки с электронными образами документов</w:t>
            </w:r>
          </w:p>
          <w:p w14:paraId="2EDC250A" w14:textId="4BC5A359" w:rsidR="007612D2" w:rsidRPr="0064141D" w:rsidRDefault="007612D2" w:rsidP="002A3701">
            <w:pPr>
              <w:spacing w:after="0"/>
              <w:jc w:val="both"/>
              <w:rPr>
                <w:rFonts w:ascii="Times New Roman" w:eastAsia="Times New Roman" w:hAnsi="Times New Roman"/>
                <w:sz w:val="24"/>
                <w:szCs w:val="24"/>
                <w:lang w:eastAsia="ru-RU"/>
              </w:rPr>
            </w:pPr>
          </w:p>
        </w:tc>
        <w:tc>
          <w:tcPr>
            <w:tcW w:w="523" w:type="pct"/>
          </w:tcPr>
          <w:p w14:paraId="4E85BFFB" w14:textId="48A47388" w:rsidR="007612D2" w:rsidRPr="0064141D" w:rsidRDefault="00283155" w:rsidP="002A3701">
            <w:pPr>
              <w:spacing w:after="0"/>
              <w:jc w:val="both"/>
              <w:rPr>
                <w:rFonts w:ascii="Times New Roman" w:hAnsi="Times New Roman"/>
                <w:sz w:val="24"/>
                <w:szCs w:val="24"/>
                <w:lang w:eastAsia="ru-RU"/>
              </w:rPr>
            </w:pPr>
            <w:r w:rsidRPr="0064141D">
              <w:rPr>
                <w:rFonts w:ascii="Times New Roman" w:hAnsi="Times New Roman"/>
                <w:sz w:val="24"/>
                <w:szCs w:val="24"/>
                <w:lang w:eastAsia="ru-RU"/>
              </w:rPr>
              <w:t>При подаче представляется нотариально заверенн</w:t>
            </w:r>
            <w:r w:rsidR="002A3701" w:rsidRPr="0064141D">
              <w:rPr>
                <w:rFonts w:ascii="Times New Roman" w:hAnsi="Times New Roman"/>
                <w:sz w:val="24"/>
                <w:szCs w:val="24"/>
                <w:lang w:eastAsia="ru-RU"/>
              </w:rPr>
              <w:t>ый документ</w:t>
            </w:r>
          </w:p>
        </w:tc>
      </w:tr>
      <w:tr w:rsidR="007612D2" w:rsidRPr="0064141D" w14:paraId="291FD1F0" w14:textId="77777777" w:rsidTr="00511273">
        <w:trPr>
          <w:trHeight w:val="1281"/>
        </w:trPr>
        <w:tc>
          <w:tcPr>
            <w:tcW w:w="333" w:type="pct"/>
          </w:tcPr>
          <w:p w14:paraId="6220F22F" w14:textId="77777777" w:rsidR="007612D2" w:rsidRPr="0064141D" w:rsidRDefault="007612D2" w:rsidP="00517FC5">
            <w:pPr>
              <w:suppressAutoHyphens/>
              <w:spacing w:after="0"/>
              <w:jc w:val="center"/>
              <w:rPr>
                <w:rFonts w:ascii="Times New Roman" w:eastAsia="Times New Roman" w:hAnsi="Times New Roman"/>
                <w:sz w:val="24"/>
                <w:szCs w:val="24"/>
                <w:lang w:eastAsia="ru-RU"/>
              </w:rPr>
            </w:pPr>
          </w:p>
        </w:tc>
        <w:tc>
          <w:tcPr>
            <w:tcW w:w="545" w:type="pct"/>
          </w:tcPr>
          <w:p w14:paraId="24F7DBA7" w14:textId="77777777" w:rsidR="007612D2" w:rsidRPr="0064141D" w:rsidRDefault="007612D2" w:rsidP="00517FC5">
            <w:pPr>
              <w:suppressAutoHyphens/>
              <w:spacing w:after="0"/>
              <w:rPr>
                <w:rFonts w:ascii="Times New Roman" w:eastAsia="Times New Roman" w:hAnsi="Times New Roman"/>
                <w:sz w:val="24"/>
                <w:szCs w:val="24"/>
                <w:lang w:eastAsia="ru-RU"/>
              </w:rPr>
            </w:pPr>
            <w:r w:rsidRPr="0064141D">
              <w:rPr>
                <w:rFonts w:ascii="Times New Roman" w:eastAsia="Times New Roman" w:hAnsi="Times New Roman"/>
                <w:sz w:val="24"/>
                <w:szCs w:val="24"/>
                <w:lang w:eastAsia="ru-RU"/>
              </w:rPr>
              <w:t>Документ, подтверждающий членство заявителя в некоммерческой организации</w:t>
            </w:r>
          </w:p>
        </w:tc>
        <w:tc>
          <w:tcPr>
            <w:tcW w:w="890" w:type="pct"/>
          </w:tcPr>
          <w:p w14:paraId="53B262B2" w14:textId="77777777" w:rsidR="007612D2" w:rsidRPr="0064141D" w:rsidRDefault="007612D2" w:rsidP="00517FC5">
            <w:pPr>
              <w:suppressAutoHyphens/>
              <w:spacing w:after="0"/>
              <w:jc w:val="both"/>
              <w:rPr>
                <w:rFonts w:ascii="Times New Roman" w:eastAsia="Times New Roman" w:hAnsi="Times New Roman"/>
                <w:sz w:val="24"/>
                <w:szCs w:val="24"/>
                <w:lang w:eastAsia="ru-RU"/>
              </w:rPr>
            </w:pPr>
            <w:r w:rsidRPr="0064141D">
              <w:rPr>
                <w:rFonts w:ascii="Times New Roman" w:hAnsi="Times New Roman"/>
                <w:sz w:val="24"/>
                <w:szCs w:val="24"/>
              </w:rPr>
              <w:t xml:space="preserve">Документ, выданный собранием учредителей/исполнительного органа/лица, имеющего право действовать без доверенности, заверенное подписью и печатью юридического лица. </w:t>
            </w:r>
          </w:p>
        </w:tc>
        <w:tc>
          <w:tcPr>
            <w:tcW w:w="1077" w:type="pct"/>
          </w:tcPr>
          <w:p w14:paraId="7D811602" w14:textId="4F3821BD" w:rsidR="007612D2" w:rsidRPr="0064141D" w:rsidRDefault="007612D2">
            <w:pPr>
              <w:suppressAutoHyphens/>
              <w:spacing w:after="0"/>
              <w:jc w:val="both"/>
              <w:rPr>
                <w:rFonts w:ascii="Times New Roman" w:eastAsia="Times New Roman" w:hAnsi="Times New Roman"/>
                <w:sz w:val="24"/>
                <w:szCs w:val="24"/>
                <w:lang w:eastAsia="ru-RU"/>
              </w:rPr>
            </w:pPr>
            <w:r w:rsidRPr="0064141D">
              <w:rPr>
                <w:rFonts w:ascii="Times New Roman" w:hAnsi="Times New Roman"/>
                <w:sz w:val="24"/>
                <w:szCs w:val="24"/>
              </w:rPr>
              <w:t xml:space="preserve">Предоставляется оригинал документа </w:t>
            </w:r>
          </w:p>
        </w:tc>
        <w:tc>
          <w:tcPr>
            <w:tcW w:w="672" w:type="pct"/>
          </w:tcPr>
          <w:p w14:paraId="5C3658A4" w14:textId="67F115A6" w:rsidR="007612D2" w:rsidRPr="0064141D" w:rsidRDefault="007612D2" w:rsidP="002A3701">
            <w:pPr>
              <w:suppressAutoHyphens/>
              <w:spacing w:after="0"/>
              <w:jc w:val="both"/>
              <w:rPr>
                <w:rFonts w:ascii="Times New Roman" w:eastAsia="Times New Roman" w:hAnsi="Times New Roman"/>
                <w:sz w:val="24"/>
                <w:szCs w:val="24"/>
                <w:lang w:eastAsia="ru-RU"/>
              </w:rPr>
            </w:pPr>
            <w:r w:rsidRPr="0064141D">
              <w:rPr>
                <w:rFonts w:ascii="Times New Roman" w:hAnsi="Times New Roman"/>
                <w:sz w:val="24"/>
                <w:szCs w:val="24"/>
              </w:rPr>
              <w:t>При подаче предоставляется электронный образ документа</w:t>
            </w:r>
          </w:p>
        </w:tc>
        <w:tc>
          <w:tcPr>
            <w:tcW w:w="959" w:type="pct"/>
          </w:tcPr>
          <w:p w14:paraId="23AC3D93" w14:textId="77777777" w:rsidR="002A3701" w:rsidRPr="0064141D" w:rsidRDefault="002A3701" w:rsidP="002A3701">
            <w:pPr>
              <w:spacing w:after="0"/>
              <w:jc w:val="both"/>
              <w:rPr>
                <w:rFonts w:ascii="Times New Roman" w:hAnsi="Times New Roman"/>
                <w:sz w:val="24"/>
                <w:szCs w:val="24"/>
                <w:lang w:eastAsia="ru-RU"/>
              </w:rPr>
            </w:pPr>
            <w:r w:rsidRPr="0064141D">
              <w:rPr>
                <w:rFonts w:ascii="Times New Roman" w:hAnsi="Times New Roman"/>
                <w:sz w:val="24"/>
                <w:szCs w:val="24"/>
                <w:lang w:eastAsia="ru-RU"/>
              </w:rPr>
              <w:t>Оригинал документа представляется в МФЦ сверки с электронными образами документов</w:t>
            </w:r>
          </w:p>
          <w:p w14:paraId="33B4897A" w14:textId="67C5A087" w:rsidR="007612D2" w:rsidRPr="0064141D" w:rsidRDefault="007612D2" w:rsidP="002A3701">
            <w:pPr>
              <w:spacing w:after="0"/>
              <w:jc w:val="both"/>
              <w:rPr>
                <w:rFonts w:ascii="Times New Roman" w:eastAsia="Times New Roman" w:hAnsi="Times New Roman"/>
                <w:sz w:val="24"/>
                <w:szCs w:val="24"/>
                <w:lang w:eastAsia="ru-RU"/>
              </w:rPr>
            </w:pPr>
          </w:p>
        </w:tc>
        <w:tc>
          <w:tcPr>
            <w:tcW w:w="523" w:type="pct"/>
          </w:tcPr>
          <w:p w14:paraId="300ACB23" w14:textId="37733770" w:rsidR="007612D2" w:rsidRPr="0064141D" w:rsidRDefault="00283155">
            <w:pPr>
              <w:spacing w:after="0"/>
              <w:jc w:val="both"/>
              <w:rPr>
                <w:rFonts w:ascii="Times New Roman" w:hAnsi="Times New Roman"/>
                <w:sz w:val="24"/>
                <w:szCs w:val="24"/>
                <w:lang w:eastAsia="ru-RU"/>
              </w:rPr>
            </w:pPr>
            <w:r w:rsidRPr="0064141D">
              <w:rPr>
                <w:rFonts w:ascii="Times New Roman" w:hAnsi="Times New Roman"/>
                <w:sz w:val="24"/>
                <w:szCs w:val="24"/>
                <w:lang w:eastAsia="ru-RU"/>
              </w:rPr>
              <w:t xml:space="preserve"> При подаче представляется нотариально заверенная копия</w:t>
            </w:r>
          </w:p>
        </w:tc>
      </w:tr>
      <w:tr w:rsidR="007612D2" w:rsidRPr="0064141D" w14:paraId="7D424042" w14:textId="77777777" w:rsidTr="00511273">
        <w:trPr>
          <w:trHeight w:val="1281"/>
        </w:trPr>
        <w:tc>
          <w:tcPr>
            <w:tcW w:w="333" w:type="pct"/>
          </w:tcPr>
          <w:p w14:paraId="44C59DF5" w14:textId="77777777" w:rsidR="007612D2" w:rsidRPr="0064141D" w:rsidRDefault="007612D2" w:rsidP="00517FC5">
            <w:pPr>
              <w:suppressAutoHyphens/>
              <w:spacing w:after="0"/>
              <w:jc w:val="center"/>
              <w:rPr>
                <w:rFonts w:ascii="Times New Roman" w:eastAsia="Times New Roman" w:hAnsi="Times New Roman"/>
                <w:sz w:val="24"/>
                <w:szCs w:val="24"/>
                <w:lang w:eastAsia="ru-RU"/>
              </w:rPr>
            </w:pPr>
          </w:p>
        </w:tc>
        <w:tc>
          <w:tcPr>
            <w:tcW w:w="545" w:type="pct"/>
          </w:tcPr>
          <w:p w14:paraId="6C499B90" w14:textId="77777777" w:rsidR="007612D2" w:rsidRPr="0064141D" w:rsidRDefault="007612D2" w:rsidP="00517FC5">
            <w:pPr>
              <w:suppressAutoHyphens/>
              <w:spacing w:after="0"/>
              <w:rPr>
                <w:rFonts w:ascii="Times New Roman" w:eastAsia="Times New Roman" w:hAnsi="Times New Roman"/>
                <w:sz w:val="24"/>
                <w:szCs w:val="24"/>
                <w:lang w:eastAsia="ru-RU"/>
              </w:rPr>
            </w:pPr>
            <w:r w:rsidRPr="0064141D">
              <w:rPr>
                <w:rFonts w:ascii="Times New Roman" w:eastAsia="Times New Roman" w:hAnsi="Times New Roman"/>
                <w:sz w:val="24"/>
                <w:szCs w:val="24"/>
                <w:lang w:eastAsia="ru-RU"/>
              </w:rPr>
              <w:t>Решение органа некоммерческой организации о распределении испрашиваемого земельного участка заявителю</w:t>
            </w:r>
          </w:p>
        </w:tc>
        <w:tc>
          <w:tcPr>
            <w:tcW w:w="890" w:type="pct"/>
          </w:tcPr>
          <w:p w14:paraId="5EE1E22A" w14:textId="77777777" w:rsidR="007612D2" w:rsidRPr="0064141D" w:rsidRDefault="007612D2" w:rsidP="00517FC5">
            <w:pPr>
              <w:suppressAutoHyphens/>
              <w:spacing w:after="0"/>
              <w:jc w:val="both"/>
              <w:rPr>
                <w:rFonts w:ascii="Times New Roman" w:eastAsia="Times New Roman" w:hAnsi="Times New Roman"/>
                <w:sz w:val="24"/>
                <w:szCs w:val="24"/>
                <w:lang w:eastAsia="ru-RU"/>
              </w:rPr>
            </w:pPr>
            <w:r w:rsidRPr="0064141D">
              <w:rPr>
                <w:rFonts w:ascii="Times New Roman" w:hAnsi="Times New Roman"/>
                <w:sz w:val="24"/>
                <w:szCs w:val="24"/>
              </w:rPr>
              <w:t>Решение собрания учредителей/исполнительного органа/лица, имеющего право действовать без доверенности, заверенное подписью и печатью юридического лица.</w:t>
            </w:r>
          </w:p>
        </w:tc>
        <w:tc>
          <w:tcPr>
            <w:tcW w:w="1077" w:type="pct"/>
          </w:tcPr>
          <w:p w14:paraId="1AAE5308" w14:textId="5A228D1E" w:rsidR="007612D2" w:rsidRPr="0064141D" w:rsidRDefault="007612D2">
            <w:pPr>
              <w:suppressAutoHyphens/>
              <w:spacing w:after="0"/>
              <w:jc w:val="both"/>
              <w:rPr>
                <w:rFonts w:ascii="Times New Roman" w:hAnsi="Times New Roman"/>
                <w:sz w:val="24"/>
                <w:szCs w:val="24"/>
              </w:rPr>
            </w:pPr>
            <w:r w:rsidRPr="0064141D">
              <w:rPr>
                <w:rFonts w:ascii="Times New Roman" w:hAnsi="Times New Roman"/>
                <w:sz w:val="24"/>
                <w:szCs w:val="24"/>
              </w:rPr>
              <w:t xml:space="preserve">Предоставляется оригинал документа </w:t>
            </w:r>
          </w:p>
        </w:tc>
        <w:tc>
          <w:tcPr>
            <w:tcW w:w="672" w:type="pct"/>
          </w:tcPr>
          <w:p w14:paraId="2CB4115B" w14:textId="182AAE0F" w:rsidR="007612D2" w:rsidRPr="0064141D" w:rsidRDefault="007612D2" w:rsidP="002A3701">
            <w:pPr>
              <w:suppressAutoHyphens/>
              <w:spacing w:after="0"/>
              <w:jc w:val="both"/>
              <w:rPr>
                <w:rFonts w:ascii="Times New Roman" w:hAnsi="Times New Roman"/>
                <w:sz w:val="24"/>
                <w:szCs w:val="24"/>
              </w:rPr>
            </w:pPr>
            <w:r w:rsidRPr="0064141D">
              <w:rPr>
                <w:rFonts w:ascii="Times New Roman" w:hAnsi="Times New Roman"/>
                <w:sz w:val="24"/>
                <w:szCs w:val="24"/>
              </w:rPr>
              <w:t>При подаче предоставляется электронный образ документа</w:t>
            </w:r>
          </w:p>
        </w:tc>
        <w:tc>
          <w:tcPr>
            <w:tcW w:w="959" w:type="pct"/>
          </w:tcPr>
          <w:p w14:paraId="21C304C6" w14:textId="77777777" w:rsidR="002A3701" w:rsidRPr="0064141D" w:rsidRDefault="002A3701" w:rsidP="002A3701">
            <w:pPr>
              <w:spacing w:after="0"/>
              <w:jc w:val="both"/>
              <w:rPr>
                <w:rFonts w:ascii="Times New Roman" w:hAnsi="Times New Roman"/>
                <w:sz w:val="24"/>
                <w:szCs w:val="24"/>
                <w:lang w:eastAsia="ru-RU"/>
              </w:rPr>
            </w:pPr>
            <w:r w:rsidRPr="0064141D">
              <w:rPr>
                <w:rFonts w:ascii="Times New Roman" w:hAnsi="Times New Roman"/>
                <w:sz w:val="24"/>
                <w:szCs w:val="24"/>
                <w:lang w:eastAsia="ru-RU"/>
              </w:rPr>
              <w:t>Оригинал документа представляется в МФЦ сверки с электронными образами документов</w:t>
            </w:r>
          </w:p>
          <w:p w14:paraId="17C65507" w14:textId="77777777" w:rsidR="007612D2" w:rsidRPr="0064141D" w:rsidRDefault="007612D2" w:rsidP="00517FC5">
            <w:pPr>
              <w:suppressAutoHyphens/>
              <w:spacing w:after="0"/>
              <w:jc w:val="both"/>
              <w:rPr>
                <w:rFonts w:ascii="Times New Roman" w:hAnsi="Times New Roman"/>
                <w:sz w:val="24"/>
                <w:szCs w:val="24"/>
              </w:rPr>
            </w:pPr>
          </w:p>
        </w:tc>
        <w:tc>
          <w:tcPr>
            <w:tcW w:w="523" w:type="pct"/>
          </w:tcPr>
          <w:p w14:paraId="2EB8A943" w14:textId="7A8C9209" w:rsidR="007612D2" w:rsidRPr="0064141D" w:rsidRDefault="00283155" w:rsidP="00517FC5">
            <w:pPr>
              <w:spacing w:after="0"/>
              <w:jc w:val="both"/>
              <w:rPr>
                <w:rFonts w:ascii="Times New Roman" w:hAnsi="Times New Roman"/>
                <w:sz w:val="24"/>
                <w:szCs w:val="24"/>
                <w:lang w:eastAsia="ru-RU"/>
              </w:rPr>
            </w:pPr>
            <w:r w:rsidRPr="0064141D">
              <w:rPr>
                <w:rFonts w:ascii="Times New Roman" w:hAnsi="Times New Roman"/>
                <w:sz w:val="24"/>
                <w:szCs w:val="24"/>
                <w:lang w:eastAsia="ru-RU"/>
              </w:rPr>
              <w:t>При подаче представляется нотариально заверенная копия</w:t>
            </w:r>
          </w:p>
        </w:tc>
      </w:tr>
      <w:tr w:rsidR="007612D2" w:rsidRPr="0064141D" w14:paraId="07E5EEF8" w14:textId="77777777" w:rsidTr="00511273">
        <w:trPr>
          <w:trHeight w:val="1281"/>
        </w:trPr>
        <w:tc>
          <w:tcPr>
            <w:tcW w:w="333" w:type="pct"/>
          </w:tcPr>
          <w:p w14:paraId="71A82AC5" w14:textId="77777777" w:rsidR="007612D2" w:rsidRPr="0064141D" w:rsidRDefault="007612D2" w:rsidP="00517FC5">
            <w:pPr>
              <w:suppressAutoHyphens/>
              <w:spacing w:after="0"/>
              <w:jc w:val="center"/>
              <w:rPr>
                <w:rFonts w:ascii="Times New Roman" w:eastAsia="Times New Roman" w:hAnsi="Times New Roman"/>
                <w:sz w:val="24"/>
                <w:szCs w:val="24"/>
                <w:lang w:eastAsia="ru-RU"/>
              </w:rPr>
            </w:pPr>
          </w:p>
        </w:tc>
        <w:tc>
          <w:tcPr>
            <w:tcW w:w="545" w:type="pct"/>
          </w:tcPr>
          <w:p w14:paraId="5B7DBF13" w14:textId="77777777" w:rsidR="007612D2" w:rsidRPr="0064141D" w:rsidRDefault="007612D2" w:rsidP="00517FC5">
            <w:pPr>
              <w:suppressAutoHyphens/>
              <w:spacing w:after="0"/>
              <w:rPr>
                <w:rFonts w:ascii="Times New Roman" w:hAnsi="Times New Roman"/>
                <w:sz w:val="24"/>
                <w:szCs w:val="24"/>
              </w:rPr>
            </w:pPr>
            <w:r w:rsidRPr="0064141D">
              <w:rPr>
                <w:rFonts w:ascii="Times New Roman" w:hAnsi="Times New Roman"/>
                <w:sz w:val="24"/>
                <w:szCs w:val="24"/>
              </w:rPr>
              <w:t>Договор о комплексном освоении территории.</w:t>
            </w:r>
          </w:p>
        </w:tc>
        <w:tc>
          <w:tcPr>
            <w:tcW w:w="890" w:type="pct"/>
          </w:tcPr>
          <w:p w14:paraId="02183152" w14:textId="77777777" w:rsidR="007612D2" w:rsidRPr="0064141D" w:rsidRDefault="007612D2" w:rsidP="00517FC5">
            <w:pPr>
              <w:suppressAutoHyphens/>
              <w:spacing w:after="0"/>
              <w:jc w:val="both"/>
              <w:rPr>
                <w:rFonts w:ascii="Times New Roman" w:hAnsi="Times New Roman"/>
                <w:sz w:val="24"/>
                <w:szCs w:val="24"/>
              </w:rPr>
            </w:pPr>
            <w:r w:rsidRPr="0064141D">
              <w:rPr>
                <w:rFonts w:ascii="Times New Roman" w:hAnsi="Times New Roman"/>
                <w:sz w:val="24"/>
                <w:szCs w:val="24"/>
              </w:rPr>
              <w:t>Заключается по результатам аукциона о комплексном освоении территории.</w:t>
            </w:r>
          </w:p>
        </w:tc>
        <w:tc>
          <w:tcPr>
            <w:tcW w:w="1077" w:type="pct"/>
          </w:tcPr>
          <w:p w14:paraId="7528BC1A" w14:textId="7DCB50D0" w:rsidR="007612D2" w:rsidRPr="0064141D" w:rsidRDefault="007612D2">
            <w:pPr>
              <w:suppressAutoHyphens/>
              <w:spacing w:after="0"/>
              <w:jc w:val="both"/>
              <w:rPr>
                <w:rFonts w:ascii="Times New Roman" w:hAnsi="Times New Roman"/>
                <w:sz w:val="24"/>
                <w:szCs w:val="24"/>
              </w:rPr>
            </w:pPr>
            <w:r w:rsidRPr="0064141D">
              <w:rPr>
                <w:rFonts w:ascii="Times New Roman" w:hAnsi="Times New Roman"/>
                <w:sz w:val="24"/>
                <w:szCs w:val="24"/>
              </w:rPr>
              <w:t xml:space="preserve">Предоставляется оригинал документа </w:t>
            </w:r>
          </w:p>
        </w:tc>
        <w:tc>
          <w:tcPr>
            <w:tcW w:w="672" w:type="pct"/>
          </w:tcPr>
          <w:p w14:paraId="36C51CD2" w14:textId="2F382686" w:rsidR="007612D2" w:rsidRPr="0064141D" w:rsidRDefault="007612D2" w:rsidP="002A3701">
            <w:pPr>
              <w:suppressAutoHyphens/>
              <w:spacing w:after="0"/>
              <w:jc w:val="both"/>
              <w:rPr>
                <w:rFonts w:ascii="Times New Roman" w:hAnsi="Times New Roman"/>
                <w:sz w:val="24"/>
                <w:szCs w:val="24"/>
              </w:rPr>
            </w:pPr>
            <w:r w:rsidRPr="0064141D">
              <w:rPr>
                <w:rFonts w:ascii="Times New Roman" w:hAnsi="Times New Roman"/>
                <w:sz w:val="24"/>
                <w:szCs w:val="24"/>
              </w:rPr>
              <w:t>При подаче предоставляется электронный образ документа</w:t>
            </w:r>
          </w:p>
        </w:tc>
        <w:tc>
          <w:tcPr>
            <w:tcW w:w="959" w:type="pct"/>
          </w:tcPr>
          <w:p w14:paraId="519AE7A3" w14:textId="77777777" w:rsidR="002A3701" w:rsidRPr="0064141D" w:rsidRDefault="002A3701" w:rsidP="002A3701">
            <w:pPr>
              <w:spacing w:after="0"/>
              <w:jc w:val="both"/>
              <w:rPr>
                <w:rFonts w:ascii="Times New Roman" w:hAnsi="Times New Roman"/>
                <w:sz w:val="24"/>
                <w:szCs w:val="24"/>
                <w:lang w:eastAsia="ru-RU"/>
              </w:rPr>
            </w:pPr>
            <w:r w:rsidRPr="0064141D">
              <w:rPr>
                <w:rFonts w:ascii="Times New Roman" w:hAnsi="Times New Roman"/>
                <w:sz w:val="24"/>
                <w:szCs w:val="24"/>
                <w:lang w:eastAsia="ru-RU"/>
              </w:rPr>
              <w:t>Оригинал документа представляется в МФЦ сверки с электронными образами документов</w:t>
            </w:r>
          </w:p>
          <w:p w14:paraId="782590E6" w14:textId="77777777" w:rsidR="007612D2" w:rsidRPr="0064141D" w:rsidRDefault="007612D2" w:rsidP="00517FC5">
            <w:pPr>
              <w:suppressAutoHyphens/>
              <w:spacing w:after="0"/>
              <w:jc w:val="both"/>
              <w:rPr>
                <w:rFonts w:ascii="Times New Roman" w:hAnsi="Times New Roman"/>
                <w:sz w:val="24"/>
                <w:szCs w:val="24"/>
              </w:rPr>
            </w:pPr>
          </w:p>
        </w:tc>
        <w:tc>
          <w:tcPr>
            <w:tcW w:w="523" w:type="pct"/>
          </w:tcPr>
          <w:p w14:paraId="5434C7E8" w14:textId="7BE82AFA" w:rsidR="007612D2" w:rsidRPr="0064141D" w:rsidRDefault="00283155" w:rsidP="00517FC5">
            <w:pPr>
              <w:spacing w:after="0"/>
              <w:jc w:val="both"/>
              <w:rPr>
                <w:rFonts w:ascii="Times New Roman" w:hAnsi="Times New Roman"/>
                <w:sz w:val="24"/>
                <w:szCs w:val="24"/>
                <w:lang w:eastAsia="ru-RU"/>
              </w:rPr>
            </w:pPr>
            <w:r w:rsidRPr="0064141D">
              <w:rPr>
                <w:rFonts w:ascii="Times New Roman" w:hAnsi="Times New Roman"/>
                <w:sz w:val="24"/>
                <w:szCs w:val="24"/>
                <w:lang w:eastAsia="ru-RU"/>
              </w:rPr>
              <w:t>При подаче представляется нотариально заверенная копия</w:t>
            </w:r>
          </w:p>
        </w:tc>
      </w:tr>
      <w:tr w:rsidR="007612D2" w:rsidRPr="0064141D" w14:paraId="3B58DDE5" w14:textId="77777777" w:rsidTr="00511273">
        <w:trPr>
          <w:trHeight w:val="1281"/>
        </w:trPr>
        <w:tc>
          <w:tcPr>
            <w:tcW w:w="333" w:type="pct"/>
          </w:tcPr>
          <w:p w14:paraId="1B0D51D9" w14:textId="77777777" w:rsidR="007612D2" w:rsidRPr="0064141D" w:rsidRDefault="007612D2" w:rsidP="00517FC5">
            <w:pPr>
              <w:suppressAutoHyphens/>
              <w:spacing w:after="0"/>
              <w:jc w:val="center"/>
              <w:rPr>
                <w:rFonts w:ascii="Times New Roman" w:eastAsia="Times New Roman" w:hAnsi="Times New Roman"/>
                <w:sz w:val="24"/>
                <w:szCs w:val="24"/>
                <w:lang w:eastAsia="ru-RU"/>
              </w:rPr>
            </w:pPr>
          </w:p>
        </w:tc>
        <w:tc>
          <w:tcPr>
            <w:tcW w:w="545" w:type="pct"/>
          </w:tcPr>
          <w:p w14:paraId="6909BCAF" w14:textId="77777777" w:rsidR="007612D2" w:rsidRPr="0064141D" w:rsidRDefault="007612D2" w:rsidP="00517FC5">
            <w:pPr>
              <w:suppressAutoHyphens/>
              <w:spacing w:after="0"/>
              <w:rPr>
                <w:rFonts w:ascii="Times New Roman" w:hAnsi="Times New Roman"/>
                <w:sz w:val="24"/>
                <w:szCs w:val="24"/>
              </w:rPr>
            </w:pPr>
            <w:r w:rsidRPr="0064141D">
              <w:rPr>
                <w:rFonts w:ascii="Times New Roman" w:hAnsi="Times New Roman"/>
                <w:sz w:val="24"/>
                <w:szCs w:val="24"/>
              </w:rPr>
              <w:t>Договор об освоении территории в целях строительства жилья экономического класса</w:t>
            </w:r>
          </w:p>
        </w:tc>
        <w:tc>
          <w:tcPr>
            <w:tcW w:w="890" w:type="pct"/>
          </w:tcPr>
          <w:p w14:paraId="35987106" w14:textId="77777777" w:rsidR="007612D2" w:rsidRPr="0064141D" w:rsidRDefault="007612D2" w:rsidP="00517FC5">
            <w:pPr>
              <w:suppressAutoHyphens/>
              <w:spacing w:after="0"/>
              <w:jc w:val="both"/>
              <w:rPr>
                <w:rFonts w:ascii="Times New Roman" w:hAnsi="Times New Roman"/>
                <w:sz w:val="24"/>
                <w:szCs w:val="24"/>
              </w:rPr>
            </w:pPr>
            <w:r w:rsidRPr="0064141D">
              <w:rPr>
                <w:rFonts w:ascii="Times New Roman" w:hAnsi="Times New Roman"/>
                <w:sz w:val="24"/>
                <w:szCs w:val="24"/>
              </w:rPr>
              <w:t>Заключается по результатам аукциона об освоении территории в целях строительства жилья экономического класса.</w:t>
            </w:r>
          </w:p>
        </w:tc>
        <w:tc>
          <w:tcPr>
            <w:tcW w:w="1077" w:type="pct"/>
          </w:tcPr>
          <w:p w14:paraId="3434B8CA" w14:textId="14C5BCEC" w:rsidR="007612D2" w:rsidRPr="0064141D" w:rsidRDefault="007612D2">
            <w:pPr>
              <w:suppressAutoHyphens/>
              <w:spacing w:after="0"/>
              <w:jc w:val="both"/>
              <w:rPr>
                <w:rFonts w:ascii="Times New Roman" w:hAnsi="Times New Roman"/>
                <w:sz w:val="24"/>
                <w:szCs w:val="24"/>
              </w:rPr>
            </w:pPr>
            <w:r w:rsidRPr="0064141D">
              <w:rPr>
                <w:rFonts w:ascii="Times New Roman" w:hAnsi="Times New Roman"/>
                <w:sz w:val="24"/>
                <w:szCs w:val="24"/>
              </w:rPr>
              <w:t xml:space="preserve">Предоставляется оригинал документа </w:t>
            </w:r>
          </w:p>
        </w:tc>
        <w:tc>
          <w:tcPr>
            <w:tcW w:w="672" w:type="pct"/>
          </w:tcPr>
          <w:p w14:paraId="65A1ED67" w14:textId="74A3B6F9" w:rsidR="007612D2" w:rsidRPr="0064141D" w:rsidRDefault="007612D2" w:rsidP="002A3701">
            <w:pPr>
              <w:suppressAutoHyphens/>
              <w:spacing w:after="0"/>
              <w:jc w:val="both"/>
              <w:rPr>
                <w:rFonts w:ascii="Times New Roman" w:hAnsi="Times New Roman"/>
                <w:sz w:val="24"/>
                <w:szCs w:val="24"/>
              </w:rPr>
            </w:pPr>
            <w:r w:rsidRPr="0064141D">
              <w:rPr>
                <w:rFonts w:ascii="Times New Roman" w:hAnsi="Times New Roman"/>
                <w:sz w:val="24"/>
                <w:szCs w:val="24"/>
              </w:rPr>
              <w:t>При подаче предоставляется электронный образ документа</w:t>
            </w:r>
          </w:p>
        </w:tc>
        <w:tc>
          <w:tcPr>
            <w:tcW w:w="959" w:type="pct"/>
          </w:tcPr>
          <w:p w14:paraId="3EB52B89" w14:textId="77777777" w:rsidR="002A3701" w:rsidRPr="0064141D" w:rsidRDefault="002A3701" w:rsidP="002A3701">
            <w:pPr>
              <w:spacing w:after="0"/>
              <w:jc w:val="both"/>
              <w:rPr>
                <w:rFonts w:ascii="Times New Roman" w:hAnsi="Times New Roman"/>
                <w:sz w:val="24"/>
                <w:szCs w:val="24"/>
                <w:lang w:eastAsia="ru-RU"/>
              </w:rPr>
            </w:pPr>
            <w:r w:rsidRPr="0064141D">
              <w:rPr>
                <w:rFonts w:ascii="Times New Roman" w:hAnsi="Times New Roman"/>
                <w:sz w:val="24"/>
                <w:szCs w:val="24"/>
                <w:lang w:eastAsia="ru-RU"/>
              </w:rPr>
              <w:t>Оригинал документа представляется в МФЦ сверки с электронными образами документов</w:t>
            </w:r>
          </w:p>
          <w:p w14:paraId="58038DF3" w14:textId="77777777" w:rsidR="007612D2" w:rsidRPr="0064141D" w:rsidRDefault="007612D2" w:rsidP="00517FC5">
            <w:pPr>
              <w:suppressAutoHyphens/>
              <w:spacing w:after="0"/>
              <w:jc w:val="both"/>
              <w:rPr>
                <w:rFonts w:ascii="Times New Roman" w:hAnsi="Times New Roman"/>
                <w:sz w:val="24"/>
                <w:szCs w:val="24"/>
              </w:rPr>
            </w:pPr>
          </w:p>
        </w:tc>
        <w:tc>
          <w:tcPr>
            <w:tcW w:w="523" w:type="pct"/>
          </w:tcPr>
          <w:p w14:paraId="1B698D27" w14:textId="00ED6635" w:rsidR="007612D2" w:rsidRPr="0064141D" w:rsidRDefault="00283155" w:rsidP="00517FC5">
            <w:pPr>
              <w:spacing w:after="0"/>
              <w:jc w:val="both"/>
              <w:rPr>
                <w:rFonts w:ascii="Times New Roman" w:hAnsi="Times New Roman"/>
                <w:sz w:val="24"/>
                <w:szCs w:val="24"/>
                <w:lang w:eastAsia="ru-RU"/>
              </w:rPr>
            </w:pPr>
            <w:r w:rsidRPr="0064141D">
              <w:rPr>
                <w:rFonts w:ascii="Times New Roman" w:hAnsi="Times New Roman"/>
                <w:sz w:val="24"/>
                <w:szCs w:val="24"/>
                <w:lang w:eastAsia="ru-RU"/>
              </w:rPr>
              <w:t>При подаче представляется нотариально заверенная копия</w:t>
            </w:r>
          </w:p>
        </w:tc>
      </w:tr>
      <w:tr w:rsidR="007612D2" w:rsidRPr="0064141D" w14:paraId="11712A11" w14:textId="77777777" w:rsidTr="00511273">
        <w:trPr>
          <w:trHeight w:val="1281"/>
        </w:trPr>
        <w:tc>
          <w:tcPr>
            <w:tcW w:w="333" w:type="pct"/>
          </w:tcPr>
          <w:p w14:paraId="5B457407" w14:textId="77777777" w:rsidR="007612D2" w:rsidRPr="0064141D" w:rsidRDefault="007612D2" w:rsidP="00517FC5">
            <w:pPr>
              <w:suppressAutoHyphens/>
              <w:spacing w:after="0"/>
              <w:jc w:val="center"/>
              <w:rPr>
                <w:rFonts w:ascii="Times New Roman" w:eastAsia="Times New Roman" w:hAnsi="Times New Roman"/>
                <w:sz w:val="24"/>
                <w:szCs w:val="24"/>
                <w:lang w:eastAsia="ru-RU"/>
              </w:rPr>
            </w:pPr>
          </w:p>
        </w:tc>
        <w:tc>
          <w:tcPr>
            <w:tcW w:w="545" w:type="pct"/>
          </w:tcPr>
          <w:p w14:paraId="12812895" w14:textId="77777777" w:rsidR="007612D2" w:rsidRPr="0064141D" w:rsidRDefault="007612D2" w:rsidP="00517FC5">
            <w:pPr>
              <w:suppressAutoHyphens/>
              <w:spacing w:after="0"/>
              <w:rPr>
                <w:rFonts w:ascii="Times New Roman" w:hAnsi="Times New Roman"/>
                <w:sz w:val="24"/>
                <w:szCs w:val="24"/>
              </w:rPr>
            </w:pPr>
            <w:r w:rsidRPr="0064141D">
              <w:rPr>
                <w:rFonts w:ascii="Times New Roman" w:hAnsi="Times New Roman"/>
                <w:sz w:val="24"/>
                <w:szCs w:val="24"/>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tc>
        <w:tc>
          <w:tcPr>
            <w:tcW w:w="890" w:type="pct"/>
          </w:tcPr>
          <w:p w14:paraId="7FFE8F27" w14:textId="77777777" w:rsidR="007612D2" w:rsidRPr="0064141D" w:rsidRDefault="007612D2" w:rsidP="00517FC5">
            <w:pPr>
              <w:suppressAutoHyphens/>
              <w:spacing w:after="0"/>
              <w:jc w:val="both"/>
              <w:rPr>
                <w:rFonts w:ascii="Times New Roman" w:hAnsi="Times New Roman"/>
                <w:sz w:val="24"/>
                <w:szCs w:val="24"/>
              </w:rPr>
            </w:pPr>
            <w:r w:rsidRPr="0064141D">
              <w:rPr>
                <w:rFonts w:ascii="Times New Roman" w:hAnsi="Times New Roman"/>
                <w:sz w:val="24"/>
                <w:szCs w:val="24"/>
              </w:rPr>
              <w:t>Справка о наличии инвалидности, удостоверение Героя РФ, Героя РСФСР, удостоверение участника ликвидации последствий взрыва Чернобыльской АС, приравненных граждан.</w:t>
            </w:r>
          </w:p>
        </w:tc>
        <w:tc>
          <w:tcPr>
            <w:tcW w:w="1077" w:type="pct"/>
          </w:tcPr>
          <w:p w14:paraId="63C6BFC1" w14:textId="184F3D28" w:rsidR="007612D2" w:rsidRPr="0064141D" w:rsidRDefault="007612D2">
            <w:pPr>
              <w:suppressAutoHyphens/>
              <w:spacing w:after="0"/>
              <w:jc w:val="both"/>
              <w:rPr>
                <w:rFonts w:ascii="Times New Roman" w:hAnsi="Times New Roman"/>
                <w:sz w:val="24"/>
                <w:szCs w:val="24"/>
              </w:rPr>
            </w:pPr>
            <w:r w:rsidRPr="0064141D">
              <w:rPr>
                <w:rFonts w:ascii="Times New Roman" w:hAnsi="Times New Roman"/>
                <w:sz w:val="24"/>
                <w:szCs w:val="24"/>
              </w:rPr>
              <w:t xml:space="preserve">Предоставляется оригинал документа </w:t>
            </w:r>
          </w:p>
        </w:tc>
        <w:tc>
          <w:tcPr>
            <w:tcW w:w="672" w:type="pct"/>
          </w:tcPr>
          <w:p w14:paraId="5AB7413A" w14:textId="696CE43B" w:rsidR="007612D2" w:rsidRPr="0064141D" w:rsidRDefault="007612D2" w:rsidP="002A3701">
            <w:pPr>
              <w:suppressAutoHyphens/>
              <w:spacing w:after="0"/>
              <w:jc w:val="both"/>
              <w:rPr>
                <w:rFonts w:ascii="Times New Roman" w:hAnsi="Times New Roman"/>
                <w:sz w:val="24"/>
                <w:szCs w:val="24"/>
              </w:rPr>
            </w:pPr>
            <w:r w:rsidRPr="0064141D">
              <w:rPr>
                <w:rFonts w:ascii="Times New Roman" w:hAnsi="Times New Roman"/>
                <w:sz w:val="24"/>
                <w:szCs w:val="24"/>
              </w:rPr>
              <w:t>При подаче предоставляется электронный образ документа</w:t>
            </w:r>
            <w:r w:rsidR="00A823CF" w:rsidRPr="0064141D">
              <w:rPr>
                <w:rFonts w:ascii="Times New Roman" w:hAnsi="Times New Roman"/>
                <w:sz w:val="24"/>
                <w:szCs w:val="24"/>
              </w:rPr>
              <w:t>/</w:t>
            </w:r>
          </w:p>
        </w:tc>
        <w:tc>
          <w:tcPr>
            <w:tcW w:w="959" w:type="pct"/>
          </w:tcPr>
          <w:p w14:paraId="7C913360" w14:textId="77777777" w:rsidR="002A3701" w:rsidRPr="0064141D" w:rsidRDefault="002A3701" w:rsidP="002A3701">
            <w:pPr>
              <w:spacing w:after="0"/>
              <w:jc w:val="both"/>
              <w:rPr>
                <w:rFonts w:ascii="Times New Roman" w:hAnsi="Times New Roman"/>
                <w:sz w:val="24"/>
                <w:szCs w:val="24"/>
                <w:lang w:eastAsia="ru-RU"/>
              </w:rPr>
            </w:pPr>
            <w:r w:rsidRPr="0064141D">
              <w:rPr>
                <w:rFonts w:ascii="Times New Roman" w:hAnsi="Times New Roman"/>
                <w:sz w:val="24"/>
                <w:szCs w:val="24"/>
                <w:lang w:eastAsia="ru-RU"/>
              </w:rPr>
              <w:t>Оригинал документа представляется в МФЦ сверки с электронными образами документов</w:t>
            </w:r>
          </w:p>
          <w:p w14:paraId="434E4069" w14:textId="47540002" w:rsidR="007612D2" w:rsidRPr="0064141D" w:rsidRDefault="007612D2" w:rsidP="00517FC5">
            <w:pPr>
              <w:suppressAutoHyphens/>
              <w:spacing w:after="0"/>
              <w:jc w:val="both"/>
              <w:rPr>
                <w:rFonts w:ascii="Times New Roman" w:hAnsi="Times New Roman"/>
                <w:sz w:val="24"/>
                <w:szCs w:val="24"/>
              </w:rPr>
            </w:pPr>
          </w:p>
        </w:tc>
        <w:tc>
          <w:tcPr>
            <w:tcW w:w="523" w:type="pct"/>
          </w:tcPr>
          <w:p w14:paraId="2C09DD07" w14:textId="517C5236" w:rsidR="007612D2" w:rsidRPr="0064141D" w:rsidRDefault="00283155" w:rsidP="00517FC5">
            <w:pPr>
              <w:suppressAutoHyphens/>
              <w:spacing w:after="0"/>
              <w:jc w:val="both"/>
              <w:rPr>
                <w:rFonts w:ascii="Times New Roman" w:hAnsi="Times New Roman"/>
                <w:sz w:val="24"/>
                <w:szCs w:val="24"/>
              </w:rPr>
            </w:pPr>
            <w:r w:rsidRPr="0064141D">
              <w:rPr>
                <w:rFonts w:ascii="Times New Roman" w:hAnsi="Times New Roman"/>
                <w:sz w:val="24"/>
                <w:szCs w:val="24"/>
                <w:lang w:eastAsia="ru-RU"/>
              </w:rPr>
              <w:t>При подаче представляется нотариально заверенная копия</w:t>
            </w:r>
          </w:p>
        </w:tc>
      </w:tr>
      <w:tr w:rsidR="007612D2" w:rsidRPr="0064141D" w14:paraId="5944F1C6" w14:textId="77777777" w:rsidTr="00511273">
        <w:trPr>
          <w:trHeight w:val="1281"/>
        </w:trPr>
        <w:tc>
          <w:tcPr>
            <w:tcW w:w="333" w:type="pct"/>
          </w:tcPr>
          <w:p w14:paraId="3D677D75" w14:textId="77777777" w:rsidR="007612D2" w:rsidRPr="0064141D" w:rsidRDefault="007612D2" w:rsidP="00517FC5">
            <w:pPr>
              <w:suppressAutoHyphens/>
              <w:spacing w:after="0"/>
              <w:jc w:val="center"/>
              <w:rPr>
                <w:rFonts w:ascii="Times New Roman" w:eastAsia="Times New Roman" w:hAnsi="Times New Roman"/>
                <w:sz w:val="24"/>
                <w:szCs w:val="24"/>
                <w:lang w:eastAsia="ru-RU"/>
              </w:rPr>
            </w:pPr>
          </w:p>
        </w:tc>
        <w:tc>
          <w:tcPr>
            <w:tcW w:w="545" w:type="pct"/>
          </w:tcPr>
          <w:p w14:paraId="4644BC95" w14:textId="77777777" w:rsidR="007612D2" w:rsidRPr="0064141D" w:rsidRDefault="007612D2" w:rsidP="00517FC5">
            <w:pPr>
              <w:suppressAutoHyphens/>
              <w:spacing w:after="0"/>
              <w:rPr>
                <w:rFonts w:ascii="Times New Roman" w:hAnsi="Times New Roman"/>
                <w:sz w:val="24"/>
                <w:szCs w:val="24"/>
              </w:rPr>
            </w:pPr>
            <w:r w:rsidRPr="0064141D">
              <w:rPr>
                <w:rFonts w:ascii="Times New Roman" w:hAnsi="Times New Roman"/>
                <w:sz w:val="24"/>
                <w:szCs w:val="24"/>
              </w:rPr>
              <w:t xml:space="preserve">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w:t>
            </w:r>
          </w:p>
        </w:tc>
        <w:tc>
          <w:tcPr>
            <w:tcW w:w="890" w:type="pct"/>
          </w:tcPr>
          <w:p w14:paraId="56037A1E" w14:textId="77777777" w:rsidR="007612D2" w:rsidRPr="0064141D" w:rsidRDefault="007612D2" w:rsidP="00517FC5">
            <w:pPr>
              <w:suppressAutoHyphens/>
              <w:spacing w:after="0"/>
              <w:jc w:val="both"/>
              <w:rPr>
                <w:rFonts w:ascii="Times New Roman" w:hAnsi="Times New Roman"/>
                <w:sz w:val="24"/>
                <w:szCs w:val="24"/>
              </w:rPr>
            </w:pPr>
            <w:r w:rsidRPr="0064141D">
              <w:rPr>
                <w:rFonts w:ascii="Times New Roman" w:hAnsi="Times New Roman"/>
                <w:sz w:val="24"/>
                <w:szCs w:val="24"/>
              </w:rPr>
              <w:t>В сообщении Заявителя (Заявителей) содержится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Форма сообщения приведена в Приложении</w:t>
            </w:r>
            <w:r w:rsidRPr="0064141D">
              <w:rPr>
                <w:rFonts w:ascii="Times New Roman" w:hAnsi="Times New Roman"/>
              </w:rPr>
              <w:t> </w:t>
            </w:r>
            <w:r w:rsidRPr="0064141D">
              <w:rPr>
                <w:rFonts w:ascii="Times New Roman" w:hAnsi="Times New Roman"/>
                <w:sz w:val="24"/>
                <w:szCs w:val="24"/>
              </w:rPr>
              <w:t>12</w:t>
            </w:r>
            <w:r w:rsidRPr="0064141D">
              <w:rPr>
                <w:rFonts w:ascii="Times New Roman" w:hAnsi="Times New Roman"/>
              </w:rPr>
              <w:t> </w:t>
            </w:r>
            <w:r w:rsidRPr="0064141D">
              <w:rPr>
                <w:rFonts w:ascii="Times New Roman" w:hAnsi="Times New Roman"/>
                <w:sz w:val="24"/>
                <w:szCs w:val="24"/>
              </w:rPr>
              <w:t>к Административному регламенту.</w:t>
            </w:r>
          </w:p>
        </w:tc>
        <w:tc>
          <w:tcPr>
            <w:tcW w:w="1077" w:type="pct"/>
          </w:tcPr>
          <w:p w14:paraId="5E70B081" w14:textId="296AC2FD" w:rsidR="007612D2" w:rsidRPr="0064141D" w:rsidRDefault="007612D2">
            <w:pPr>
              <w:suppressAutoHyphens/>
              <w:spacing w:after="0"/>
              <w:jc w:val="both"/>
              <w:rPr>
                <w:rFonts w:ascii="Times New Roman" w:hAnsi="Times New Roman"/>
                <w:sz w:val="24"/>
                <w:szCs w:val="24"/>
              </w:rPr>
            </w:pPr>
            <w:r w:rsidRPr="0064141D">
              <w:rPr>
                <w:rFonts w:ascii="Times New Roman" w:hAnsi="Times New Roman"/>
                <w:sz w:val="24"/>
                <w:szCs w:val="24"/>
              </w:rPr>
              <w:t xml:space="preserve">Предоставляется оригинал документа </w:t>
            </w:r>
          </w:p>
        </w:tc>
        <w:tc>
          <w:tcPr>
            <w:tcW w:w="672" w:type="pct"/>
          </w:tcPr>
          <w:p w14:paraId="24303C60" w14:textId="7FC72C23" w:rsidR="007612D2" w:rsidRPr="0064141D" w:rsidRDefault="00283155" w:rsidP="00517FC5">
            <w:pPr>
              <w:suppressAutoHyphens/>
              <w:spacing w:after="0"/>
              <w:jc w:val="both"/>
              <w:rPr>
                <w:rFonts w:ascii="Times New Roman" w:hAnsi="Times New Roman"/>
                <w:sz w:val="24"/>
                <w:szCs w:val="24"/>
              </w:rPr>
            </w:pPr>
            <w:r w:rsidRPr="0064141D">
              <w:rPr>
                <w:rFonts w:ascii="Times New Roman" w:hAnsi="Times New Roman"/>
                <w:sz w:val="24"/>
                <w:szCs w:val="24"/>
              </w:rPr>
              <w:t>Заполняется электронная форма</w:t>
            </w:r>
          </w:p>
        </w:tc>
        <w:tc>
          <w:tcPr>
            <w:tcW w:w="959" w:type="pct"/>
          </w:tcPr>
          <w:p w14:paraId="477F58E8" w14:textId="401604F2" w:rsidR="007612D2" w:rsidRPr="0064141D" w:rsidRDefault="00BC401D" w:rsidP="003E168E">
            <w:pPr>
              <w:spacing w:after="0"/>
              <w:jc w:val="both"/>
              <w:rPr>
                <w:rFonts w:ascii="Times New Roman" w:hAnsi="Times New Roman"/>
                <w:sz w:val="24"/>
                <w:szCs w:val="24"/>
              </w:rPr>
            </w:pPr>
            <w:r w:rsidRPr="0064141D">
              <w:rPr>
                <w:rFonts w:ascii="Times New Roman" w:hAnsi="Times New Roman"/>
                <w:sz w:val="24"/>
                <w:szCs w:val="24"/>
                <w:lang w:eastAsia="ru-RU"/>
              </w:rPr>
              <w:t>В случае обращения представителя заявителя, не уполномоченного на подписание документов, представляется печатная форма Сообщения, подписанного Заявителем.</w:t>
            </w:r>
          </w:p>
        </w:tc>
        <w:tc>
          <w:tcPr>
            <w:tcW w:w="523" w:type="pct"/>
          </w:tcPr>
          <w:p w14:paraId="7B828568" w14:textId="27C88312" w:rsidR="007612D2" w:rsidRPr="0064141D" w:rsidRDefault="00283155" w:rsidP="00517FC5">
            <w:pPr>
              <w:spacing w:after="0"/>
              <w:jc w:val="both"/>
              <w:rPr>
                <w:rFonts w:ascii="Times New Roman" w:hAnsi="Times New Roman"/>
                <w:sz w:val="24"/>
                <w:szCs w:val="24"/>
                <w:lang w:eastAsia="ru-RU"/>
              </w:rPr>
            </w:pPr>
            <w:r w:rsidRPr="0064141D">
              <w:rPr>
                <w:rFonts w:ascii="Times New Roman" w:hAnsi="Times New Roman"/>
                <w:sz w:val="24"/>
                <w:szCs w:val="24"/>
                <w:lang w:eastAsia="ru-RU"/>
              </w:rPr>
              <w:t>При подаче представляется нотариально заверенная копия</w:t>
            </w:r>
          </w:p>
        </w:tc>
      </w:tr>
      <w:tr w:rsidR="007612D2" w:rsidRPr="0064141D" w14:paraId="3B08F842" w14:textId="77777777" w:rsidTr="00511273">
        <w:trPr>
          <w:trHeight w:val="1281"/>
        </w:trPr>
        <w:tc>
          <w:tcPr>
            <w:tcW w:w="333" w:type="pct"/>
          </w:tcPr>
          <w:p w14:paraId="44FC10AC" w14:textId="77777777" w:rsidR="007612D2" w:rsidRPr="0064141D" w:rsidRDefault="007612D2" w:rsidP="00517FC5">
            <w:pPr>
              <w:suppressAutoHyphens/>
              <w:spacing w:after="0"/>
              <w:jc w:val="center"/>
              <w:rPr>
                <w:rFonts w:ascii="Times New Roman" w:eastAsia="Times New Roman" w:hAnsi="Times New Roman"/>
                <w:sz w:val="24"/>
                <w:szCs w:val="24"/>
                <w:lang w:eastAsia="ru-RU"/>
              </w:rPr>
            </w:pPr>
          </w:p>
        </w:tc>
        <w:tc>
          <w:tcPr>
            <w:tcW w:w="545" w:type="pct"/>
          </w:tcPr>
          <w:p w14:paraId="151864DD" w14:textId="51F25D28" w:rsidR="007612D2" w:rsidRPr="0064141D" w:rsidRDefault="007612D2" w:rsidP="008626A7">
            <w:pPr>
              <w:suppressAutoHyphens/>
              <w:spacing w:after="0"/>
              <w:rPr>
                <w:rFonts w:ascii="Times New Roman" w:hAnsi="Times New Roman"/>
                <w:sz w:val="24"/>
                <w:szCs w:val="24"/>
              </w:rPr>
            </w:pPr>
            <w:r w:rsidRPr="0064141D">
              <w:rPr>
                <w:rFonts w:ascii="Times New Roman" w:hAnsi="Times New Roman"/>
                <w:sz w:val="24"/>
                <w:szCs w:val="24"/>
              </w:rPr>
              <w:t xml:space="preserve">Документы, подтверждающие использование земельного участка в соответствии с </w:t>
            </w:r>
            <w:r w:rsidR="00053F88">
              <w:rPr>
                <w:rFonts w:ascii="Times New Roman" w:hAnsi="Times New Roman"/>
                <w:sz w:val="24"/>
                <w:szCs w:val="24"/>
              </w:rPr>
              <w:t>Ф</w:t>
            </w:r>
            <w:r w:rsidRPr="0064141D">
              <w:rPr>
                <w:rFonts w:ascii="Times New Roman" w:hAnsi="Times New Roman"/>
                <w:sz w:val="24"/>
                <w:szCs w:val="24"/>
              </w:rPr>
              <w:t>едеральным законом от 24 июля 2002 г. № 101-ФЗ «Об обороте земель сельскохозяйственного назначения».</w:t>
            </w:r>
          </w:p>
        </w:tc>
        <w:tc>
          <w:tcPr>
            <w:tcW w:w="890" w:type="pct"/>
          </w:tcPr>
          <w:p w14:paraId="63E2259C" w14:textId="52590422" w:rsidR="007612D2" w:rsidRPr="0064141D" w:rsidRDefault="007612D2">
            <w:pPr>
              <w:suppressAutoHyphens/>
              <w:spacing w:after="0"/>
              <w:jc w:val="both"/>
              <w:rPr>
                <w:rFonts w:ascii="Times New Roman" w:hAnsi="Times New Roman"/>
                <w:sz w:val="24"/>
                <w:szCs w:val="24"/>
              </w:rPr>
            </w:pPr>
            <w:r w:rsidRPr="0064141D">
              <w:rPr>
                <w:rFonts w:ascii="Times New Roman" w:hAnsi="Times New Roman"/>
                <w:sz w:val="24"/>
                <w:szCs w:val="24"/>
              </w:rPr>
              <w:t>Предоставляются по запросу из органов Росреестра, органов Россельхознадзора.</w:t>
            </w:r>
          </w:p>
        </w:tc>
        <w:tc>
          <w:tcPr>
            <w:tcW w:w="1077" w:type="pct"/>
          </w:tcPr>
          <w:p w14:paraId="75C9BBC4" w14:textId="6B330FF0" w:rsidR="007612D2" w:rsidRPr="0064141D" w:rsidRDefault="007612D2">
            <w:pPr>
              <w:suppressAutoHyphens/>
              <w:spacing w:after="0"/>
              <w:jc w:val="both"/>
              <w:rPr>
                <w:rFonts w:ascii="Times New Roman" w:hAnsi="Times New Roman"/>
                <w:sz w:val="24"/>
                <w:szCs w:val="24"/>
              </w:rPr>
            </w:pPr>
            <w:r w:rsidRPr="0064141D">
              <w:rPr>
                <w:rFonts w:ascii="Times New Roman" w:hAnsi="Times New Roman"/>
                <w:sz w:val="24"/>
                <w:szCs w:val="24"/>
              </w:rPr>
              <w:t xml:space="preserve">Предоставляется оригинал документа </w:t>
            </w:r>
          </w:p>
        </w:tc>
        <w:tc>
          <w:tcPr>
            <w:tcW w:w="672" w:type="pct"/>
          </w:tcPr>
          <w:p w14:paraId="57355632" w14:textId="386444F3" w:rsidR="007612D2" w:rsidRPr="0064141D" w:rsidRDefault="007612D2" w:rsidP="002A3701">
            <w:pPr>
              <w:suppressAutoHyphens/>
              <w:spacing w:after="0"/>
              <w:jc w:val="both"/>
              <w:rPr>
                <w:rFonts w:ascii="Times New Roman" w:hAnsi="Times New Roman"/>
                <w:sz w:val="24"/>
                <w:szCs w:val="24"/>
              </w:rPr>
            </w:pPr>
            <w:r w:rsidRPr="0064141D">
              <w:rPr>
                <w:rFonts w:ascii="Times New Roman" w:hAnsi="Times New Roman"/>
                <w:sz w:val="24"/>
                <w:szCs w:val="24"/>
              </w:rPr>
              <w:t>При подаче предоставляется электронный образ документа</w:t>
            </w:r>
          </w:p>
        </w:tc>
        <w:tc>
          <w:tcPr>
            <w:tcW w:w="959" w:type="pct"/>
          </w:tcPr>
          <w:p w14:paraId="79B5ED66" w14:textId="77777777" w:rsidR="002A3701" w:rsidRPr="0064141D" w:rsidRDefault="002A3701" w:rsidP="002A3701">
            <w:pPr>
              <w:spacing w:after="0"/>
              <w:jc w:val="both"/>
              <w:rPr>
                <w:rFonts w:ascii="Times New Roman" w:hAnsi="Times New Roman"/>
                <w:sz w:val="24"/>
                <w:szCs w:val="24"/>
                <w:lang w:eastAsia="ru-RU"/>
              </w:rPr>
            </w:pPr>
            <w:r w:rsidRPr="0064141D">
              <w:rPr>
                <w:rFonts w:ascii="Times New Roman" w:hAnsi="Times New Roman"/>
                <w:sz w:val="24"/>
                <w:szCs w:val="24"/>
                <w:lang w:eastAsia="ru-RU"/>
              </w:rPr>
              <w:t>Оригинал документа представляется в МФЦ сверки с электронными образами документов</w:t>
            </w:r>
          </w:p>
          <w:p w14:paraId="7DC7C907" w14:textId="77777777" w:rsidR="007612D2" w:rsidRPr="0064141D" w:rsidRDefault="007612D2" w:rsidP="00517FC5">
            <w:pPr>
              <w:suppressAutoHyphens/>
              <w:spacing w:after="0"/>
              <w:jc w:val="both"/>
              <w:rPr>
                <w:rFonts w:ascii="Times New Roman" w:hAnsi="Times New Roman"/>
                <w:sz w:val="24"/>
                <w:szCs w:val="24"/>
              </w:rPr>
            </w:pPr>
          </w:p>
        </w:tc>
        <w:tc>
          <w:tcPr>
            <w:tcW w:w="523" w:type="pct"/>
          </w:tcPr>
          <w:p w14:paraId="7478029B" w14:textId="4E3AD5C4" w:rsidR="007612D2" w:rsidRPr="0064141D" w:rsidRDefault="007612D2" w:rsidP="00517FC5">
            <w:pPr>
              <w:spacing w:after="0"/>
              <w:jc w:val="both"/>
              <w:rPr>
                <w:rFonts w:ascii="Times New Roman" w:hAnsi="Times New Roman"/>
                <w:sz w:val="24"/>
                <w:szCs w:val="24"/>
                <w:lang w:eastAsia="ru-RU"/>
              </w:rPr>
            </w:pPr>
            <w:r w:rsidRPr="0064141D">
              <w:rPr>
                <w:rFonts w:ascii="Times New Roman" w:hAnsi="Times New Roman"/>
                <w:sz w:val="24"/>
                <w:szCs w:val="24"/>
                <w:lang w:eastAsia="ru-RU"/>
              </w:rPr>
              <w:t xml:space="preserve">При подаче </w:t>
            </w:r>
            <w:r w:rsidR="00BC401D" w:rsidRPr="0064141D">
              <w:rPr>
                <w:rFonts w:ascii="Times New Roman" w:hAnsi="Times New Roman"/>
                <w:sz w:val="24"/>
                <w:szCs w:val="24"/>
                <w:lang w:eastAsia="ru-RU"/>
              </w:rPr>
              <w:t>представляется</w:t>
            </w:r>
            <w:r w:rsidRPr="0064141D">
              <w:rPr>
                <w:rFonts w:ascii="Times New Roman" w:hAnsi="Times New Roman"/>
                <w:sz w:val="24"/>
                <w:szCs w:val="24"/>
                <w:lang w:eastAsia="ru-RU"/>
              </w:rPr>
              <w:t xml:space="preserve"> нотариально заверенная копия</w:t>
            </w:r>
          </w:p>
        </w:tc>
      </w:tr>
      <w:tr w:rsidR="007612D2" w:rsidRPr="0064141D" w14:paraId="7ADA3614" w14:textId="77777777" w:rsidTr="00511273">
        <w:trPr>
          <w:trHeight w:val="1281"/>
        </w:trPr>
        <w:tc>
          <w:tcPr>
            <w:tcW w:w="333" w:type="pct"/>
          </w:tcPr>
          <w:p w14:paraId="6228D0DE" w14:textId="77777777" w:rsidR="007612D2" w:rsidRPr="0064141D" w:rsidRDefault="007612D2" w:rsidP="00517FC5">
            <w:pPr>
              <w:suppressAutoHyphens/>
              <w:spacing w:after="0"/>
              <w:jc w:val="center"/>
              <w:rPr>
                <w:rFonts w:ascii="Times New Roman" w:eastAsia="Times New Roman" w:hAnsi="Times New Roman"/>
                <w:sz w:val="24"/>
                <w:szCs w:val="24"/>
                <w:lang w:eastAsia="ru-RU"/>
              </w:rPr>
            </w:pPr>
          </w:p>
        </w:tc>
        <w:tc>
          <w:tcPr>
            <w:tcW w:w="545" w:type="pct"/>
          </w:tcPr>
          <w:p w14:paraId="52E1CD22" w14:textId="77777777" w:rsidR="007612D2" w:rsidRPr="0064141D" w:rsidRDefault="007612D2" w:rsidP="00517FC5">
            <w:pPr>
              <w:suppressAutoHyphens/>
              <w:spacing w:after="0"/>
              <w:rPr>
                <w:rFonts w:ascii="Times New Roman" w:hAnsi="Times New Roman"/>
                <w:sz w:val="24"/>
                <w:szCs w:val="24"/>
              </w:rPr>
            </w:pPr>
            <w:r w:rsidRPr="0064141D">
              <w:rPr>
                <w:rFonts w:ascii="Times New Roman" w:hAnsi="Times New Roman"/>
                <w:sz w:val="24"/>
                <w:szCs w:val="24"/>
              </w:rPr>
              <w:t>Договор, соглашение или иной документ, предусматривающий выполнение международных обязательств.</w:t>
            </w:r>
          </w:p>
        </w:tc>
        <w:tc>
          <w:tcPr>
            <w:tcW w:w="890" w:type="pct"/>
          </w:tcPr>
          <w:p w14:paraId="3B876E30" w14:textId="77777777" w:rsidR="007612D2" w:rsidRPr="0064141D" w:rsidRDefault="007612D2" w:rsidP="00517FC5">
            <w:pPr>
              <w:suppressAutoHyphens/>
              <w:spacing w:after="0"/>
              <w:jc w:val="both"/>
              <w:rPr>
                <w:rFonts w:ascii="Times New Roman" w:hAnsi="Times New Roman"/>
                <w:sz w:val="24"/>
                <w:szCs w:val="24"/>
              </w:rPr>
            </w:pPr>
            <w:r w:rsidRPr="0064141D">
              <w:rPr>
                <w:rFonts w:ascii="Times New Roman" w:hAnsi="Times New Roman"/>
                <w:sz w:val="24"/>
                <w:szCs w:val="24"/>
              </w:rPr>
              <w:t>В соответствии с законодательством о международной деятельности.</w:t>
            </w:r>
          </w:p>
        </w:tc>
        <w:tc>
          <w:tcPr>
            <w:tcW w:w="1077" w:type="pct"/>
          </w:tcPr>
          <w:p w14:paraId="559B034C" w14:textId="77777777" w:rsidR="007612D2" w:rsidRPr="0064141D" w:rsidRDefault="007612D2" w:rsidP="00517FC5">
            <w:pPr>
              <w:suppressAutoHyphens/>
              <w:spacing w:after="0"/>
              <w:jc w:val="both"/>
              <w:rPr>
                <w:rFonts w:ascii="Times New Roman" w:hAnsi="Times New Roman"/>
                <w:sz w:val="24"/>
                <w:szCs w:val="24"/>
              </w:rPr>
            </w:pPr>
            <w:r w:rsidRPr="0064141D">
              <w:rPr>
                <w:rFonts w:ascii="Times New Roman" w:hAnsi="Times New Roman"/>
                <w:sz w:val="24"/>
                <w:szCs w:val="24"/>
              </w:rPr>
              <w:t>Предоставляется оригинал документа для снятия копии документа. Копия заверяется подписью специалиста МФЦ.</w:t>
            </w:r>
          </w:p>
        </w:tc>
        <w:tc>
          <w:tcPr>
            <w:tcW w:w="672" w:type="pct"/>
          </w:tcPr>
          <w:p w14:paraId="36DA6EF9" w14:textId="77777777" w:rsidR="007612D2" w:rsidRPr="0064141D" w:rsidRDefault="007612D2" w:rsidP="00517FC5">
            <w:pPr>
              <w:suppressAutoHyphens/>
              <w:spacing w:after="0"/>
              <w:jc w:val="both"/>
              <w:rPr>
                <w:rFonts w:ascii="Times New Roman" w:hAnsi="Times New Roman"/>
                <w:sz w:val="24"/>
                <w:szCs w:val="24"/>
              </w:rPr>
            </w:pPr>
            <w:r w:rsidRPr="0064141D">
              <w:rPr>
                <w:rFonts w:ascii="Times New Roman" w:hAnsi="Times New Roman"/>
                <w:sz w:val="24"/>
                <w:szCs w:val="24"/>
              </w:rPr>
              <w:t>При подаче предоставляется электронный образ документа.</w:t>
            </w:r>
          </w:p>
        </w:tc>
        <w:tc>
          <w:tcPr>
            <w:tcW w:w="959" w:type="pct"/>
          </w:tcPr>
          <w:p w14:paraId="53615B10" w14:textId="77777777" w:rsidR="002A3701" w:rsidRPr="0064141D" w:rsidRDefault="002A3701" w:rsidP="002A3701">
            <w:pPr>
              <w:spacing w:after="0"/>
              <w:jc w:val="both"/>
              <w:rPr>
                <w:rFonts w:ascii="Times New Roman" w:hAnsi="Times New Roman"/>
                <w:sz w:val="24"/>
                <w:szCs w:val="24"/>
                <w:lang w:eastAsia="ru-RU"/>
              </w:rPr>
            </w:pPr>
            <w:r w:rsidRPr="0064141D">
              <w:rPr>
                <w:rFonts w:ascii="Times New Roman" w:hAnsi="Times New Roman"/>
                <w:sz w:val="24"/>
                <w:szCs w:val="24"/>
                <w:lang w:eastAsia="ru-RU"/>
              </w:rPr>
              <w:t>Оригинал документа представляется в МФЦ сверки с электронными образами документов</w:t>
            </w:r>
          </w:p>
          <w:p w14:paraId="55C52F76" w14:textId="77777777" w:rsidR="007612D2" w:rsidRPr="0064141D" w:rsidRDefault="007612D2" w:rsidP="00517FC5">
            <w:pPr>
              <w:suppressAutoHyphens/>
              <w:spacing w:after="0"/>
              <w:jc w:val="both"/>
              <w:rPr>
                <w:rFonts w:ascii="Times New Roman" w:hAnsi="Times New Roman"/>
                <w:sz w:val="24"/>
                <w:szCs w:val="24"/>
              </w:rPr>
            </w:pPr>
          </w:p>
        </w:tc>
        <w:tc>
          <w:tcPr>
            <w:tcW w:w="523" w:type="pct"/>
          </w:tcPr>
          <w:p w14:paraId="08BAA1B4" w14:textId="77777777" w:rsidR="007612D2" w:rsidRPr="0064141D" w:rsidRDefault="007612D2" w:rsidP="00517FC5">
            <w:pPr>
              <w:spacing w:after="0"/>
              <w:jc w:val="both"/>
              <w:rPr>
                <w:rFonts w:ascii="Times New Roman" w:hAnsi="Times New Roman"/>
                <w:sz w:val="24"/>
                <w:szCs w:val="24"/>
                <w:lang w:eastAsia="ru-RU"/>
              </w:rPr>
            </w:pPr>
            <w:r w:rsidRPr="0064141D">
              <w:rPr>
                <w:rFonts w:ascii="Times New Roman" w:hAnsi="Times New Roman"/>
                <w:sz w:val="24"/>
                <w:szCs w:val="24"/>
                <w:lang w:eastAsia="ru-RU"/>
              </w:rPr>
              <w:t>При подаче предоставляестя нотариально заверенная копия</w:t>
            </w:r>
          </w:p>
        </w:tc>
      </w:tr>
      <w:tr w:rsidR="007612D2" w:rsidRPr="0064141D" w14:paraId="748D747D" w14:textId="77777777" w:rsidTr="00511273">
        <w:trPr>
          <w:trHeight w:val="1281"/>
        </w:trPr>
        <w:tc>
          <w:tcPr>
            <w:tcW w:w="333" w:type="pct"/>
          </w:tcPr>
          <w:p w14:paraId="2059863E" w14:textId="77777777" w:rsidR="007612D2" w:rsidRPr="0064141D" w:rsidRDefault="007612D2" w:rsidP="00517FC5">
            <w:pPr>
              <w:suppressAutoHyphens/>
              <w:spacing w:after="0"/>
              <w:jc w:val="center"/>
              <w:rPr>
                <w:rFonts w:ascii="Times New Roman" w:eastAsia="Times New Roman" w:hAnsi="Times New Roman"/>
                <w:sz w:val="24"/>
                <w:szCs w:val="24"/>
                <w:lang w:eastAsia="ru-RU"/>
              </w:rPr>
            </w:pPr>
          </w:p>
        </w:tc>
        <w:tc>
          <w:tcPr>
            <w:tcW w:w="545" w:type="pct"/>
          </w:tcPr>
          <w:p w14:paraId="257FBE6F" w14:textId="77777777" w:rsidR="007612D2" w:rsidRPr="0064141D" w:rsidRDefault="007612D2" w:rsidP="00517FC5">
            <w:pPr>
              <w:suppressAutoHyphens/>
              <w:spacing w:after="0"/>
              <w:rPr>
                <w:rFonts w:ascii="Times New Roman" w:hAnsi="Times New Roman"/>
                <w:sz w:val="24"/>
                <w:szCs w:val="24"/>
              </w:rPr>
            </w:pPr>
            <w:r w:rsidRPr="0064141D">
              <w:rPr>
                <w:rFonts w:ascii="Times New Roman" w:hAnsi="Times New Roman"/>
                <w:sz w:val="24"/>
                <w:szCs w:val="24"/>
              </w:rPr>
              <w:t xml:space="preserve">Договор аренды исходного земельного участка в случае, если такой договор заключен до дня вступления в силу Федерального закона от 21 июля 1997 года </w:t>
            </w:r>
            <w:r w:rsidRPr="0064141D">
              <w:rPr>
                <w:rFonts w:ascii="Times New Roman" w:hAnsi="Times New Roman"/>
                <w:sz w:val="24"/>
                <w:szCs w:val="24"/>
              </w:rPr>
              <w:br/>
              <w:t>№ 122-ФЗ «О государственной регистрации прав на недвижимое имущество и сделок с ним» (для арендатора земельного участка, находящегося в государственной или муниципальной собственности, из которого образован испрашиваемый земельный участок).</w:t>
            </w:r>
          </w:p>
        </w:tc>
        <w:tc>
          <w:tcPr>
            <w:tcW w:w="890" w:type="pct"/>
          </w:tcPr>
          <w:p w14:paraId="30B96DDC" w14:textId="77777777" w:rsidR="007612D2" w:rsidRPr="0064141D" w:rsidRDefault="007612D2" w:rsidP="00517FC5">
            <w:pPr>
              <w:suppressAutoHyphens/>
              <w:spacing w:after="0"/>
              <w:jc w:val="both"/>
              <w:rPr>
                <w:rFonts w:ascii="Times New Roman" w:hAnsi="Times New Roman"/>
                <w:sz w:val="24"/>
                <w:szCs w:val="24"/>
              </w:rPr>
            </w:pPr>
            <w:r w:rsidRPr="0064141D">
              <w:rPr>
                <w:rFonts w:ascii="Times New Roman" w:hAnsi="Times New Roman"/>
                <w:sz w:val="24"/>
                <w:szCs w:val="24"/>
              </w:rPr>
              <w:t>Договор аренды земельного участка, подписанный сторонами и заверенный печатями.</w:t>
            </w:r>
          </w:p>
        </w:tc>
        <w:tc>
          <w:tcPr>
            <w:tcW w:w="1077" w:type="pct"/>
          </w:tcPr>
          <w:p w14:paraId="54B859FA" w14:textId="77777777" w:rsidR="007612D2" w:rsidRPr="0064141D" w:rsidRDefault="007612D2" w:rsidP="00517FC5">
            <w:pPr>
              <w:suppressAutoHyphens/>
              <w:spacing w:after="0"/>
              <w:jc w:val="both"/>
              <w:rPr>
                <w:rFonts w:ascii="Times New Roman" w:hAnsi="Times New Roman"/>
                <w:sz w:val="24"/>
                <w:szCs w:val="24"/>
              </w:rPr>
            </w:pPr>
            <w:r w:rsidRPr="0064141D">
              <w:rPr>
                <w:rFonts w:ascii="Times New Roman" w:hAnsi="Times New Roman"/>
                <w:sz w:val="24"/>
                <w:szCs w:val="24"/>
              </w:rPr>
              <w:t>Предоставляется оригинал документа для снятия копии документа. Копия заверяется подписью специалиста МФЦ.</w:t>
            </w:r>
          </w:p>
        </w:tc>
        <w:tc>
          <w:tcPr>
            <w:tcW w:w="672" w:type="pct"/>
          </w:tcPr>
          <w:p w14:paraId="3F60A97B" w14:textId="106E0217" w:rsidR="007612D2" w:rsidRPr="0064141D" w:rsidRDefault="007612D2" w:rsidP="00511273">
            <w:pPr>
              <w:suppressAutoHyphens/>
              <w:spacing w:after="0"/>
              <w:jc w:val="both"/>
              <w:rPr>
                <w:rFonts w:ascii="Times New Roman" w:hAnsi="Times New Roman"/>
                <w:sz w:val="24"/>
                <w:szCs w:val="24"/>
              </w:rPr>
            </w:pPr>
            <w:r w:rsidRPr="0064141D">
              <w:rPr>
                <w:rFonts w:ascii="Times New Roman" w:hAnsi="Times New Roman"/>
                <w:sz w:val="24"/>
                <w:szCs w:val="24"/>
              </w:rPr>
              <w:t>При подаче предоставляется электронный образ документа</w:t>
            </w:r>
          </w:p>
        </w:tc>
        <w:tc>
          <w:tcPr>
            <w:tcW w:w="959" w:type="pct"/>
          </w:tcPr>
          <w:p w14:paraId="58EF5C23" w14:textId="77777777" w:rsidR="002A3701" w:rsidRPr="0064141D" w:rsidRDefault="002A3701" w:rsidP="002A3701">
            <w:pPr>
              <w:spacing w:after="0"/>
              <w:jc w:val="both"/>
              <w:rPr>
                <w:rFonts w:ascii="Times New Roman" w:hAnsi="Times New Roman"/>
                <w:sz w:val="24"/>
                <w:szCs w:val="24"/>
                <w:lang w:eastAsia="ru-RU"/>
              </w:rPr>
            </w:pPr>
            <w:r w:rsidRPr="0064141D">
              <w:rPr>
                <w:rFonts w:ascii="Times New Roman" w:hAnsi="Times New Roman"/>
                <w:sz w:val="24"/>
                <w:szCs w:val="24"/>
                <w:lang w:eastAsia="ru-RU"/>
              </w:rPr>
              <w:t>Оригинал документа представляется в МФЦ сверки с электронными образами документов</w:t>
            </w:r>
          </w:p>
          <w:p w14:paraId="51227BFD" w14:textId="77777777" w:rsidR="007612D2" w:rsidRPr="0064141D" w:rsidRDefault="007612D2" w:rsidP="00517FC5">
            <w:pPr>
              <w:suppressAutoHyphens/>
              <w:spacing w:after="0"/>
              <w:jc w:val="both"/>
              <w:rPr>
                <w:rFonts w:ascii="Times New Roman" w:hAnsi="Times New Roman"/>
                <w:sz w:val="24"/>
                <w:szCs w:val="24"/>
              </w:rPr>
            </w:pPr>
          </w:p>
        </w:tc>
        <w:tc>
          <w:tcPr>
            <w:tcW w:w="523" w:type="pct"/>
          </w:tcPr>
          <w:p w14:paraId="32FB7A3E" w14:textId="03B51087" w:rsidR="007612D2" w:rsidRPr="0064141D" w:rsidRDefault="007612D2" w:rsidP="00517FC5">
            <w:pPr>
              <w:spacing w:after="0"/>
              <w:jc w:val="both"/>
              <w:rPr>
                <w:rFonts w:ascii="Times New Roman" w:hAnsi="Times New Roman"/>
                <w:sz w:val="24"/>
                <w:szCs w:val="24"/>
                <w:lang w:eastAsia="ru-RU"/>
              </w:rPr>
            </w:pPr>
            <w:r w:rsidRPr="0064141D">
              <w:rPr>
                <w:rFonts w:ascii="Times New Roman" w:hAnsi="Times New Roman"/>
                <w:sz w:val="24"/>
                <w:szCs w:val="24"/>
                <w:lang w:eastAsia="ru-RU"/>
              </w:rPr>
              <w:t>При подаче представляестя нотариально заверенная копия</w:t>
            </w:r>
          </w:p>
        </w:tc>
      </w:tr>
      <w:tr w:rsidR="007612D2" w:rsidRPr="0064141D" w14:paraId="6BE4CD47" w14:textId="77777777" w:rsidTr="00511273">
        <w:trPr>
          <w:trHeight w:val="1281"/>
        </w:trPr>
        <w:tc>
          <w:tcPr>
            <w:tcW w:w="333" w:type="pct"/>
          </w:tcPr>
          <w:p w14:paraId="71BAC2B0" w14:textId="77777777" w:rsidR="007612D2" w:rsidRPr="0064141D" w:rsidRDefault="007612D2" w:rsidP="00517FC5">
            <w:pPr>
              <w:suppressAutoHyphens/>
              <w:spacing w:after="0"/>
              <w:jc w:val="center"/>
              <w:rPr>
                <w:rFonts w:ascii="Times New Roman" w:eastAsia="Times New Roman" w:hAnsi="Times New Roman"/>
                <w:sz w:val="24"/>
                <w:szCs w:val="24"/>
                <w:lang w:eastAsia="ru-RU"/>
              </w:rPr>
            </w:pPr>
          </w:p>
        </w:tc>
        <w:tc>
          <w:tcPr>
            <w:tcW w:w="545" w:type="pct"/>
          </w:tcPr>
          <w:p w14:paraId="24CBCDB4" w14:textId="77777777" w:rsidR="007612D2" w:rsidRPr="0064141D" w:rsidRDefault="007612D2" w:rsidP="00517FC5">
            <w:pPr>
              <w:suppressAutoHyphens/>
              <w:spacing w:after="0"/>
              <w:rPr>
                <w:rFonts w:ascii="Times New Roman" w:hAnsi="Times New Roman"/>
                <w:sz w:val="24"/>
                <w:szCs w:val="24"/>
              </w:rPr>
            </w:pPr>
            <w:r w:rsidRPr="0064141D">
              <w:rPr>
                <w:rFonts w:ascii="Times New Roman" w:hAnsi="Times New Roman"/>
                <w:sz w:val="24"/>
                <w:szCs w:val="24"/>
              </w:rPr>
              <w:t>Решение о предварительном согласовании предоставления земельного участка,</w:t>
            </w:r>
          </w:p>
        </w:tc>
        <w:tc>
          <w:tcPr>
            <w:tcW w:w="890" w:type="pct"/>
          </w:tcPr>
          <w:p w14:paraId="399F3E4B" w14:textId="5447B24E" w:rsidR="007612D2" w:rsidRPr="0064141D" w:rsidRDefault="007612D2">
            <w:pPr>
              <w:suppressAutoHyphens/>
              <w:spacing w:after="0"/>
              <w:jc w:val="both"/>
              <w:rPr>
                <w:rFonts w:ascii="Times New Roman" w:hAnsi="Times New Roman"/>
                <w:sz w:val="24"/>
                <w:szCs w:val="24"/>
              </w:rPr>
            </w:pPr>
            <w:r w:rsidRPr="0064141D">
              <w:rPr>
                <w:rFonts w:ascii="Times New Roman" w:hAnsi="Times New Roman"/>
                <w:sz w:val="24"/>
                <w:szCs w:val="24"/>
              </w:rPr>
              <w:t xml:space="preserve">В соответствии с законодательством РФ </w:t>
            </w:r>
          </w:p>
        </w:tc>
        <w:tc>
          <w:tcPr>
            <w:tcW w:w="1077" w:type="pct"/>
          </w:tcPr>
          <w:p w14:paraId="2D259D29" w14:textId="5D903B11" w:rsidR="007612D2" w:rsidRPr="0064141D" w:rsidRDefault="00B9710F">
            <w:pPr>
              <w:suppressAutoHyphens/>
              <w:spacing w:after="0"/>
              <w:jc w:val="both"/>
              <w:rPr>
                <w:rFonts w:ascii="Times New Roman" w:hAnsi="Times New Roman"/>
                <w:sz w:val="24"/>
                <w:szCs w:val="24"/>
              </w:rPr>
            </w:pPr>
            <w:r w:rsidRPr="0064141D">
              <w:rPr>
                <w:rFonts w:ascii="Times New Roman" w:hAnsi="Times New Roman"/>
                <w:sz w:val="24"/>
                <w:szCs w:val="24"/>
              </w:rPr>
              <w:t xml:space="preserve">Предоставляется оригинал документа </w:t>
            </w:r>
          </w:p>
        </w:tc>
        <w:tc>
          <w:tcPr>
            <w:tcW w:w="672" w:type="pct"/>
          </w:tcPr>
          <w:p w14:paraId="170B068A" w14:textId="71AE970F" w:rsidR="007612D2" w:rsidRPr="0064141D" w:rsidRDefault="007612D2" w:rsidP="002A3701">
            <w:pPr>
              <w:suppressAutoHyphens/>
              <w:spacing w:after="0"/>
              <w:jc w:val="both"/>
              <w:rPr>
                <w:rFonts w:ascii="Times New Roman" w:hAnsi="Times New Roman"/>
                <w:sz w:val="24"/>
                <w:szCs w:val="24"/>
              </w:rPr>
            </w:pPr>
            <w:r w:rsidRPr="0064141D">
              <w:rPr>
                <w:rFonts w:ascii="Times New Roman" w:hAnsi="Times New Roman"/>
                <w:sz w:val="24"/>
                <w:szCs w:val="24"/>
              </w:rPr>
              <w:t>При подаче представляется электронный образ документа</w:t>
            </w:r>
          </w:p>
        </w:tc>
        <w:tc>
          <w:tcPr>
            <w:tcW w:w="959" w:type="pct"/>
          </w:tcPr>
          <w:p w14:paraId="51E60D50" w14:textId="77777777" w:rsidR="002A3701" w:rsidRPr="0064141D" w:rsidRDefault="002A3701" w:rsidP="002A3701">
            <w:pPr>
              <w:spacing w:after="0"/>
              <w:jc w:val="both"/>
              <w:rPr>
                <w:rFonts w:ascii="Times New Roman" w:hAnsi="Times New Roman"/>
                <w:sz w:val="24"/>
                <w:szCs w:val="24"/>
                <w:lang w:eastAsia="ru-RU"/>
              </w:rPr>
            </w:pPr>
            <w:r w:rsidRPr="0064141D">
              <w:rPr>
                <w:rFonts w:ascii="Times New Roman" w:hAnsi="Times New Roman"/>
                <w:sz w:val="24"/>
                <w:szCs w:val="24"/>
                <w:lang w:eastAsia="ru-RU"/>
              </w:rPr>
              <w:t>Оригинал документа представляется в МФЦ сверки с электронными образами документов</w:t>
            </w:r>
          </w:p>
          <w:p w14:paraId="1F10CD3C" w14:textId="77777777" w:rsidR="007612D2" w:rsidRPr="0064141D" w:rsidRDefault="007612D2" w:rsidP="00517FC5">
            <w:pPr>
              <w:suppressAutoHyphens/>
              <w:spacing w:after="0"/>
              <w:jc w:val="both"/>
              <w:rPr>
                <w:rFonts w:ascii="Times New Roman" w:hAnsi="Times New Roman"/>
                <w:sz w:val="24"/>
                <w:szCs w:val="24"/>
              </w:rPr>
            </w:pPr>
          </w:p>
        </w:tc>
        <w:tc>
          <w:tcPr>
            <w:tcW w:w="523" w:type="pct"/>
          </w:tcPr>
          <w:p w14:paraId="629E3F07" w14:textId="1F453B23" w:rsidR="007612D2" w:rsidRPr="0064141D" w:rsidRDefault="007612D2" w:rsidP="00517FC5">
            <w:pPr>
              <w:spacing w:after="0"/>
              <w:jc w:val="both"/>
              <w:rPr>
                <w:rFonts w:ascii="Times New Roman" w:hAnsi="Times New Roman"/>
                <w:sz w:val="24"/>
                <w:szCs w:val="24"/>
                <w:lang w:eastAsia="ru-RU"/>
              </w:rPr>
            </w:pPr>
            <w:r w:rsidRPr="0064141D">
              <w:rPr>
                <w:rFonts w:ascii="Times New Roman" w:hAnsi="Times New Roman"/>
                <w:sz w:val="24"/>
                <w:szCs w:val="24"/>
                <w:lang w:eastAsia="ru-RU"/>
              </w:rPr>
              <w:t xml:space="preserve">При подаче </w:t>
            </w:r>
            <w:r w:rsidR="00695587" w:rsidRPr="0064141D">
              <w:rPr>
                <w:rFonts w:ascii="Times New Roman" w:hAnsi="Times New Roman"/>
                <w:sz w:val="24"/>
                <w:szCs w:val="24"/>
                <w:lang w:eastAsia="ru-RU"/>
              </w:rPr>
              <w:t>представляется</w:t>
            </w:r>
            <w:r w:rsidRPr="0064141D">
              <w:rPr>
                <w:rFonts w:ascii="Times New Roman" w:hAnsi="Times New Roman"/>
                <w:sz w:val="24"/>
                <w:szCs w:val="24"/>
                <w:lang w:eastAsia="ru-RU"/>
              </w:rPr>
              <w:t xml:space="preserve"> нотариально заверенная копия</w:t>
            </w:r>
          </w:p>
        </w:tc>
      </w:tr>
      <w:tr w:rsidR="007612D2" w:rsidRPr="0064141D" w14:paraId="1C82939E" w14:textId="77777777" w:rsidTr="00511273">
        <w:trPr>
          <w:trHeight w:val="1281"/>
        </w:trPr>
        <w:tc>
          <w:tcPr>
            <w:tcW w:w="333" w:type="pct"/>
          </w:tcPr>
          <w:p w14:paraId="43A3FF8C" w14:textId="77777777" w:rsidR="007612D2" w:rsidRPr="0064141D" w:rsidRDefault="007612D2" w:rsidP="00517FC5">
            <w:pPr>
              <w:suppressAutoHyphens/>
              <w:spacing w:after="0"/>
              <w:jc w:val="center"/>
              <w:rPr>
                <w:rFonts w:ascii="Times New Roman" w:eastAsia="Times New Roman" w:hAnsi="Times New Roman"/>
                <w:sz w:val="24"/>
                <w:szCs w:val="24"/>
                <w:lang w:eastAsia="ru-RU"/>
              </w:rPr>
            </w:pPr>
          </w:p>
        </w:tc>
        <w:tc>
          <w:tcPr>
            <w:tcW w:w="545" w:type="pct"/>
          </w:tcPr>
          <w:p w14:paraId="058F874A" w14:textId="77777777" w:rsidR="007612D2" w:rsidRPr="0064141D" w:rsidRDefault="007612D2" w:rsidP="00517FC5">
            <w:pPr>
              <w:suppressAutoHyphens/>
              <w:spacing w:after="0"/>
              <w:rPr>
                <w:rFonts w:ascii="Times New Roman" w:hAnsi="Times New Roman"/>
                <w:sz w:val="24"/>
                <w:szCs w:val="24"/>
              </w:rPr>
            </w:pPr>
            <w:r w:rsidRPr="0064141D">
              <w:rPr>
                <w:rFonts w:ascii="Times New Roman" w:hAnsi="Times New Roman"/>
                <w:sz w:val="24"/>
                <w:szCs w:val="24"/>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c>
          <w:tcPr>
            <w:tcW w:w="890" w:type="pct"/>
          </w:tcPr>
          <w:p w14:paraId="6E45C4CC" w14:textId="77777777" w:rsidR="007612D2" w:rsidRPr="0064141D" w:rsidRDefault="007612D2" w:rsidP="00517FC5">
            <w:pPr>
              <w:suppressAutoHyphens/>
              <w:spacing w:after="0"/>
              <w:jc w:val="both"/>
              <w:rPr>
                <w:rFonts w:ascii="Times New Roman" w:hAnsi="Times New Roman"/>
                <w:sz w:val="24"/>
                <w:szCs w:val="24"/>
              </w:rPr>
            </w:pPr>
            <w:r w:rsidRPr="0064141D">
              <w:rPr>
                <w:rFonts w:ascii="Times New Roman" w:hAnsi="Times New Roman"/>
                <w:sz w:val="24"/>
                <w:szCs w:val="24"/>
              </w:rPr>
              <w:t>В соответствии с разделом 7.1 ЗК РФ</w:t>
            </w:r>
          </w:p>
        </w:tc>
        <w:tc>
          <w:tcPr>
            <w:tcW w:w="1077" w:type="pct"/>
          </w:tcPr>
          <w:p w14:paraId="059BB8AE" w14:textId="3DFA73E3" w:rsidR="007612D2" w:rsidRPr="0064141D" w:rsidRDefault="007612D2">
            <w:pPr>
              <w:suppressAutoHyphens/>
              <w:spacing w:after="0"/>
              <w:jc w:val="both"/>
              <w:rPr>
                <w:rFonts w:ascii="Times New Roman" w:hAnsi="Times New Roman"/>
                <w:sz w:val="24"/>
                <w:szCs w:val="24"/>
              </w:rPr>
            </w:pPr>
            <w:r w:rsidRPr="0064141D">
              <w:rPr>
                <w:rFonts w:ascii="Times New Roman" w:hAnsi="Times New Roman"/>
                <w:sz w:val="24"/>
                <w:szCs w:val="24"/>
              </w:rPr>
              <w:t>Предоставляется оригинал документа</w:t>
            </w:r>
          </w:p>
        </w:tc>
        <w:tc>
          <w:tcPr>
            <w:tcW w:w="672" w:type="pct"/>
          </w:tcPr>
          <w:p w14:paraId="42089459" w14:textId="7DD30453" w:rsidR="007612D2" w:rsidRPr="0064141D" w:rsidRDefault="00AD6C14" w:rsidP="002A3701">
            <w:pPr>
              <w:suppressAutoHyphens/>
              <w:spacing w:after="0"/>
              <w:jc w:val="both"/>
              <w:rPr>
                <w:rFonts w:ascii="Times New Roman" w:hAnsi="Times New Roman"/>
                <w:sz w:val="24"/>
                <w:szCs w:val="24"/>
              </w:rPr>
            </w:pPr>
            <w:r w:rsidRPr="0064141D">
              <w:rPr>
                <w:rFonts w:ascii="Times New Roman" w:hAnsi="Times New Roman"/>
                <w:sz w:val="24"/>
                <w:szCs w:val="24"/>
              </w:rPr>
              <w:t>При подаче пред</w:t>
            </w:r>
            <w:r w:rsidR="00695587" w:rsidRPr="0064141D">
              <w:rPr>
                <w:rFonts w:ascii="Times New Roman" w:hAnsi="Times New Roman"/>
                <w:sz w:val="24"/>
                <w:szCs w:val="24"/>
              </w:rPr>
              <w:t>ставляется электронный образ документа</w:t>
            </w:r>
          </w:p>
        </w:tc>
        <w:tc>
          <w:tcPr>
            <w:tcW w:w="959" w:type="pct"/>
          </w:tcPr>
          <w:p w14:paraId="0199A170" w14:textId="77777777" w:rsidR="002A3701" w:rsidRPr="0064141D" w:rsidRDefault="002A3701" w:rsidP="002A3701">
            <w:pPr>
              <w:spacing w:after="0"/>
              <w:jc w:val="both"/>
              <w:rPr>
                <w:rFonts w:ascii="Times New Roman" w:hAnsi="Times New Roman"/>
                <w:sz w:val="24"/>
                <w:szCs w:val="24"/>
                <w:lang w:eastAsia="ru-RU"/>
              </w:rPr>
            </w:pPr>
            <w:r w:rsidRPr="0064141D">
              <w:rPr>
                <w:rFonts w:ascii="Times New Roman" w:hAnsi="Times New Roman"/>
                <w:sz w:val="24"/>
                <w:szCs w:val="24"/>
                <w:lang w:eastAsia="ru-RU"/>
              </w:rPr>
              <w:t>Оригинал документа представляется в МФЦ сверки с электронными образами документов</w:t>
            </w:r>
          </w:p>
          <w:p w14:paraId="6F1C0026" w14:textId="77777777" w:rsidR="007612D2" w:rsidRPr="0064141D" w:rsidRDefault="007612D2" w:rsidP="00517FC5">
            <w:pPr>
              <w:spacing w:after="0"/>
              <w:jc w:val="both"/>
              <w:rPr>
                <w:rFonts w:ascii="Times New Roman" w:hAnsi="Times New Roman"/>
                <w:sz w:val="24"/>
                <w:szCs w:val="24"/>
              </w:rPr>
            </w:pPr>
          </w:p>
        </w:tc>
        <w:tc>
          <w:tcPr>
            <w:tcW w:w="523" w:type="pct"/>
          </w:tcPr>
          <w:p w14:paraId="203E990F" w14:textId="0C171053" w:rsidR="007612D2" w:rsidRPr="0064141D" w:rsidRDefault="00BB35B3" w:rsidP="00517FC5">
            <w:pPr>
              <w:spacing w:after="0"/>
              <w:jc w:val="both"/>
              <w:rPr>
                <w:rFonts w:ascii="Times New Roman" w:hAnsi="Times New Roman"/>
                <w:sz w:val="24"/>
                <w:szCs w:val="24"/>
                <w:lang w:eastAsia="ru-RU"/>
              </w:rPr>
            </w:pPr>
            <w:r w:rsidRPr="0064141D">
              <w:rPr>
                <w:rFonts w:ascii="Times New Roman" w:hAnsi="Times New Roman"/>
                <w:sz w:val="24"/>
                <w:szCs w:val="24"/>
                <w:lang w:eastAsia="ru-RU"/>
              </w:rPr>
              <w:t xml:space="preserve">При подаче </w:t>
            </w:r>
            <w:r w:rsidR="00695587" w:rsidRPr="0064141D">
              <w:rPr>
                <w:rFonts w:ascii="Times New Roman" w:hAnsi="Times New Roman"/>
                <w:sz w:val="24"/>
                <w:szCs w:val="24"/>
                <w:lang w:eastAsia="ru-RU"/>
              </w:rPr>
              <w:t>представляется</w:t>
            </w:r>
            <w:r w:rsidRPr="0064141D">
              <w:rPr>
                <w:rFonts w:ascii="Times New Roman" w:hAnsi="Times New Roman"/>
                <w:sz w:val="24"/>
                <w:szCs w:val="24"/>
                <w:lang w:eastAsia="ru-RU"/>
              </w:rPr>
              <w:t xml:space="preserve"> нотариально заверенная копия</w:t>
            </w:r>
          </w:p>
        </w:tc>
      </w:tr>
      <w:tr w:rsidR="007612D2" w:rsidRPr="0064141D" w14:paraId="21B8DFC0" w14:textId="77777777" w:rsidTr="00511273">
        <w:tc>
          <w:tcPr>
            <w:tcW w:w="3518" w:type="pct"/>
            <w:gridSpan w:val="5"/>
          </w:tcPr>
          <w:p w14:paraId="5865CC98" w14:textId="77777777" w:rsidR="007612D2" w:rsidRPr="0064141D" w:rsidRDefault="007612D2" w:rsidP="00517FC5">
            <w:pPr>
              <w:suppressAutoHyphens/>
              <w:spacing w:after="0"/>
              <w:jc w:val="center"/>
              <w:rPr>
                <w:rFonts w:ascii="Times New Roman" w:eastAsia="Times New Roman" w:hAnsi="Times New Roman"/>
                <w:b/>
                <w:sz w:val="24"/>
                <w:szCs w:val="24"/>
                <w:lang w:eastAsia="ru-RU"/>
              </w:rPr>
            </w:pPr>
            <w:r w:rsidRPr="0064141D">
              <w:rPr>
                <w:rFonts w:ascii="Times New Roman" w:eastAsia="Times New Roman" w:hAnsi="Times New Roman"/>
                <w:b/>
                <w:sz w:val="24"/>
                <w:szCs w:val="24"/>
                <w:lang w:eastAsia="ru-RU"/>
              </w:rPr>
              <w:t>Документы, запрашиваемые в порядке межведомственного взаимодействия</w:t>
            </w:r>
          </w:p>
        </w:tc>
        <w:tc>
          <w:tcPr>
            <w:tcW w:w="959" w:type="pct"/>
          </w:tcPr>
          <w:p w14:paraId="5466C5E6" w14:textId="77777777" w:rsidR="007612D2" w:rsidRPr="0064141D" w:rsidRDefault="007612D2" w:rsidP="00517FC5">
            <w:pPr>
              <w:suppressAutoHyphens/>
              <w:spacing w:after="0"/>
              <w:jc w:val="center"/>
              <w:rPr>
                <w:rFonts w:ascii="Times New Roman" w:eastAsia="Times New Roman" w:hAnsi="Times New Roman"/>
                <w:b/>
                <w:sz w:val="24"/>
                <w:szCs w:val="24"/>
                <w:lang w:eastAsia="ru-RU"/>
              </w:rPr>
            </w:pPr>
          </w:p>
        </w:tc>
        <w:tc>
          <w:tcPr>
            <w:tcW w:w="523" w:type="pct"/>
          </w:tcPr>
          <w:p w14:paraId="05C2EADD" w14:textId="77777777" w:rsidR="007612D2" w:rsidRPr="0064141D" w:rsidRDefault="007612D2" w:rsidP="00517FC5">
            <w:pPr>
              <w:suppressAutoHyphens/>
              <w:spacing w:after="0"/>
              <w:jc w:val="center"/>
              <w:rPr>
                <w:rFonts w:ascii="Times New Roman" w:eastAsia="Times New Roman" w:hAnsi="Times New Roman"/>
                <w:b/>
                <w:sz w:val="24"/>
                <w:szCs w:val="24"/>
                <w:lang w:eastAsia="ru-RU"/>
              </w:rPr>
            </w:pPr>
          </w:p>
        </w:tc>
      </w:tr>
      <w:tr w:rsidR="007612D2" w:rsidRPr="0064141D" w14:paraId="2DBECD1A" w14:textId="77777777" w:rsidTr="00511273">
        <w:tc>
          <w:tcPr>
            <w:tcW w:w="878" w:type="pct"/>
            <w:gridSpan w:val="2"/>
          </w:tcPr>
          <w:p w14:paraId="4C6C9CD2" w14:textId="77777777" w:rsidR="007612D2" w:rsidRPr="0064141D" w:rsidRDefault="007612D2" w:rsidP="00517FC5">
            <w:pPr>
              <w:suppressAutoHyphens/>
              <w:spacing w:after="0"/>
              <w:jc w:val="both"/>
              <w:rPr>
                <w:rFonts w:ascii="Times New Roman" w:eastAsia="Times New Roman" w:hAnsi="Times New Roman"/>
                <w:sz w:val="24"/>
                <w:szCs w:val="24"/>
                <w:lang w:eastAsia="ru-RU"/>
              </w:rPr>
            </w:pPr>
            <w:r w:rsidRPr="0064141D">
              <w:rPr>
                <w:rFonts w:ascii="Times New Roman" w:eastAsia="Times New Roman" w:hAnsi="Times New Roman"/>
                <w:sz w:val="24"/>
                <w:szCs w:val="24"/>
                <w:lang w:eastAsia="ru-RU"/>
              </w:rPr>
              <w:t xml:space="preserve">Выписка из единого государственного реестра юридических лиц или индивидуальных предпринимателей </w:t>
            </w:r>
          </w:p>
        </w:tc>
        <w:tc>
          <w:tcPr>
            <w:tcW w:w="890" w:type="pct"/>
          </w:tcPr>
          <w:p w14:paraId="7DC8F67B" w14:textId="77777777" w:rsidR="007612D2" w:rsidRPr="0064141D" w:rsidRDefault="007612D2" w:rsidP="00517FC5">
            <w:pPr>
              <w:suppressAutoHyphens/>
              <w:spacing w:after="0"/>
              <w:jc w:val="both"/>
              <w:rPr>
                <w:rFonts w:ascii="Times New Roman" w:eastAsia="Times New Roman" w:hAnsi="Times New Roman"/>
                <w:sz w:val="24"/>
                <w:szCs w:val="24"/>
                <w:lang w:eastAsia="ru-RU"/>
              </w:rPr>
            </w:pPr>
            <w:r w:rsidRPr="0064141D">
              <w:rPr>
                <w:rFonts w:ascii="Times New Roman" w:hAnsi="Times New Roman"/>
                <w:sz w:val="24"/>
                <w:szCs w:val="24"/>
                <w:lang w:eastAsia="ru-RU"/>
              </w:rPr>
              <w:t xml:space="preserve">Выписка из единого государственного реестра юридических лиц или единого государственного реестра индивидуальных предпринимателей с указанием сведений о месте нахождения или месте жительства Заявителя и (или) приобретении физическим лицом статуса индивидуального предпринимателя либо прекращении физическим лицом деятельности в качестве индивидуального предпринимателя. </w:t>
            </w:r>
          </w:p>
        </w:tc>
        <w:tc>
          <w:tcPr>
            <w:tcW w:w="1077" w:type="pct"/>
          </w:tcPr>
          <w:p w14:paraId="21A4D6DB" w14:textId="688C2C6F" w:rsidR="007612D2" w:rsidRPr="0064141D" w:rsidRDefault="007612D2" w:rsidP="00517FC5">
            <w:pPr>
              <w:suppressAutoHyphens/>
              <w:spacing w:after="0"/>
              <w:jc w:val="both"/>
              <w:rPr>
                <w:rFonts w:ascii="Times New Roman" w:eastAsia="Times New Roman" w:hAnsi="Times New Roman"/>
                <w:sz w:val="24"/>
                <w:szCs w:val="24"/>
                <w:lang w:eastAsia="ru-RU"/>
              </w:rPr>
            </w:pPr>
          </w:p>
        </w:tc>
        <w:tc>
          <w:tcPr>
            <w:tcW w:w="672" w:type="pct"/>
          </w:tcPr>
          <w:p w14:paraId="4BD340F0" w14:textId="3FACA789" w:rsidR="007612D2" w:rsidRPr="0064141D" w:rsidRDefault="007612D2" w:rsidP="00517FC5">
            <w:pPr>
              <w:suppressAutoHyphens/>
              <w:spacing w:after="0"/>
              <w:jc w:val="both"/>
              <w:rPr>
                <w:rFonts w:ascii="Times New Roman" w:eastAsia="Times New Roman" w:hAnsi="Times New Roman"/>
                <w:sz w:val="24"/>
                <w:szCs w:val="24"/>
                <w:lang w:eastAsia="ru-RU"/>
              </w:rPr>
            </w:pPr>
          </w:p>
        </w:tc>
        <w:tc>
          <w:tcPr>
            <w:tcW w:w="959" w:type="pct"/>
          </w:tcPr>
          <w:p w14:paraId="026F0591" w14:textId="77777777" w:rsidR="007612D2" w:rsidRPr="0064141D" w:rsidRDefault="007612D2" w:rsidP="00517FC5">
            <w:pPr>
              <w:suppressAutoHyphens/>
              <w:spacing w:after="0"/>
              <w:jc w:val="both"/>
              <w:rPr>
                <w:rFonts w:ascii="Times New Roman" w:eastAsia="Times New Roman" w:hAnsi="Times New Roman"/>
                <w:sz w:val="24"/>
                <w:szCs w:val="24"/>
                <w:lang w:eastAsia="ru-RU"/>
              </w:rPr>
            </w:pPr>
          </w:p>
        </w:tc>
        <w:tc>
          <w:tcPr>
            <w:tcW w:w="523" w:type="pct"/>
          </w:tcPr>
          <w:p w14:paraId="78353F00" w14:textId="77777777" w:rsidR="007612D2" w:rsidRPr="0064141D" w:rsidRDefault="007612D2" w:rsidP="00517FC5">
            <w:pPr>
              <w:suppressAutoHyphens/>
              <w:spacing w:after="0"/>
              <w:jc w:val="both"/>
              <w:rPr>
                <w:rFonts w:ascii="Times New Roman" w:eastAsia="Times New Roman" w:hAnsi="Times New Roman"/>
                <w:sz w:val="24"/>
                <w:szCs w:val="24"/>
                <w:lang w:eastAsia="ru-RU"/>
              </w:rPr>
            </w:pPr>
          </w:p>
        </w:tc>
      </w:tr>
      <w:tr w:rsidR="007612D2" w:rsidRPr="0064141D" w14:paraId="069FA7CE" w14:textId="77777777" w:rsidTr="00511273">
        <w:tc>
          <w:tcPr>
            <w:tcW w:w="878" w:type="pct"/>
            <w:gridSpan w:val="2"/>
          </w:tcPr>
          <w:p w14:paraId="0BCF30CC" w14:textId="77777777" w:rsidR="007612D2" w:rsidRPr="0064141D" w:rsidRDefault="007612D2" w:rsidP="00517FC5">
            <w:pPr>
              <w:suppressAutoHyphens/>
              <w:spacing w:after="0"/>
              <w:jc w:val="both"/>
              <w:rPr>
                <w:rFonts w:ascii="Times New Roman" w:eastAsia="Times New Roman" w:hAnsi="Times New Roman"/>
                <w:sz w:val="24"/>
                <w:szCs w:val="24"/>
                <w:lang w:eastAsia="ru-RU"/>
              </w:rPr>
            </w:pPr>
            <w:r w:rsidRPr="0064141D">
              <w:rPr>
                <w:rFonts w:ascii="Times New Roman" w:eastAsia="Times New Roman" w:hAnsi="Times New Roman"/>
                <w:sz w:val="24"/>
                <w:szCs w:val="24"/>
                <w:lang w:eastAsia="ru-RU"/>
              </w:rPr>
              <w:t>Выписка из Единого государственного реестра недвижимости (ЕГРН)</w:t>
            </w:r>
          </w:p>
        </w:tc>
        <w:tc>
          <w:tcPr>
            <w:tcW w:w="890" w:type="pct"/>
          </w:tcPr>
          <w:p w14:paraId="268FA720" w14:textId="77777777" w:rsidR="00B31B3A" w:rsidRPr="0064141D" w:rsidRDefault="007612D2" w:rsidP="003E168E">
            <w:pPr>
              <w:autoSpaceDE w:val="0"/>
              <w:autoSpaceDN w:val="0"/>
              <w:adjustRightInd w:val="0"/>
              <w:spacing w:after="0"/>
              <w:jc w:val="both"/>
              <w:rPr>
                <w:rFonts w:ascii="Times New Roman" w:eastAsia="Times New Roman" w:hAnsi="Times New Roman"/>
                <w:sz w:val="24"/>
                <w:szCs w:val="24"/>
                <w:lang w:eastAsia="ru-RU"/>
              </w:rPr>
            </w:pPr>
            <w:r w:rsidRPr="0064141D">
              <w:rPr>
                <w:rFonts w:ascii="Times New Roman" w:eastAsia="Times New Roman" w:hAnsi="Times New Roman"/>
                <w:sz w:val="24"/>
                <w:szCs w:val="24"/>
                <w:lang w:eastAsia="ru-RU"/>
              </w:rPr>
              <w:t>В соответствии с Приказом Минэкономразвития России от 20.06.2016 № 378 «</w:t>
            </w:r>
            <w:r w:rsidRPr="0064141D">
              <w:rPr>
                <w:rFonts w:ascii="Times New Roman" w:hAnsi="Times New Roman"/>
                <w:sz w:val="24"/>
                <w:szCs w:val="24"/>
                <w:lang w:eastAsia="ru-RU"/>
              </w:rPr>
              <w:t>Об утверждении отдельных форм выписок из Единого государственного реестра недвижимости, состава содержащихся в них сведений и порядка их заполнения, а также требований к формату документов, содержащих сведения Единого государственного реестра недвижимости и предоставляемых в электронном виде, определении видов предоставления сведений, содержащихся в Едином государственном реестре недвижимости, и о внесении изменений в Порядок предоставления сведений, содержащихся в Едином государственном реестре недвижимости, утвержденный приказом Минэкономразвития России от 23 декабря 2015 г. № 968».</w:t>
            </w:r>
          </w:p>
        </w:tc>
        <w:tc>
          <w:tcPr>
            <w:tcW w:w="1077" w:type="pct"/>
          </w:tcPr>
          <w:p w14:paraId="700B461F" w14:textId="63379981" w:rsidR="007612D2" w:rsidRPr="0064141D" w:rsidRDefault="007612D2" w:rsidP="00517FC5">
            <w:pPr>
              <w:suppressAutoHyphens/>
              <w:spacing w:after="0"/>
              <w:jc w:val="both"/>
              <w:rPr>
                <w:rFonts w:ascii="Times New Roman" w:eastAsia="Times New Roman" w:hAnsi="Times New Roman"/>
                <w:sz w:val="24"/>
                <w:szCs w:val="24"/>
                <w:lang w:eastAsia="ru-RU"/>
              </w:rPr>
            </w:pPr>
          </w:p>
        </w:tc>
        <w:tc>
          <w:tcPr>
            <w:tcW w:w="672" w:type="pct"/>
          </w:tcPr>
          <w:p w14:paraId="7B8E08BF" w14:textId="56F51A4D" w:rsidR="007612D2" w:rsidRPr="0064141D" w:rsidRDefault="007612D2" w:rsidP="00517FC5">
            <w:pPr>
              <w:suppressAutoHyphens/>
              <w:spacing w:after="0"/>
              <w:jc w:val="both"/>
              <w:rPr>
                <w:rFonts w:ascii="Times New Roman" w:eastAsia="Times New Roman" w:hAnsi="Times New Roman"/>
                <w:sz w:val="24"/>
                <w:szCs w:val="24"/>
                <w:lang w:eastAsia="ru-RU"/>
              </w:rPr>
            </w:pPr>
          </w:p>
        </w:tc>
        <w:tc>
          <w:tcPr>
            <w:tcW w:w="959" w:type="pct"/>
          </w:tcPr>
          <w:p w14:paraId="12F28066" w14:textId="77777777" w:rsidR="007612D2" w:rsidRPr="0064141D" w:rsidRDefault="007612D2" w:rsidP="00517FC5">
            <w:pPr>
              <w:suppressAutoHyphens/>
              <w:spacing w:after="0"/>
              <w:jc w:val="both"/>
              <w:rPr>
                <w:rFonts w:ascii="Times New Roman" w:eastAsia="Times New Roman" w:hAnsi="Times New Roman"/>
                <w:sz w:val="24"/>
                <w:szCs w:val="24"/>
                <w:lang w:eastAsia="ru-RU"/>
              </w:rPr>
            </w:pPr>
          </w:p>
        </w:tc>
        <w:tc>
          <w:tcPr>
            <w:tcW w:w="523" w:type="pct"/>
          </w:tcPr>
          <w:p w14:paraId="7C348A04" w14:textId="77777777" w:rsidR="007612D2" w:rsidRPr="0064141D" w:rsidRDefault="007612D2" w:rsidP="00517FC5">
            <w:pPr>
              <w:suppressAutoHyphens/>
              <w:spacing w:after="0"/>
              <w:jc w:val="both"/>
              <w:rPr>
                <w:rFonts w:ascii="Times New Roman" w:eastAsia="Times New Roman" w:hAnsi="Times New Roman"/>
                <w:sz w:val="24"/>
                <w:szCs w:val="24"/>
                <w:lang w:eastAsia="ru-RU"/>
              </w:rPr>
            </w:pPr>
          </w:p>
        </w:tc>
      </w:tr>
      <w:tr w:rsidR="007612D2" w:rsidRPr="0064141D" w14:paraId="7C6680C0" w14:textId="77777777" w:rsidTr="00511273">
        <w:tc>
          <w:tcPr>
            <w:tcW w:w="878" w:type="pct"/>
            <w:gridSpan w:val="2"/>
          </w:tcPr>
          <w:p w14:paraId="35F53020" w14:textId="77777777" w:rsidR="007612D2" w:rsidRPr="0064141D" w:rsidRDefault="007612D2" w:rsidP="00517FC5">
            <w:pPr>
              <w:suppressAutoHyphens/>
              <w:spacing w:after="0"/>
              <w:jc w:val="both"/>
              <w:rPr>
                <w:rFonts w:ascii="Times New Roman" w:eastAsia="Times New Roman" w:hAnsi="Times New Roman"/>
                <w:sz w:val="24"/>
                <w:szCs w:val="24"/>
                <w:lang w:eastAsia="ru-RU"/>
              </w:rPr>
            </w:pPr>
            <w:r w:rsidRPr="0064141D">
              <w:rPr>
                <w:rFonts w:ascii="Times New Roman" w:hAnsi="Times New Roman"/>
                <w:sz w:val="24"/>
                <w:szCs w:val="24"/>
              </w:rPr>
              <w:t>Утвержденный проект планировки</w:t>
            </w:r>
          </w:p>
        </w:tc>
        <w:tc>
          <w:tcPr>
            <w:tcW w:w="890" w:type="pct"/>
          </w:tcPr>
          <w:p w14:paraId="1A440E80" w14:textId="77777777" w:rsidR="007612D2" w:rsidRPr="0064141D" w:rsidRDefault="007612D2" w:rsidP="00517FC5">
            <w:pPr>
              <w:suppressAutoHyphens/>
              <w:spacing w:after="0"/>
              <w:jc w:val="both"/>
              <w:rPr>
                <w:rFonts w:ascii="Times New Roman" w:eastAsia="Times New Roman" w:hAnsi="Times New Roman"/>
                <w:sz w:val="24"/>
                <w:szCs w:val="24"/>
                <w:lang w:eastAsia="ru-RU"/>
              </w:rPr>
            </w:pPr>
            <w:r w:rsidRPr="0064141D">
              <w:rPr>
                <w:rFonts w:ascii="Times New Roman" w:eastAsia="Times New Roman" w:hAnsi="Times New Roman"/>
                <w:sz w:val="24"/>
                <w:szCs w:val="24"/>
                <w:lang w:eastAsia="ru-RU"/>
              </w:rPr>
              <w:t>Проект планировки территории состоит из основной части, которая подлежит утверждению, и материалов по ее обоснованию.</w:t>
            </w:r>
          </w:p>
          <w:p w14:paraId="3FECF3EE" w14:textId="77777777" w:rsidR="007612D2" w:rsidRPr="0064141D" w:rsidRDefault="007612D2" w:rsidP="00517FC5">
            <w:pPr>
              <w:suppressAutoHyphens/>
              <w:spacing w:after="0"/>
              <w:jc w:val="both"/>
              <w:rPr>
                <w:rFonts w:ascii="Times New Roman" w:eastAsia="Times New Roman" w:hAnsi="Times New Roman"/>
                <w:sz w:val="24"/>
                <w:szCs w:val="24"/>
                <w:lang w:eastAsia="ru-RU"/>
              </w:rPr>
            </w:pPr>
          </w:p>
          <w:p w14:paraId="0056CA7B" w14:textId="77777777" w:rsidR="007612D2" w:rsidRPr="0064141D" w:rsidRDefault="007612D2" w:rsidP="00517FC5">
            <w:pPr>
              <w:suppressAutoHyphens/>
              <w:spacing w:after="0"/>
              <w:jc w:val="both"/>
              <w:rPr>
                <w:rFonts w:ascii="Times New Roman" w:eastAsia="Times New Roman" w:hAnsi="Times New Roman"/>
                <w:sz w:val="24"/>
                <w:szCs w:val="24"/>
                <w:lang w:eastAsia="ru-RU"/>
              </w:rPr>
            </w:pPr>
            <w:r w:rsidRPr="0064141D">
              <w:rPr>
                <w:rFonts w:ascii="Times New Roman" w:eastAsia="Times New Roman" w:hAnsi="Times New Roman"/>
                <w:sz w:val="24"/>
                <w:szCs w:val="24"/>
                <w:lang w:eastAsia="ru-RU"/>
              </w:rPr>
              <w:t>Основная часть проекта планировки территории включает в себя:</w:t>
            </w:r>
          </w:p>
          <w:p w14:paraId="1CA27C12" w14:textId="77777777" w:rsidR="007612D2" w:rsidRPr="0064141D" w:rsidRDefault="007612D2" w:rsidP="00517FC5">
            <w:pPr>
              <w:suppressAutoHyphens/>
              <w:spacing w:after="0"/>
              <w:jc w:val="both"/>
              <w:rPr>
                <w:rFonts w:ascii="Times New Roman" w:eastAsia="Times New Roman" w:hAnsi="Times New Roman"/>
                <w:sz w:val="24"/>
                <w:szCs w:val="24"/>
                <w:lang w:eastAsia="ru-RU"/>
              </w:rPr>
            </w:pPr>
            <w:r w:rsidRPr="0064141D">
              <w:rPr>
                <w:rFonts w:ascii="Times New Roman" w:eastAsia="Times New Roman" w:hAnsi="Times New Roman"/>
                <w:sz w:val="24"/>
                <w:szCs w:val="24"/>
                <w:lang w:eastAsia="ru-RU"/>
              </w:rPr>
              <w:t>- чертеж или чертежи планировки территории, на которых отображаются:</w:t>
            </w:r>
          </w:p>
          <w:p w14:paraId="207E788A" w14:textId="77777777" w:rsidR="007612D2" w:rsidRPr="0064141D" w:rsidRDefault="007612D2" w:rsidP="00517FC5">
            <w:pPr>
              <w:suppressAutoHyphens/>
              <w:spacing w:after="0"/>
              <w:jc w:val="both"/>
              <w:rPr>
                <w:rFonts w:ascii="Times New Roman" w:eastAsia="Times New Roman" w:hAnsi="Times New Roman"/>
                <w:sz w:val="24"/>
                <w:szCs w:val="24"/>
                <w:lang w:eastAsia="ru-RU"/>
              </w:rPr>
            </w:pPr>
            <w:r w:rsidRPr="0064141D">
              <w:rPr>
                <w:rFonts w:ascii="Times New Roman" w:eastAsia="Times New Roman" w:hAnsi="Times New Roman"/>
                <w:sz w:val="24"/>
                <w:szCs w:val="24"/>
                <w:lang w:eastAsia="ru-RU"/>
              </w:rPr>
              <w:t>- красные линии;</w:t>
            </w:r>
          </w:p>
          <w:p w14:paraId="2EE2F843" w14:textId="77777777" w:rsidR="007612D2" w:rsidRPr="0064141D" w:rsidRDefault="007612D2" w:rsidP="00517FC5">
            <w:pPr>
              <w:suppressAutoHyphens/>
              <w:spacing w:after="0"/>
              <w:jc w:val="both"/>
              <w:rPr>
                <w:rFonts w:ascii="Times New Roman" w:eastAsia="Times New Roman" w:hAnsi="Times New Roman"/>
                <w:sz w:val="24"/>
                <w:szCs w:val="24"/>
                <w:lang w:eastAsia="ru-RU"/>
              </w:rPr>
            </w:pPr>
            <w:r w:rsidRPr="0064141D">
              <w:rPr>
                <w:rFonts w:ascii="Times New Roman" w:eastAsia="Times New Roman" w:hAnsi="Times New Roman"/>
                <w:sz w:val="24"/>
                <w:szCs w:val="24"/>
                <w:lang w:eastAsia="ru-RU"/>
              </w:rPr>
              <w:t>- линии, обозначающие дороги, улицы, проезды, линии связи, объекты инженерной и транспортной инфраструктур, проходы к водным объектам общего пользования и их береговым полосам;</w:t>
            </w:r>
          </w:p>
          <w:p w14:paraId="545AE9AC" w14:textId="77777777" w:rsidR="007612D2" w:rsidRPr="0064141D" w:rsidRDefault="007612D2" w:rsidP="00517FC5">
            <w:pPr>
              <w:suppressAutoHyphens/>
              <w:spacing w:after="0"/>
              <w:jc w:val="both"/>
              <w:rPr>
                <w:rFonts w:ascii="Times New Roman" w:eastAsia="Times New Roman" w:hAnsi="Times New Roman"/>
                <w:sz w:val="24"/>
                <w:szCs w:val="24"/>
                <w:lang w:eastAsia="ru-RU"/>
              </w:rPr>
            </w:pPr>
            <w:r w:rsidRPr="0064141D">
              <w:rPr>
                <w:rFonts w:ascii="Times New Roman" w:eastAsia="Times New Roman" w:hAnsi="Times New Roman"/>
                <w:sz w:val="24"/>
                <w:szCs w:val="24"/>
                <w:lang w:eastAsia="ru-RU"/>
              </w:rPr>
              <w:t>- границы зон планируемого размещения объектов социально-культурного и коммунально-бытового назначения, иных объектов капитального строительства;</w:t>
            </w:r>
          </w:p>
          <w:p w14:paraId="3EC34254" w14:textId="77777777" w:rsidR="007612D2" w:rsidRPr="0064141D" w:rsidRDefault="007612D2" w:rsidP="00517FC5">
            <w:pPr>
              <w:suppressAutoHyphens/>
              <w:spacing w:after="0"/>
              <w:jc w:val="both"/>
              <w:rPr>
                <w:rFonts w:ascii="Times New Roman" w:eastAsia="Times New Roman" w:hAnsi="Times New Roman"/>
                <w:sz w:val="24"/>
                <w:szCs w:val="24"/>
                <w:lang w:eastAsia="ru-RU"/>
              </w:rPr>
            </w:pPr>
            <w:r w:rsidRPr="0064141D">
              <w:rPr>
                <w:rFonts w:ascii="Times New Roman" w:eastAsia="Times New Roman" w:hAnsi="Times New Roman"/>
                <w:sz w:val="24"/>
                <w:szCs w:val="24"/>
                <w:lang w:eastAsia="ru-RU"/>
              </w:rPr>
              <w:t>- границы зон планируемого размещения объектов федерального значения, объектов регионального значения, объектов местного значения.</w:t>
            </w:r>
          </w:p>
          <w:p w14:paraId="63D457FF" w14:textId="77777777" w:rsidR="00B31B3A" w:rsidRPr="0064141D" w:rsidRDefault="007612D2" w:rsidP="003E168E">
            <w:pPr>
              <w:autoSpaceDE w:val="0"/>
              <w:autoSpaceDN w:val="0"/>
              <w:adjustRightInd w:val="0"/>
              <w:spacing w:after="0"/>
              <w:jc w:val="both"/>
              <w:rPr>
                <w:rFonts w:ascii="Times New Roman" w:eastAsia="Times New Roman" w:hAnsi="Times New Roman"/>
                <w:sz w:val="24"/>
                <w:szCs w:val="24"/>
                <w:lang w:eastAsia="ru-RU"/>
              </w:rPr>
            </w:pPr>
            <w:r w:rsidRPr="0064141D">
              <w:rPr>
                <w:rFonts w:ascii="Times New Roman" w:eastAsia="Times New Roman" w:hAnsi="Times New Roman"/>
                <w:sz w:val="24"/>
                <w:szCs w:val="24"/>
                <w:lang w:eastAsia="ru-RU"/>
              </w:rPr>
              <w:t>Положения о размещении объектов капитального строительства федерального, регионального или местного значения, а также о характеристиках планируемого развития территории, в том числе плотности и параметрах застройки территории, и характеристиках развития систем социального, транспортного обслуживания и инженерно-технического обеспечения, необходимых для развития территории.</w:t>
            </w:r>
          </w:p>
        </w:tc>
        <w:tc>
          <w:tcPr>
            <w:tcW w:w="1077" w:type="pct"/>
          </w:tcPr>
          <w:p w14:paraId="6440B66A" w14:textId="357C7A48" w:rsidR="007612D2" w:rsidRPr="0064141D" w:rsidRDefault="007612D2" w:rsidP="00517FC5">
            <w:pPr>
              <w:suppressAutoHyphens/>
              <w:spacing w:after="0"/>
              <w:jc w:val="both"/>
              <w:rPr>
                <w:rFonts w:ascii="Times New Roman" w:hAnsi="Times New Roman"/>
                <w:sz w:val="24"/>
                <w:szCs w:val="24"/>
                <w:lang w:eastAsia="ru-RU"/>
              </w:rPr>
            </w:pPr>
          </w:p>
        </w:tc>
        <w:tc>
          <w:tcPr>
            <w:tcW w:w="672" w:type="pct"/>
          </w:tcPr>
          <w:p w14:paraId="21A2E61D" w14:textId="036BFACB" w:rsidR="007612D2" w:rsidRPr="0064141D" w:rsidRDefault="007612D2" w:rsidP="00517FC5">
            <w:pPr>
              <w:suppressAutoHyphens/>
              <w:spacing w:after="0"/>
              <w:jc w:val="both"/>
              <w:rPr>
                <w:rFonts w:ascii="Times New Roman" w:eastAsia="Times New Roman" w:hAnsi="Times New Roman"/>
                <w:sz w:val="24"/>
                <w:szCs w:val="24"/>
                <w:lang w:eastAsia="ru-RU"/>
              </w:rPr>
            </w:pPr>
          </w:p>
        </w:tc>
        <w:tc>
          <w:tcPr>
            <w:tcW w:w="959" w:type="pct"/>
          </w:tcPr>
          <w:p w14:paraId="0162A5B4" w14:textId="50116E17" w:rsidR="007612D2" w:rsidRPr="0064141D" w:rsidRDefault="007612D2" w:rsidP="00517FC5">
            <w:pPr>
              <w:spacing w:after="0"/>
              <w:jc w:val="both"/>
              <w:rPr>
                <w:rFonts w:ascii="Times New Roman" w:hAnsi="Times New Roman"/>
                <w:sz w:val="24"/>
                <w:szCs w:val="24"/>
                <w:lang w:eastAsia="ru-RU"/>
              </w:rPr>
            </w:pPr>
          </w:p>
          <w:p w14:paraId="407BA296" w14:textId="77777777" w:rsidR="007612D2" w:rsidRPr="0064141D" w:rsidRDefault="007612D2" w:rsidP="00517FC5">
            <w:pPr>
              <w:suppressAutoHyphens/>
              <w:spacing w:after="0"/>
              <w:jc w:val="both"/>
              <w:rPr>
                <w:rFonts w:ascii="Times New Roman" w:eastAsia="Times New Roman" w:hAnsi="Times New Roman"/>
                <w:sz w:val="24"/>
                <w:szCs w:val="24"/>
                <w:lang w:eastAsia="ru-RU"/>
              </w:rPr>
            </w:pPr>
          </w:p>
        </w:tc>
        <w:tc>
          <w:tcPr>
            <w:tcW w:w="523" w:type="pct"/>
          </w:tcPr>
          <w:p w14:paraId="6219372C" w14:textId="47B94E8F" w:rsidR="007612D2" w:rsidRPr="0064141D" w:rsidRDefault="007612D2" w:rsidP="00517FC5">
            <w:pPr>
              <w:spacing w:after="0"/>
              <w:jc w:val="both"/>
              <w:rPr>
                <w:rFonts w:ascii="Times New Roman" w:hAnsi="Times New Roman"/>
                <w:sz w:val="24"/>
                <w:szCs w:val="24"/>
                <w:lang w:eastAsia="ru-RU"/>
              </w:rPr>
            </w:pPr>
          </w:p>
        </w:tc>
      </w:tr>
      <w:tr w:rsidR="007612D2" w:rsidRPr="0064141D" w14:paraId="1939544D" w14:textId="77777777" w:rsidTr="00511273">
        <w:tc>
          <w:tcPr>
            <w:tcW w:w="878" w:type="pct"/>
            <w:gridSpan w:val="2"/>
          </w:tcPr>
          <w:p w14:paraId="036649ED" w14:textId="77777777" w:rsidR="007612D2" w:rsidRPr="0064141D" w:rsidRDefault="007612D2" w:rsidP="00517FC5">
            <w:pPr>
              <w:suppressAutoHyphens/>
              <w:spacing w:after="0"/>
              <w:jc w:val="both"/>
              <w:rPr>
                <w:rFonts w:ascii="Times New Roman" w:hAnsi="Times New Roman"/>
                <w:sz w:val="24"/>
                <w:szCs w:val="24"/>
              </w:rPr>
            </w:pPr>
            <w:r w:rsidRPr="0064141D">
              <w:rPr>
                <w:rFonts w:ascii="Times New Roman" w:hAnsi="Times New Roman"/>
                <w:sz w:val="24"/>
                <w:szCs w:val="24"/>
              </w:rPr>
              <w:t>Утвержденный проект межевания территории</w:t>
            </w:r>
          </w:p>
        </w:tc>
        <w:tc>
          <w:tcPr>
            <w:tcW w:w="890" w:type="pct"/>
          </w:tcPr>
          <w:p w14:paraId="062ECC76" w14:textId="77777777" w:rsidR="00B31B3A" w:rsidRPr="0064141D" w:rsidRDefault="007612D2" w:rsidP="003E168E">
            <w:pPr>
              <w:autoSpaceDE w:val="0"/>
              <w:autoSpaceDN w:val="0"/>
              <w:adjustRightInd w:val="0"/>
              <w:spacing w:after="0"/>
              <w:jc w:val="both"/>
              <w:rPr>
                <w:rFonts w:ascii="Times New Roman" w:hAnsi="Times New Roman"/>
                <w:sz w:val="24"/>
                <w:szCs w:val="24"/>
              </w:rPr>
            </w:pPr>
            <w:r w:rsidRPr="0064141D">
              <w:rPr>
                <w:rFonts w:ascii="Times New Roman" w:hAnsi="Times New Roman"/>
                <w:sz w:val="24"/>
                <w:szCs w:val="24"/>
              </w:rPr>
              <w:t>Проект межевания территории включает в себя чертежи межевания территории, на которых отображаются:</w:t>
            </w:r>
          </w:p>
          <w:p w14:paraId="4C6689A8" w14:textId="77777777" w:rsidR="00B31B3A" w:rsidRPr="0064141D" w:rsidRDefault="007612D2" w:rsidP="003E168E">
            <w:pPr>
              <w:autoSpaceDE w:val="0"/>
              <w:autoSpaceDN w:val="0"/>
              <w:adjustRightInd w:val="0"/>
              <w:spacing w:after="0"/>
              <w:jc w:val="both"/>
              <w:rPr>
                <w:rFonts w:ascii="Times New Roman" w:hAnsi="Times New Roman"/>
                <w:sz w:val="24"/>
                <w:szCs w:val="24"/>
              </w:rPr>
            </w:pPr>
            <w:r w:rsidRPr="0064141D">
              <w:rPr>
                <w:rFonts w:ascii="Times New Roman" w:hAnsi="Times New Roman"/>
                <w:sz w:val="24"/>
                <w:szCs w:val="24"/>
              </w:rPr>
              <w:t>- красные линии, утвержденные в составе проекта планировки территории;</w:t>
            </w:r>
          </w:p>
          <w:p w14:paraId="14BBD41E" w14:textId="77777777" w:rsidR="00B31B3A" w:rsidRPr="0064141D" w:rsidRDefault="007612D2" w:rsidP="003E168E">
            <w:pPr>
              <w:autoSpaceDE w:val="0"/>
              <w:autoSpaceDN w:val="0"/>
              <w:adjustRightInd w:val="0"/>
              <w:spacing w:after="0"/>
              <w:jc w:val="both"/>
              <w:rPr>
                <w:rFonts w:ascii="Times New Roman" w:hAnsi="Times New Roman"/>
                <w:sz w:val="24"/>
                <w:szCs w:val="24"/>
              </w:rPr>
            </w:pPr>
            <w:r w:rsidRPr="0064141D">
              <w:rPr>
                <w:rFonts w:ascii="Times New Roman" w:hAnsi="Times New Roman"/>
                <w:sz w:val="24"/>
                <w:szCs w:val="24"/>
              </w:rPr>
              <w:t>- линии отступа от красных линий в целях определения места допустимого размещения зданий, строений, сооружений;</w:t>
            </w:r>
          </w:p>
          <w:p w14:paraId="04C52D76" w14:textId="77777777" w:rsidR="00B31B3A" w:rsidRPr="0064141D" w:rsidRDefault="007612D2" w:rsidP="003E168E">
            <w:pPr>
              <w:autoSpaceDE w:val="0"/>
              <w:autoSpaceDN w:val="0"/>
              <w:adjustRightInd w:val="0"/>
              <w:spacing w:after="0"/>
              <w:jc w:val="both"/>
              <w:rPr>
                <w:rFonts w:ascii="Times New Roman" w:hAnsi="Times New Roman"/>
                <w:sz w:val="24"/>
                <w:szCs w:val="24"/>
              </w:rPr>
            </w:pPr>
            <w:r w:rsidRPr="0064141D">
              <w:rPr>
                <w:rFonts w:ascii="Times New Roman" w:hAnsi="Times New Roman"/>
                <w:sz w:val="24"/>
                <w:szCs w:val="24"/>
              </w:rPr>
              <w:t>- границы образуемых и изменяемых земельных участков на кадастровом плане территории, условные номера образуемых земельных участков;</w:t>
            </w:r>
          </w:p>
          <w:p w14:paraId="1B6DC1F0" w14:textId="77777777" w:rsidR="00B31B3A" w:rsidRPr="0064141D" w:rsidRDefault="007612D2" w:rsidP="003E168E">
            <w:pPr>
              <w:autoSpaceDE w:val="0"/>
              <w:autoSpaceDN w:val="0"/>
              <w:adjustRightInd w:val="0"/>
              <w:spacing w:after="0"/>
              <w:jc w:val="both"/>
              <w:rPr>
                <w:rFonts w:ascii="Times New Roman" w:hAnsi="Times New Roman"/>
                <w:sz w:val="24"/>
                <w:szCs w:val="24"/>
              </w:rPr>
            </w:pPr>
            <w:r w:rsidRPr="0064141D">
              <w:rPr>
                <w:rFonts w:ascii="Times New Roman" w:hAnsi="Times New Roman"/>
                <w:sz w:val="24"/>
                <w:szCs w:val="24"/>
              </w:rPr>
              <w:t>- границы территорий объектов культурного наследия;</w:t>
            </w:r>
          </w:p>
          <w:p w14:paraId="5CB5E542" w14:textId="77777777" w:rsidR="00B31B3A" w:rsidRPr="0064141D" w:rsidRDefault="007612D2" w:rsidP="003E168E">
            <w:pPr>
              <w:autoSpaceDE w:val="0"/>
              <w:autoSpaceDN w:val="0"/>
              <w:adjustRightInd w:val="0"/>
              <w:spacing w:after="0"/>
              <w:jc w:val="both"/>
              <w:rPr>
                <w:rFonts w:ascii="Times New Roman" w:hAnsi="Times New Roman"/>
                <w:sz w:val="24"/>
                <w:szCs w:val="24"/>
              </w:rPr>
            </w:pPr>
            <w:r w:rsidRPr="0064141D">
              <w:rPr>
                <w:rFonts w:ascii="Times New Roman" w:hAnsi="Times New Roman"/>
                <w:sz w:val="24"/>
                <w:szCs w:val="24"/>
              </w:rPr>
              <w:t>- границы зон с особыми условиями использования территорий;</w:t>
            </w:r>
          </w:p>
          <w:p w14:paraId="49290358" w14:textId="77777777" w:rsidR="00B31B3A" w:rsidRPr="0064141D" w:rsidRDefault="007612D2" w:rsidP="003E168E">
            <w:pPr>
              <w:autoSpaceDE w:val="0"/>
              <w:autoSpaceDN w:val="0"/>
              <w:adjustRightInd w:val="0"/>
              <w:spacing w:after="0"/>
              <w:jc w:val="both"/>
              <w:rPr>
                <w:rFonts w:ascii="Times New Roman" w:hAnsi="Times New Roman"/>
                <w:sz w:val="24"/>
                <w:szCs w:val="24"/>
              </w:rPr>
            </w:pPr>
            <w:r w:rsidRPr="0064141D">
              <w:rPr>
                <w:rFonts w:ascii="Times New Roman" w:hAnsi="Times New Roman"/>
                <w:sz w:val="24"/>
                <w:szCs w:val="24"/>
              </w:rPr>
              <w:t>- границы зон действия публичных сервитутов.</w:t>
            </w:r>
          </w:p>
          <w:p w14:paraId="4572362A" w14:textId="77777777" w:rsidR="00B31B3A" w:rsidRPr="0064141D" w:rsidRDefault="007612D2" w:rsidP="003E168E">
            <w:pPr>
              <w:autoSpaceDE w:val="0"/>
              <w:autoSpaceDN w:val="0"/>
              <w:adjustRightInd w:val="0"/>
              <w:spacing w:after="0"/>
              <w:jc w:val="both"/>
              <w:rPr>
                <w:rFonts w:ascii="Times New Roman" w:hAnsi="Times New Roman"/>
                <w:sz w:val="24"/>
                <w:szCs w:val="24"/>
              </w:rPr>
            </w:pPr>
            <w:r w:rsidRPr="0064141D">
              <w:rPr>
                <w:rFonts w:ascii="Times New Roman" w:hAnsi="Times New Roman"/>
                <w:sz w:val="24"/>
                <w:szCs w:val="24"/>
              </w:rPr>
              <w:t>Проект межевания территории, предназначенный для размещения линейных объектов транспортной инфраструктуры федерального значения, регионального значения или местного значения, включает в себя чертежи межевания территории, на которых отображаются границы существующих и (или) подлежащих образованию земельных участков, в том числе предполагаемых к изъятию для государственных или муниципальных нужд, для размещения таких объектов.</w:t>
            </w:r>
          </w:p>
          <w:p w14:paraId="4994B203" w14:textId="77777777" w:rsidR="00B31B3A" w:rsidRPr="0064141D" w:rsidRDefault="007612D2" w:rsidP="003E168E">
            <w:pPr>
              <w:autoSpaceDE w:val="0"/>
              <w:autoSpaceDN w:val="0"/>
              <w:adjustRightInd w:val="0"/>
              <w:spacing w:after="0"/>
              <w:jc w:val="both"/>
              <w:rPr>
                <w:rFonts w:ascii="Times New Roman" w:hAnsi="Times New Roman"/>
                <w:sz w:val="24"/>
                <w:szCs w:val="24"/>
              </w:rPr>
            </w:pPr>
            <w:r w:rsidRPr="0064141D">
              <w:rPr>
                <w:rFonts w:ascii="Times New Roman" w:hAnsi="Times New Roman"/>
                <w:sz w:val="24"/>
                <w:szCs w:val="24"/>
              </w:rPr>
              <w:t>В проекте межевания территории также должны быть указаны:</w:t>
            </w:r>
          </w:p>
          <w:p w14:paraId="687E053D" w14:textId="77777777" w:rsidR="00B31B3A" w:rsidRPr="0064141D" w:rsidRDefault="007612D2" w:rsidP="003E168E">
            <w:pPr>
              <w:autoSpaceDE w:val="0"/>
              <w:autoSpaceDN w:val="0"/>
              <w:adjustRightInd w:val="0"/>
              <w:spacing w:after="0"/>
              <w:jc w:val="both"/>
              <w:rPr>
                <w:rFonts w:ascii="Times New Roman" w:hAnsi="Times New Roman"/>
                <w:sz w:val="24"/>
                <w:szCs w:val="24"/>
              </w:rPr>
            </w:pPr>
            <w:r w:rsidRPr="0064141D">
              <w:rPr>
                <w:rFonts w:ascii="Times New Roman" w:hAnsi="Times New Roman"/>
                <w:sz w:val="24"/>
                <w:szCs w:val="24"/>
              </w:rPr>
              <w:t>- площадь образуемых и изменяемых земельных участков, и их частей;</w:t>
            </w:r>
          </w:p>
          <w:p w14:paraId="459BE16E" w14:textId="77777777" w:rsidR="00B31B3A" w:rsidRPr="0064141D" w:rsidRDefault="007612D2" w:rsidP="003E168E">
            <w:pPr>
              <w:autoSpaceDE w:val="0"/>
              <w:autoSpaceDN w:val="0"/>
              <w:adjustRightInd w:val="0"/>
              <w:spacing w:after="0"/>
              <w:jc w:val="both"/>
              <w:rPr>
                <w:rFonts w:ascii="Times New Roman" w:hAnsi="Times New Roman"/>
                <w:sz w:val="24"/>
                <w:szCs w:val="24"/>
              </w:rPr>
            </w:pPr>
            <w:r w:rsidRPr="0064141D">
              <w:rPr>
                <w:rFonts w:ascii="Times New Roman" w:hAnsi="Times New Roman"/>
                <w:sz w:val="24"/>
                <w:szCs w:val="24"/>
              </w:rPr>
              <w:t>- образуемые земельные участки, которые после образования будут относиться к территориям общего пользования или имуществу общего пользования;</w:t>
            </w:r>
          </w:p>
          <w:p w14:paraId="082424DD" w14:textId="77777777" w:rsidR="00B31B3A" w:rsidRPr="0064141D" w:rsidRDefault="007612D2" w:rsidP="003E168E">
            <w:pPr>
              <w:autoSpaceDE w:val="0"/>
              <w:autoSpaceDN w:val="0"/>
              <w:adjustRightInd w:val="0"/>
              <w:spacing w:after="0"/>
              <w:jc w:val="both"/>
              <w:rPr>
                <w:rFonts w:ascii="Times New Roman" w:hAnsi="Times New Roman"/>
                <w:sz w:val="24"/>
                <w:szCs w:val="24"/>
              </w:rPr>
            </w:pPr>
            <w:r w:rsidRPr="0064141D">
              <w:rPr>
                <w:rFonts w:ascii="Times New Roman" w:hAnsi="Times New Roman"/>
                <w:sz w:val="24"/>
                <w:szCs w:val="24"/>
              </w:rPr>
              <w:t>- вид разрешенного использования образуемых земельных участков в соответствии с проектом планировки территории в случаях, предусмотренных Градостроительным Кодексом Российской Федерации.</w:t>
            </w:r>
          </w:p>
          <w:p w14:paraId="6DA6D4F9" w14:textId="77777777" w:rsidR="00B31B3A" w:rsidRPr="0064141D" w:rsidRDefault="007612D2" w:rsidP="003E168E">
            <w:pPr>
              <w:autoSpaceDE w:val="0"/>
              <w:autoSpaceDN w:val="0"/>
              <w:adjustRightInd w:val="0"/>
              <w:spacing w:after="0"/>
              <w:jc w:val="both"/>
              <w:rPr>
                <w:rFonts w:ascii="Times New Roman" w:hAnsi="Times New Roman"/>
                <w:sz w:val="24"/>
                <w:szCs w:val="24"/>
              </w:rPr>
            </w:pPr>
            <w:r w:rsidRPr="0064141D">
              <w:rPr>
                <w:rFonts w:ascii="Times New Roman" w:hAnsi="Times New Roman"/>
                <w:sz w:val="24"/>
                <w:szCs w:val="24"/>
              </w:rPr>
              <w:t>В составе проектов межевания территорий может осуществляться подготовка градостроительных планов земельных участков, подлежащих застройке, и градостроительных планов застроенных земельных участков.</w:t>
            </w:r>
          </w:p>
        </w:tc>
        <w:tc>
          <w:tcPr>
            <w:tcW w:w="1077" w:type="pct"/>
          </w:tcPr>
          <w:p w14:paraId="3445587B" w14:textId="2B079480" w:rsidR="007612D2" w:rsidRPr="0064141D" w:rsidRDefault="007612D2" w:rsidP="00517FC5">
            <w:pPr>
              <w:suppressAutoHyphens/>
              <w:spacing w:after="0"/>
              <w:jc w:val="both"/>
              <w:rPr>
                <w:rFonts w:ascii="Times New Roman" w:hAnsi="Times New Roman"/>
                <w:sz w:val="24"/>
                <w:szCs w:val="24"/>
                <w:lang w:eastAsia="ru-RU"/>
              </w:rPr>
            </w:pPr>
          </w:p>
        </w:tc>
        <w:tc>
          <w:tcPr>
            <w:tcW w:w="672" w:type="pct"/>
          </w:tcPr>
          <w:p w14:paraId="6360429E" w14:textId="5CD8B017" w:rsidR="007612D2" w:rsidRPr="0064141D" w:rsidRDefault="007612D2" w:rsidP="00517FC5">
            <w:pPr>
              <w:suppressAutoHyphens/>
              <w:spacing w:after="0"/>
              <w:jc w:val="both"/>
              <w:rPr>
                <w:rFonts w:ascii="Times New Roman" w:eastAsia="Times New Roman" w:hAnsi="Times New Roman"/>
                <w:sz w:val="24"/>
                <w:szCs w:val="24"/>
                <w:lang w:eastAsia="ru-RU"/>
              </w:rPr>
            </w:pPr>
          </w:p>
        </w:tc>
        <w:tc>
          <w:tcPr>
            <w:tcW w:w="959" w:type="pct"/>
          </w:tcPr>
          <w:p w14:paraId="3DB7B906" w14:textId="77777777" w:rsidR="007612D2" w:rsidRPr="0064141D" w:rsidRDefault="007612D2" w:rsidP="003E168E">
            <w:pPr>
              <w:spacing w:after="0"/>
              <w:jc w:val="both"/>
              <w:rPr>
                <w:rFonts w:ascii="Times New Roman" w:eastAsia="Times New Roman" w:hAnsi="Times New Roman"/>
                <w:sz w:val="24"/>
                <w:szCs w:val="24"/>
                <w:lang w:eastAsia="ru-RU"/>
              </w:rPr>
            </w:pPr>
          </w:p>
        </w:tc>
        <w:tc>
          <w:tcPr>
            <w:tcW w:w="523" w:type="pct"/>
          </w:tcPr>
          <w:p w14:paraId="4C41F3F8" w14:textId="2A6014DC" w:rsidR="007612D2" w:rsidRPr="0064141D" w:rsidRDefault="007612D2" w:rsidP="00517FC5">
            <w:pPr>
              <w:spacing w:after="0"/>
              <w:jc w:val="both"/>
              <w:rPr>
                <w:rFonts w:ascii="Times New Roman" w:hAnsi="Times New Roman"/>
                <w:sz w:val="24"/>
                <w:szCs w:val="24"/>
                <w:lang w:eastAsia="ru-RU"/>
              </w:rPr>
            </w:pPr>
          </w:p>
        </w:tc>
      </w:tr>
      <w:tr w:rsidR="007612D2" w:rsidRPr="0064141D" w14:paraId="7EEA8365" w14:textId="77777777" w:rsidTr="00511273">
        <w:tc>
          <w:tcPr>
            <w:tcW w:w="878" w:type="pct"/>
            <w:gridSpan w:val="2"/>
          </w:tcPr>
          <w:p w14:paraId="4763D455" w14:textId="77777777" w:rsidR="007612D2" w:rsidRPr="0064141D" w:rsidRDefault="007612D2" w:rsidP="00517FC5">
            <w:pPr>
              <w:suppressAutoHyphens/>
              <w:spacing w:after="0"/>
              <w:jc w:val="both"/>
              <w:rPr>
                <w:rFonts w:ascii="Times New Roman" w:hAnsi="Times New Roman"/>
                <w:sz w:val="24"/>
                <w:szCs w:val="24"/>
              </w:rPr>
            </w:pPr>
            <w:r w:rsidRPr="0064141D">
              <w:rPr>
                <w:rFonts w:ascii="Times New Roman" w:hAnsi="Times New Roman"/>
                <w:sz w:val="24"/>
                <w:szCs w:val="24"/>
              </w:rPr>
              <w:t>Выписка из Единого государственного реестра юридических лиц (ЕГРЮЛ) о юридическом лице, являющемся заявителем.</w:t>
            </w:r>
          </w:p>
        </w:tc>
        <w:tc>
          <w:tcPr>
            <w:tcW w:w="890" w:type="pct"/>
          </w:tcPr>
          <w:p w14:paraId="5BD589DC" w14:textId="77777777" w:rsidR="00B31B3A" w:rsidRPr="0064141D" w:rsidRDefault="007612D2" w:rsidP="003E168E">
            <w:pPr>
              <w:autoSpaceDE w:val="0"/>
              <w:autoSpaceDN w:val="0"/>
              <w:adjustRightInd w:val="0"/>
              <w:spacing w:after="0"/>
              <w:jc w:val="both"/>
              <w:rPr>
                <w:rFonts w:ascii="Times New Roman" w:hAnsi="Times New Roman"/>
                <w:sz w:val="24"/>
                <w:szCs w:val="24"/>
              </w:rPr>
            </w:pPr>
            <w:r w:rsidRPr="0064141D">
              <w:rPr>
                <w:rFonts w:ascii="Times New Roman" w:hAnsi="Times New Roman"/>
                <w:sz w:val="24"/>
                <w:szCs w:val="24"/>
              </w:rPr>
              <w:t>выписка из единого государственного реестра юридических лиц с указанием сведений о месте нахождения или месте жительства заявителя и (или) приобретении физическим лицом статуса индивидуального предпринимателя либо прекращении физическим лицом деятельности в качестве индивидуального предпринимателя. В случае, если предоставляется заявителем, такой документ должен быть получен не ранее чем за тридцать дней до дня обращения заявителя в МФЦ или Администрацию.</w:t>
            </w:r>
          </w:p>
        </w:tc>
        <w:tc>
          <w:tcPr>
            <w:tcW w:w="1077" w:type="pct"/>
          </w:tcPr>
          <w:p w14:paraId="2A16939E" w14:textId="77777777" w:rsidR="007612D2" w:rsidRPr="0064141D" w:rsidRDefault="007612D2" w:rsidP="00517FC5">
            <w:pPr>
              <w:suppressAutoHyphens/>
              <w:spacing w:after="0"/>
              <w:jc w:val="both"/>
              <w:rPr>
                <w:rFonts w:ascii="Times New Roman" w:hAnsi="Times New Roman"/>
                <w:sz w:val="24"/>
                <w:szCs w:val="24"/>
                <w:lang w:eastAsia="ru-RU"/>
              </w:rPr>
            </w:pPr>
          </w:p>
        </w:tc>
        <w:tc>
          <w:tcPr>
            <w:tcW w:w="672" w:type="pct"/>
          </w:tcPr>
          <w:p w14:paraId="3F29CDF2" w14:textId="77777777" w:rsidR="007612D2" w:rsidRPr="0064141D" w:rsidRDefault="007612D2" w:rsidP="00517FC5">
            <w:pPr>
              <w:suppressAutoHyphens/>
              <w:spacing w:after="0"/>
              <w:jc w:val="both"/>
              <w:rPr>
                <w:rFonts w:ascii="Times New Roman" w:eastAsia="Times New Roman" w:hAnsi="Times New Roman"/>
                <w:sz w:val="24"/>
                <w:szCs w:val="24"/>
                <w:lang w:eastAsia="ru-RU"/>
              </w:rPr>
            </w:pPr>
          </w:p>
        </w:tc>
        <w:tc>
          <w:tcPr>
            <w:tcW w:w="959" w:type="pct"/>
          </w:tcPr>
          <w:p w14:paraId="41CE8392" w14:textId="77777777" w:rsidR="007612D2" w:rsidRPr="0064141D" w:rsidRDefault="007612D2" w:rsidP="00517FC5">
            <w:pPr>
              <w:suppressAutoHyphens/>
              <w:spacing w:after="0"/>
              <w:jc w:val="both"/>
              <w:rPr>
                <w:rFonts w:ascii="Times New Roman" w:eastAsia="Times New Roman" w:hAnsi="Times New Roman"/>
                <w:sz w:val="24"/>
                <w:szCs w:val="24"/>
                <w:lang w:eastAsia="ru-RU"/>
              </w:rPr>
            </w:pPr>
          </w:p>
        </w:tc>
        <w:tc>
          <w:tcPr>
            <w:tcW w:w="523" w:type="pct"/>
          </w:tcPr>
          <w:p w14:paraId="2A9A5CE5" w14:textId="77777777" w:rsidR="007612D2" w:rsidRPr="0064141D" w:rsidRDefault="007612D2" w:rsidP="00517FC5">
            <w:pPr>
              <w:suppressAutoHyphens/>
              <w:spacing w:after="0"/>
              <w:jc w:val="both"/>
              <w:rPr>
                <w:rFonts w:ascii="Times New Roman" w:eastAsia="Times New Roman" w:hAnsi="Times New Roman"/>
                <w:sz w:val="24"/>
                <w:szCs w:val="24"/>
                <w:lang w:eastAsia="ru-RU"/>
              </w:rPr>
            </w:pPr>
          </w:p>
        </w:tc>
      </w:tr>
      <w:tr w:rsidR="007612D2" w:rsidRPr="0064141D" w14:paraId="21BF0F36" w14:textId="77777777" w:rsidTr="00511273">
        <w:tc>
          <w:tcPr>
            <w:tcW w:w="878" w:type="pct"/>
            <w:gridSpan w:val="2"/>
          </w:tcPr>
          <w:p w14:paraId="05BFC177" w14:textId="77777777" w:rsidR="007612D2" w:rsidRPr="0064141D" w:rsidRDefault="007612D2" w:rsidP="00517FC5">
            <w:pPr>
              <w:suppressAutoHyphens/>
              <w:spacing w:after="0"/>
              <w:jc w:val="both"/>
              <w:rPr>
                <w:rFonts w:ascii="Times New Roman" w:hAnsi="Times New Roman"/>
                <w:sz w:val="24"/>
                <w:szCs w:val="24"/>
              </w:rPr>
            </w:pPr>
            <w:r w:rsidRPr="0064141D">
              <w:rPr>
                <w:rFonts w:ascii="Times New Roman" w:hAnsi="Times New Roman"/>
                <w:sz w:val="24"/>
                <w:szCs w:val="24"/>
              </w:rPr>
              <w:t>Договор (ы) о комплексном освоении территории.</w:t>
            </w:r>
          </w:p>
        </w:tc>
        <w:tc>
          <w:tcPr>
            <w:tcW w:w="890" w:type="pct"/>
          </w:tcPr>
          <w:p w14:paraId="286DAACE" w14:textId="77777777" w:rsidR="00B31B3A" w:rsidRPr="0064141D" w:rsidRDefault="007612D2" w:rsidP="003E168E">
            <w:pPr>
              <w:autoSpaceDE w:val="0"/>
              <w:autoSpaceDN w:val="0"/>
              <w:adjustRightInd w:val="0"/>
              <w:spacing w:after="0"/>
              <w:jc w:val="both"/>
              <w:rPr>
                <w:rFonts w:ascii="Times New Roman" w:hAnsi="Times New Roman"/>
                <w:sz w:val="24"/>
                <w:szCs w:val="24"/>
              </w:rPr>
            </w:pPr>
            <w:r w:rsidRPr="0064141D">
              <w:rPr>
                <w:rFonts w:ascii="Times New Roman" w:hAnsi="Times New Roman"/>
                <w:sz w:val="24"/>
                <w:szCs w:val="24"/>
              </w:rPr>
              <w:t>Заключается по результатам аукциона о комплексном освоении территории.</w:t>
            </w:r>
          </w:p>
        </w:tc>
        <w:tc>
          <w:tcPr>
            <w:tcW w:w="1077" w:type="pct"/>
          </w:tcPr>
          <w:p w14:paraId="123E59A2" w14:textId="77777777" w:rsidR="007612D2" w:rsidRPr="0064141D" w:rsidRDefault="007612D2" w:rsidP="00517FC5">
            <w:pPr>
              <w:suppressAutoHyphens/>
              <w:spacing w:after="0"/>
              <w:jc w:val="both"/>
              <w:rPr>
                <w:rFonts w:ascii="Times New Roman" w:hAnsi="Times New Roman"/>
                <w:sz w:val="24"/>
                <w:szCs w:val="24"/>
                <w:lang w:eastAsia="ru-RU"/>
              </w:rPr>
            </w:pPr>
          </w:p>
        </w:tc>
        <w:tc>
          <w:tcPr>
            <w:tcW w:w="672" w:type="pct"/>
          </w:tcPr>
          <w:p w14:paraId="7D01698C" w14:textId="77777777" w:rsidR="007612D2" w:rsidRPr="0064141D" w:rsidRDefault="007612D2" w:rsidP="00517FC5">
            <w:pPr>
              <w:suppressAutoHyphens/>
              <w:spacing w:after="0"/>
              <w:jc w:val="both"/>
              <w:rPr>
                <w:rFonts w:ascii="Times New Roman" w:eastAsia="Times New Roman" w:hAnsi="Times New Roman"/>
                <w:sz w:val="24"/>
                <w:szCs w:val="24"/>
                <w:lang w:eastAsia="ru-RU"/>
              </w:rPr>
            </w:pPr>
          </w:p>
        </w:tc>
        <w:tc>
          <w:tcPr>
            <w:tcW w:w="959" w:type="pct"/>
          </w:tcPr>
          <w:p w14:paraId="3A3B2DED" w14:textId="77777777" w:rsidR="007612D2" w:rsidRPr="0064141D" w:rsidRDefault="007612D2" w:rsidP="00517FC5">
            <w:pPr>
              <w:suppressAutoHyphens/>
              <w:spacing w:after="0"/>
              <w:jc w:val="both"/>
              <w:rPr>
                <w:rFonts w:ascii="Times New Roman" w:eastAsia="Times New Roman" w:hAnsi="Times New Roman"/>
                <w:sz w:val="24"/>
                <w:szCs w:val="24"/>
                <w:lang w:eastAsia="ru-RU"/>
              </w:rPr>
            </w:pPr>
          </w:p>
        </w:tc>
        <w:tc>
          <w:tcPr>
            <w:tcW w:w="523" w:type="pct"/>
          </w:tcPr>
          <w:p w14:paraId="0B5D9F90" w14:textId="77777777" w:rsidR="007612D2" w:rsidRPr="0064141D" w:rsidRDefault="007612D2" w:rsidP="00517FC5">
            <w:pPr>
              <w:suppressAutoHyphens/>
              <w:spacing w:after="0"/>
              <w:jc w:val="both"/>
              <w:rPr>
                <w:rFonts w:ascii="Times New Roman" w:eastAsia="Times New Roman" w:hAnsi="Times New Roman"/>
                <w:sz w:val="24"/>
                <w:szCs w:val="24"/>
                <w:lang w:eastAsia="ru-RU"/>
              </w:rPr>
            </w:pPr>
          </w:p>
        </w:tc>
      </w:tr>
      <w:tr w:rsidR="007612D2" w:rsidRPr="0064141D" w14:paraId="1E8D4071" w14:textId="77777777" w:rsidTr="00511273">
        <w:tc>
          <w:tcPr>
            <w:tcW w:w="878" w:type="pct"/>
            <w:gridSpan w:val="2"/>
          </w:tcPr>
          <w:p w14:paraId="39B7516D" w14:textId="77777777" w:rsidR="007612D2" w:rsidRPr="0064141D" w:rsidRDefault="007612D2" w:rsidP="00517FC5">
            <w:pPr>
              <w:suppressAutoHyphens/>
              <w:spacing w:after="0"/>
              <w:jc w:val="both"/>
              <w:rPr>
                <w:rFonts w:ascii="Times New Roman" w:hAnsi="Times New Roman"/>
                <w:sz w:val="24"/>
                <w:szCs w:val="24"/>
              </w:rPr>
            </w:pPr>
            <w:r w:rsidRPr="0064141D">
              <w:rPr>
                <w:rFonts w:ascii="Times New Roman" w:hAnsi="Times New Roman"/>
                <w:sz w:val="24"/>
                <w:szCs w:val="24"/>
              </w:rPr>
              <w:t>Выписка из ЕГРИП об индивидуальном предпринимателе, являющемся заявителем.</w:t>
            </w:r>
          </w:p>
        </w:tc>
        <w:tc>
          <w:tcPr>
            <w:tcW w:w="890" w:type="pct"/>
          </w:tcPr>
          <w:p w14:paraId="48BB8F06" w14:textId="77777777" w:rsidR="00B31B3A" w:rsidRPr="0064141D" w:rsidRDefault="007612D2" w:rsidP="003E168E">
            <w:pPr>
              <w:autoSpaceDE w:val="0"/>
              <w:autoSpaceDN w:val="0"/>
              <w:adjustRightInd w:val="0"/>
              <w:spacing w:after="0"/>
              <w:jc w:val="both"/>
              <w:rPr>
                <w:rFonts w:ascii="Times New Roman" w:hAnsi="Times New Roman"/>
                <w:sz w:val="24"/>
                <w:szCs w:val="24"/>
              </w:rPr>
            </w:pPr>
            <w:r w:rsidRPr="0064141D">
              <w:rPr>
                <w:rFonts w:ascii="Times New Roman" w:hAnsi="Times New Roman"/>
                <w:sz w:val="24"/>
                <w:szCs w:val="24"/>
              </w:rPr>
              <w:t>выписка из единого государственного реестра индивидуальных предпринимателей с указанием сведений о месте нахождения или месте жительства заявителя и (или) приобретении физическим лицом статуса индивидуального предпринимателя либо прекращении физическим лицом деятельности в качестве индивидуального предпринимателя. В случае, если предоставляется заявителем, такой документ должен быть получен не ранее чем за тридцать дней до дня обращения заявителя в МФЦ или Администрацию.</w:t>
            </w:r>
          </w:p>
        </w:tc>
        <w:tc>
          <w:tcPr>
            <w:tcW w:w="1077" w:type="pct"/>
          </w:tcPr>
          <w:p w14:paraId="5E6ABD82" w14:textId="77777777" w:rsidR="007612D2" w:rsidRPr="0064141D" w:rsidRDefault="007612D2" w:rsidP="00517FC5">
            <w:pPr>
              <w:suppressAutoHyphens/>
              <w:spacing w:after="0"/>
              <w:jc w:val="both"/>
              <w:rPr>
                <w:rFonts w:ascii="Times New Roman" w:hAnsi="Times New Roman"/>
                <w:sz w:val="24"/>
                <w:szCs w:val="24"/>
                <w:lang w:eastAsia="ru-RU"/>
              </w:rPr>
            </w:pPr>
          </w:p>
        </w:tc>
        <w:tc>
          <w:tcPr>
            <w:tcW w:w="672" w:type="pct"/>
          </w:tcPr>
          <w:p w14:paraId="3FF50662" w14:textId="77777777" w:rsidR="007612D2" w:rsidRPr="0064141D" w:rsidRDefault="007612D2" w:rsidP="00517FC5">
            <w:pPr>
              <w:suppressAutoHyphens/>
              <w:spacing w:after="0"/>
              <w:jc w:val="both"/>
              <w:rPr>
                <w:rFonts w:ascii="Times New Roman" w:eastAsia="Times New Roman" w:hAnsi="Times New Roman"/>
                <w:sz w:val="24"/>
                <w:szCs w:val="24"/>
                <w:lang w:eastAsia="ru-RU"/>
              </w:rPr>
            </w:pPr>
          </w:p>
        </w:tc>
        <w:tc>
          <w:tcPr>
            <w:tcW w:w="959" w:type="pct"/>
          </w:tcPr>
          <w:p w14:paraId="3602B57E" w14:textId="77777777" w:rsidR="007612D2" w:rsidRPr="0064141D" w:rsidRDefault="007612D2" w:rsidP="00517FC5">
            <w:pPr>
              <w:suppressAutoHyphens/>
              <w:spacing w:after="0"/>
              <w:jc w:val="both"/>
              <w:rPr>
                <w:rFonts w:ascii="Times New Roman" w:eastAsia="Times New Roman" w:hAnsi="Times New Roman"/>
                <w:sz w:val="24"/>
                <w:szCs w:val="24"/>
                <w:lang w:eastAsia="ru-RU"/>
              </w:rPr>
            </w:pPr>
          </w:p>
        </w:tc>
        <w:tc>
          <w:tcPr>
            <w:tcW w:w="523" w:type="pct"/>
          </w:tcPr>
          <w:p w14:paraId="20F97F16" w14:textId="77777777" w:rsidR="007612D2" w:rsidRPr="0064141D" w:rsidRDefault="007612D2" w:rsidP="00517FC5">
            <w:pPr>
              <w:suppressAutoHyphens/>
              <w:spacing w:after="0"/>
              <w:jc w:val="both"/>
              <w:rPr>
                <w:rFonts w:ascii="Times New Roman" w:eastAsia="Times New Roman" w:hAnsi="Times New Roman"/>
                <w:sz w:val="24"/>
                <w:szCs w:val="24"/>
                <w:lang w:eastAsia="ru-RU"/>
              </w:rPr>
            </w:pPr>
          </w:p>
        </w:tc>
      </w:tr>
      <w:tr w:rsidR="007612D2" w:rsidRPr="0064141D" w14:paraId="25A545F5" w14:textId="77777777" w:rsidTr="00511273">
        <w:tc>
          <w:tcPr>
            <w:tcW w:w="878" w:type="pct"/>
            <w:gridSpan w:val="2"/>
          </w:tcPr>
          <w:p w14:paraId="2BEDF389" w14:textId="77777777" w:rsidR="007612D2" w:rsidRPr="0064141D" w:rsidRDefault="007612D2" w:rsidP="00517FC5">
            <w:pPr>
              <w:suppressAutoHyphens/>
              <w:spacing w:after="0"/>
              <w:jc w:val="both"/>
              <w:rPr>
                <w:rFonts w:ascii="Times New Roman" w:hAnsi="Times New Roman"/>
                <w:sz w:val="24"/>
                <w:szCs w:val="24"/>
              </w:rPr>
            </w:pPr>
            <w:r w:rsidRPr="0064141D">
              <w:rPr>
                <w:rFonts w:ascii="Times New Roman" w:hAnsi="Times New Roman"/>
                <w:sz w:val="24"/>
                <w:szCs w:val="24"/>
              </w:rPr>
              <w:t>Проект организации и застройки территории некоммерческого объединения.</w:t>
            </w:r>
          </w:p>
        </w:tc>
        <w:tc>
          <w:tcPr>
            <w:tcW w:w="890" w:type="pct"/>
          </w:tcPr>
          <w:p w14:paraId="62A4A95B" w14:textId="77777777" w:rsidR="00B31B3A" w:rsidRPr="0064141D" w:rsidRDefault="007612D2" w:rsidP="003E168E">
            <w:pPr>
              <w:autoSpaceDE w:val="0"/>
              <w:autoSpaceDN w:val="0"/>
              <w:adjustRightInd w:val="0"/>
              <w:spacing w:after="0"/>
              <w:jc w:val="both"/>
              <w:rPr>
                <w:rFonts w:ascii="Times New Roman" w:hAnsi="Times New Roman"/>
                <w:sz w:val="24"/>
                <w:szCs w:val="24"/>
              </w:rPr>
            </w:pPr>
            <w:r w:rsidRPr="0064141D">
              <w:rPr>
                <w:rFonts w:ascii="Times New Roman" w:hAnsi="Times New Roman"/>
                <w:sz w:val="24"/>
                <w:szCs w:val="24"/>
              </w:rPr>
              <w:t>В случае отсутствия утвержденного проекта межевания территории.</w:t>
            </w:r>
          </w:p>
        </w:tc>
        <w:tc>
          <w:tcPr>
            <w:tcW w:w="1077" w:type="pct"/>
          </w:tcPr>
          <w:p w14:paraId="6201F90C" w14:textId="77777777" w:rsidR="007612D2" w:rsidRPr="0064141D" w:rsidRDefault="007612D2" w:rsidP="00517FC5">
            <w:pPr>
              <w:suppressAutoHyphens/>
              <w:spacing w:after="0"/>
              <w:jc w:val="both"/>
              <w:rPr>
                <w:rFonts w:ascii="Times New Roman" w:hAnsi="Times New Roman"/>
                <w:sz w:val="24"/>
                <w:szCs w:val="24"/>
                <w:lang w:eastAsia="ru-RU"/>
              </w:rPr>
            </w:pPr>
          </w:p>
        </w:tc>
        <w:tc>
          <w:tcPr>
            <w:tcW w:w="672" w:type="pct"/>
          </w:tcPr>
          <w:p w14:paraId="00BC3E45" w14:textId="77777777" w:rsidR="007612D2" w:rsidRPr="0064141D" w:rsidRDefault="007612D2" w:rsidP="00517FC5">
            <w:pPr>
              <w:suppressAutoHyphens/>
              <w:spacing w:after="0"/>
              <w:jc w:val="both"/>
              <w:rPr>
                <w:rFonts w:ascii="Times New Roman" w:eastAsia="Times New Roman" w:hAnsi="Times New Roman"/>
                <w:sz w:val="24"/>
                <w:szCs w:val="24"/>
                <w:lang w:eastAsia="ru-RU"/>
              </w:rPr>
            </w:pPr>
          </w:p>
        </w:tc>
        <w:tc>
          <w:tcPr>
            <w:tcW w:w="959" w:type="pct"/>
          </w:tcPr>
          <w:p w14:paraId="50AD88AD" w14:textId="77777777" w:rsidR="007612D2" w:rsidRPr="0064141D" w:rsidRDefault="007612D2" w:rsidP="00517FC5">
            <w:pPr>
              <w:suppressAutoHyphens/>
              <w:spacing w:after="0"/>
              <w:jc w:val="both"/>
              <w:rPr>
                <w:rFonts w:ascii="Times New Roman" w:eastAsia="Times New Roman" w:hAnsi="Times New Roman"/>
                <w:sz w:val="24"/>
                <w:szCs w:val="24"/>
                <w:lang w:eastAsia="ru-RU"/>
              </w:rPr>
            </w:pPr>
          </w:p>
        </w:tc>
        <w:tc>
          <w:tcPr>
            <w:tcW w:w="523" w:type="pct"/>
          </w:tcPr>
          <w:p w14:paraId="2C6123C0" w14:textId="77777777" w:rsidR="007612D2" w:rsidRPr="0064141D" w:rsidRDefault="007612D2" w:rsidP="00517FC5">
            <w:pPr>
              <w:suppressAutoHyphens/>
              <w:spacing w:after="0"/>
              <w:jc w:val="both"/>
              <w:rPr>
                <w:rFonts w:ascii="Times New Roman" w:eastAsia="Times New Roman" w:hAnsi="Times New Roman"/>
                <w:sz w:val="24"/>
                <w:szCs w:val="24"/>
                <w:lang w:eastAsia="ru-RU"/>
              </w:rPr>
            </w:pPr>
          </w:p>
        </w:tc>
      </w:tr>
      <w:tr w:rsidR="007612D2" w:rsidRPr="0064141D" w14:paraId="5920EBDD" w14:textId="77777777" w:rsidTr="00511273">
        <w:tc>
          <w:tcPr>
            <w:tcW w:w="878" w:type="pct"/>
            <w:gridSpan w:val="2"/>
          </w:tcPr>
          <w:p w14:paraId="50798D3D" w14:textId="77777777" w:rsidR="007612D2" w:rsidRPr="0064141D" w:rsidRDefault="007612D2" w:rsidP="00517FC5">
            <w:pPr>
              <w:suppressAutoHyphens/>
              <w:spacing w:after="0"/>
              <w:jc w:val="both"/>
              <w:rPr>
                <w:rFonts w:ascii="Times New Roman" w:hAnsi="Times New Roman"/>
                <w:sz w:val="24"/>
                <w:szCs w:val="24"/>
              </w:rPr>
            </w:pPr>
            <w:r w:rsidRPr="0064141D">
              <w:rPr>
                <w:rFonts w:ascii="Times New Roman" w:hAnsi="Times New Roman"/>
                <w:sz w:val="24"/>
                <w:szCs w:val="24"/>
              </w:rPr>
              <w:t>Указ или распоряжение Президента Российской Федерации.</w:t>
            </w:r>
          </w:p>
        </w:tc>
        <w:tc>
          <w:tcPr>
            <w:tcW w:w="890" w:type="pct"/>
          </w:tcPr>
          <w:p w14:paraId="622C30B4" w14:textId="77777777" w:rsidR="00B31B3A" w:rsidRPr="0064141D" w:rsidRDefault="007612D2" w:rsidP="003E168E">
            <w:pPr>
              <w:autoSpaceDE w:val="0"/>
              <w:autoSpaceDN w:val="0"/>
              <w:adjustRightInd w:val="0"/>
              <w:spacing w:after="0"/>
              <w:jc w:val="both"/>
              <w:rPr>
                <w:rFonts w:ascii="Times New Roman" w:hAnsi="Times New Roman"/>
                <w:sz w:val="24"/>
                <w:szCs w:val="24"/>
              </w:rPr>
            </w:pPr>
            <w:r w:rsidRPr="0064141D">
              <w:rPr>
                <w:rFonts w:ascii="Times New Roman" w:hAnsi="Times New Roman"/>
                <w:sz w:val="24"/>
                <w:szCs w:val="24"/>
              </w:rPr>
              <w:t>В соответствии с нормами действующего законодательства</w:t>
            </w:r>
          </w:p>
        </w:tc>
        <w:tc>
          <w:tcPr>
            <w:tcW w:w="1077" w:type="pct"/>
          </w:tcPr>
          <w:p w14:paraId="54555789" w14:textId="77777777" w:rsidR="007612D2" w:rsidRPr="0064141D" w:rsidRDefault="007612D2" w:rsidP="00517FC5">
            <w:pPr>
              <w:suppressAutoHyphens/>
              <w:spacing w:after="0"/>
              <w:jc w:val="both"/>
              <w:rPr>
                <w:rFonts w:ascii="Times New Roman" w:hAnsi="Times New Roman"/>
                <w:sz w:val="24"/>
                <w:szCs w:val="24"/>
                <w:lang w:eastAsia="ru-RU"/>
              </w:rPr>
            </w:pPr>
          </w:p>
        </w:tc>
        <w:tc>
          <w:tcPr>
            <w:tcW w:w="672" w:type="pct"/>
          </w:tcPr>
          <w:p w14:paraId="690BFD0E" w14:textId="77777777" w:rsidR="007612D2" w:rsidRPr="0064141D" w:rsidRDefault="007612D2" w:rsidP="00517FC5">
            <w:pPr>
              <w:suppressAutoHyphens/>
              <w:spacing w:after="0"/>
              <w:jc w:val="both"/>
              <w:rPr>
                <w:rFonts w:ascii="Times New Roman" w:eastAsia="Times New Roman" w:hAnsi="Times New Roman"/>
                <w:sz w:val="24"/>
                <w:szCs w:val="24"/>
                <w:lang w:eastAsia="ru-RU"/>
              </w:rPr>
            </w:pPr>
          </w:p>
        </w:tc>
        <w:tc>
          <w:tcPr>
            <w:tcW w:w="959" w:type="pct"/>
          </w:tcPr>
          <w:p w14:paraId="0BF7FD92" w14:textId="77777777" w:rsidR="007612D2" w:rsidRPr="0064141D" w:rsidRDefault="007612D2" w:rsidP="00517FC5">
            <w:pPr>
              <w:suppressAutoHyphens/>
              <w:spacing w:after="0"/>
              <w:jc w:val="both"/>
              <w:rPr>
                <w:rFonts w:ascii="Times New Roman" w:eastAsia="Times New Roman" w:hAnsi="Times New Roman"/>
                <w:sz w:val="24"/>
                <w:szCs w:val="24"/>
                <w:lang w:eastAsia="ru-RU"/>
              </w:rPr>
            </w:pPr>
          </w:p>
        </w:tc>
        <w:tc>
          <w:tcPr>
            <w:tcW w:w="523" w:type="pct"/>
          </w:tcPr>
          <w:p w14:paraId="43C78AB4" w14:textId="77777777" w:rsidR="007612D2" w:rsidRPr="0064141D" w:rsidRDefault="007612D2" w:rsidP="00517FC5">
            <w:pPr>
              <w:suppressAutoHyphens/>
              <w:spacing w:after="0"/>
              <w:jc w:val="both"/>
              <w:rPr>
                <w:rFonts w:ascii="Times New Roman" w:eastAsia="Times New Roman" w:hAnsi="Times New Roman"/>
                <w:sz w:val="24"/>
                <w:szCs w:val="24"/>
                <w:lang w:eastAsia="ru-RU"/>
              </w:rPr>
            </w:pPr>
          </w:p>
        </w:tc>
      </w:tr>
      <w:tr w:rsidR="007612D2" w:rsidRPr="0064141D" w14:paraId="42766110" w14:textId="77777777" w:rsidTr="00511273">
        <w:tc>
          <w:tcPr>
            <w:tcW w:w="878" w:type="pct"/>
            <w:gridSpan w:val="2"/>
          </w:tcPr>
          <w:p w14:paraId="5F055A45" w14:textId="77777777" w:rsidR="007612D2" w:rsidRPr="0064141D" w:rsidRDefault="007612D2" w:rsidP="00517FC5">
            <w:pPr>
              <w:suppressAutoHyphens/>
              <w:spacing w:after="0"/>
              <w:jc w:val="both"/>
              <w:rPr>
                <w:rFonts w:ascii="Times New Roman" w:hAnsi="Times New Roman"/>
                <w:sz w:val="24"/>
                <w:szCs w:val="24"/>
              </w:rPr>
            </w:pPr>
            <w:r w:rsidRPr="0064141D">
              <w:rPr>
                <w:rFonts w:ascii="Times New Roman" w:hAnsi="Times New Roman"/>
                <w:sz w:val="24"/>
                <w:szCs w:val="24"/>
              </w:rPr>
              <w:t>Распоряжения Правительства Российской Федерации.</w:t>
            </w:r>
          </w:p>
        </w:tc>
        <w:tc>
          <w:tcPr>
            <w:tcW w:w="890" w:type="pct"/>
          </w:tcPr>
          <w:p w14:paraId="6B64F2DD" w14:textId="77777777" w:rsidR="00B31B3A" w:rsidRPr="0064141D" w:rsidRDefault="007612D2" w:rsidP="003E168E">
            <w:pPr>
              <w:autoSpaceDE w:val="0"/>
              <w:autoSpaceDN w:val="0"/>
              <w:adjustRightInd w:val="0"/>
              <w:spacing w:after="0"/>
              <w:jc w:val="both"/>
              <w:rPr>
                <w:rFonts w:ascii="Times New Roman" w:hAnsi="Times New Roman"/>
                <w:sz w:val="24"/>
                <w:szCs w:val="24"/>
              </w:rPr>
            </w:pPr>
            <w:r w:rsidRPr="0064141D">
              <w:rPr>
                <w:rFonts w:ascii="Times New Roman" w:hAnsi="Times New Roman"/>
                <w:sz w:val="24"/>
                <w:szCs w:val="24"/>
              </w:rPr>
              <w:t>В соответствии с нормами действующего законодательства</w:t>
            </w:r>
          </w:p>
        </w:tc>
        <w:tc>
          <w:tcPr>
            <w:tcW w:w="1077" w:type="pct"/>
          </w:tcPr>
          <w:p w14:paraId="1AC5F469" w14:textId="77777777" w:rsidR="007612D2" w:rsidRPr="0064141D" w:rsidRDefault="007612D2" w:rsidP="00517FC5">
            <w:pPr>
              <w:suppressAutoHyphens/>
              <w:spacing w:after="0"/>
              <w:jc w:val="both"/>
              <w:rPr>
                <w:rFonts w:ascii="Times New Roman" w:hAnsi="Times New Roman"/>
                <w:sz w:val="24"/>
                <w:szCs w:val="24"/>
                <w:lang w:eastAsia="ru-RU"/>
              </w:rPr>
            </w:pPr>
          </w:p>
        </w:tc>
        <w:tc>
          <w:tcPr>
            <w:tcW w:w="672" w:type="pct"/>
          </w:tcPr>
          <w:p w14:paraId="373E17D1" w14:textId="77777777" w:rsidR="007612D2" w:rsidRPr="0064141D" w:rsidRDefault="007612D2" w:rsidP="00517FC5">
            <w:pPr>
              <w:suppressAutoHyphens/>
              <w:spacing w:after="0"/>
              <w:jc w:val="both"/>
              <w:rPr>
                <w:rFonts w:ascii="Times New Roman" w:eastAsia="Times New Roman" w:hAnsi="Times New Roman"/>
                <w:sz w:val="24"/>
                <w:szCs w:val="24"/>
                <w:lang w:eastAsia="ru-RU"/>
              </w:rPr>
            </w:pPr>
          </w:p>
        </w:tc>
        <w:tc>
          <w:tcPr>
            <w:tcW w:w="959" w:type="pct"/>
          </w:tcPr>
          <w:p w14:paraId="64248530" w14:textId="77777777" w:rsidR="007612D2" w:rsidRPr="0064141D" w:rsidRDefault="007612D2" w:rsidP="00517FC5">
            <w:pPr>
              <w:suppressAutoHyphens/>
              <w:spacing w:after="0"/>
              <w:jc w:val="both"/>
              <w:rPr>
                <w:rFonts w:ascii="Times New Roman" w:eastAsia="Times New Roman" w:hAnsi="Times New Roman"/>
                <w:sz w:val="24"/>
                <w:szCs w:val="24"/>
                <w:lang w:eastAsia="ru-RU"/>
              </w:rPr>
            </w:pPr>
          </w:p>
        </w:tc>
        <w:tc>
          <w:tcPr>
            <w:tcW w:w="523" w:type="pct"/>
          </w:tcPr>
          <w:p w14:paraId="68168197" w14:textId="77777777" w:rsidR="007612D2" w:rsidRPr="0064141D" w:rsidRDefault="007612D2" w:rsidP="00517FC5">
            <w:pPr>
              <w:suppressAutoHyphens/>
              <w:spacing w:after="0"/>
              <w:jc w:val="both"/>
              <w:rPr>
                <w:rFonts w:ascii="Times New Roman" w:eastAsia="Times New Roman" w:hAnsi="Times New Roman"/>
                <w:sz w:val="24"/>
                <w:szCs w:val="24"/>
                <w:lang w:eastAsia="ru-RU"/>
              </w:rPr>
            </w:pPr>
          </w:p>
        </w:tc>
      </w:tr>
      <w:tr w:rsidR="007612D2" w:rsidRPr="0064141D" w14:paraId="545CBC8B" w14:textId="77777777" w:rsidTr="00511273">
        <w:tc>
          <w:tcPr>
            <w:tcW w:w="878" w:type="pct"/>
            <w:gridSpan w:val="2"/>
          </w:tcPr>
          <w:p w14:paraId="5276692B" w14:textId="77777777" w:rsidR="007612D2" w:rsidRPr="0064141D" w:rsidRDefault="007612D2" w:rsidP="00517FC5">
            <w:pPr>
              <w:suppressAutoHyphens/>
              <w:spacing w:after="0"/>
              <w:jc w:val="both"/>
              <w:rPr>
                <w:rFonts w:ascii="Times New Roman" w:hAnsi="Times New Roman"/>
                <w:sz w:val="24"/>
                <w:szCs w:val="24"/>
              </w:rPr>
            </w:pPr>
            <w:r w:rsidRPr="0064141D">
              <w:rPr>
                <w:rFonts w:ascii="Times New Roman" w:hAnsi="Times New Roman"/>
                <w:sz w:val="24"/>
                <w:szCs w:val="24"/>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tc>
        <w:tc>
          <w:tcPr>
            <w:tcW w:w="890" w:type="pct"/>
          </w:tcPr>
          <w:p w14:paraId="23AD85F7" w14:textId="77777777" w:rsidR="00B31B3A" w:rsidRPr="0064141D" w:rsidRDefault="007612D2" w:rsidP="003E168E">
            <w:pPr>
              <w:autoSpaceDE w:val="0"/>
              <w:autoSpaceDN w:val="0"/>
              <w:adjustRightInd w:val="0"/>
              <w:spacing w:after="0"/>
              <w:jc w:val="both"/>
              <w:rPr>
                <w:rFonts w:ascii="Times New Roman" w:hAnsi="Times New Roman"/>
                <w:sz w:val="24"/>
                <w:szCs w:val="24"/>
              </w:rPr>
            </w:pPr>
            <w:r w:rsidRPr="0064141D">
              <w:rPr>
                <w:rFonts w:ascii="Times New Roman" w:hAnsi="Times New Roman"/>
                <w:sz w:val="24"/>
                <w:szCs w:val="24"/>
              </w:rPr>
              <w:t>В соответствии с нормами действующего законодательства</w:t>
            </w:r>
          </w:p>
        </w:tc>
        <w:tc>
          <w:tcPr>
            <w:tcW w:w="1077" w:type="pct"/>
          </w:tcPr>
          <w:p w14:paraId="52F92B6C" w14:textId="77777777" w:rsidR="007612D2" w:rsidRPr="0064141D" w:rsidRDefault="007612D2" w:rsidP="00517FC5">
            <w:pPr>
              <w:suppressAutoHyphens/>
              <w:spacing w:after="0"/>
              <w:jc w:val="both"/>
              <w:rPr>
                <w:rFonts w:ascii="Times New Roman" w:hAnsi="Times New Roman"/>
                <w:sz w:val="24"/>
                <w:szCs w:val="24"/>
                <w:lang w:eastAsia="ru-RU"/>
              </w:rPr>
            </w:pPr>
          </w:p>
        </w:tc>
        <w:tc>
          <w:tcPr>
            <w:tcW w:w="672" w:type="pct"/>
          </w:tcPr>
          <w:p w14:paraId="3C03AE25" w14:textId="77777777" w:rsidR="007612D2" w:rsidRPr="0064141D" w:rsidRDefault="007612D2" w:rsidP="00517FC5">
            <w:pPr>
              <w:suppressAutoHyphens/>
              <w:spacing w:after="0"/>
              <w:jc w:val="both"/>
              <w:rPr>
                <w:rFonts w:ascii="Times New Roman" w:eastAsia="Times New Roman" w:hAnsi="Times New Roman"/>
                <w:sz w:val="24"/>
                <w:szCs w:val="24"/>
                <w:lang w:eastAsia="ru-RU"/>
              </w:rPr>
            </w:pPr>
          </w:p>
        </w:tc>
        <w:tc>
          <w:tcPr>
            <w:tcW w:w="959" w:type="pct"/>
          </w:tcPr>
          <w:p w14:paraId="743C8819" w14:textId="77777777" w:rsidR="007612D2" w:rsidRPr="0064141D" w:rsidRDefault="007612D2" w:rsidP="00517FC5">
            <w:pPr>
              <w:suppressAutoHyphens/>
              <w:spacing w:after="0"/>
              <w:jc w:val="both"/>
              <w:rPr>
                <w:rFonts w:ascii="Times New Roman" w:eastAsia="Times New Roman" w:hAnsi="Times New Roman"/>
                <w:sz w:val="24"/>
                <w:szCs w:val="24"/>
                <w:lang w:eastAsia="ru-RU"/>
              </w:rPr>
            </w:pPr>
          </w:p>
        </w:tc>
        <w:tc>
          <w:tcPr>
            <w:tcW w:w="523" w:type="pct"/>
          </w:tcPr>
          <w:p w14:paraId="513E0BEF" w14:textId="77777777" w:rsidR="007612D2" w:rsidRPr="0064141D" w:rsidRDefault="007612D2" w:rsidP="00517FC5">
            <w:pPr>
              <w:suppressAutoHyphens/>
              <w:spacing w:after="0"/>
              <w:jc w:val="both"/>
              <w:rPr>
                <w:rFonts w:ascii="Times New Roman" w:eastAsia="Times New Roman" w:hAnsi="Times New Roman"/>
                <w:sz w:val="24"/>
                <w:szCs w:val="24"/>
                <w:lang w:eastAsia="ru-RU"/>
              </w:rPr>
            </w:pPr>
          </w:p>
        </w:tc>
      </w:tr>
      <w:tr w:rsidR="007612D2" w:rsidRPr="0064141D" w14:paraId="3E9A30DD" w14:textId="77777777" w:rsidTr="00511273">
        <w:tc>
          <w:tcPr>
            <w:tcW w:w="878" w:type="pct"/>
            <w:gridSpan w:val="2"/>
          </w:tcPr>
          <w:p w14:paraId="04BA0FD8" w14:textId="77777777" w:rsidR="007612D2" w:rsidRPr="0064141D" w:rsidRDefault="007612D2" w:rsidP="00517FC5">
            <w:pPr>
              <w:suppressAutoHyphens/>
              <w:spacing w:after="0"/>
              <w:jc w:val="both"/>
              <w:rPr>
                <w:rFonts w:ascii="Times New Roman" w:hAnsi="Times New Roman"/>
                <w:sz w:val="24"/>
                <w:szCs w:val="24"/>
              </w:rPr>
            </w:pPr>
            <w:r w:rsidRPr="0064141D">
              <w:rPr>
                <w:rFonts w:ascii="Times New Roman" w:hAnsi="Times New Roman"/>
                <w:sz w:val="24"/>
                <w:szCs w:val="24"/>
              </w:rPr>
              <w:t>Утвержденный в установленном Правительством Российской Федерации порядке перечня земельных участков, предоставленных для нужд обороны и безопасности и временно не используемых для указанных нужд.</w:t>
            </w:r>
          </w:p>
        </w:tc>
        <w:tc>
          <w:tcPr>
            <w:tcW w:w="890" w:type="pct"/>
          </w:tcPr>
          <w:p w14:paraId="70FE81CB" w14:textId="77777777" w:rsidR="00B31B3A" w:rsidRPr="0064141D" w:rsidRDefault="007612D2" w:rsidP="003E168E">
            <w:pPr>
              <w:autoSpaceDE w:val="0"/>
              <w:autoSpaceDN w:val="0"/>
              <w:adjustRightInd w:val="0"/>
              <w:spacing w:after="0"/>
              <w:jc w:val="both"/>
              <w:rPr>
                <w:rFonts w:ascii="Times New Roman" w:hAnsi="Times New Roman"/>
                <w:sz w:val="24"/>
                <w:szCs w:val="24"/>
              </w:rPr>
            </w:pPr>
            <w:r w:rsidRPr="0064141D">
              <w:rPr>
                <w:rFonts w:ascii="Times New Roman" w:hAnsi="Times New Roman"/>
                <w:sz w:val="24"/>
                <w:szCs w:val="24"/>
              </w:rPr>
              <w:t>В соответствии с нормами действующего законодательства</w:t>
            </w:r>
          </w:p>
        </w:tc>
        <w:tc>
          <w:tcPr>
            <w:tcW w:w="1077" w:type="pct"/>
          </w:tcPr>
          <w:p w14:paraId="6EC64F04" w14:textId="77777777" w:rsidR="007612D2" w:rsidRPr="0064141D" w:rsidRDefault="007612D2" w:rsidP="00517FC5">
            <w:pPr>
              <w:suppressAutoHyphens/>
              <w:spacing w:after="0"/>
              <w:jc w:val="both"/>
              <w:rPr>
                <w:rFonts w:ascii="Times New Roman" w:hAnsi="Times New Roman"/>
                <w:sz w:val="24"/>
                <w:szCs w:val="24"/>
                <w:lang w:eastAsia="ru-RU"/>
              </w:rPr>
            </w:pPr>
          </w:p>
        </w:tc>
        <w:tc>
          <w:tcPr>
            <w:tcW w:w="672" w:type="pct"/>
          </w:tcPr>
          <w:p w14:paraId="48D23979" w14:textId="77777777" w:rsidR="007612D2" w:rsidRPr="0064141D" w:rsidRDefault="007612D2" w:rsidP="00517FC5">
            <w:pPr>
              <w:suppressAutoHyphens/>
              <w:spacing w:after="0"/>
              <w:jc w:val="both"/>
              <w:rPr>
                <w:rFonts w:ascii="Times New Roman" w:eastAsia="Times New Roman" w:hAnsi="Times New Roman"/>
                <w:sz w:val="24"/>
                <w:szCs w:val="24"/>
                <w:lang w:eastAsia="ru-RU"/>
              </w:rPr>
            </w:pPr>
          </w:p>
        </w:tc>
        <w:tc>
          <w:tcPr>
            <w:tcW w:w="959" w:type="pct"/>
          </w:tcPr>
          <w:p w14:paraId="43F3BBE3" w14:textId="77777777" w:rsidR="007612D2" w:rsidRPr="0064141D" w:rsidRDefault="007612D2" w:rsidP="00517FC5">
            <w:pPr>
              <w:suppressAutoHyphens/>
              <w:spacing w:after="0"/>
              <w:jc w:val="both"/>
              <w:rPr>
                <w:rFonts w:ascii="Times New Roman" w:eastAsia="Times New Roman" w:hAnsi="Times New Roman"/>
                <w:sz w:val="24"/>
                <w:szCs w:val="24"/>
                <w:lang w:eastAsia="ru-RU"/>
              </w:rPr>
            </w:pPr>
          </w:p>
        </w:tc>
        <w:tc>
          <w:tcPr>
            <w:tcW w:w="523" w:type="pct"/>
          </w:tcPr>
          <w:p w14:paraId="787BC0A3" w14:textId="77777777" w:rsidR="007612D2" w:rsidRPr="0064141D" w:rsidRDefault="007612D2" w:rsidP="00517FC5">
            <w:pPr>
              <w:suppressAutoHyphens/>
              <w:spacing w:after="0"/>
              <w:jc w:val="both"/>
              <w:rPr>
                <w:rFonts w:ascii="Times New Roman" w:eastAsia="Times New Roman" w:hAnsi="Times New Roman"/>
                <w:sz w:val="24"/>
                <w:szCs w:val="24"/>
                <w:lang w:eastAsia="ru-RU"/>
              </w:rPr>
            </w:pPr>
          </w:p>
        </w:tc>
      </w:tr>
      <w:tr w:rsidR="007612D2" w:rsidRPr="0064141D" w14:paraId="3D8C9295" w14:textId="77777777" w:rsidTr="00511273">
        <w:tc>
          <w:tcPr>
            <w:tcW w:w="878" w:type="pct"/>
            <w:gridSpan w:val="2"/>
          </w:tcPr>
          <w:p w14:paraId="3C516DAB" w14:textId="77777777" w:rsidR="007612D2" w:rsidRPr="0064141D" w:rsidRDefault="007612D2" w:rsidP="00517FC5">
            <w:pPr>
              <w:suppressAutoHyphens/>
              <w:spacing w:after="0"/>
              <w:jc w:val="both"/>
              <w:rPr>
                <w:rFonts w:ascii="Times New Roman" w:hAnsi="Times New Roman"/>
                <w:sz w:val="24"/>
                <w:szCs w:val="24"/>
              </w:rPr>
            </w:pPr>
            <w:r w:rsidRPr="0064141D">
              <w:rPr>
                <w:rFonts w:ascii="Times New Roman" w:hAnsi="Times New Roman"/>
                <w:sz w:val="24"/>
                <w:szCs w:val="24"/>
              </w:rPr>
              <w:t>Справка уполномоченного органа об отнесении объекта к объектам регионального или местного значения.</w:t>
            </w:r>
          </w:p>
        </w:tc>
        <w:tc>
          <w:tcPr>
            <w:tcW w:w="890" w:type="pct"/>
          </w:tcPr>
          <w:p w14:paraId="1AE91BBB" w14:textId="77777777" w:rsidR="00B31B3A" w:rsidRPr="0064141D" w:rsidRDefault="007612D2" w:rsidP="003E168E">
            <w:pPr>
              <w:autoSpaceDE w:val="0"/>
              <w:autoSpaceDN w:val="0"/>
              <w:adjustRightInd w:val="0"/>
              <w:spacing w:after="0"/>
              <w:jc w:val="both"/>
              <w:rPr>
                <w:rFonts w:ascii="Times New Roman" w:hAnsi="Times New Roman"/>
                <w:sz w:val="24"/>
                <w:szCs w:val="24"/>
              </w:rPr>
            </w:pPr>
            <w:r w:rsidRPr="0064141D">
              <w:rPr>
                <w:rFonts w:ascii="Times New Roman" w:hAnsi="Times New Roman"/>
                <w:sz w:val="24"/>
                <w:szCs w:val="24"/>
              </w:rPr>
              <w:t>В соответствии с нормами действующего законодательства.</w:t>
            </w:r>
          </w:p>
        </w:tc>
        <w:tc>
          <w:tcPr>
            <w:tcW w:w="1077" w:type="pct"/>
          </w:tcPr>
          <w:p w14:paraId="7BD989E8" w14:textId="77777777" w:rsidR="007612D2" w:rsidRPr="0064141D" w:rsidRDefault="007612D2" w:rsidP="00517FC5">
            <w:pPr>
              <w:suppressAutoHyphens/>
              <w:spacing w:after="0"/>
              <w:jc w:val="both"/>
              <w:rPr>
                <w:rFonts w:ascii="Times New Roman" w:hAnsi="Times New Roman"/>
                <w:sz w:val="24"/>
                <w:szCs w:val="24"/>
                <w:lang w:eastAsia="ru-RU"/>
              </w:rPr>
            </w:pPr>
          </w:p>
        </w:tc>
        <w:tc>
          <w:tcPr>
            <w:tcW w:w="672" w:type="pct"/>
          </w:tcPr>
          <w:p w14:paraId="638C733A" w14:textId="77777777" w:rsidR="007612D2" w:rsidRPr="0064141D" w:rsidRDefault="007612D2" w:rsidP="00517FC5">
            <w:pPr>
              <w:suppressAutoHyphens/>
              <w:spacing w:after="0"/>
              <w:jc w:val="both"/>
              <w:rPr>
                <w:rFonts w:ascii="Times New Roman" w:eastAsia="Times New Roman" w:hAnsi="Times New Roman"/>
                <w:sz w:val="24"/>
                <w:szCs w:val="24"/>
                <w:lang w:eastAsia="ru-RU"/>
              </w:rPr>
            </w:pPr>
          </w:p>
        </w:tc>
        <w:tc>
          <w:tcPr>
            <w:tcW w:w="959" w:type="pct"/>
          </w:tcPr>
          <w:p w14:paraId="1E2D7248" w14:textId="77777777" w:rsidR="007612D2" w:rsidRPr="0064141D" w:rsidRDefault="007612D2" w:rsidP="00517FC5">
            <w:pPr>
              <w:suppressAutoHyphens/>
              <w:spacing w:after="0"/>
              <w:jc w:val="both"/>
              <w:rPr>
                <w:rFonts w:ascii="Times New Roman" w:eastAsia="Times New Roman" w:hAnsi="Times New Roman"/>
                <w:sz w:val="24"/>
                <w:szCs w:val="24"/>
                <w:lang w:eastAsia="ru-RU"/>
              </w:rPr>
            </w:pPr>
          </w:p>
        </w:tc>
        <w:tc>
          <w:tcPr>
            <w:tcW w:w="523" w:type="pct"/>
          </w:tcPr>
          <w:p w14:paraId="5085F172" w14:textId="77777777" w:rsidR="007612D2" w:rsidRPr="0064141D" w:rsidRDefault="007612D2" w:rsidP="00517FC5">
            <w:pPr>
              <w:suppressAutoHyphens/>
              <w:spacing w:after="0"/>
              <w:jc w:val="both"/>
              <w:rPr>
                <w:rFonts w:ascii="Times New Roman" w:eastAsia="Times New Roman" w:hAnsi="Times New Roman"/>
                <w:sz w:val="24"/>
                <w:szCs w:val="24"/>
                <w:lang w:eastAsia="ru-RU"/>
              </w:rPr>
            </w:pPr>
          </w:p>
        </w:tc>
      </w:tr>
      <w:tr w:rsidR="007612D2" w:rsidRPr="0064141D" w14:paraId="2A8DB8D3" w14:textId="77777777" w:rsidTr="00511273">
        <w:tc>
          <w:tcPr>
            <w:tcW w:w="878" w:type="pct"/>
            <w:gridSpan w:val="2"/>
          </w:tcPr>
          <w:p w14:paraId="54E034BF" w14:textId="77777777" w:rsidR="007612D2" w:rsidRPr="0064141D" w:rsidRDefault="007612D2" w:rsidP="00517FC5">
            <w:pPr>
              <w:suppressAutoHyphens/>
              <w:spacing w:after="0"/>
              <w:jc w:val="both"/>
              <w:rPr>
                <w:rFonts w:ascii="Times New Roman" w:hAnsi="Times New Roman"/>
                <w:sz w:val="24"/>
                <w:szCs w:val="24"/>
              </w:rPr>
            </w:pPr>
            <w:r w:rsidRPr="0064141D">
              <w:rPr>
                <w:rFonts w:ascii="Times New Roman" w:hAnsi="Times New Roman"/>
                <w:sz w:val="24"/>
                <w:szCs w:val="24"/>
              </w:rPr>
              <w:t>Договор об освоении территории в целях строительства жилья экономического класса.</w:t>
            </w:r>
          </w:p>
        </w:tc>
        <w:tc>
          <w:tcPr>
            <w:tcW w:w="890" w:type="pct"/>
          </w:tcPr>
          <w:p w14:paraId="38545C54" w14:textId="77777777" w:rsidR="00B31B3A" w:rsidRPr="0064141D" w:rsidRDefault="007612D2" w:rsidP="003E168E">
            <w:pPr>
              <w:autoSpaceDE w:val="0"/>
              <w:autoSpaceDN w:val="0"/>
              <w:adjustRightInd w:val="0"/>
              <w:spacing w:after="0"/>
              <w:jc w:val="both"/>
              <w:rPr>
                <w:rFonts w:ascii="Times New Roman" w:hAnsi="Times New Roman"/>
                <w:sz w:val="24"/>
                <w:szCs w:val="24"/>
              </w:rPr>
            </w:pPr>
            <w:r w:rsidRPr="0064141D">
              <w:rPr>
                <w:rFonts w:ascii="Times New Roman" w:hAnsi="Times New Roman"/>
                <w:sz w:val="24"/>
                <w:szCs w:val="24"/>
              </w:rPr>
              <w:t>В соответствии с нормами Градостроительного кодекса РФ.</w:t>
            </w:r>
          </w:p>
        </w:tc>
        <w:tc>
          <w:tcPr>
            <w:tcW w:w="1077" w:type="pct"/>
          </w:tcPr>
          <w:p w14:paraId="1766CD4C" w14:textId="77777777" w:rsidR="007612D2" w:rsidRPr="0064141D" w:rsidRDefault="007612D2" w:rsidP="00517FC5">
            <w:pPr>
              <w:suppressAutoHyphens/>
              <w:spacing w:after="0"/>
              <w:jc w:val="both"/>
              <w:rPr>
                <w:rFonts w:ascii="Times New Roman" w:hAnsi="Times New Roman"/>
                <w:sz w:val="24"/>
                <w:szCs w:val="24"/>
                <w:lang w:eastAsia="ru-RU"/>
              </w:rPr>
            </w:pPr>
          </w:p>
        </w:tc>
        <w:tc>
          <w:tcPr>
            <w:tcW w:w="672" w:type="pct"/>
          </w:tcPr>
          <w:p w14:paraId="5DDE9AB9" w14:textId="77777777" w:rsidR="007612D2" w:rsidRPr="0064141D" w:rsidRDefault="007612D2" w:rsidP="00517FC5">
            <w:pPr>
              <w:suppressAutoHyphens/>
              <w:spacing w:after="0"/>
              <w:jc w:val="both"/>
              <w:rPr>
                <w:rFonts w:ascii="Times New Roman" w:eastAsia="Times New Roman" w:hAnsi="Times New Roman"/>
                <w:sz w:val="24"/>
                <w:szCs w:val="24"/>
                <w:lang w:eastAsia="ru-RU"/>
              </w:rPr>
            </w:pPr>
          </w:p>
        </w:tc>
        <w:tc>
          <w:tcPr>
            <w:tcW w:w="959" w:type="pct"/>
          </w:tcPr>
          <w:p w14:paraId="3FE29B4D" w14:textId="77777777" w:rsidR="007612D2" w:rsidRPr="0064141D" w:rsidRDefault="007612D2" w:rsidP="00517FC5">
            <w:pPr>
              <w:suppressAutoHyphens/>
              <w:spacing w:after="0"/>
              <w:jc w:val="both"/>
              <w:rPr>
                <w:rFonts w:ascii="Times New Roman" w:eastAsia="Times New Roman" w:hAnsi="Times New Roman"/>
                <w:sz w:val="24"/>
                <w:szCs w:val="24"/>
                <w:lang w:eastAsia="ru-RU"/>
              </w:rPr>
            </w:pPr>
          </w:p>
        </w:tc>
        <w:tc>
          <w:tcPr>
            <w:tcW w:w="523" w:type="pct"/>
          </w:tcPr>
          <w:p w14:paraId="736CA89E" w14:textId="77777777" w:rsidR="007612D2" w:rsidRPr="0064141D" w:rsidRDefault="007612D2" w:rsidP="00517FC5">
            <w:pPr>
              <w:suppressAutoHyphens/>
              <w:spacing w:after="0"/>
              <w:jc w:val="both"/>
              <w:rPr>
                <w:rFonts w:ascii="Times New Roman" w:eastAsia="Times New Roman" w:hAnsi="Times New Roman"/>
                <w:sz w:val="24"/>
                <w:szCs w:val="24"/>
                <w:lang w:eastAsia="ru-RU"/>
              </w:rPr>
            </w:pPr>
          </w:p>
        </w:tc>
      </w:tr>
      <w:tr w:rsidR="007612D2" w:rsidRPr="0064141D" w14:paraId="1B6904EA" w14:textId="77777777" w:rsidTr="00511273">
        <w:tc>
          <w:tcPr>
            <w:tcW w:w="878" w:type="pct"/>
            <w:gridSpan w:val="2"/>
          </w:tcPr>
          <w:p w14:paraId="19F84135" w14:textId="77777777" w:rsidR="007612D2" w:rsidRPr="0064141D" w:rsidRDefault="007612D2" w:rsidP="00517FC5">
            <w:pPr>
              <w:suppressAutoHyphens/>
              <w:spacing w:after="0"/>
              <w:jc w:val="both"/>
              <w:rPr>
                <w:rFonts w:ascii="Times New Roman" w:hAnsi="Times New Roman"/>
                <w:sz w:val="24"/>
                <w:szCs w:val="24"/>
              </w:rPr>
            </w:pPr>
            <w:r w:rsidRPr="0064141D">
              <w:rPr>
                <w:rFonts w:ascii="Times New Roman" w:hAnsi="Times New Roman"/>
                <w:sz w:val="24"/>
                <w:szCs w:val="24"/>
              </w:rPr>
              <w:t>Свидетельство о внесении казачьего общества в государственный Реестр казачьих обществ в Российской Федерации.</w:t>
            </w:r>
          </w:p>
        </w:tc>
        <w:tc>
          <w:tcPr>
            <w:tcW w:w="890" w:type="pct"/>
          </w:tcPr>
          <w:p w14:paraId="63EA5DD3" w14:textId="77777777" w:rsidR="00B31B3A" w:rsidRPr="0064141D" w:rsidRDefault="007612D2" w:rsidP="003E168E">
            <w:pPr>
              <w:autoSpaceDE w:val="0"/>
              <w:autoSpaceDN w:val="0"/>
              <w:adjustRightInd w:val="0"/>
              <w:spacing w:after="0"/>
              <w:jc w:val="both"/>
              <w:rPr>
                <w:rFonts w:ascii="Times New Roman" w:hAnsi="Times New Roman"/>
                <w:sz w:val="24"/>
                <w:szCs w:val="24"/>
              </w:rPr>
            </w:pPr>
            <w:r w:rsidRPr="0064141D">
              <w:rPr>
                <w:rFonts w:ascii="Times New Roman" w:hAnsi="Times New Roman"/>
                <w:sz w:val="24"/>
                <w:szCs w:val="24"/>
              </w:rPr>
              <w:t>В соответствии с законодательством о регистрации казачьих обществ РФ.</w:t>
            </w:r>
          </w:p>
        </w:tc>
        <w:tc>
          <w:tcPr>
            <w:tcW w:w="1077" w:type="pct"/>
          </w:tcPr>
          <w:p w14:paraId="311E641C" w14:textId="77777777" w:rsidR="007612D2" w:rsidRPr="0064141D" w:rsidRDefault="007612D2" w:rsidP="00517FC5">
            <w:pPr>
              <w:suppressAutoHyphens/>
              <w:spacing w:after="0"/>
              <w:jc w:val="both"/>
              <w:rPr>
                <w:rFonts w:ascii="Times New Roman" w:hAnsi="Times New Roman"/>
                <w:sz w:val="24"/>
                <w:szCs w:val="24"/>
                <w:lang w:eastAsia="ru-RU"/>
              </w:rPr>
            </w:pPr>
          </w:p>
        </w:tc>
        <w:tc>
          <w:tcPr>
            <w:tcW w:w="672" w:type="pct"/>
          </w:tcPr>
          <w:p w14:paraId="75F354B2" w14:textId="77777777" w:rsidR="007612D2" w:rsidRPr="0064141D" w:rsidRDefault="007612D2" w:rsidP="00517FC5">
            <w:pPr>
              <w:suppressAutoHyphens/>
              <w:spacing w:after="0"/>
              <w:jc w:val="both"/>
              <w:rPr>
                <w:rFonts w:ascii="Times New Roman" w:eastAsia="Times New Roman" w:hAnsi="Times New Roman"/>
                <w:sz w:val="24"/>
                <w:szCs w:val="24"/>
                <w:lang w:eastAsia="ru-RU"/>
              </w:rPr>
            </w:pPr>
          </w:p>
        </w:tc>
        <w:tc>
          <w:tcPr>
            <w:tcW w:w="959" w:type="pct"/>
          </w:tcPr>
          <w:p w14:paraId="1305184B" w14:textId="77777777" w:rsidR="007612D2" w:rsidRPr="0064141D" w:rsidRDefault="007612D2" w:rsidP="00517FC5">
            <w:pPr>
              <w:suppressAutoHyphens/>
              <w:spacing w:after="0"/>
              <w:jc w:val="both"/>
              <w:rPr>
                <w:rFonts w:ascii="Times New Roman" w:eastAsia="Times New Roman" w:hAnsi="Times New Roman"/>
                <w:sz w:val="24"/>
                <w:szCs w:val="24"/>
                <w:lang w:eastAsia="ru-RU"/>
              </w:rPr>
            </w:pPr>
          </w:p>
        </w:tc>
        <w:tc>
          <w:tcPr>
            <w:tcW w:w="523" w:type="pct"/>
          </w:tcPr>
          <w:p w14:paraId="4581B0D0" w14:textId="77777777" w:rsidR="007612D2" w:rsidRPr="0064141D" w:rsidRDefault="007612D2" w:rsidP="00517FC5">
            <w:pPr>
              <w:suppressAutoHyphens/>
              <w:spacing w:after="0"/>
              <w:jc w:val="both"/>
              <w:rPr>
                <w:rFonts w:ascii="Times New Roman" w:eastAsia="Times New Roman" w:hAnsi="Times New Roman"/>
                <w:sz w:val="24"/>
                <w:szCs w:val="24"/>
                <w:lang w:eastAsia="ru-RU"/>
              </w:rPr>
            </w:pPr>
          </w:p>
        </w:tc>
      </w:tr>
      <w:tr w:rsidR="007612D2" w:rsidRPr="0064141D" w14:paraId="6173EAF0" w14:textId="77777777" w:rsidTr="00511273">
        <w:tc>
          <w:tcPr>
            <w:tcW w:w="878" w:type="pct"/>
            <w:gridSpan w:val="2"/>
          </w:tcPr>
          <w:p w14:paraId="26EE4752" w14:textId="77777777" w:rsidR="007612D2" w:rsidRPr="0064141D" w:rsidRDefault="007612D2" w:rsidP="00517FC5">
            <w:pPr>
              <w:suppressAutoHyphens/>
              <w:spacing w:after="0"/>
              <w:jc w:val="both"/>
              <w:rPr>
                <w:rFonts w:ascii="Times New Roman" w:hAnsi="Times New Roman"/>
                <w:sz w:val="24"/>
                <w:szCs w:val="24"/>
              </w:rPr>
            </w:pPr>
            <w:r w:rsidRPr="0064141D">
              <w:rPr>
                <w:rFonts w:ascii="Times New Roman" w:hAnsi="Times New Roman"/>
                <w:sz w:val="24"/>
                <w:szCs w:val="24"/>
              </w:rPr>
              <w:t>Выдержка из лицензии на пользование недрами, подтверждающая границы горного отвода (за исключением сведений, содержащих государственную тайну).</w:t>
            </w:r>
          </w:p>
        </w:tc>
        <w:tc>
          <w:tcPr>
            <w:tcW w:w="890" w:type="pct"/>
          </w:tcPr>
          <w:p w14:paraId="1E32E51D" w14:textId="77777777" w:rsidR="00B31B3A" w:rsidRPr="0064141D" w:rsidRDefault="007612D2" w:rsidP="003E168E">
            <w:pPr>
              <w:autoSpaceDE w:val="0"/>
              <w:autoSpaceDN w:val="0"/>
              <w:adjustRightInd w:val="0"/>
              <w:spacing w:after="0"/>
              <w:jc w:val="both"/>
              <w:rPr>
                <w:rFonts w:ascii="Times New Roman" w:hAnsi="Times New Roman"/>
                <w:sz w:val="24"/>
                <w:szCs w:val="24"/>
              </w:rPr>
            </w:pPr>
            <w:r w:rsidRPr="0064141D">
              <w:rPr>
                <w:rFonts w:ascii="Times New Roman" w:hAnsi="Times New Roman"/>
                <w:sz w:val="24"/>
                <w:szCs w:val="24"/>
              </w:rPr>
              <w:t>В соответствии с нормами действующего законодательства.</w:t>
            </w:r>
          </w:p>
        </w:tc>
        <w:tc>
          <w:tcPr>
            <w:tcW w:w="1077" w:type="pct"/>
          </w:tcPr>
          <w:p w14:paraId="218C5896" w14:textId="77777777" w:rsidR="007612D2" w:rsidRPr="0064141D" w:rsidRDefault="007612D2" w:rsidP="00517FC5">
            <w:pPr>
              <w:suppressAutoHyphens/>
              <w:spacing w:after="0"/>
              <w:jc w:val="both"/>
              <w:rPr>
                <w:rFonts w:ascii="Times New Roman" w:hAnsi="Times New Roman"/>
                <w:sz w:val="24"/>
                <w:szCs w:val="24"/>
                <w:lang w:eastAsia="ru-RU"/>
              </w:rPr>
            </w:pPr>
          </w:p>
        </w:tc>
        <w:tc>
          <w:tcPr>
            <w:tcW w:w="672" w:type="pct"/>
          </w:tcPr>
          <w:p w14:paraId="202F3E2C" w14:textId="77777777" w:rsidR="007612D2" w:rsidRPr="0064141D" w:rsidRDefault="007612D2" w:rsidP="00517FC5">
            <w:pPr>
              <w:suppressAutoHyphens/>
              <w:spacing w:after="0"/>
              <w:jc w:val="both"/>
              <w:rPr>
                <w:rFonts w:ascii="Times New Roman" w:eastAsia="Times New Roman" w:hAnsi="Times New Roman"/>
                <w:sz w:val="24"/>
                <w:szCs w:val="24"/>
                <w:lang w:eastAsia="ru-RU"/>
              </w:rPr>
            </w:pPr>
          </w:p>
        </w:tc>
        <w:tc>
          <w:tcPr>
            <w:tcW w:w="959" w:type="pct"/>
          </w:tcPr>
          <w:p w14:paraId="4F70E2FE" w14:textId="77777777" w:rsidR="007612D2" w:rsidRPr="0064141D" w:rsidRDefault="007612D2" w:rsidP="00517FC5">
            <w:pPr>
              <w:suppressAutoHyphens/>
              <w:spacing w:after="0"/>
              <w:jc w:val="both"/>
              <w:rPr>
                <w:rFonts w:ascii="Times New Roman" w:eastAsia="Times New Roman" w:hAnsi="Times New Roman"/>
                <w:sz w:val="24"/>
                <w:szCs w:val="24"/>
                <w:lang w:eastAsia="ru-RU"/>
              </w:rPr>
            </w:pPr>
          </w:p>
        </w:tc>
        <w:tc>
          <w:tcPr>
            <w:tcW w:w="523" w:type="pct"/>
          </w:tcPr>
          <w:p w14:paraId="38C10F47" w14:textId="77777777" w:rsidR="007612D2" w:rsidRPr="0064141D" w:rsidRDefault="007612D2" w:rsidP="00517FC5">
            <w:pPr>
              <w:suppressAutoHyphens/>
              <w:spacing w:after="0"/>
              <w:jc w:val="both"/>
              <w:rPr>
                <w:rFonts w:ascii="Times New Roman" w:eastAsia="Times New Roman" w:hAnsi="Times New Roman"/>
                <w:sz w:val="24"/>
                <w:szCs w:val="24"/>
                <w:lang w:eastAsia="ru-RU"/>
              </w:rPr>
            </w:pPr>
          </w:p>
        </w:tc>
      </w:tr>
      <w:tr w:rsidR="007612D2" w:rsidRPr="0064141D" w14:paraId="1A13525C" w14:textId="77777777" w:rsidTr="00511273">
        <w:tc>
          <w:tcPr>
            <w:tcW w:w="878" w:type="pct"/>
            <w:gridSpan w:val="2"/>
          </w:tcPr>
          <w:p w14:paraId="3708D25A" w14:textId="77777777" w:rsidR="007612D2" w:rsidRPr="0064141D" w:rsidRDefault="007612D2" w:rsidP="00517FC5">
            <w:pPr>
              <w:suppressAutoHyphens/>
              <w:spacing w:after="0"/>
              <w:jc w:val="both"/>
              <w:rPr>
                <w:rFonts w:ascii="Times New Roman" w:hAnsi="Times New Roman"/>
                <w:sz w:val="24"/>
                <w:szCs w:val="24"/>
              </w:rPr>
            </w:pPr>
            <w:r w:rsidRPr="0064141D">
              <w:rPr>
                <w:rFonts w:ascii="Times New Roman" w:hAnsi="Times New Roman"/>
                <w:sz w:val="24"/>
                <w:szCs w:val="24"/>
              </w:rPr>
              <w:t>Свидетельство, удостоверяющее регистрацию лица в качестве резидента особой экономической зоны.</w:t>
            </w:r>
          </w:p>
        </w:tc>
        <w:tc>
          <w:tcPr>
            <w:tcW w:w="890" w:type="pct"/>
          </w:tcPr>
          <w:p w14:paraId="687AA660" w14:textId="77777777" w:rsidR="00B31B3A" w:rsidRPr="0064141D" w:rsidRDefault="007612D2" w:rsidP="003E168E">
            <w:pPr>
              <w:autoSpaceDE w:val="0"/>
              <w:autoSpaceDN w:val="0"/>
              <w:adjustRightInd w:val="0"/>
              <w:spacing w:after="0"/>
              <w:jc w:val="both"/>
              <w:rPr>
                <w:rFonts w:ascii="Times New Roman" w:hAnsi="Times New Roman"/>
                <w:sz w:val="24"/>
                <w:szCs w:val="24"/>
              </w:rPr>
            </w:pPr>
            <w:r w:rsidRPr="0064141D">
              <w:rPr>
                <w:rFonts w:ascii="Times New Roman" w:hAnsi="Times New Roman"/>
                <w:sz w:val="24"/>
                <w:szCs w:val="24"/>
              </w:rPr>
              <w:t>В соответствии с нормами действующего законодательства.</w:t>
            </w:r>
          </w:p>
        </w:tc>
        <w:tc>
          <w:tcPr>
            <w:tcW w:w="1077" w:type="pct"/>
          </w:tcPr>
          <w:p w14:paraId="444DAF5B" w14:textId="77777777" w:rsidR="007612D2" w:rsidRPr="0064141D" w:rsidRDefault="007612D2" w:rsidP="00517FC5">
            <w:pPr>
              <w:suppressAutoHyphens/>
              <w:spacing w:after="0"/>
              <w:jc w:val="both"/>
              <w:rPr>
                <w:rFonts w:ascii="Times New Roman" w:hAnsi="Times New Roman"/>
                <w:sz w:val="24"/>
                <w:szCs w:val="24"/>
                <w:lang w:eastAsia="ru-RU"/>
              </w:rPr>
            </w:pPr>
          </w:p>
        </w:tc>
        <w:tc>
          <w:tcPr>
            <w:tcW w:w="672" w:type="pct"/>
          </w:tcPr>
          <w:p w14:paraId="734D00E9" w14:textId="77777777" w:rsidR="007612D2" w:rsidRPr="0064141D" w:rsidRDefault="007612D2" w:rsidP="00517FC5">
            <w:pPr>
              <w:suppressAutoHyphens/>
              <w:spacing w:after="0"/>
              <w:jc w:val="both"/>
              <w:rPr>
                <w:rFonts w:ascii="Times New Roman" w:eastAsia="Times New Roman" w:hAnsi="Times New Roman"/>
                <w:sz w:val="24"/>
                <w:szCs w:val="24"/>
                <w:lang w:eastAsia="ru-RU"/>
              </w:rPr>
            </w:pPr>
          </w:p>
        </w:tc>
        <w:tc>
          <w:tcPr>
            <w:tcW w:w="959" w:type="pct"/>
          </w:tcPr>
          <w:p w14:paraId="6C28D617" w14:textId="77777777" w:rsidR="007612D2" w:rsidRPr="0064141D" w:rsidRDefault="007612D2" w:rsidP="00517FC5">
            <w:pPr>
              <w:suppressAutoHyphens/>
              <w:spacing w:after="0"/>
              <w:jc w:val="both"/>
              <w:rPr>
                <w:rFonts w:ascii="Times New Roman" w:eastAsia="Times New Roman" w:hAnsi="Times New Roman"/>
                <w:sz w:val="24"/>
                <w:szCs w:val="24"/>
                <w:lang w:eastAsia="ru-RU"/>
              </w:rPr>
            </w:pPr>
          </w:p>
        </w:tc>
        <w:tc>
          <w:tcPr>
            <w:tcW w:w="523" w:type="pct"/>
          </w:tcPr>
          <w:p w14:paraId="75AA1C79" w14:textId="77777777" w:rsidR="007612D2" w:rsidRPr="0064141D" w:rsidRDefault="007612D2" w:rsidP="00517FC5">
            <w:pPr>
              <w:suppressAutoHyphens/>
              <w:spacing w:after="0"/>
              <w:jc w:val="both"/>
              <w:rPr>
                <w:rFonts w:ascii="Times New Roman" w:eastAsia="Times New Roman" w:hAnsi="Times New Roman"/>
                <w:sz w:val="24"/>
                <w:szCs w:val="24"/>
                <w:lang w:eastAsia="ru-RU"/>
              </w:rPr>
            </w:pPr>
          </w:p>
        </w:tc>
      </w:tr>
      <w:tr w:rsidR="007612D2" w:rsidRPr="0064141D" w14:paraId="68755449" w14:textId="77777777" w:rsidTr="00511273">
        <w:tc>
          <w:tcPr>
            <w:tcW w:w="878" w:type="pct"/>
            <w:gridSpan w:val="2"/>
          </w:tcPr>
          <w:p w14:paraId="724B4565" w14:textId="77777777" w:rsidR="007612D2" w:rsidRPr="0064141D" w:rsidRDefault="007612D2" w:rsidP="00517FC5">
            <w:pPr>
              <w:suppressAutoHyphens/>
              <w:spacing w:after="0"/>
              <w:jc w:val="both"/>
              <w:rPr>
                <w:rFonts w:ascii="Times New Roman" w:hAnsi="Times New Roman"/>
                <w:sz w:val="24"/>
                <w:szCs w:val="24"/>
              </w:rPr>
            </w:pPr>
            <w:r w:rsidRPr="0064141D">
              <w:rPr>
                <w:rFonts w:ascii="Times New Roman" w:hAnsi="Times New Roman"/>
                <w:sz w:val="24"/>
                <w:szCs w:val="24"/>
              </w:rPr>
              <w:t>Соглашение об управлении особой экономической зоной.</w:t>
            </w:r>
          </w:p>
        </w:tc>
        <w:tc>
          <w:tcPr>
            <w:tcW w:w="890" w:type="pct"/>
          </w:tcPr>
          <w:p w14:paraId="4CB239D0" w14:textId="77777777" w:rsidR="00B31B3A" w:rsidRPr="0064141D" w:rsidRDefault="007612D2" w:rsidP="003E168E">
            <w:pPr>
              <w:autoSpaceDE w:val="0"/>
              <w:autoSpaceDN w:val="0"/>
              <w:adjustRightInd w:val="0"/>
              <w:spacing w:after="0"/>
              <w:jc w:val="both"/>
              <w:rPr>
                <w:rFonts w:ascii="Times New Roman" w:hAnsi="Times New Roman"/>
                <w:sz w:val="24"/>
                <w:szCs w:val="24"/>
              </w:rPr>
            </w:pPr>
            <w:r w:rsidRPr="0064141D">
              <w:rPr>
                <w:rFonts w:ascii="Times New Roman" w:hAnsi="Times New Roman"/>
                <w:sz w:val="24"/>
                <w:szCs w:val="24"/>
              </w:rPr>
              <w:t>В соответствии с нормами действующего законодательства.</w:t>
            </w:r>
          </w:p>
        </w:tc>
        <w:tc>
          <w:tcPr>
            <w:tcW w:w="1077" w:type="pct"/>
          </w:tcPr>
          <w:p w14:paraId="6C60BFCB" w14:textId="77777777" w:rsidR="007612D2" w:rsidRPr="0064141D" w:rsidRDefault="007612D2" w:rsidP="00517FC5">
            <w:pPr>
              <w:suppressAutoHyphens/>
              <w:spacing w:after="0"/>
              <w:jc w:val="both"/>
              <w:rPr>
                <w:rFonts w:ascii="Times New Roman" w:hAnsi="Times New Roman"/>
                <w:sz w:val="24"/>
                <w:szCs w:val="24"/>
                <w:lang w:eastAsia="ru-RU"/>
              </w:rPr>
            </w:pPr>
          </w:p>
        </w:tc>
        <w:tc>
          <w:tcPr>
            <w:tcW w:w="672" w:type="pct"/>
          </w:tcPr>
          <w:p w14:paraId="56AAC9C7" w14:textId="77777777" w:rsidR="007612D2" w:rsidRPr="0064141D" w:rsidRDefault="007612D2" w:rsidP="00517FC5">
            <w:pPr>
              <w:suppressAutoHyphens/>
              <w:spacing w:after="0"/>
              <w:jc w:val="both"/>
              <w:rPr>
                <w:rFonts w:ascii="Times New Roman" w:eastAsia="Times New Roman" w:hAnsi="Times New Roman"/>
                <w:sz w:val="24"/>
                <w:szCs w:val="24"/>
                <w:lang w:eastAsia="ru-RU"/>
              </w:rPr>
            </w:pPr>
          </w:p>
        </w:tc>
        <w:tc>
          <w:tcPr>
            <w:tcW w:w="959" w:type="pct"/>
          </w:tcPr>
          <w:p w14:paraId="710BBB05" w14:textId="77777777" w:rsidR="007612D2" w:rsidRPr="0064141D" w:rsidRDefault="007612D2" w:rsidP="00517FC5">
            <w:pPr>
              <w:suppressAutoHyphens/>
              <w:spacing w:after="0"/>
              <w:jc w:val="both"/>
              <w:rPr>
                <w:rFonts w:ascii="Times New Roman" w:eastAsia="Times New Roman" w:hAnsi="Times New Roman"/>
                <w:sz w:val="24"/>
                <w:szCs w:val="24"/>
                <w:lang w:eastAsia="ru-RU"/>
              </w:rPr>
            </w:pPr>
          </w:p>
        </w:tc>
        <w:tc>
          <w:tcPr>
            <w:tcW w:w="523" w:type="pct"/>
          </w:tcPr>
          <w:p w14:paraId="6A12A5F3" w14:textId="77777777" w:rsidR="007612D2" w:rsidRPr="0064141D" w:rsidRDefault="007612D2" w:rsidP="00517FC5">
            <w:pPr>
              <w:suppressAutoHyphens/>
              <w:spacing w:after="0"/>
              <w:jc w:val="both"/>
              <w:rPr>
                <w:rFonts w:ascii="Times New Roman" w:eastAsia="Times New Roman" w:hAnsi="Times New Roman"/>
                <w:sz w:val="24"/>
                <w:szCs w:val="24"/>
                <w:lang w:eastAsia="ru-RU"/>
              </w:rPr>
            </w:pPr>
          </w:p>
        </w:tc>
      </w:tr>
      <w:tr w:rsidR="007612D2" w:rsidRPr="0064141D" w14:paraId="740BA265" w14:textId="77777777" w:rsidTr="00511273">
        <w:tc>
          <w:tcPr>
            <w:tcW w:w="878" w:type="pct"/>
            <w:gridSpan w:val="2"/>
          </w:tcPr>
          <w:p w14:paraId="782F5BC5" w14:textId="77777777" w:rsidR="007612D2" w:rsidRPr="0064141D" w:rsidRDefault="007612D2" w:rsidP="00517FC5">
            <w:pPr>
              <w:suppressAutoHyphens/>
              <w:spacing w:after="0"/>
              <w:jc w:val="both"/>
              <w:rPr>
                <w:rFonts w:ascii="Times New Roman" w:hAnsi="Times New Roman"/>
                <w:sz w:val="24"/>
                <w:szCs w:val="24"/>
              </w:rPr>
            </w:pPr>
            <w:r w:rsidRPr="0064141D">
              <w:rPr>
                <w:rFonts w:ascii="Times New Roman" w:hAnsi="Times New Roman"/>
                <w:sz w:val="24"/>
                <w:szCs w:val="24"/>
              </w:rPr>
              <w:t>Концессионное соглашение.</w:t>
            </w:r>
          </w:p>
        </w:tc>
        <w:tc>
          <w:tcPr>
            <w:tcW w:w="890" w:type="pct"/>
          </w:tcPr>
          <w:p w14:paraId="4BE079F2" w14:textId="77777777" w:rsidR="00B31B3A" w:rsidRPr="0064141D" w:rsidRDefault="007612D2" w:rsidP="003E168E">
            <w:pPr>
              <w:autoSpaceDE w:val="0"/>
              <w:autoSpaceDN w:val="0"/>
              <w:adjustRightInd w:val="0"/>
              <w:spacing w:after="0"/>
              <w:jc w:val="both"/>
              <w:rPr>
                <w:rFonts w:ascii="Times New Roman" w:hAnsi="Times New Roman"/>
                <w:sz w:val="24"/>
                <w:szCs w:val="24"/>
              </w:rPr>
            </w:pPr>
            <w:r w:rsidRPr="0064141D">
              <w:rPr>
                <w:rFonts w:ascii="Times New Roman" w:hAnsi="Times New Roman"/>
                <w:sz w:val="24"/>
                <w:szCs w:val="24"/>
              </w:rPr>
              <w:t>В соответствии с нормами действующего законодательства.</w:t>
            </w:r>
          </w:p>
        </w:tc>
        <w:tc>
          <w:tcPr>
            <w:tcW w:w="1077" w:type="pct"/>
          </w:tcPr>
          <w:p w14:paraId="7DB3099C" w14:textId="77777777" w:rsidR="007612D2" w:rsidRPr="0064141D" w:rsidRDefault="007612D2" w:rsidP="00517FC5">
            <w:pPr>
              <w:suppressAutoHyphens/>
              <w:spacing w:after="0"/>
              <w:jc w:val="both"/>
              <w:rPr>
                <w:rFonts w:ascii="Times New Roman" w:hAnsi="Times New Roman"/>
                <w:sz w:val="24"/>
                <w:szCs w:val="24"/>
                <w:lang w:eastAsia="ru-RU"/>
              </w:rPr>
            </w:pPr>
          </w:p>
        </w:tc>
        <w:tc>
          <w:tcPr>
            <w:tcW w:w="672" w:type="pct"/>
          </w:tcPr>
          <w:p w14:paraId="58849790" w14:textId="77777777" w:rsidR="007612D2" w:rsidRPr="0064141D" w:rsidRDefault="007612D2" w:rsidP="00517FC5">
            <w:pPr>
              <w:suppressAutoHyphens/>
              <w:spacing w:after="0"/>
              <w:jc w:val="both"/>
              <w:rPr>
                <w:rFonts w:ascii="Times New Roman" w:eastAsia="Times New Roman" w:hAnsi="Times New Roman"/>
                <w:sz w:val="24"/>
                <w:szCs w:val="24"/>
                <w:lang w:eastAsia="ru-RU"/>
              </w:rPr>
            </w:pPr>
          </w:p>
        </w:tc>
        <w:tc>
          <w:tcPr>
            <w:tcW w:w="959" w:type="pct"/>
          </w:tcPr>
          <w:p w14:paraId="71B74CBF" w14:textId="77777777" w:rsidR="007612D2" w:rsidRPr="0064141D" w:rsidRDefault="007612D2" w:rsidP="00517FC5">
            <w:pPr>
              <w:suppressAutoHyphens/>
              <w:spacing w:after="0"/>
              <w:jc w:val="both"/>
              <w:rPr>
                <w:rFonts w:ascii="Times New Roman" w:eastAsia="Times New Roman" w:hAnsi="Times New Roman"/>
                <w:sz w:val="24"/>
                <w:szCs w:val="24"/>
                <w:lang w:eastAsia="ru-RU"/>
              </w:rPr>
            </w:pPr>
          </w:p>
        </w:tc>
        <w:tc>
          <w:tcPr>
            <w:tcW w:w="523" w:type="pct"/>
          </w:tcPr>
          <w:p w14:paraId="200828A2" w14:textId="77777777" w:rsidR="007612D2" w:rsidRPr="0064141D" w:rsidRDefault="007612D2" w:rsidP="00517FC5">
            <w:pPr>
              <w:suppressAutoHyphens/>
              <w:spacing w:after="0"/>
              <w:jc w:val="both"/>
              <w:rPr>
                <w:rFonts w:ascii="Times New Roman" w:eastAsia="Times New Roman" w:hAnsi="Times New Roman"/>
                <w:sz w:val="24"/>
                <w:szCs w:val="24"/>
                <w:lang w:eastAsia="ru-RU"/>
              </w:rPr>
            </w:pPr>
          </w:p>
        </w:tc>
      </w:tr>
      <w:tr w:rsidR="007612D2" w:rsidRPr="0064141D" w14:paraId="7C491658" w14:textId="77777777" w:rsidTr="00511273">
        <w:tc>
          <w:tcPr>
            <w:tcW w:w="878" w:type="pct"/>
            <w:gridSpan w:val="2"/>
          </w:tcPr>
          <w:p w14:paraId="7D61EAD5" w14:textId="77777777" w:rsidR="007612D2" w:rsidRPr="0064141D" w:rsidRDefault="007612D2" w:rsidP="00517FC5">
            <w:pPr>
              <w:suppressAutoHyphens/>
              <w:spacing w:after="0"/>
              <w:jc w:val="both"/>
              <w:rPr>
                <w:rFonts w:ascii="Times New Roman" w:hAnsi="Times New Roman"/>
                <w:sz w:val="24"/>
                <w:szCs w:val="24"/>
              </w:rPr>
            </w:pPr>
            <w:r w:rsidRPr="0064141D">
              <w:rPr>
                <w:rFonts w:ascii="Times New Roman" w:hAnsi="Times New Roman"/>
                <w:sz w:val="24"/>
                <w:szCs w:val="24"/>
              </w:rPr>
              <w:t>Договор об освоении территории в целях строительства и эксплуатации наемного дома коммерческого использования.</w:t>
            </w:r>
          </w:p>
        </w:tc>
        <w:tc>
          <w:tcPr>
            <w:tcW w:w="890" w:type="pct"/>
          </w:tcPr>
          <w:p w14:paraId="307AEE2F" w14:textId="77777777" w:rsidR="00B31B3A" w:rsidRPr="0064141D" w:rsidRDefault="007612D2" w:rsidP="003E168E">
            <w:pPr>
              <w:autoSpaceDE w:val="0"/>
              <w:autoSpaceDN w:val="0"/>
              <w:adjustRightInd w:val="0"/>
              <w:spacing w:after="0"/>
              <w:jc w:val="both"/>
              <w:rPr>
                <w:rFonts w:ascii="Times New Roman" w:hAnsi="Times New Roman"/>
                <w:sz w:val="24"/>
                <w:szCs w:val="24"/>
              </w:rPr>
            </w:pPr>
            <w:r w:rsidRPr="0064141D">
              <w:rPr>
                <w:rFonts w:ascii="Times New Roman" w:hAnsi="Times New Roman"/>
                <w:sz w:val="24"/>
                <w:szCs w:val="24"/>
              </w:rPr>
              <w:t>В соответствии с нормами действующего законодательства.</w:t>
            </w:r>
          </w:p>
        </w:tc>
        <w:tc>
          <w:tcPr>
            <w:tcW w:w="1077" w:type="pct"/>
          </w:tcPr>
          <w:p w14:paraId="77103DD7" w14:textId="77777777" w:rsidR="007612D2" w:rsidRPr="0064141D" w:rsidRDefault="007612D2" w:rsidP="00517FC5">
            <w:pPr>
              <w:suppressAutoHyphens/>
              <w:spacing w:after="0"/>
              <w:jc w:val="both"/>
              <w:rPr>
                <w:rFonts w:ascii="Times New Roman" w:hAnsi="Times New Roman"/>
                <w:sz w:val="24"/>
                <w:szCs w:val="24"/>
                <w:lang w:eastAsia="ru-RU"/>
              </w:rPr>
            </w:pPr>
          </w:p>
        </w:tc>
        <w:tc>
          <w:tcPr>
            <w:tcW w:w="672" w:type="pct"/>
          </w:tcPr>
          <w:p w14:paraId="452146DC" w14:textId="77777777" w:rsidR="007612D2" w:rsidRPr="0064141D" w:rsidRDefault="007612D2" w:rsidP="00517FC5">
            <w:pPr>
              <w:suppressAutoHyphens/>
              <w:spacing w:after="0"/>
              <w:jc w:val="both"/>
              <w:rPr>
                <w:rFonts w:ascii="Times New Roman" w:eastAsia="Times New Roman" w:hAnsi="Times New Roman"/>
                <w:sz w:val="24"/>
                <w:szCs w:val="24"/>
                <w:lang w:eastAsia="ru-RU"/>
              </w:rPr>
            </w:pPr>
          </w:p>
        </w:tc>
        <w:tc>
          <w:tcPr>
            <w:tcW w:w="959" w:type="pct"/>
          </w:tcPr>
          <w:p w14:paraId="28A8332D" w14:textId="77777777" w:rsidR="007612D2" w:rsidRPr="0064141D" w:rsidRDefault="007612D2" w:rsidP="00517FC5">
            <w:pPr>
              <w:suppressAutoHyphens/>
              <w:spacing w:after="0"/>
              <w:jc w:val="both"/>
              <w:rPr>
                <w:rFonts w:ascii="Times New Roman" w:eastAsia="Times New Roman" w:hAnsi="Times New Roman"/>
                <w:sz w:val="24"/>
                <w:szCs w:val="24"/>
                <w:lang w:eastAsia="ru-RU"/>
              </w:rPr>
            </w:pPr>
          </w:p>
        </w:tc>
        <w:tc>
          <w:tcPr>
            <w:tcW w:w="523" w:type="pct"/>
          </w:tcPr>
          <w:p w14:paraId="57C0033D" w14:textId="77777777" w:rsidR="007612D2" w:rsidRPr="0064141D" w:rsidRDefault="007612D2" w:rsidP="00517FC5">
            <w:pPr>
              <w:suppressAutoHyphens/>
              <w:spacing w:after="0"/>
              <w:jc w:val="both"/>
              <w:rPr>
                <w:rFonts w:ascii="Times New Roman" w:eastAsia="Times New Roman" w:hAnsi="Times New Roman"/>
                <w:sz w:val="24"/>
                <w:szCs w:val="24"/>
                <w:lang w:eastAsia="ru-RU"/>
              </w:rPr>
            </w:pPr>
          </w:p>
        </w:tc>
      </w:tr>
      <w:tr w:rsidR="007612D2" w:rsidRPr="0064141D" w14:paraId="60840F18" w14:textId="77777777" w:rsidTr="00511273">
        <w:tc>
          <w:tcPr>
            <w:tcW w:w="878" w:type="pct"/>
            <w:gridSpan w:val="2"/>
          </w:tcPr>
          <w:p w14:paraId="1AEB3059" w14:textId="77777777" w:rsidR="007612D2" w:rsidRPr="0064141D" w:rsidRDefault="007612D2" w:rsidP="00517FC5">
            <w:pPr>
              <w:suppressAutoHyphens/>
              <w:spacing w:after="0"/>
              <w:jc w:val="both"/>
              <w:rPr>
                <w:rFonts w:ascii="Times New Roman" w:hAnsi="Times New Roman"/>
                <w:sz w:val="24"/>
                <w:szCs w:val="24"/>
              </w:rPr>
            </w:pPr>
            <w:r w:rsidRPr="0064141D">
              <w:rPr>
                <w:rFonts w:ascii="Times New Roman" w:hAnsi="Times New Roman"/>
                <w:sz w:val="24"/>
                <w:szCs w:val="24"/>
              </w:rPr>
              <w:t>Договор об освоении территории в целях строительства и эксплуатации наемного дома социального использования.</w:t>
            </w:r>
          </w:p>
        </w:tc>
        <w:tc>
          <w:tcPr>
            <w:tcW w:w="890" w:type="pct"/>
          </w:tcPr>
          <w:p w14:paraId="4BAA7BE8" w14:textId="77777777" w:rsidR="00B31B3A" w:rsidRPr="0064141D" w:rsidRDefault="007612D2" w:rsidP="003E168E">
            <w:pPr>
              <w:autoSpaceDE w:val="0"/>
              <w:autoSpaceDN w:val="0"/>
              <w:adjustRightInd w:val="0"/>
              <w:spacing w:after="0"/>
              <w:jc w:val="both"/>
              <w:rPr>
                <w:rFonts w:ascii="Times New Roman" w:hAnsi="Times New Roman"/>
                <w:sz w:val="24"/>
                <w:szCs w:val="24"/>
              </w:rPr>
            </w:pPr>
            <w:r w:rsidRPr="0064141D">
              <w:rPr>
                <w:rFonts w:ascii="Times New Roman" w:hAnsi="Times New Roman"/>
                <w:sz w:val="24"/>
                <w:szCs w:val="24"/>
              </w:rPr>
              <w:t>В соответствии с нормами действующего законодательства.</w:t>
            </w:r>
          </w:p>
        </w:tc>
        <w:tc>
          <w:tcPr>
            <w:tcW w:w="1077" w:type="pct"/>
          </w:tcPr>
          <w:p w14:paraId="6660483F" w14:textId="77777777" w:rsidR="007612D2" w:rsidRPr="0064141D" w:rsidRDefault="007612D2" w:rsidP="00517FC5">
            <w:pPr>
              <w:suppressAutoHyphens/>
              <w:spacing w:after="0"/>
              <w:jc w:val="both"/>
              <w:rPr>
                <w:rFonts w:ascii="Times New Roman" w:hAnsi="Times New Roman"/>
                <w:sz w:val="24"/>
                <w:szCs w:val="24"/>
                <w:lang w:eastAsia="ru-RU"/>
              </w:rPr>
            </w:pPr>
          </w:p>
        </w:tc>
        <w:tc>
          <w:tcPr>
            <w:tcW w:w="672" w:type="pct"/>
          </w:tcPr>
          <w:p w14:paraId="16C09858" w14:textId="77777777" w:rsidR="007612D2" w:rsidRPr="0064141D" w:rsidRDefault="007612D2" w:rsidP="00517FC5">
            <w:pPr>
              <w:suppressAutoHyphens/>
              <w:spacing w:after="0"/>
              <w:jc w:val="both"/>
              <w:rPr>
                <w:rFonts w:ascii="Times New Roman" w:eastAsia="Times New Roman" w:hAnsi="Times New Roman"/>
                <w:sz w:val="24"/>
                <w:szCs w:val="24"/>
                <w:lang w:eastAsia="ru-RU"/>
              </w:rPr>
            </w:pPr>
          </w:p>
        </w:tc>
        <w:tc>
          <w:tcPr>
            <w:tcW w:w="959" w:type="pct"/>
          </w:tcPr>
          <w:p w14:paraId="75A11A51" w14:textId="77777777" w:rsidR="007612D2" w:rsidRPr="0064141D" w:rsidRDefault="007612D2" w:rsidP="00517FC5">
            <w:pPr>
              <w:suppressAutoHyphens/>
              <w:spacing w:after="0"/>
              <w:jc w:val="both"/>
              <w:rPr>
                <w:rFonts w:ascii="Times New Roman" w:eastAsia="Times New Roman" w:hAnsi="Times New Roman"/>
                <w:sz w:val="24"/>
                <w:szCs w:val="24"/>
                <w:lang w:eastAsia="ru-RU"/>
              </w:rPr>
            </w:pPr>
          </w:p>
        </w:tc>
        <w:tc>
          <w:tcPr>
            <w:tcW w:w="523" w:type="pct"/>
          </w:tcPr>
          <w:p w14:paraId="407B9807" w14:textId="77777777" w:rsidR="007612D2" w:rsidRPr="0064141D" w:rsidRDefault="007612D2" w:rsidP="00517FC5">
            <w:pPr>
              <w:suppressAutoHyphens/>
              <w:spacing w:after="0"/>
              <w:jc w:val="both"/>
              <w:rPr>
                <w:rFonts w:ascii="Times New Roman" w:eastAsia="Times New Roman" w:hAnsi="Times New Roman"/>
                <w:sz w:val="24"/>
                <w:szCs w:val="24"/>
                <w:lang w:eastAsia="ru-RU"/>
              </w:rPr>
            </w:pPr>
          </w:p>
        </w:tc>
      </w:tr>
      <w:tr w:rsidR="007612D2" w:rsidRPr="0064141D" w14:paraId="0AF266E6" w14:textId="77777777" w:rsidTr="00511273">
        <w:tc>
          <w:tcPr>
            <w:tcW w:w="878" w:type="pct"/>
            <w:gridSpan w:val="2"/>
          </w:tcPr>
          <w:p w14:paraId="454401A8" w14:textId="77777777" w:rsidR="007612D2" w:rsidRPr="0064141D" w:rsidRDefault="007612D2" w:rsidP="00517FC5">
            <w:pPr>
              <w:suppressAutoHyphens/>
              <w:spacing w:after="0"/>
              <w:jc w:val="both"/>
              <w:rPr>
                <w:rFonts w:ascii="Times New Roman" w:hAnsi="Times New Roman"/>
                <w:sz w:val="24"/>
                <w:szCs w:val="24"/>
              </w:rPr>
            </w:pPr>
            <w:r w:rsidRPr="0064141D">
              <w:rPr>
                <w:rFonts w:ascii="Times New Roman" w:hAnsi="Times New Roman"/>
                <w:sz w:val="24"/>
                <w:szCs w:val="24"/>
              </w:rPr>
              <w:t>Охотхозяйственное соглашение.</w:t>
            </w:r>
          </w:p>
        </w:tc>
        <w:tc>
          <w:tcPr>
            <w:tcW w:w="890" w:type="pct"/>
          </w:tcPr>
          <w:p w14:paraId="5D00601F" w14:textId="77777777" w:rsidR="00B31B3A" w:rsidRPr="0064141D" w:rsidRDefault="007612D2" w:rsidP="003E168E">
            <w:pPr>
              <w:autoSpaceDE w:val="0"/>
              <w:autoSpaceDN w:val="0"/>
              <w:adjustRightInd w:val="0"/>
              <w:spacing w:after="0"/>
              <w:jc w:val="both"/>
              <w:rPr>
                <w:rFonts w:ascii="Times New Roman" w:hAnsi="Times New Roman"/>
                <w:sz w:val="24"/>
                <w:szCs w:val="24"/>
              </w:rPr>
            </w:pPr>
            <w:r w:rsidRPr="0064141D">
              <w:rPr>
                <w:rFonts w:ascii="Times New Roman" w:hAnsi="Times New Roman"/>
                <w:sz w:val="24"/>
                <w:szCs w:val="24"/>
              </w:rPr>
              <w:t>В соответствии с нормами действующего законодательства.</w:t>
            </w:r>
          </w:p>
        </w:tc>
        <w:tc>
          <w:tcPr>
            <w:tcW w:w="1077" w:type="pct"/>
          </w:tcPr>
          <w:p w14:paraId="72747A26" w14:textId="77777777" w:rsidR="007612D2" w:rsidRPr="0064141D" w:rsidRDefault="007612D2" w:rsidP="00517FC5">
            <w:pPr>
              <w:suppressAutoHyphens/>
              <w:spacing w:after="0"/>
              <w:jc w:val="both"/>
              <w:rPr>
                <w:rFonts w:ascii="Times New Roman" w:hAnsi="Times New Roman"/>
                <w:sz w:val="24"/>
                <w:szCs w:val="24"/>
                <w:lang w:eastAsia="ru-RU"/>
              </w:rPr>
            </w:pPr>
          </w:p>
        </w:tc>
        <w:tc>
          <w:tcPr>
            <w:tcW w:w="672" w:type="pct"/>
          </w:tcPr>
          <w:p w14:paraId="797EEB6D" w14:textId="77777777" w:rsidR="007612D2" w:rsidRPr="0064141D" w:rsidRDefault="007612D2" w:rsidP="00517FC5">
            <w:pPr>
              <w:suppressAutoHyphens/>
              <w:spacing w:after="0"/>
              <w:jc w:val="both"/>
              <w:rPr>
                <w:rFonts w:ascii="Times New Roman" w:eastAsia="Times New Roman" w:hAnsi="Times New Roman"/>
                <w:sz w:val="24"/>
                <w:szCs w:val="24"/>
                <w:lang w:eastAsia="ru-RU"/>
              </w:rPr>
            </w:pPr>
          </w:p>
        </w:tc>
        <w:tc>
          <w:tcPr>
            <w:tcW w:w="959" w:type="pct"/>
          </w:tcPr>
          <w:p w14:paraId="151ABCE5" w14:textId="77777777" w:rsidR="007612D2" w:rsidRPr="0064141D" w:rsidRDefault="007612D2" w:rsidP="00517FC5">
            <w:pPr>
              <w:suppressAutoHyphens/>
              <w:spacing w:after="0"/>
              <w:jc w:val="both"/>
              <w:rPr>
                <w:rFonts w:ascii="Times New Roman" w:eastAsia="Times New Roman" w:hAnsi="Times New Roman"/>
                <w:sz w:val="24"/>
                <w:szCs w:val="24"/>
                <w:lang w:eastAsia="ru-RU"/>
              </w:rPr>
            </w:pPr>
          </w:p>
        </w:tc>
        <w:tc>
          <w:tcPr>
            <w:tcW w:w="523" w:type="pct"/>
          </w:tcPr>
          <w:p w14:paraId="3DCD6041" w14:textId="77777777" w:rsidR="007612D2" w:rsidRPr="0064141D" w:rsidRDefault="007612D2" w:rsidP="00517FC5">
            <w:pPr>
              <w:suppressAutoHyphens/>
              <w:spacing w:after="0"/>
              <w:jc w:val="both"/>
              <w:rPr>
                <w:rFonts w:ascii="Times New Roman" w:eastAsia="Times New Roman" w:hAnsi="Times New Roman"/>
                <w:sz w:val="24"/>
                <w:szCs w:val="24"/>
                <w:lang w:eastAsia="ru-RU"/>
              </w:rPr>
            </w:pPr>
          </w:p>
        </w:tc>
      </w:tr>
      <w:tr w:rsidR="007612D2" w:rsidRPr="0064141D" w14:paraId="142B5DCA" w14:textId="77777777" w:rsidTr="00511273">
        <w:tc>
          <w:tcPr>
            <w:tcW w:w="878" w:type="pct"/>
            <w:gridSpan w:val="2"/>
          </w:tcPr>
          <w:p w14:paraId="10622B66" w14:textId="77777777" w:rsidR="007612D2" w:rsidRPr="0064141D" w:rsidRDefault="007612D2" w:rsidP="00517FC5">
            <w:pPr>
              <w:suppressAutoHyphens/>
              <w:spacing w:after="0"/>
              <w:jc w:val="both"/>
              <w:rPr>
                <w:rFonts w:ascii="Times New Roman" w:hAnsi="Times New Roman"/>
                <w:sz w:val="24"/>
                <w:szCs w:val="24"/>
              </w:rPr>
            </w:pPr>
            <w:r w:rsidRPr="0064141D">
              <w:rPr>
                <w:rFonts w:ascii="Times New Roman" w:hAnsi="Times New Roman"/>
                <w:sz w:val="24"/>
                <w:szCs w:val="24"/>
              </w:rPr>
              <w:t>Инвестиционная декларация, в составе которой представлен инвестиционный проект.</w:t>
            </w:r>
          </w:p>
        </w:tc>
        <w:tc>
          <w:tcPr>
            <w:tcW w:w="890" w:type="pct"/>
          </w:tcPr>
          <w:p w14:paraId="2127911E" w14:textId="77777777" w:rsidR="00B31B3A" w:rsidRPr="0064141D" w:rsidRDefault="007612D2" w:rsidP="003E168E">
            <w:pPr>
              <w:autoSpaceDE w:val="0"/>
              <w:autoSpaceDN w:val="0"/>
              <w:adjustRightInd w:val="0"/>
              <w:spacing w:after="0"/>
              <w:jc w:val="both"/>
              <w:rPr>
                <w:rFonts w:ascii="Times New Roman" w:hAnsi="Times New Roman"/>
                <w:sz w:val="24"/>
                <w:szCs w:val="24"/>
              </w:rPr>
            </w:pPr>
            <w:r w:rsidRPr="0064141D">
              <w:rPr>
                <w:rFonts w:ascii="Times New Roman" w:hAnsi="Times New Roman"/>
                <w:sz w:val="24"/>
                <w:szCs w:val="24"/>
              </w:rPr>
              <w:t>В соответствии с нормами действующего законодательства.</w:t>
            </w:r>
          </w:p>
        </w:tc>
        <w:tc>
          <w:tcPr>
            <w:tcW w:w="1077" w:type="pct"/>
          </w:tcPr>
          <w:p w14:paraId="05F6F40F" w14:textId="77777777" w:rsidR="007612D2" w:rsidRPr="0064141D" w:rsidRDefault="007612D2" w:rsidP="00517FC5">
            <w:pPr>
              <w:suppressAutoHyphens/>
              <w:spacing w:after="0"/>
              <w:jc w:val="both"/>
              <w:rPr>
                <w:rFonts w:ascii="Times New Roman" w:hAnsi="Times New Roman"/>
                <w:sz w:val="24"/>
                <w:szCs w:val="24"/>
                <w:lang w:eastAsia="ru-RU"/>
              </w:rPr>
            </w:pPr>
          </w:p>
        </w:tc>
        <w:tc>
          <w:tcPr>
            <w:tcW w:w="672" w:type="pct"/>
          </w:tcPr>
          <w:p w14:paraId="6DFD93DA" w14:textId="77777777" w:rsidR="007612D2" w:rsidRPr="0064141D" w:rsidRDefault="007612D2" w:rsidP="00517FC5">
            <w:pPr>
              <w:suppressAutoHyphens/>
              <w:spacing w:after="0"/>
              <w:jc w:val="both"/>
              <w:rPr>
                <w:rFonts w:ascii="Times New Roman" w:eastAsia="Times New Roman" w:hAnsi="Times New Roman"/>
                <w:sz w:val="24"/>
                <w:szCs w:val="24"/>
                <w:lang w:eastAsia="ru-RU"/>
              </w:rPr>
            </w:pPr>
          </w:p>
        </w:tc>
        <w:tc>
          <w:tcPr>
            <w:tcW w:w="959" w:type="pct"/>
          </w:tcPr>
          <w:p w14:paraId="341DF913" w14:textId="77777777" w:rsidR="007612D2" w:rsidRPr="0064141D" w:rsidRDefault="007612D2" w:rsidP="00517FC5">
            <w:pPr>
              <w:suppressAutoHyphens/>
              <w:spacing w:after="0"/>
              <w:jc w:val="both"/>
              <w:rPr>
                <w:rFonts w:ascii="Times New Roman" w:eastAsia="Times New Roman" w:hAnsi="Times New Roman"/>
                <w:sz w:val="24"/>
                <w:szCs w:val="24"/>
                <w:lang w:eastAsia="ru-RU"/>
              </w:rPr>
            </w:pPr>
          </w:p>
        </w:tc>
        <w:tc>
          <w:tcPr>
            <w:tcW w:w="523" w:type="pct"/>
          </w:tcPr>
          <w:p w14:paraId="7CE91083" w14:textId="77777777" w:rsidR="007612D2" w:rsidRPr="0064141D" w:rsidRDefault="007612D2" w:rsidP="00517FC5">
            <w:pPr>
              <w:suppressAutoHyphens/>
              <w:spacing w:after="0"/>
              <w:jc w:val="both"/>
              <w:rPr>
                <w:rFonts w:ascii="Times New Roman" w:eastAsia="Times New Roman" w:hAnsi="Times New Roman"/>
                <w:sz w:val="24"/>
                <w:szCs w:val="24"/>
                <w:lang w:eastAsia="ru-RU"/>
              </w:rPr>
            </w:pPr>
          </w:p>
        </w:tc>
      </w:tr>
      <w:tr w:rsidR="007612D2" w:rsidRPr="0064141D" w14:paraId="08C4CD98" w14:textId="77777777" w:rsidTr="00511273">
        <w:tc>
          <w:tcPr>
            <w:tcW w:w="878" w:type="pct"/>
            <w:gridSpan w:val="2"/>
          </w:tcPr>
          <w:p w14:paraId="5EB9CCF2" w14:textId="77777777" w:rsidR="007612D2" w:rsidRPr="0064141D" w:rsidRDefault="007612D2" w:rsidP="00517FC5">
            <w:pPr>
              <w:suppressAutoHyphens/>
              <w:spacing w:after="0"/>
              <w:jc w:val="both"/>
              <w:rPr>
                <w:rFonts w:ascii="Times New Roman" w:hAnsi="Times New Roman"/>
                <w:sz w:val="24"/>
                <w:szCs w:val="24"/>
              </w:rPr>
            </w:pPr>
            <w:r w:rsidRPr="0064141D">
              <w:rPr>
                <w:rFonts w:ascii="Times New Roman" w:hAnsi="Times New Roman"/>
                <w:sz w:val="24"/>
                <w:szCs w:val="24"/>
              </w:rPr>
              <w:t>Акт осмотра земельного участка с фотофиксацией земельного участка</w:t>
            </w:r>
          </w:p>
        </w:tc>
        <w:tc>
          <w:tcPr>
            <w:tcW w:w="890" w:type="pct"/>
          </w:tcPr>
          <w:p w14:paraId="18F85375" w14:textId="77777777" w:rsidR="00B31B3A" w:rsidRPr="0064141D" w:rsidRDefault="007612D2" w:rsidP="003E168E">
            <w:pPr>
              <w:autoSpaceDE w:val="0"/>
              <w:autoSpaceDN w:val="0"/>
              <w:adjustRightInd w:val="0"/>
              <w:spacing w:after="0"/>
              <w:jc w:val="both"/>
              <w:rPr>
                <w:rFonts w:ascii="Times New Roman" w:hAnsi="Times New Roman"/>
                <w:sz w:val="24"/>
                <w:szCs w:val="24"/>
              </w:rPr>
            </w:pPr>
            <w:r w:rsidRPr="0064141D">
              <w:rPr>
                <w:rFonts w:ascii="Times New Roman" w:hAnsi="Times New Roman"/>
                <w:sz w:val="24"/>
                <w:szCs w:val="24"/>
              </w:rPr>
              <w:t>Составляется и подписывается специалистами Администрации. Акт составляется в произвольной форме, в акте указывается: должностное лицо, производящее осмотр земельного участка, кадастровый номер, площадь, категория, ВРИ, адрес земельного участка, существующее положение, подход/проезд, наличие строений. Фотофиксация производится с использованием специального программного продукта.</w:t>
            </w:r>
          </w:p>
        </w:tc>
        <w:tc>
          <w:tcPr>
            <w:tcW w:w="1077" w:type="pct"/>
          </w:tcPr>
          <w:p w14:paraId="09A6666E" w14:textId="77777777" w:rsidR="007612D2" w:rsidRPr="0064141D" w:rsidRDefault="007612D2" w:rsidP="00517FC5">
            <w:pPr>
              <w:suppressAutoHyphens/>
              <w:spacing w:after="0"/>
              <w:jc w:val="both"/>
              <w:rPr>
                <w:rFonts w:ascii="Times New Roman" w:hAnsi="Times New Roman"/>
                <w:sz w:val="24"/>
                <w:szCs w:val="24"/>
                <w:lang w:eastAsia="ru-RU"/>
              </w:rPr>
            </w:pPr>
          </w:p>
        </w:tc>
        <w:tc>
          <w:tcPr>
            <w:tcW w:w="672" w:type="pct"/>
          </w:tcPr>
          <w:p w14:paraId="4FB442E8" w14:textId="77777777" w:rsidR="007612D2" w:rsidRPr="0064141D" w:rsidRDefault="007612D2" w:rsidP="00517FC5">
            <w:pPr>
              <w:suppressAutoHyphens/>
              <w:spacing w:after="0"/>
              <w:jc w:val="both"/>
              <w:rPr>
                <w:rFonts w:ascii="Times New Roman" w:eastAsia="Times New Roman" w:hAnsi="Times New Roman"/>
                <w:sz w:val="24"/>
                <w:szCs w:val="24"/>
                <w:lang w:eastAsia="ru-RU"/>
              </w:rPr>
            </w:pPr>
          </w:p>
        </w:tc>
        <w:tc>
          <w:tcPr>
            <w:tcW w:w="959" w:type="pct"/>
          </w:tcPr>
          <w:p w14:paraId="517799EB" w14:textId="77777777" w:rsidR="007612D2" w:rsidRPr="0064141D" w:rsidRDefault="007612D2" w:rsidP="00517FC5">
            <w:pPr>
              <w:suppressAutoHyphens/>
              <w:spacing w:after="0"/>
              <w:jc w:val="both"/>
              <w:rPr>
                <w:rFonts w:ascii="Times New Roman" w:eastAsia="Times New Roman" w:hAnsi="Times New Roman"/>
                <w:sz w:val="24"/>
                <w:szCs w:val="24"/>
                <w:lang w:eastAsia="ru-RU"/>
              </w:rPr>
            </w:pPr>
          </w:p>
        </w:tc>
        <w:tc>
          <w:tcPr>
            <w:tcW w:w="523" w:type="pct"/>
          </w:tcPr>
          <w:p w14:paraId="7458ABD4" w14:textId="77777777" w:rsidR="007612D2" w:rsidRPr="0064141D" w:rsidRDefault="007612D2" w:rsidP="00517FC5">
            <w:pPr>
              <w:suppressAutoHyphens/>
              <w:spacing w:after="0"/>
              <w:jc w:val="both"/>
              <w:rPr>
                <w:rFonts w:ascii="Times New Roman" w:eastAsia="Times New Roman" w:hAnsi="Times New Roman"/>
                <w:sz w:val="24"/>
                <w:szCs w:val="24"/>
                <w:lang w:eastAsia="ru-RU"/>
              </w:rPr>
            </w:pPr>
          </w:p>
        </w:tc>
      </w:tr>
      <w:tr w:rsidR="007612D2" w:rsidRPr="0064141D" w14:paraId="4FB6DE66" w14:textId="77777777" w:rsidTr="00511273">
        <w:tc>
          <w:tcPr>
            <w:tcW w:w="878" w:type="pct"/>
            <w:gridSpan w:val="2"/>
          </w:tcPr>
          <w:p w14:paraId="010FF127" w14:textId="77777777" w:rsidR="007612D2" w:rsidRPr="0064141D" w:rsidRDefault="00B9710F" w:rsidP="00517FC5">
            <w:pPr>
              <w:suppressAutoHyphens/>
              <w:spacing w:after="0"/>
              <w:jc w:val="both"/>
              <w:rPr>
                <w:rFonts w:ascii="Times New Roman" w:hAnsi="Times New Roman"/>
                <w:sz w:val="24"/>
                <w:szCs w:val="24"/>
              </w:rPr>
            </w:pPr>
            <w:r w:rsidRPr="0064141D">
              <w:rPr>
                <w:rFonts w:ascii="Times New Roman" w:hAnsi="Times New Roman"/>
                <w:sz w:val="24"/>
                <w:szCs w:val="24"/>
              </w:rPr>
              <w:t>Заключение Главного управления архитектуры и градостроительства Московской области о наличии и отсутствии или отсутствии ограничений обороноспособности и ограничений  в образовании и использовании земельного участка</w:t>
            </w:r>
          </w:p>
        </w:tc>
        <w:tc>
          <w:tcPr>
            <w:tcW w:w="890" w:type="pct"/>
          </w:tcPr>
          <w:p w14:paraId="5BA309BB" w14:textId="77777777" w:rsidR="00B31B3A" w:rsidRPr="0064141D" w:rsidRDefault="007612D2" w:rsidP="003E168E">
            <w:pPr>
              <w:autoSpaceDE w:val="0"/>
              <w:autoSpaceDN w:val="0"/>
              <w:adjustRightInd w:val="0"/>
              <w:spacing w:after="0"/>
              <w:jc w:val="both"/>
              <w:rPr>
                <w:rFonts w:ascii="Times New Roman" w:hAnsi="Times New Roman"/>
                <w:sz w:val="24"/>
                <w:szCs w:val="24"/>
              </w:rPr>
            </w:pPr>
            <w:r w:rsidRPr="0064141D">
              <w:rPr>
                <w:rFonts w:ascii="Times New Roman" w:hAnsi="Times New Roman"/>
                <w:sz w:val="24"/>
                <w:szCs w:val="24"/>
              </w:rPr>
              <w:t>Форма утверждается ГУАГ МО, должно содержать информацию о нахождении земельного участка в зонах по утвержденным и проектируемым документам территориального планирования и градостроительного зонирования, а также содержать информацию о всех ограничениях оборотоспособности, а также ограничениях по использованию земельного участка.</w:t>
            </w:r>
          </w:p>
        </w:tc>
        <w:tc>
          <w:tcPr>
            <w:tcW w:w="1077" w:type="pct"/>
          </w:tcPr>
          <w:p w14:paraId="18B93D5A" w14:textId="77777777" w:rsidR="007612D2" w:rsidRPr="0064141D" w:rsidRDefault="007612D2" w:rsidP="00517FC5">
            <w:pPr>
              <w:suppressAutoHyphens/>
              <w:spacing w:after="0"/>
              <w:jc w:val="both"/>
              <w:rPr>
                <w:rFonts w:ascii="Times New Roman" w:hAnsi="Times New Roman"/>
                <w:sz w:val="24"/>
                <w:szCs w:val="24"/>
                <w:lang w:eastAsia="ru-RU"/>
              </w:rPr>
            </w:pPr>
          </w:p>
        </w:tc>
        <w:tc>
          <w:tcPr>
            <w:tcW w:w="672" w:type="pct"/>
          </w:tcPr>
          <w:p w14:paraId="157372A6" w14:textId="77777777" w:rsidR="007612D2" w:rsidRPr="0064141D" w:rsidRDefault="007612D2" w:rsidP="00517FC5">
            <w:pPr>
              <w:suppressAutoHyphens/>
              <w:spacing w:after="0"/>
              <w:jc w:val="both"/>
              <w:rPr>
                <w:rFonts w:ascii="Times New Roman" w:eastAsia="Times New Roman" w:hAnsi="Times New Roman"/>
                <w:sz w:val="24"/>
                <w:szCs w:val="24"/>
                <w:lang w:eastAsia="ru-RU"/>
              </w:rPr>
            </w:pPr>
          </w:p>
        </w:tc>
        <w:tc>
          <w:tcPr>
            <w:tcW w:w="959" w:type="pct"/>
          </w:tcPr>
          <w:p w14:paraId="090212B0" w14:textId="77777777" w:rsidR="007612D2" w:rsidRPr="0064141D" w:rsidRDefault="007612D2" w:rsidP="00517FC5">
            <w:pPr>
              <w:suppressAutoHyphens/>
              <w:spacing w:after="0"/>
              <w:jc w:val="both"/>
              <w:rPr>
                <w:rFonts w:ascii="Times New Roman" w:eastAsia="Times New Roman" w:hAnsi="Times New Roman"/>
                <w:sz w:val="24"/>
                <w:szCs w:val="24"/>
                <w:lang w:eastAsia="ru-RU"/>
              </w:rPr>
            </w:pPr>
          </w:p>
        </w:tc>
        <w:tc>
          <w:tcPr>
            <w:tcW w:w="523" w:type="pct"/>
          </w:tcPr>
          <w:p w14:paraId="2F93AF3F" w14:textId="77777777" w:rsidR="007612D2" w:rsidRPr="0064141D" w:rsidRDefault="007612D2" w:rsidP="00517FC5">
            <w:pPr>
              <w:suppressAutoHyphens/>
              <w:spacing w:after="0"/>
              <w:jc w:val="both"/>
              <w:rPr>
                <w:rFonts w:ascii="Times New Roman" w:eastAsia="Times New Roman" w:hAnsi="Times New Roman"/>
                <w:sz w:val="24"/>
                <w:szCs w:val="24"/>
                <w:lang w:eastAsia="ru-RU"/>
              </w:rPr>
            </w:pPr>
          </w:p>
        </w:tc>
      </w:tr>
    </w:tbl>
    <w:p w14:paraId="357ED914" w14:textId="77777777" w:rsidR="0021675F" w:rsidRPr="0064141D" w:rsidRDefault="0021675F" w:rsidP="00517FC5">
      <w:pPr>
        <w:autoSpaceDE w:val="0"/>
        <w:autoSpaceDN w:val="0"/>
        <w:adjustRightInd w:val="0"/>
        <w:spacing w:after="0"/>
        <w:rPr>
          <w:rFonts w:ascii="Times New Roman" w:hAnsi="Times New Roman"/>
          <w:sz w:val="24"/>
          <w:szCs w:val="24"/>
          <w:lang w:eastAsia="ru-RU"/>
        </w:rPr>
        <w:sectPr w:rsidR="0021675F" w:rsidRPr="0064141D" w:rsidSect="0097547A">
          <w:pgSz w:w="16838" w:h="11906" w:orient="landscape" w:code="9"/>
          <w:pgMar w:top="1134" w:right="1134" w:bottom="1416" w:left="1134" w:header="720" w:footer="720" w:gutter="0"/>
          <w:cols w:space="720"/>
          <w:noEndnote/>
          <w:docGrid w:linePitch="299"/>
        </w:sectPr>
      </w:pPr>
    </w:p>
    <w:p w14:paraId="5E5AAEED" w14:textId="77777777" w:rsidR="00B31B3A" w:rsidRPr="0064141D" w:rsidRDefault="00B31B3A" w:rsidP="003E168E">
      <w:pPr>
        <w:autoSpaceDE w:val="0"/>
        <w:autoSpaceDN w:val="0"/>
        <w:adjustRightInd w:val="0"/>
        <w:spacing w:after="0"/>
        <w:rPr>
          <w:rFonts w:ascii="Times New Roman" w:hAnsi="Times New Roman"/>
          <w:sz w:val="24"/>
          <w:szCs w:val="24"/>
          <w:lang w:eastAsia="ru-RU"/>
        </w:rPr>
      </w:pPr>
    </w:p>
    <w:p w14:paraId="57F5B20F" w14:textId="77777777" w:rsidR="00B31B3A" w:rsidRPr="0064141D" w:rsidRDefault="002B6ED8" w:rsidP="003E168E">
      <w:pPr>
        <w:pStyle w:val="1-"/>
        <w:spacing w:before="0" w:after="0"/>
        <w:ind w:left="5103"/>
        <w:jc w:val="left"/>
        <w:rPr>
          <w:rStyle w:val="afff9"/>
          <w:rFonts w:ascii="Calibri" w:eastAsia="Calibri" w:hAnsi="Calibri"/>
          <w:b w:val="0"/>
          <w:bCs w:val="0"/>
          <w:i w:val="0"/>
          <w:iCs/>
          <w:sz w:val="24"/>
          <w:szCs w:val="24"/>
          <w:lang w:eastAsia="en-US"/>
        </w:rPr>
      </w:pPr>
      <w:bookmarkStart w:id="302" w:name="_Toc476268706"/>
      <w:r w:rsidRPr="0064141D">
        <w:rPr>
          <w:rStyle w:val="afff9"/>
          <w:b w:val="0"/>
          <w:i w:val="0"/>
          <w:sz w:val="24"/>
          <w:szCs w:val="24"/>
        </w:rPr>
        <w:t>Приложение</w:t>
      </w:r>
      <w:r w:rsidR="00AC63B4" w:rsidRPr="0064141D">
        <w:rPr>
          <w:rStyle w:val="afff9"/>
          <w:b w:val="0"/>
          <w:i w:val="0"/>
          <w:sz w:val="24"/>
          <w:szCs w:val="24"/>
        </w:rPr>
        <w:t xml:space="preserve"> </w:t>
      </w:r>
      <w:r w:rsidR="00D43889" w:rsidRPr="0064141D">
        <w:rPr>
          <w:rStyle w:val="afff9"/>
          <w:b w:val="0"/>
          <w:i w:val="0"/>
          <w:sz w:val="24"/>
          <w:szCs w:val="24"/>
        </w:rPr>
        <w:t>1</w:t>
      </w:r>
      <w:r w:rsidR="0060591F" w:rsidRPr="0064141D">
        <w:rPr>
          <w:rStyle w:val="afff9"/>
          <w:b w:val="0"/>
          <w:i w:val="0"/>
          <w:sz w:val="24"/>
          <w:szCs w:val="24"/>
        </w:rPr>
        <w:t>6</w:t>
      </w:r>
      <w:bookmarkEnd w:id="302"/>
    </w:p>
    <w:p w14:paraId="07BCBBE0" w14:textId="0C17098E" w:rsidR="00B31B3A" w:rsidRPr="0064141D" w:rsidRDefault="00902898" w:rsidP="003E168E">
      <w:pPr>
        <w:pStyle w:val="14"/>
        <w:spacing w:line="276" w:lineRule="auto"/>
        <w:ind w:left="5103"/>
      </w:pPr>
      <w:r w:rsidRPr="0064141D">
        <w:t>к Типовой форме административного регламента по предоставлению Государственной услуги</w:t>
      </w:r>
      <w:r w:rsidR="006C2C20" w:rsidRPr="0064141D">
        <w:t xml:space="preserve"> </w:t>
      </w:r>
    </w:p>
    <w:p w14:paraId="463290CD" w14:textId="77777777" w:rsidR="00B31B3A" w:rsidRPr="0064141D" w:rsidRDefault="00B31B3A" w:rsidP="003E168E">
      <w:pPr>
        <w:pStyle w:val="14"/>
        <w:spacing w:line="276" w:lineRule="auto"/>
      </w:pPr>
    </w:p>
    <w:p w14:paraId="1CE9D820" w14:textId="77777777" w:rsidR="00B31B3A" w:rsidRPr="0064141D" w:rsidRDefault="00B9710F" w:rsidP="003E168E">
      <w:pPr>
        <w:pStyle w:val="affffb"/>
        <w:spacing w:line="276" w:lineRule="auto"/>
        <w:rPr>
          <w:rStyle w:val="afff9"/>
          <w:bCs/>
          <w:i w:val="0"/>
          <w:iCs w:val="0"/>
        </w:rPr>
      </w:pPr>
      <w:bookmarkStart w:id="303" w:name="_Toc476268707"/>
      <w:r w:rsidRPr="0064141D">
        <w:rPr>
          <w:rStyle w:val="afff9"/>
          <w:i w:val="0"/>
          <w:iCs w:val="0"/>
        </w:rPr>
        <w:t>Форма решения об отказе в приеме документов, необходимых для предоставления Государственной услуги</w:t>
      </w:r>
      <w:bookmarkEnd w:id="303"/>
    </w:p>
    <w:p w14:paraId="5214FA52" w14:textId="77777777" w:rsidR="00B31B3A" w:rsidRPr="0064141D" w:rsidRDefault="00B31B3A" w:rsidP="003E168E">
      <w:pPr>
        <w:pStyle w:val="14"/>
        <w:spacing w:line="276" w:lineRule="auto"/>
      </w:pPr>
    </w:p>
    <w:p w14:paraId="25BE4AB3" w14:textId="6E469271" w:rsidR="00CB3B89" w:rsidRPr="0064141D" w:rsidRDefault="00CB3B89" w:rsidP="00CB3B89">
      <w:pPr>
        <w:autoSpaceDE w:val="0"/>
        <w:autoSpaceDN w:val="0"/>
        <w:adjustRightInd w:val="0"/>
        <w:spacing w:after="0" w:line="240" w:lineRule="auto"/>
        <w:ind w:left="4820" w:hanging="3686"/>
        <w:jc w:val="both"/>
        <w:rPr>
          <w:rFonts w:ascii="Times New Roman" w:hAnsi="Times New Roman"/>
          <w:sz w:val="24"/>
          <w:szCs w:val="24"/>
          <w:lang w:eastAsia="ru-RU"/>
        </w:rPr>
      </w:pPr>
      <w:r w:rsidRPr="0064141D">
        <w:rPr>
          <w:rFonts w:ascii="Times New Roman" w:hAnsi="Times New Roman"/>
          <w:sz w:val="24"/>
          <w:szCs w:val="24"/>
          <w:lang w:eastAsia="ru-RU"/>
        </w:rPr>
        <w:t>Оформляется на официальном бланке Администрации</w:t>
      </w:r>
      <w:r w:rsidR="008E28A1" w:rsidRPr="0064141D">
        <w:rPr>
          <w:rFonts w:ascii="Times New Roman" w:hAnsi="Times New Roman"/>
          <w:sz w:val="24"/>
          <w:szCs w:val="24"/>
          <w:lang w:eastAsia="ru-RU"/>
        </w:rPr>
        <w:t>, МФЦ</w:t>
      </w:r>
    </w:p>
    <w:p w14:paraId="09D40C8F" w14:textId="77777777" w:rsidR="00032D98" w:rsidRPr="0064141D" w:rsidRDefault="00032D98" w:rsidP="00032D98">
      <w:pPr>
        <w:autoSpaceDE w:val="0"/>
        <w:autoSpaceDN w:val="0"/>
        <w:adjustRightInd w:val="0"/>
        <w:spacing w:after="0" w:line="240" w:lineRule="auto"/>
        <w:ind w:left="4820"/>
        <w:jc w:val="both"/>
        <w:rPr>
          <w:rFonts w:ascii="Times New Roman" w:hAnsi="Times New Roman"/>
          <w:sz w:val="24"/>
          <w:szCs w:val="24"/>
          <w:lang w:eastAsia="ru-RU"/>
        </w:rPr>
      </w:pPr>
      <w:r w:rsidRPr="0064141D">
        <w:rPr>
          <w:rFonts w:ascii="Times New Roman" w:hAnsi="Times New Roman"/>
          <w:sz w:val="24"/>
          <w:szCs w:val="24"/>
          <w:lang w:eastAsia="ru-RU"/>
        </w:rPr>
        <w:t>Кому: _________________________________</w:t>
      </w:r>
    </w:p>
    <w:p w14:paraId="26F28B97" w14:textId="77777777" w:rsidR="00032D98" w:rsidRPr="0064141D" w:rsidRDefault="00032D98" w:rsidP="00032D98">
      <w:pPr>
        <w:autoSpaceDE w:val="0"/>
        <w:autoSpaceDN w:val="0"/>
        <w:adjustRightInd w:val="0"/>
        <w:spacing w:after="0" w:line="240" w:lineRule="auto"/>
        <w:ind w:left="4820"/>
        <w:jc w:val="both"/>
        <w:rPr>
          <w:rFonts w:ascii="Times New Roman" w:hAnsi="Times New Roman"/>
          <w:sz w:val="20"/>
          <w:szCs w:val="20"/>
          <w:lang w:eastAsia="ru-RU"/>
        </w:rPr>
      </w:pPr>
      <w:r w:rsidRPr="0064141D">
        <w:rPr>
          <w:rFonts w:ascii="Times New Roman" w:hAnsi="Times New Roman"/>
          <w:sz w:val="20"/>
          <w:szCs w:val="20"/>
          <w:lang w:eastAsia="ru-RU"/>
        </w:rPr>
        <w:t>(фамилия, имя, отчество (при наличии) физического лица или наименование юридического лица, запрашивающих информацию)</w:t>
      </w:r>
    </w:p>
    <w:p w14:paraId="608B843B" w14:textId="77777777" w:rsidR="00B31B3A" w:rsidRPr="0064141D" w:rsidRDefault="00B31B3A" w:rsidP="003E168E">
      <w:pPr>
        <w:autoSpaceDE w:val="0"/>
        <w:autoSpaceDN w:val="0"/>
        <w:adjustRightInd w:val="0"/>
        <w:spacing w:after="0"/>
        <w:ind w:left="5387"/>
        <w:jc w:val="both"/>
        <w:rPr>
          <w:rFonts w:ascii="Times New Roman" w:hAnsi="Times New Roman"/>
          <w:sz w:val="24"/>
          <w:szCs w:val="24"/>
          <w:lang w:eastAsia="ru-RU"/>
        </w:rPr>
      </w:pPr>
    </w:p>
    <w:p w14:paraId="3F20AFA8" w14:textId="77777777" w:rsidR="00B31B3A" w:rsidRPr="0064141D" w:rsidRDefault="00B31B3A" w:rsidP="003E168E">
      <w:pPr>
        <w:autoSpaceDE w:val="0"/>
        <w:autoSpaceDN w:val="0"/>
        <w:adjustRightInd w:val="0"/>
        <w:spacing w:after="0"/>
        <w:ind w:left="5103"/>
        <w:rPr>
          <w:rFonts w:ascii="Times New Roman" w:hAnsi="Times New Roman"/>
          <w:sz w:val="24"/>
          <w:szCs w:val="24"/>
        </w:rPr>
      </w:pPr>
    </w:p>
    <w:p w14:paraId="63FF9107" w14:textId="77777777" w:rsidR="00B31B3A" w:rsidRPr="0064141D" w:rsidRDefault="00305A4D" w:rsidP="003E168E">
      <w:pPr>
        <w:autoSpaceDE w:val="0"/>
        <w:autoSpaceDN w:val="0"/>
        <w:adjustRightInd w:val="0"/>
        <w:spacing w:after="0"/>
        <w:jc w:val="center"/>
        <w:outlineLvl w:val="0"/>
        <w:rPr>
          <w:rFonts w:ascii="Times New Roman" w:hAnsi="Times New Roman"/>
          <w:sz w:val="24"/>
          <w:szCs w:val="24"/>
          <w:lang w:eastAsia="ru-RU"/>
        </w:rPr>
      </w:pPr>
      <w:r w:rsidRPr="0064141D">
        <w:rPr>
          <w:rFonts w:ascii="Times New Roman" w:hAnsi="Times New Roman"/>
          <w:sz w:val="24"/>
          <w:szCs w:val="24"/>
          <w:lang w:eastAsia="ru-RU"/>
        </w:rPr>
        <w:t>Решение</w:t>
      </w:r>
    </w:p>
    <w:p w14:paraId="5E6BA0F1" w14:textId="77777777" w:rsidR="00B31B3A" w:rsidRPr="0064141D" w:rsidRDefault="00305A4D" w:rsidP="003E168E">
      <w:pPr>
        <w:spacing w:after="0"/>
        <w:jc w:val="center"/>
        <w:rPr>
          <w:rFonts w:ascii="Times New Roman" w:hAnsi="Times New Roman"/>
          <w:sz w:val="24"/>
          <w:szCs w:val="24"/>
          <w:lang w:eastAsia="ru-RU"/>
        </w:rPr>
      </w:pPr>
      <w:r w:rsidRPr="0064141D">
        <w:rPr>
          <w:rFonts w:ascii="Times New Roman" w:hAnsi="Times New Roman"/>
          <w:sz w:val="24"/>
          <w:szCs w:val="24"/>
          <w:lang w:eastAsia="ru-RU"/>
        </w:rPr>
        <w:t>об отказе в приеме и регистра</w:t>
      </w:r>
      <w:r w:rsidR="00C77542" w:rsidRPr="0064141D">
        <w:rPr>
          <w:rFonts w:ascii="Times New Roman" w:hAnsi="Times New Roman"/>
          <w:sz w:val="24"/>
          <w:szCs w:val="24"/>
          <w:lang w:eastAsia="ru-RU"/>
        </w:rPr>
        <w:t xml:space="preserve">ции документов, необходимых для </w:t>
      </w:r>
      <w:r w:rsidRPr="0064141D">
        <w:rPr>
          <w:rFonts w:ascii="Times New Roman" w:hAnsi="Times New Roman"/>
          <w:sz w:val="24"/>
          <w:szCs w:val="24"/>
          <w:lang w:eastAsia="ru-RU"/>
        </w:rPr>
        <w:t xml:space="preserve">предоставления </w:t>
      </w:r>
      <w:r w:rsidR="00C77542" w:rsidRPr="0064141D">
        <w:rPr>
          <w:rFonts w:ascii="Times New Roman" w:hAnsi="Times New Roman"/>
          <w:sz w:val="24"/>
          <w:szCs w:val="24"/>
          <w:lang w:eastAsia="ru-RU"/>
        </w:rPr>
        <w:t>Государственной услуги</w:t>
      </w:r>
    </w:p>
    <w:p w14:paraId="620A30DD" w14:textId="7FB8306A" w:rsidR="00B31B3A" w:rsidRPr="0064141D" w:rsidRDefault="00B9710F" w:rsidP="003E168E">
      <w:pPr>
        <w:spacing w:after="0"/>
        <w:jc w:val="center"/>
        <w:rPr>
          <w:rFonts w:ascii="Times New Roman" w:hAnsi="Times New Roman"/>
          <w:sz w:val="24"/>
          <w:szCs w:val="24"/>
          <w:shd w:val="clear" w:color="auto" w:fill="FFFFFF"/>
        </w:rPr>
      </w:pPr>
      <w:r w:rsidRPr="0064141D">
        <w:rPr>
          <w:rFonts w:ascii="Times New Roman" w:hAnsi="Times New Roman"/>
          <w:sz w:val="24"/>
          <w:szCs w:val="24"/>
          <w:shd w:val="clear" w:color="auto" w:fill="FFFFFF"/>
        </w:rPr>
        <w:t xml:space="preserve">«Предоставление земельных участков, государственная собственность на которые не разграничена, в аренды без проведения торгов, в собственность за плату без проведения торгов» </w:t>
      </w:r>
    </w:p>
    <w:p w14:paraId="3C017D08" w14:textId="77777777" w:rsidR="00AC63B4" w:rsidRPr="0064141D" w:rsidRDefault="00AC63B4" w:rsidP="003E168E">
      <w:pPr>
        <w:pStyle w:val="ConsPlusNonformat"/>
        <w:spacing w:line="276" w:lineRule="auto"/>
        <w:ind w:firstLine="567"/>
        <w:jc w:val="both"/>
        <w:rPr>
          <w:rFonts w:ascii="Times New Roman" w:hAnsi="Times New Roman" w:cs="Times New Roman"/>
          <w:sz w:val="24"/>
          <w:szCs w:val="24"/>
        </w:rPr>
      </w:pPr>
    </w:p>
    <w:p w14:paraId="20266138" w14:textId="7C9A588D" w:rsidR="00B31B3A" w:rsidRPr="0064141D" w:rsidRDefault="00305A4D" w:rsidP="003E168E">
      <w:pPr>
        <w:autoSpaceDE w:val="0"/>
        <w:autoSpaceDN w:val="0"/>
        <w:adjustRightInd w:val="0"/>
        <w:spacing w:after="0"/>
        <w:ind w:firstLine="567"/>
        <w:jc w:val="both"/>
        <w:rPr>
          <w:rFonts w:ascii="Times New Roman" w:hAnsi="Times New Roman"/>
          <w:sz w:val="24"/>
          <w:szCs w:val="24"/>
          <w:lang w:eastAsia="ru-RU"/>
        </w:rPr>
      </w:pPr>
      <w:r w:rsidRPr="0064141D">
        <w:rPr>
          <w:rFonts w:ascii="Times New Roman" w:hAnsi="Times New Roman"/>
          <w:sz w:val="24"/>
          <w:szCs w:val="24"/>
          <w:lang w:eastAsia="ru-RU"/>
        </w:rPr>
        <w:t xml:space="preserve">В приеме и регистрации документов, необходимых для </w:t>
      </w:r>
      <w:r w:rsidR="00CB3B89" w:rsidRPr="0064141D">
        <w:rPr>
          <w:rFonts w:ascii="Times New Roman" w:hAnsi="Times New Roman"/>
          <w:sz w:val="24"/>
          <w:szCs w:val="24"/>
          <w:lang w:eastAsia="ru-RU"/>
        </w:rPr>
        <w:t xml:space="preserve">предоставления </w:t>
      </w:r>
      <w:r w:rsidR="00CB3B89" w:rsidRPr="0064141D">
        <w:rPr>
          <w:rFonts w:ascii="Times New Roman" w:hAnsi="Times New Roman"/>
          <w:sz w:val="24"/>
          <w:szCs w:val="24"/>
        </w:rPr>
        <w:t>Государственной</w:t>
      </w:r>
      <w:r w:rsidRPr="0064141D">
        <w:rPr>
          <w:rFonts w:ascii="Times New Roman" w:hAnsi="Times New Roman"/>
          <w:sz w:val="24"/>
          <w:szCs w:val="24"/>
          <w:lang w:eastAsia="ru-RU"/>
        </w:rPr>
        <w:t xml:space="preserve"> услуги «Предоставление земельных участков, государственная собственность на которые не разграничена, в аренды без проведения торгов, в собственность за плату без проведения </w:t>
      </w:r>
      <w:r w:rsidR="00CB3B89" w:rsidRPr="0064141D">
        <w:rPr>
          <w:rFonts w:ascii="Times New Roman" w:hAnsi="Times New Roman"/>
          <w:sz w:val="24"/>
          <w:szCs w:val="24"/>
          <w:lang w:eastAsia="ru-RU"/>
        </w:rPr>
        <w:t>торгов» Вам</w:t>
      </w:r>
      <w:r w:rsidRPr="0064141D">
        <w:rPr>
          <w:rFonts w:ascii="Times New Roman" w:hAnsi="Times New Roman"/>
          <w:sz w:val="24"/>
          <w:szCs w:val="24"/>
          <w:lang w:eastAsia="ru-RU"/>
        </w:rPr>
        <w:t xml:space="preserve"> отказано по следующим основаниям (указать основания):  </w:t>
      </w:r>
    </w:p>
    <w:p w14:paraId="50095779" w14:textId="77777777" w:rsidR="00AD6C14" w:rsidRPr="0064141D" w:rsidRDefault="00C77542" w:rsidP="003E168E">
      <w:pPr>
        <w:pStyle w:val="111"/>
        <w:numPr>
          <w:ilvl w:val="0"/>
          <w:numId w:val="0"/>
        </w:numPr>
        <w:ind w:firstLine="567"/>
        <w:rPr>
          <w:sz w:val="24"/>
          <w:szCs w:val="24"/>
        </w:rPr>
      </w:pPr>
      <w:r w:rsidRPr="0064141D">
        <w:rPr>
          <w:sz w:val="24"/>
          <w:szCs w:val="24"/>
        </w:rPr>
        <w:t xml:space="preserve">- </w:t>
      </w:r>
      <w:r w:rsidR="00AD6C14" w:rsidRPr="0064141D">
        <w:rPr>
          <w:sz w:val="24"/>
          <w:szCs w:val="24"/>
        </w:rPr>
        <w:t>Обращение за предоставлением Государственной услуги, не предоставляемой Администрацией.</w:t>
      </w:r>
    </w:p>
    <w:p w14:paraId="116D9B85" w14:textId="11A1705B" w:rsidR="00AD6C14" w:rsidRPr="0064141D" w:rsidRDefault="00AD6C14" w:rsidP="003E168E">
      <w:pPr>
        <w:pStyle w:val="111"/>
        <w:numPr>
          <w:ilvl w:val="0"/>
          <w:numId w:val="0"/>
        </w:numPr>
        <w:ind w:firstLine="567"/>
        <w:rPr>
          <w:sz w:val="24"/>
          <w:szCs w:val="24"/>
        </w:rPr>
      </w:pPr>
      <w:r w:rsidRPr="0064141D">
        <w:rPr>
          <w:sz w:val="24"/>
          <w:szCs w:val="24"/>
        </w:rPr>
        <w:t>-</w:t>
      </w:r>
      <w:r w:rsidRPr="0064141D">
        <w:rPr>
          <w:sz w:val="24"/>
          <w:szCs w:val="24"/>
        </w:rPr>
        <w:tab/>
        <w:t>Обращение за предоставлением Государственной услуги без предъявления документа, позволяющего установить личность лица, непосредственно подающего Заявление.</w:t>
      </w:r>
    </w:p>
    <w:p w14:paraId="34F3F9A2" w14:textId="235A7FAA" w:rsidR="00AD6C14" w:rsidRPr="0064141D" w:rsidRDefault="009769AF" w:rsidP="003E168E">
      <w:pPr>
        <w:pStyle w:val="111"/>
        <w:numPr>
          <w:ilvl w:val="0"/>
          <w:numId w:val="0"/>
        </w:numPr>
        <w:ind w:firstLine="567"/>
        <w:rPr>
          <w:sz w:val="24"/>
          <w:szCs w:val="24"/>
        </w:rPr>
      </w:pPr>
      <w:r w:rsidRPr="0064141D">
        <w:rPr>
          <w:sz w:val="24"/>
          <w:szCs w:val="24"/>
        </w:rPr>
        <w:t xml:space="preserve">- </w:t>
      </w:r>
      <w:r w:rsidR="00AD6C14" w:rsidRPr="0064141D">
        <w:rPr>
          <w:sz w:val="24"/>
          <w:szCs w:val="24"/>
        </w:rPr>
        <w:t>Документы содержат подчистки и исправления текста.</w:t>
      </w:r>
    </w:p>
    <w:p w14:paraId="0EBC9E29" w14:textId="6B7AEC96" w:rsidR="00AD6C14" w:rsidRPr="0064141D" w:rsidRDefault="008E28A1" w:rsidP="003E168E">
      <w:pPr>
        <w:pStyle w:val="111"/>
        <w:numPr>
          <w:ilvl w:val="0"/>
          <w:numId w:val="0"/>
        </w:numPr>
        <w:ind w:firstLine="567"/>
        <w:rPr>
          <w:sz w:val="24"/>
          <w:szCs w:val="24"/>
        </w:rPr>
      </w:pPr>
      <w:r w:rsidRPr="0064141D">
        <w:rPr>
          <w:sz w:val="24"/>
          <w:szCs w:val="24"/>
        </w:rPr>
        <w:t>- </w:t>
      </w:r>
      <w:r w:rsidR="00AD6C14" w:rsidRPr="0064141D">
        <w:rPr>
          <w:sz w:val="24"/>
          <w:szCs w:val="24"/>
        </w:rPr>
        <w:t>Документы имеют исправления, не заверенные в установленном законодательством порядке.</w:t>
      </w:r>
    </w:p>
    <w:p w14:paraId="750C4A5B" w14:textId="65D31546" w:rsidR="00AD6C14" w:rsidRPr="0064141D" w:rsidRDefault="008E28A1" w:rsidP="003E168E">
      <w:pPr>
        <w:pStyle w:val="111"/>
        <w:numPr>
          <w:ilvl w:val="0"/>
          <w:numId w:val="0"/>
        </w:numPr>
        <w:ind w:firstLine="567"/>
        <w:rPr>
          <w:sz w:val="24"/>
          <w:szCs w:val="24"/>
        </w:rPr>
      </w:pPr>
      <w:r w:rsidRPr="0064141D">
        <w:rPr>
          <w:sz w:val="24"/>
          <w:szCs w:val="24"/>
        </w:rPr>
        <w:t>- </w:t>
      </w:r>
      <w:r w:rsidR="00AD6C14" w:rsidRPr="0064141D">
        <w:rPr>
          <w:sz w:val="24"/>
          <w:szCs w:val="24"/>
        </w:rPr>
        <w:t>Документы содержат повреждения, наличие которых не позволяет однозначно истолковать их содержание.</w:t>
      </w:r>
    </w:p>
    <w:p w14:paraId="738D7F7D" w14:textId="6DE41616" w:rsidR="00AD6C14" w:rsidRPr="0064141D" w:rsidRDefault="008E28A1" w:rsidP="003E168E">
      <w:pPr>
        <w:pStyle w:val="111"/>
        <w:numPr>
          <w:ilvl w:val="0"/>
          <w:numId w:val="0"/>
        </w:numPr>
        <w:ind w:firstLine="567"/>
        <w:rPr>
          <w:sz w:val="24"/>
          <w:szCs w:val="24"/>
        </w:rPr>
      </w:pPr>
      <w:r w:rsidRPr="0064141D">
        <w:rPr>
          <w:sz w:val="24"/>
          <w:szCs w:val="24"/>
        </w:rPr>
        <w:t>- </w:t>
      </w:r>
      <w:r w:rsidR="00AD6C14" w:rsidRPr="0064141D">
        <w:rPr>
          <w:sz w:val="24"/>
          <w:szCs w:val="24"/>
        </w:rPr>
        <w:t>Документы утратили силу на момент обращения за предоставлением Государственной услуги.</w:t>
      </w:r>
    </w:p>
    <w:p w14:paraId="1660D71F" w14:textId="72110C88" w:rsidR="00AD6C14" w:rsidRPr="0064141D" w:rsidRDefault="009769AF" w:rsidP="003E168E">
      <w:pPr>
        <w:pStyle w:val="111"/>
        <w:numPr>
          <w:ilvl w:val="0"/>
          <w:numId w:val="0"/>
        </w:numPr>
        <w:ind w:firstLine="567"/>
        <w:rPr>
          <w:sz w:val="24"/>
          <w:szCs w:val="24"/>
        </w:rPr>
      </w:pPr>
      <w:r w:rsidRPr="0064141D">
        <w:rPr>
          <w:sz w:val="24"/>
          <w:szCs w:val="24"/>
        </w:rPr>
        <w:t>-</w:t>
      </w:r>
      <w:r w:rsidR="008E28A1" w:rsidRPr="0064141D">
        <w:rPr>
          <w:sz w:val="24"/>
          <w:szCs w:val="24"/>
        </w:rPr>
        <w:t> </w:t>
      </w:r>
      <w:r w:rsidR="00AD6C14" w:rsidRPr="0064141D">
        <w:rPr>
          <w:sz w:val="24"/>
          <w:szCs w:val="24"/>
        </w:rPr>
        <w:t>Некорректное заполнение обязательных полей в Заявлении, в случае обращения представителя Заявителя не уполномоченного на подписание Заявления через МФЦ.</w:t>
      </w:r>
    </w:p>
    <w:p w14:paraId="1C298BB8" w14:textId="0196C51C" w:rsidR="00AD6C14" w:rsidRPr="0064141D" w:rsidRDefault="009769AF" w:rsidP="003E168E">
      <w:pPr>
        <w:pStyle w:val="111"/>
        <w:numPr>
          <w:ilvl w:val="0"/>
          <w:numId w:val="0"/>
        </w:numPr>
        <w:ind w:firstLine="567"/>
        <w:rPr>
          <w:sz w:val="24"/>
          <w:szCs w:val="24"/>
        </w:rPr>
      </w:pPr>
      <w:r w:rsidRPr="0064141D">
        <w:rPr>
          <w:sz w:val="24"/>
          <w:szCs w:val="24"/>
        </w:rPr>
        <w:t xml:space="preserve">- </w:t>
      </w:r>
      <w:r w:rsidR="00AD6C14" w:rsidRPr="0064141D">
        <w:rPr>
          <w:sz w:val="24"/>
          <w:szCs w:val="24"/>
        </w:rPr>
        <w:t>Качество предоставляемых документов не позволяет в полном объеме прочитать сведения, содержащиеся в документах.</w:t>
      </w:r>
    </w:p>
    <w:p w14:paraId="00E1C1F4" w14:textId="1545DE48" w:rsidR="00AD6C14" w:rsidRPr="0064141D" w:rsidRDefault="009769AF" w:rsidP="003E168E">
      <w:pPr>
        <w:pStyle w:val="111"/>
        <w:numPr>
          <w:ilvl w:val="0"/>
          <w:numId w:val="0"/>
        </w:numPr>
        <w:ind w:firstLine="567"/>
        <w:rPr>
          <w:sz w:val="24"/>
          <w:szCs w:val="24"/>
        </w:rPr>
      </w:pPr>
      <w:r w:rsidRPr="0064141D">
        <w:rPr>
          <w:sz w:val="24"/>
          <w:szCs w:val="24"/>
        </w:rPr>
        <w:t xml:space="preserve">- </w:t>
      </w:r>
      <w:r w:rsidR="00AD6C14" w:rsidRPr="0064141D">
        <w:rPr>
          <w:sz w:val="24"/>
          <w:szCs w:val="24"/>
        </w:rPr>
        <w:t>Представлен не полный пакет документов</w:t>
      </w:r>
      <w:r w:rsidRPr="0064141D">
        <w:rPr>
          <w:sz w:val="24"/>
          <w:szCs w:val="24"/>
        </w:rPr>
        <w:t>.</w:t>
      </w:r>
    </w:p>
    <w:p w14:paraId="6FDA5247" w14:textId="018496E5" w:rsidR="00AD6C14" w:rsidRPr="0064141D" w:rsidRDefault="009769AF" w:rsidP="00E4316D">
      <w:pPr>
        <w:pStyle w:val="111"/>
        <w:numPr>
          <w:ilvl w:val="0"/>
          <w:numId w:val="0"/>
        </w:numPr>
        <w:ind w:firstLine="567"/>
        <w:rPr>
          <w:sz w:val="24"/>
          <w:szCs w:val="24"/>
        </w:rPr>
      </w:pPr>
      <w:r w:rsidRPr="0064141D">
        <w:rPr>
          <w:sz w:val="24"/>
          <w:szCs w:val="24"/>
        </w:rPr>
        <w:t>-</w:t>
      </w:r>
      <w:r w:rsidR="008E28A1" w:rsidRPr="0064141D">
        <w:rPr>
          <w:sz w:val="24"/>
          <w:szCs w:val="24"/>
        </w:rPr>
        <w:t> </w:t>
      </w:r>
      <w:r w:rsidR="00AD6C14" w:rsidRPr="0064141D">
        <w:rPr>
          <w:sz w:val="24"/>
          <w:szCs w:val="24"/>
        </w:rPr>
        <w:t>Форма поданного Заявителем (представителем Заявителя) Заявления не соответствует форме Заявления, установленной Административным регламентом (Приложение 13 к настоящему Административному регламенту).</w:t>
      </w:r>
    </w:p>
    <w:p w14:paraId="2B978613" w14:textId="37DB7B53" w:rsidR="00E4316D" w:rsidRPr="0064141D" w:rsidRDefault="00E4316D" w:rsidP="00E4316D">
      <w:pPr>
        <w:pStyle w:val="111"/>
        <w:numPr>
          <w:ilvl w:val="0"/>
          <w:numId w:val="0"/>
        </w:numPr>
        <w:shd w:val="clear" w:color="auto" w:fill="FFFFFF" w:themeFill="background1"/>
        <w:ind w:firstLine="567"/>
        <w:rPr>
          <w:sz w:val="24"/>
          <w:szCs w:val="24"/>
        </w:rPr>
      </w:pPr>
      <w:r w:rsidRPr="0064141D">
        <w:rPr>
          <w:sz w:val="24"/>
          <w:szCs w:val="24"/>
        </w:rPr>
        <w:t>- Обращение юридического лица или индивидуального предпринимателя в МФЦ или по почте.</w:t>
      </w:r>
    </w:p>
    <w:p w14:paraId="0765CA4B" w14:textId="72EA1475" w:rsidR="00AD6C14" w:rsidRPr="0064141D" w:rsidRDefault="009769AF">
      <w:pPr>
        <w:pStyle w:val="11"/>
        <w:numPr>
          <w:ilvl w:val="0"/>
          <w:numId w:val="0"/>
        </w:numPr>
        <w:ind w:firstLine="567"/>
        <w:rPr>
          <w:sz w:val="24"/>
          <w:szCs w:val="24"/>
        </w:rPr>
      </w:pPr>
      <w:r w:rsidRPr="0064141D">
        <w:rPr>
          <w:sz w:val="24"/>
          <w:szCs w:val="24"/>
        </w:rPr>
        <w:t>-</w:t>
      </w:r>
      <w:r w:rsidR="008E28A1" w:rsidRPr="0064141D">
        <w:t> </w:t>
      </w:r>
      <w:r w:rsidR="00AD6C14" w:rsidRPr="0064141D">
        <w:rPr>
          <w:sz w:val="24"/>
          <w:szCs w:val="24"/>
        </w:rPr>
        <w:t>Некорректное заполнение обязательных полей в форме интерактивного запроса РПГУ (отсутствие заполнения, недостоверное, неполное либо неправильное предоставление сведений, не соответствующих требованиям, установленным настоящим Административным регламентом).</w:t>
      </w:r>
    </w:p>
    <w:p w14:paraId="670E6587" w14:textId="71062FA4" w:rsidR="00AD6C14" w:rsidRPr="0064141D" w:rsidRDefault="009769AF">
      <w:pPr>
        <w:pStyle w:val="11"/>
        <w:numPr>
          <w:ilvl w:val="0"/>
          <w:numId w:val="0"/>
        </w:numPr>
        <w:ind w:firstLine="567"/>
        <w:rPr>
          <w:sz w:val="24"/>
          <w:szCs w:val="24"/>
        </w:rPr>
      </w:pPr>
      <w:r w:rsidRPr="0064141D">
        <w:rPr>
          <w:sz w:val="24"/>
          <w:szCs w:val="24"/>
        </w:rPr>
        <w:t>-</w:t>
      </w:r>
      <w:r w:rsidR="008E28A1" w:rsidRPr="0064141D">
        <w:rPr>
          <w:sz w:val="24"/>
          <w:szCs w:val="24"/>
        </w:rPr>
        <w:t> </w:t>
      </w:r>
      <w:r w:rsidR="00AD6C14" w:rsidRPr="0064141D">
        <w:rPr>
          <w:sz w:val="24"/>
          <w:szCs w:val="24"/>
        </w:rPr>
        <w:t xml:space="preserve">Представление некачественных или недостоверных (электронных образов документов), не позволяющих в полном объеме прочитать текст документа и/или распознать реквизиты документа. </w:t>
      </w:r>
    </w:p>
    <w:p w14:paraId="2E59D46B" w14:textId="3884854E" w:rsidR="00AD6C14" w:rsidRPr="0064141D" w:rsidRDefault="009769AF">
      <w:pPr>
        <w:pStyle w:val="11"/>
        <w:numPr>
          <w:ilvl w:val="0"/>
          <w:numId w:val="0"/>
        </w:numPr>
        <w:ind w:firstLine="567"/>
        <w:rPr>
          <w:sz w:val="24"/>
          <w:szCs w:val="24"/>
        </w:rPr>
      </w:pPr>
      <w:r w:rsidRPr="0064141D">
        <w:rPr>
          <w:sz w:val="24"/>
          <w:szCs w:val="24"/>
        </w:rPr>
        <w:t xml:space="preserve">- </w:t>
      </w:r>
      <w:r w:rsidR="00AD6C14" w:rsidRPr="0064141D">
        <w:rPr>
          <w:sz w:val="24"/>
          <w:szCs w:val="24"/>
        </w:rPr>
        <w:t>Подача Заявления и иных документов в электронной форме, подписанных с использованием усиленной квалифицированной электронной подписи, не принадлежащей Заявителю (представителю Заявителя, уполномоченному на подписание Заявления).</w:t>
      </w:r>
    </w:p>
    <w:p w14:paraId="45133530" w14:textId="6A33D216" w:rsidR="00305A4D" w:rsidRPr="0064141D" w:rsidRDefault="00305A4D" w:rsidP="00AD6C14">
      <w:pPr>
        <w:autoSpaceDE w:val="0"/>
        <w:autoSpaceDN w:val="0"/>
        <w:adjustRightInd w:val="0"/>
        <w:spacing w:after="0"/>
        <w:ind w:firstLine="426"/>
        <w:jc w:val="both"/>
        <w:rPr>
          <w:rFonts w:ascii="Times New Roman" w:hAnsi="Times New Roman"/>
          <w:sz w:val="24"/>
          <w:szCs w:val="24"/>
          <w:lang w:eastAsia="ru-RU"/>
        </w:rPr>
      </w:pPr>
      <w:r w:rsidRPr="0064141D">
        <w:rPr>
          <w:rFonts w:ascii="Times New Roman" w:hAnsi="Times New Roman"/>
          <w:sz w:val="24"/>
          <w:szCs w:val="24"/>
          <w:lang w:eastAsia="ru-RU"/>
        </w:rPr>
        <w:t xml:space="preserve"> </w:t>
      </w:r>
    </w:p>
    <w:p w14:paraId="0CEC526D" w14:textId="77777777" w:rsidR="00B31B3A" w:rsidRPr="0064141D" w:rsidRDefault="00B31B3A" w:rsidP="003E168E">
      <w:pPr>
        <w:autoSpaceDE w:val="0"/>
        <w:autoSpaceDN w:val="0"/>
        <w:adjustRightInd w:val="0"/>
        <w:spacing w:after="0"/>
        <w:jc w:val="both"/>
        <w:rPr>
          <w:rFonts w:ascii="Times New Roman" w:hAnsi="Times New Roman"/>
          <w:sz w:val="24"/>
          <w:szCs w:val="24"/>
          <w:lang w:eastAsia="ru-RU"/>
        </w:rPr>
      </w:pPr>
    </w:p>
    <w:p w14:paraId="66A1080F" w14:textId="0F70325D" w:rsidR="00CB3B89" w:rsidRPr="0064141D" w:rsidRDefault="008E28A1" w:rsidP="00CB3B89">
      <w:pPr>
        <w:autoSpaceDE w:val="0"/>
        <w:autoSpaceDN w:val="0"/>
        <w:adjustRightInd w:val="0"/>
        <w:spacing w:after="0" w:line="240" w:lineRule="auto"/>
        <w:jc w:val="both"/>
        <w:rPr>
          <w:rFonts w:ascii="Times New Roman" w:hAnsi="Times New Roman"/>
          <w:sz w:val="24"/>
          <w:szCs w:val="24"/>
          <w:lang w:eastAsia="ru-RU"/>
        </w:rPr>
      </w:pPr>
      <w:r w:rsidRPr="0064141D">
        <w:rPr>
          <w:rFonts w:ascii="Times New Roman" w:hAnsi="Times New Roman"/>
          <w:sz w:val="24"/>
          <w:szCs w:val="24"/>
          <w:lang w:eastAsia="ru-RU"/>
        </w:rPr>
        <w:t>______________________</w:t>
      </w:r>
      <w:r w:rsidR="00CB3B89" w:rsidRPr="0064141D">
        <w:rPr>
          <w:rFonts w:ascii="Times New Roman" w:hAnsi="Times New Roman"/>
          <w:sz w:val="24"/>
          <w:szCs w:val="24"/>
          <w:lang w:eastAsia="ru-RU"/>
        </w:rPr>
        <w:t>__                                 ____________________________</w:t>
      </w:r>
      <w:r w:rsidRPr="0064141D">
        <w:rPr>
          <w:rFonts w:ascii="Times New Roman" w:hAnsi="Times New Roman"/>
          <w:sz w:val="24"/>
          <w:szCs w:val="24"/>
          <w:lang w:eastAsia="ru-RU"/>
        </w:rPr>
        <w:t>___</w:t>
      </w:r>
    </w:p>
    <w:p w14:paraId="4ABF0542" w14:textId="34524A33" w:rsidR="00CB3B89" w:rsidRPr="0064141D" w:rsidRDefault="00CB3B89" w:rsidP="00CB3B89">
      <w:pPr>
        <w:autoSpaceDE w:val="0"/>
        <w:autoSpaceDN w:val="0"/>
        <w:adjustRightInd w:val="0"/>
        <w:spacing w:after="0" w:line="240" w:lineRule="auto"/>
        <w:jc w:val="both"/>
        <w:rPr>
          <w:rFonts w:ascii="Times New Roman" w:hAnsi="Times New Roman"/>
          <w:sz w:val="24"/>
          <w:szCs w:val="24"/>
          <w:lang w:eastAsia="ru-RU"/>
        </w:rPr>
      </w:pPr>
      <w:r w:rsidRPr="0064141D">
        <w:rPr>
          <w:rFonts w:ascii="Times New Roman" w:hAnsi="Times New Roman"/>
          <w:sz w:val="24"/>
          <w:szCs w:val="24"/>
          <w:lang w:eastAsia="ru-RU"/>
        </w:rPr>
        <w:t xml:space="preserve">            (должность)                          </w:t>
      </w:r>
      <w:r w:rsidR="008E28A1" w:rsidRPr="0064141D">
        <w:rPr>
          <w:rFonts w:ascii="Times New Roman" w:hAnsi="Times New Roman"/>
          <w:sz w:val="24"/>
          <w:szCs w:val="24"/>
          <w:lang w:eastAsia="ru-RU"/>
        </w:rPr>
        <w:t xml:space="preserve">                   </w:t>
      </w:r>
      <w:r w:rsidRPr="0064141D">
        <w:rPr>
          <w:rFonts w:ascii="Times New Roman" w:hAnsi="Times New Roman"/>
          <w:sz w:val="24"/>
          <w:szCs w:val="24"/>
          <w:lang w:eastAsia="ru-RU"/>
        </w:rPr>
        <w:t xml:space="preserve">       (подпись, фамилия, инициалы)</w:t>
      </w:r>
    </w:p>
    <w:p w14:paraId="7358E19C" w14:textId="77777777" w:rsidR="00B31B3A" w:rsidRPr="0064141D" w:rsidRDefault="00B31B3A" w:rsidP="003E168E">
      <w:pPr>
        <w:autoSpaceDE w:val="0"/>
        <w:autoSpaceDN w:val="0"/>
        <w:adjustRightInd w:val="0"/>
        <w:spacing w:after="0"/>
        <w:jc w:val="both"/>
        <w:rPr>
          <w:rFonts w:ascii="Times New Roman" w:hAnsi="Times New Roman"/>
          <w:sz w:val="24"/>
          <w:szCs w:val="24"/>
          <w:lang w:eastAsia="ru-RU"/>
        </w:rPr>
      </w:pPr>
    </w:p>
    <w:p w14:paraId="33D421EC" w14:textId="77777777" w:rsidR="00B31B3A" w:rsidRPr="0064141D" w:rsidRDefault="00B31B3A" w:rsidP="003E168E">
      <w:pPr>
        <w:spacing w:after="0"/>
        <w:rPr>
          <w:rFonts w:ascii="Times New Roman" w:eastAsia="Times New Roman" w:hAnsi="Times New Roman"/>
          <w:b/>
          <w:bCs/>
          <w:iCs/>
          <w:sz w:val="24"/>
          <w:szCs w:val="24"/>
          <w:lang w:eastAsia="ru-RU"/>
        </w:rPr>
      </w:pPr>
    </w:p>
    <w:p w14:paraId="6C262523" w14:textId="77777777" w:rsidR="00B31B3A" w:rsidRPr="0064141D" w:rsidRDefault="00B31B3A" w:rsidP="003E168E">
      <w:pPr>
        <w:spacing w:after="0"/>
        <w:rPr>
          <w:rFonts w:ascii="Times New Roman" w:eastAsia="Times New Roman" w:hAnsi="Times New Roman"/>
          <w:b/>
          <w:bCs/>
          <w:iCs/>
          <w:sz w:val="24"/>
          <w:szCs w:val="24"/>
          <w:lang w:eastAsia="ru-RU"/>
        </w:rPr>
      </w:pPr>
    </w:p>
    <w:p w14:paraId="0E6B97B8" w14:textId="77777777" w:rsidR="00B31B3A" w:rsidRPr="0064141D" w:rsidRDefault="00B31B3A" w:rsidP="003E168E">
      <w:pPr>
        <w:spacing w:after="0"/>
        <w:rPr>
          <w:rFonts w:ascii="Times New Roman" w:eastAsia="Times New Roman" w:hAnsi="Times New Roman"/>
          <w:b/>
          <w:bCs/>
          <w:iCs/>
          <w:sz w:val="24"/>
          <w:szCs w:val="24"/>
          <w:lang w:eastAsia="ru-RU"/>
        </w:rPr>
      </w:pPr>
    </w:p>
    <w:p w14:paraId="50A825D1" w14:textId="77777777" w:rsidR="00B31B3A" w:rsidRPr="0064141D" w:rsidRDefault="00B31B3A" w:rsidP="003E168E">
      <w:pPr>
        <w:spacing w:after="0"/>
        <w:rPr>
          <w:rFonts w:ascii="Times New Roman" w:eastAsia="Times New Roman" w:hAnsi="Times New Roman"/>
          <w:b/>
          <w:bCs/>
          <w:iCs/>
          <w:sz w:val="24"/>
          <w:szCs w:val="24"/>
          <w:lang w:eastAsia="ru-RU"/>
        </w:rPr>
      </w:pPr>
    </w:p>
    <w:p w14:paraId="5DBF90B3" w14:textId="77777777" w:rsidR="002B1C1B" w:rsidRPr="0064141D" w:rsidRDefault="002B1C1B" w:rsidP="00517FC5">
      <w:pPr>
        <w:spacing w:after="0"/>
        <w:rPr>
          <w:rFonts w:ascii="Times New Roman" w:eastAsia="Times New Roman" w:hAnsi="Times New Roman"/>
          <w:b/>
          <w:bCs/>
          <w:iCs/>
          <w:sz w:val="24"/>
          <w:szCs w:val="24"/>
          <w:lang w:eastAsia="ru-RU"/>
        </w:rPr>
        <w:sectPr w:rsidR="002B1C1B" w:rsidRPr="0064141D" w:rsidSect="003613CC">
          <w:pgSz w:w="11906" w:h="16838" w:code="9"/>
          <w:pgMar w:top="1134" w:right="1416" w:bottom="1134" w:left="1701" w:header="720" w:footer="720" w:gutter="0"/>
          <w:cols w:space="720"/>
          <w:noEndnote/>
          <w:docGrid w:linePitch="299"/>
        </w:sectPr>
      </w:pPr>
    </w:p>
    <w:p w14:paraId="191F11B3" w14:textId="610F7D18" w:rsidR="00B31B3A" w:rsidRPr="0064141D" w:rsidRDefault="00D06F10" w:rsidP="003E168E">
      <w:pPr>
        <w:pStyle w:val="10"/>
        <w:spacing w:line="276" w:lineRule="auto"/>
        <w:ind w:left="5103"/>
        <w:jc w:val="left"/>
        <w:rPr>
          <w:rStyle w:val="afff9"/>
          <w:rFonts w:ascii="Calibri" w:eastAsia="Calibri" w:hAnsi="Calibri"/>
          <w:b w:val="0"/>
          <w:bCs w:val="0"/>
          <w:i/>
          <w:iCs/>
          <w:sz w:val="22"/>
          <w:szCs w:val="22"/>
          <w:lang w:eastAsia="en-US"/>
        </w:rPr>
      </w:pPr>
      <w:bookmarkStart w:id="304" w:name="_Toc476268708"/>
      <w:r w:rsidRPr="0064141D">
        <w:rPr>
          <w:rStyle w:val="afff9"/>
          <w:b w:val="0"/>
        </w:rPr>
        <w:t xml:space="preserve">Приложение </w:t>
      </w:r>
      <w:r w:rsidR="00BE58A1" w:rsidRPr="0064141D">
        <w:rPr>
          <w:rStyle w:val="afff9"/>
          <w:b w:val="0"/>
        </w:rPr>
        <w:t>1</w:t>
      </w:r>
      <w:r w:rsidR="0060591F" w:rsidRPr="0064141D">
        <w:rPr>
          <w:rStyle w:val="afff9"/>
          <w:b w:val="0"/>
        </w:rPr>
        <w:t>7</w:t>
      </w:r>
      <w:bookmarkEnd w:id="304"/>
    </w:p>
    <w:p w14:paraId="57F6BE5E" w14:textId="37CEFE36" w:rsidR="00B31B3A" w:rsidRPr="0064141D" w:rsidRDefault="00902898" w:rsidP="003E168E">
      <w:pPr>
        <w:pStyle w:val="14"/>
        <w:spacing w:line="276" w:lineRule="auto"/>
        <w:ind w:left="5103"/>
      </w:pPr>
      <w:r w:rsidRPr="0064141D">
        <w:t>к Типовой форме административного регламента по предоставлению Государственной услуги</w:t>
      </w:r>
      <w:r w:rsidR="006C2C20" w:rsidRPr="0064141D">
        <w:t xml:space="preserve"> </w:t>
      </w:r>
    </w:p>
    <w:p w14:paraId="2FF1FAC9" w14:textId="77777777" w:rsidR="00B31B3A" w:rsidRPr="0064141D" w:rsidRDefault="00B31B3A" w:rsidP="003E168E">
      <w:pPr>
        <w:pStyle w:val="14"/>
        <w:spacing w:line="276" w:lineRule="auto"/>
      </w:pPr>
    </w:p>
    <w:p w14:paraId="712EB44D" w14:textId="77777777" w:rsidR="00B31B3A" w:rsidRPr="0064141D" w:rsidRDefault="00BE58A1" w:rsidP="003E168E">
      <w:pPr>
        <w:pStyle w:val="affffb"/>
        <w:spacing w:line="276" w:lineRule="auto"/>
      </w:pPr>
      <w:bookmarkStart w:id="305" w:name="_Toc476268709"/>
      <w:r w:rsidRPr="0064141D">
        <w:t xml:space="preserve">Форма </w:t>
      </w:r>
      <w:r w:rsidR="00407E8D" w:rsidRPr="0064141D">
        <w:t>Заявления об отзыве Заявления на предоставление Государственной услуги</w:t>
      </w:r>
      <w:bookmarkEnd w:id="305"/>
    </w:p>
    <w:p w14:paraId="3CAFBE98" w14:textId="77777777" w:rsidR="00B31B3A" w:rsidRPr="0064141D" w:rsidRDefault="00B31B3A" w:rsidP="003E168E">
      <w:pPr>
        <w:pStyle w:val="ConsPlusNonformat"/>
        <w:spacing w:line="276" w:lineRule="auto"/>
        <w:ind w:right="-1"/>
        <w:jc w:val="right"/>
        <w:rPr>
          <w:rFonts w:ascii="Times New Roman" w:hAnsi="Times New Roman" w:cs="Times New Roman"/>
          <w:sz w:val="24"/>
          <w:szCs w:val="24"/>
        </w:rPr>
      </w:pPr>
    </w:p>
    <w:p w14:paraId="3D2FA4BC" w14:textId="77777777" w:rsidR="00045D79" w:rsidRPr="0064141D" w:rsidRDefault="00045D79" w:rsidP="00477475">
      <w:pPr>
        <w:autoSpaceDE w:val="0"/>
        <w:autoSpaceDN w:val="0"/>
        <w:adjustRightInd w:val="0"/>
        <w:spacing w:after="0" w:line="240" w:lineRule="auto"/>
        <w:jc w:val="center"/>
        <w:outlineLvl w:val="0"/>
        <w:rPr>
          <w:rFonts w:ascii="Times New Roman" w:hAnsi="Times New Roman"/>
          <w:sz w:val="24"/>
          <w:szCs w:val="24"/>
          <w:lang w:eastAsia="ru-RU"/>
        </w:rPr>
      </w:pPr>
      <w:r w:rsidRPr="0064141D">
        <w:rPr>
          <w:rFonts w:ascii="Times New Roman" w:hAnsi="Times New Roman"/>
          <w:sz w:val="24"/>
          <w:szCs w:val="24"/>
          <w:lang w:eastAsia="ru-RU"/>
        </w:rPr>
        <w:t>Заявление</w:t>
      </w:r>
    </w:p>
    <w:p w14:paraId="233EF80B" w14:textId="35412BA3" w:rsidR="00B31B3A" w:rsidRPr="0064141D" w:rsidRDefault="00045D79" w:rsidP="003E168E">
      <w:pPr>
        <w:spacing w:after="0"/>
        <w:jc w:val="center"/>
        <w:rPr>
          <w:rFonts w:ascii="Times New Roman" w:hAnsi="Times New Roman"/>
          <w:sz w:val="24"/>
          <w:szCs w:val="24"/>
          <w:shd w:val="clear" w:color="auto" w:fill="FFFFFF"/>
        </w:rPr>
      </w:pPr>
      <w:r w:rsidRPr="0064141D">
        <w:rPr>
          <w:rFonts w:ascii="Times New Roman" w:hAnsi="Times New Roman"/>
          <w:sz w:val="24"/>
          <w:szCs w:val="24"/>
          <w:lang w:eastAsia="ru-RU"/>
        </w:rPr>
        <w:t>об отзыве Заявления на предоставление Государственной услуги</w:t>
      </w:r>
      <w:r w:rsidR="00B9710F" w:rsidRPr="0064141D">
        <w:rPr>
          <w:rFonts w:ascii="Times New Roman" w:hAnsi="Times New Roman"/>
          <w:sz w:val="24"/>
          <w:szCs w:val="24"/>
        </w:rPr>
        <w:t xml:space="preserve"> «Предоставление земельных участков, государственная собственность на которые не разграничена, в аренду без проведения торгов, в собственность за плату без проведения торгов»</w:t>
      </w:r>
    </w:p>
    <w:p w14:paraId="41BE809C" w14:textId="77777777" w:rsidR="00B31B3A" w:rsidRPr="0064141D" w:rsidRDefault="00B31B3A" w:rsidP="003E168E">
      <w:pPr>
        <w:pStyle w:val="ConsPlusNonformat"/>
        <w:keepLines/>
        <w:spacing w:line="276" w:lineRule="auto"/>
        <w:rPr>
          <w:rFonts w:ascii="Times New Roman" w:hAnsi="Times New Roman" w:cs="Times New Roman"/>
          <w:sz w:val="24"/>
          <w:szCs w:val="24"/>
        </w:rPr>
      </w:pPr>
    </w:p>
    <w:p w14:paraId="4458A681" w14:textId="77777777" w:rsidR="00B31B3A" w:rsidRPr="0064141D" w:rsidRDefault="00045D79" w:rsidP="003E168E">
      <w:pPr>
        <w:autoSpaceDE w:val="0"/>
        <w:autoSpaceDN w:val="0"/>
        <w:adjustRightInd w:val="0"/>
        <w:spacing w:after="0" w:line="240" w:lineRule="auto"/>
        <w:ind w:firstLine="709"/>
        <w:jc w:val="both"/>
        <w:rPr>
          <w:rFonts w:ascii="Times New Roman" w:hAnsi="Times New Roman"/>
          <w:sz w:val="24"/>
          <w:szCs w:val="24"/>
          <w:lang w:eastAsia="ru-RU"/>
        </w:rPr>
      </w:pPr>
      <w:r w:rsidRPr="0064141D">
        <w:rPr>
          <w:rFonts w:ascii="Times New Roman" w:hAnsi="Times New Roman"/>
          <w:sz w:val="24"/>
          <w:szCs w:val="24"/>
          <w:lang w:eastAsia="ru-RU"/>
        </w:rPr>
        <w:t xml:space="preserve">«___»__________ ____ г. </w:t>
      </w:r>
    </w:p>
    <w:p w14:paraId="17F887CB" w14:textId="77777777" w:rsidR="00B31B3A" w:rsidRPr="0064141D" w:rsidRDefault="00B31B3A" w:rsidP="003E168E">
      <w:pPr>
        <w:autoSpaceDE w:val="0"/>
        <w:autoSpaceDN w:val="0"/>
        <w:adjustRightInd w:val="0"/>
        <w:spacing w:after="0" w:line="240" w:lineRule="auto"/>
        <w:ind w:firstLine="709"/>
        <w:jc w:val="both"/>
        <w:rPr>
          <w:rFonts w:ascii="Times New Roman" w:hAnsi="Times New Roman"/>
          <w:sz w:val="24"/>
          <w:szCs w:val="24"/>
          <w:lang w:eastAsia="ru-RU"/>
        </w:rPr>
      </w:pPr>
    </w:p>
    <w:p w14:paraId="347E43EC" w14:textId="77777777" w:rsidR="00045D79" w:rsidRPr="0064141D" w:rsidRDefault="00045D79" w:rsidP="003E168E">
      <w:pPr>
        <w:pStyle w:val="14"/>
      </w:pPr>
      <w:r w:rsidRPr="0064141D">
        <w:t xml:space="preserve">В Администрацию __________ (указать наименование) </w:t>
      </w:r>
    </w:p>
    <w:p w14:paraId="6B009205" w14:textId="77777777" w:rsidR="00045D79" w:rsidRPr="0064141D" w:rsidRDefault="00045D79" w:rsidP="003E168E">
      <w:pPr>
        <w:pStyle w:val="14"/>
      </w:pPr>
      <w:r w:rsidRPr="0064141D">
        <w:t xml:space="preserve">от Заявителя </w:t>
      </w:r>
    </w:p>
    <w:tbl>
      <w:tblPr>
        <w:tblW w:w="9214" w:type="dxa"/>
        <w:tblInd w:w="28" w:type="dxa"/>
        <w:tblLayout w:type="fixed"/>
        <w:tblCellMar>
          <w:left w:w="28" w:type="dxa"/>
          <w:right w:w="28" w:type="dxa"/>
        </w:tblCellMar>
        <w:tblLook w:val="0000" w:firstRow="0" w:lastRow="0" w:firstColumn="0" w:lastColumn="0" w:noHBand="0" w:noVBand="0"/>
      </w:tblPr>
      <w:tblGrid>
        <w:gridCol w:w="9214"/>
      </w:tblGrid>
      <w:tr w:rsidR="00045D79" w:rsidRPr="0064141D" w14:paraId="51DB0C43" w14:textId="77777777" w:rsidTr="003E168E">
        <w:tc>
          <w:tcPr>
            <w:tcW w:w="9214" w:type="dxa"/>
            <w:tcBorders>
              <w:top w:val="nil"/>
              <w:left w:val="nil"/>
              <w:bottom w:val="single" w:sz="4" w:space="0" w:color="auto"/>
              <w:right w:val="nil"/>
            </w:tcBorders>
            <w:vAlign w:val="bottom"/>
          </w:tcPr>
          <w:p w14:paraId="0FEEA921" w14:textId="77777777" w:rsidR="00045D79" w:rsidRPr="0064141D" w:rsidRDefault="00045D79" w:rsidP="00045D79">
            <w:pPr>
              <w:autoSpaceDE w:val="0"/>
              <w:autoSpaceDN w:val="0"/>
              <w:spacing w:before="120" w:after="0" w:line="240" w:lineRule="auto"/>
              <w:jc w:val="both"/>
              <w:rPr>
                <w:rFonts w:ascii="Times New Roman" w:eastAsia="Times New Roman" w:hAnsi="Times New Roman"/>
                <w:sz w:val="24"/>
                <w:szCs w:val="24"/>
                <w:lang w:eastAsia="ru-RU"/>
              </w:rPr>
            </w:pPr>
          </w:p>
        </w:tc>
      </w:tr>
      <w:tr w:rsidR="00045D79" w:rsidRPr="0064141D" w14:paraId="49EC8CAF" w14:textId="77777777" w:rsidTr="003E168E">
        <w:trPr>
          <w:cantSplit/>
        </w:trPr>
        <w:tc>
          <w:tcPr>
            <w:tcW w:w="9214" w:type="dxa"/>
            <w:tcBorders>
              <w:top w:val="nil"/>
              <w:left w:val="nil"/>
              <w:bottom w:val="nil"/>
              <w:right w:val="nil"/>
            </w:tcBorders>
          </w:tcPr>
          <w:p w14:paraId="5B7245CC" w14:textId="77777777" w:rsidR="00045D79" w:rsidRPr="0064141D" w:rsidRDefault="00045D79" w:rsidP="00045D79">
            <w:pPr>
              <w:autoSpaceDE w:val="0"/>
              <w:autoSpaceDN w:val="0"/>
              <w:spacing w:after="0" w:line="240" w:lineRule="auto"/>
              <w:jc w:val="center"/>
              <w:rPr>
                <w:rFonts w:ascii="Times New Roman" w:eastAsia="Times New Roman" w:hAnsi="Times New Roman"/>
                <w:sz w:val="20"/>
                <w:szCs w:val="20"/>
                <w:lang w:eastAsia="ru-RU"/>
              </w:rPr>
            </w:pPr>
          </w:p>
        </w:tc>
      </w:tr>
      <w:tr w:rsidR="00045D79" w:rsidRPr="0064141D" w14:paraId="66D1EBB4" w14:textId="77777777" w:rsidTr="003E168E">
        <w:tc>
          <w:tcPr>
            <w:tcW w:w="9214" w:type="dxa"/>
            <w:tcBorders>
              <w:top w:val="nil"/>
              <w:left w:val="nil"/>
              <w:bottom w:val="single" w:sz="4" w:space="0" w:color="auto"/>
              <w:right w:val="nil"/>
            </w:tcBorders>
            <w:vAlign w:val="bottom"/>
          </w:tcPr>
          <w:p w14:paraId="12DDECCB" w14:textId="77777777" w:rsidR="00045D79" w:rsidRPr="0064141D" w:rsidRDefault="00045D79" w:rsidP="00045D79">
            <w:pPr>
              <w:autoSpaceDE w:val="0"/>
              <w:autoSpaceDN w:val="0"/>
              <w:spacing w:before="120" w:after="0" w:line="240" w:lineRule="auto"/>
              <w:jc w:val="both"/>
              <w:rPr>
                <w:rFonts w:ascii="Times New Roman" w:eastAsia="Times New Roman" w:hAnsi="Times New Roman"/>
                <w:sz w:val="24"/>
                <w:szCs w:val="24"/>
                <w:lang w:eastAsia="ru-RU"/>
              </w:rPr>
            </w:pPr>
          </w:p>
        </w:tc>
      </w:tr>
      <w:tr w:rsidR="00045D79" w:rsidRPr="0064141D" w14:paraId="707CC192" w14:textId="77777777" w:rsidTr="003E168E">
        <w:tc>
          <w:tcPr>
            <w:tcW w:w="9214" w:type="dxa"/>
            <w:tcBorders>
              <w:top w:val="nil"/>
              <w:left w:val="nil"/>
              <w:bottom w:val="nil"/>
              <w:right w:val="nil"/>
            </w:tcBorders>
          </w:tcPr>
          <w:p w14:paraId="1E4C4EEE" w14:textId="77777777" w:rsidR="00B31B3A" w:rsidRPr="0064141D" w:rsidRDefault="00B9710F" w:rsidP="003E168E">
            <w:pPr>
              <w:autoSpaceDE w:val="0"/>
              <w:autoSpaceDN w:val="0"/>
              <w:spacing w:after="0" w:line="240" w:lineRule="auto"/>
              <w:jc w:val="both"/>
              <w:rPr>
                <w:rFonts w:ascii="Times New Roman" w:eastAsia="Times New Roman" w:hAnsi="Times New Roman"/>
                <w:sz w:val="20"/>
                <w:szCs w:val="20"/>
                <w:lang w:eastAsia="ru-RU"/>
              </w:rPr>
            </w:pPr>
            <w:r w:rsidRPr="0064141D">
              <w:rPr>
                <w:rFonts w:ascii="Times New Roman" w:eastAsia="Times New Roman" w:hAnsi="Times New Roman"/>
                <w:sz w:val="20"/>
                <w:szCs w:val="20"/>
                <w:lang w:eastAsia="ru-RU"/>
              </w:rPr>
              <w:t xml:space="preserve">(для юр. лиц -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w:t>
            </w:r>
            <w:r w:rsidRPr="0064141D">
              <w:rPr>
                <w:rFonts w:ascii="Times New Roman" w:eastAsia="Times New Roman" w:hAnsi="Times New Roman"/>
                <w:sz w:val="20"/>
                <w:szCs w:val="20"/>
                <w:lang w:eastAsia="ru-RU"/>
              </w:rPr>
              <w:br/>
              <w:t>для физ. лиц - фамилия, имя и (при наличии) отчество, место жительства Заявителя и реквизиты документа, удостоверяющего его личность,</w:t>
            </w:r>
            <w:r w:rsidR="00045D79" w:rsidRPr="0064141D">
              <w:rPr>
                <w:rFonts w:ascii="Times New Roman" w:eastAsia="Times New Roman" w:hAnsi="Times New Roman"/>
                <w:sz w:val="20"/>
                <w:szCs w:val="20"/>
                <w:lang w:eastAsia="ru-RU"/>
              </w:rPr>
              <w:t xml:space="preserve"> </w:t>
            </w:r>
            <w:r w:rsidRPr="0064141D">
              <w:rPr>
                <w:rFonts w:ascii="Times New Roman" w:eastAsia="Times New Roman" w:hAnsi="Times New Roman"/>
                <w:sz w:val="20"/>
                <w:szCs w:val="20"/>
                <w:lang w:eastAsia="ru-RU"/>
              </w:rPr>
              <w:t>для представителя Заявителя - фамилия, имя и (при наличии) отчество представителя Заявителя и реквизиты документа, подтверждающего его полномочия, и документа, удостоверяющего личность)</w:t>
            </w:r>
          </w:p>
        </w:tc>
      </w:tr>
      <w:tr w:rsidR="00045D79" w:rsidRPr="0064141D" w14:paraId="0EB54C6A" w14:textId="77777777" w:rsidTr="003E168E">
        <w:trPr>
          <w:trHeight w:val="417"/>
        </w:trPr>
        <w:tc>
          <w:tcPr>
            <w:tcW w:w="9214" w:type="dxa"/>
            <w:tcBorders>
              <w:top w:val="nil"/>
              <w:left w:val="nil"/>
              <w:bottom w:val="single" w:sz="4" w:space="0" w:color="auto"/>
              <w:right w:val="nil"/>
            </w:tcBorders>
            <w:vAlign w:val="bottom"/>
          </w:tcPr>
          <w:p w14:paraId="7D1AF852" w14:textId="77777777" w:rsidR="00045D79" w:rsidRPr="0064141D" w:rsidRDefault="00045D79" w:rsidP="00045D79">
            <w:pPr>
              <w:autoSpaceDE w:val="0"/>
              <w:autoSpaceDN w:val="0"/>
              <w:spacing w:before="120" w:after="0" w:line="240" w:lineRule="auto"/>
              <w:jc w:val="both"/>
              <w:rPr>
                <w:rFonts w:ascii="Times New Roman" w:eastAsia="Times New Roman" w:hAnsi="Times New Roman"/>
                <w:sz w:val="24"/>
                <w:szCs w:val="24"/>
                <w:lang w:eastAsia="ru-RU"/>
              </w:rPr>
            </w:pPr>
          </w:p>
        </w:tc>
      </w:tr>
      <w:tr w:rsidR="00045D79" w:rsidRPr="0064141D" w14:paraId="4EE4C2AA" w14:textId="77777777" w:rsidTr="003E168E">
        <w:trPr>
          <w:cantSplit/>
          <w:trHeight w:val="599"/>
        </w:trPr>
        <w:tc>
          <w:tcPr>
            <w:tcW w:w="9214" w:type="dxa"/>
            <w:tcBorders>
              <w:top w:val="nil"/>
              <w:left w:val="nil"/>
              <w:bottom w:val="nil"/>
              <w:right w:val="nil"/>
            </w:tcBorders>
          </w:tcPr>
          <w:p w14:paraId="5C414444" w14:textId="010DA446" w:rsidR="00B31B3A" w:rsidRPr="0064141D" w:rsidRDefault="00B9710F" w:rsidP="003E168E">
            <w:pPr>
              <w:autoSpaceDE w:val="0"/>
              <w:autoSpaceDN w:val="0"/>
              <w:spacing w:after="0" w:line="240" w:lineRule="auto"/>
              <w:rPr>
                <w:rFonts w:ascii="Times New Roman" w:eastAsia="Times New Roman" w:hAnsi="Times New Roman"/>
                <w:sz w:val="20"/>
                <w:szCs w:val="20"/>
                <w:lang w:eastAsia="ru-RU"/>
              </w:rPr>
            </w:pPr>
            <w:r w:rsidRPr="0064141D">
              <w:rPr>
                <w:rFonts w:ascii="Times New Roman" w:eastAsia="Times New Roman" w:hAnsi="Times New Roman"/>
                <w:sz w:val="20"/>
                <w:szCs w:val="20"/>
                <w:lang w:eastAsia="ru-RU"/>
              </w:rPr>
              <w:t>(почтовый адрес, адрес электронной почты, номер телефона для связи, СНИЛС Заявителя (представителя Заявителя)</w:t>
            </w:r>
          </w:p>
        </w:tc>
      </w:tr>
    </w:tbl>
    <w:p w14:paraId="390CC50E" w14:textId="77777777" w:rsidR="00045D79" w:rsidRPr="0064141D" w:rsidRDefault="00045D79" w:rsidP="00045D79">
      <w:pPr>
        <w:autoSpaceDE w:val="0"/>
        <w:autoSpaceDN w:val="0"/>
        <w:adjustRightInd w:val="0"/>
        <w:spacing w:after="0" w:line="240" w:lineRule="auto"/>
        <w:jc w:val="both"/>
        <w:rPr>
          <w:rFonts w:ascii="Times New Roman" w:hAnsi="Times New Roman"/>
          <w:sz w:val="24"/>
          <w:szCs w:val="24"/>
          <w:lang w:eastAsia="ru-RU"/>
        </w:rPr>
      </w:pPr>
    </w:p>
    <w:p w14:paraId="39F086FF" w14:textId="22EDC7D5" w:rsidR="00045D79" w:rsidRPr="0064141D" w:rsidRDefault="00045D79" w:rsidP="00045D79">
      <w:pPr>
        <w:autoSpaceDE w:val="0"/>
        <w:autoSpaceDN w:val="0"/>
        <w:adjustRightInd w:val="0"/>
        <w:spacing w:after="0" w:line="240" w:lineRule="auto"/>
        <w:ind w:firstLine="709"/>
        <w:jc w:val="both"/>
        <w:rPr>
          <w:rFonts w:ascii="Times New Roman" w:hAnsi="Times New Roman"/>
          <w:sz w:val="24"/>
          <w:szCs w:val="24"/>
          <w:lang w:eastAsia="ru-RU"/>
        </w:rPr>
      </w:pPr>
      <w:r w:rsidRPr="0064141D">
        <w:rPr>
          <w:rFonts w:ascii="Times New Roman" w:hAnsi="Times New Roman"/>
          <w:sz w:val="24"/>
          <w:szCs w:val="24"/>
          <w:lang w:eastAsia="ru-RU"/>
        </w:rPr>
        <w:t xml:space="preserve">Прошу прекратить предоставление Государственной услуги </w:t>
      </w:r>
      <w:r w:rsidRPr="0064141D">
        <w:rPr>
          <w:rFonts w:ascii="Times New Roman" w:hAnsi="Times New Roman"/>
          <w:spacing w:val="6"/>
          <w:sz w:val="24"/>
          <w:szCs w:val="24"/>
        </w:rPr>
        <w:t>«</w:t>
      </w:r>
      <w:r w:rsidRPr="0064141D">
        <w:rPr>
          <w:rFonts w:ascii="Times New Roman" w:hAnsi="Times New Roman"/>
          <w:sz w:val="24"/>
          <w:szCs w:val="24"/>
        </w:rPr>
        <w:t>Предоставление земельных участков, государственная собственность на которые не разграничена, в аренду без проведения торгов, в собственность за плату без проведения торгов»</w:t>
      </w:r>
      <w:r w:rsidRPr="0064141D">
        <w:rPr>
          <w:rFonts w:ascii="Times New Roman" w:hAnsi="Times New Roman"/>
          <w:sz w:val="24"/>
          <w:szCs w:val="24"/>
          <w:lang w:eastAsia="ru-RU"/>
        </w:rPr>
        <w:t>.</w:t>
      </w:r>
    </w:p>
    <w:p w14:paraId="5B77C777" w14:textId="77777777" w:rsidR="00045D79" w:rsidRPr="0064141D" w:rsidRDefault="00045D79" w:rsidP="00045D79">
      <w:pPr>
        <w:autoSpaceDE w:val="0"/>
        <w:autoSpaceDN w:val="0"/>
        <w:adjustRightInd w:val="0"/>
        <w:spacing w:after="0" w:line="240" w:lineRule="auto"/>
        <w:ind w:firstLine="709"/>
        <w:jc w:val="both"/>
        <w:rPr>
          <w:rFonts w:ascii="Times New Roman" w:hAnsi="Times New Roman"/>
          <w:sz w:val="24"/>
          <w:szCs w:val="24"/>
          <w:lang w:eastAsia="ru-RU"/>
        </w:rPr>
      </w:pPr>
    </w:p>
    <w:p w14:paraId="1D2C107A" w14:textId="77777777" w:rsidR="00045D79" w:rsidRPr="0064141D" w:rsidRDefault="00045D79" w:rsidP="003E168E">
      <w:pPr>
        <w:pStyle w:val="14"/>
      </w:pPr>
      <w:r w:rsidRPr="0064141D">
        <w:t>Приложение:</w:t>
      </w:r>
    </w:p>
    <w:p w14:paraId="3E80CF8B" w14:textId="77777777" w:rsidR="00045D79" w:rsidRPr="0064141D" w:rsidRDefault="00045D79" w:rsidP="00045D79">
      <w:pPr>
        <w:widowControl w:val="0"/>
        <w:autoSpaceDE w:val="0"/>
        <w:autoSpaceDN w:val="0"/>
        <w:adjustRightInd w:val="0"/>
        <w:spacing w:after="0" w:line="240" w:lineRule="auto"/>
        <w:ind w:firstLine="709"/>
        <w:jc w:val="both"/>
        <w:rPr>
          <w:rFonts w:ascii="Times New Roman" w:eastAsia="Times New Roman" w:hAnsi="Times New Roman"/>
          <w:noProof/>
          <w:sz w:val="24"/>
          <w:szCs w:val="24"/>
          <w:lang w:eastAsia="ru-RU"/>
        </w:rPr>
      </w:pPr>
      <w:r w:rsidRPr="0064141D">
        <w:rPr>
          <w:rFonts w:ascii="Times New Roman" w:eastAsia="Times New Roman" w:hAnsi="Times New Roman"/>
          <w:noProof/>
          <w:sz w:val="24"/>
          <w:szCs w:val="24"/>
          <w:lang w:eastAsia="ru-RU"/>
        </w:rPr>
        <w:t>1. _________________________</w:t>
      </w:r>
    </w:p>
    <w:p w14:paraId="6EA6DC50" w14:textId="77777777" w:rsidR="00045D79" w:rsidRPr="0064141D" w:rsidRDefault="00045D79" w:rsidP="00045D79">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4141D">
        <w:rPr>
          <w:rFonts w:ascii="Times New Roman" w:eastAsia="Times New Roman" w:hAnsi="Times New Roman"/>
          <w:sz w:val="24"/>
          <w:szCs w:val="24"/>
          <w:lang w:eastAsia="ru-RU"/>
        </w:rPr>
        <w:t>2. _________________________</w:t>
      </w:r>
    </w:p>
    <w:p w14:paraId="3726C9AA" w14:textId="77777777" w:rsidR="00511273" w:rsidRPr="0064141D" w:rsidRDefault="00511273" w:rsidP="00511273">
      <w:pPr>
        <w:ind w:firstLine="567"/>
        <w:rPr>
          <w:rFonts w:ascii="Times New Roman" w:hAnsi="Times New Roman"/>
          <w:sz w:val="24"/>
          <w:szCs w:val="24"/>
          <w:shd w:val="clear" w:color="auto" w:fill="FFFFFF"/>
        </w:rPr>
      </w:pPr>
      <w:r w:rsidRPr="0064141D">
        <w:rPr>
          <w:rFonts w:ascii="Times New Roman" w:hAnsi="Times New Roman"/>
          <w:sz w:val="24"/>
          <w:szCs w:val="24"/>
          <w:shd w:val="clear" w:color="auto" w:fill="FFFFFF"/>
        </w:rPr>
        <w:t xml:space="preserve">Результат отзыва Заявления на предоставление Государственной услуги прошу направить в личный кабинет на РПГУ в форме электронного документа. </w:t>
      </w:r>
    </w:p>
    <w:p w14:paraId="0F3B7962" w14:textId="77777777" w:rsidR="00CB3B89" w:rsidRPr="0064141D" w:rsidRDefault="00CB3B89" w:rsidP="00CB3B89">
      <w:pPr>
        <w:ind w:firstLine="567"/>
        <w:rPr>
          <w:rFonts w:ascii="Times New Roman" w:hAnsi="Times New Roman"/>
          <w:sz w:val="24"/>
          <w:szCs w:val="24"/>
          <w:shd w:val="clear" w:color="auto" w:fill="FFFFFF"/>
        </w:rPr>
      </w:pPr>
      <w:r w:rsidRPr="0064141D">
        <w:rPr>
          <w:rFonts w:ascii="Times New Roman" w:hAnsi="Times New Roman"/>
          <w:sz w:val="24"/>
          <w:szCs w:val="24"/>
          <w:shd w:val="clear" w:color="auto" w:fill="FFFFFF"/>
        </w:rPr>
        <w:t>О ходе рассмотрения и готовности результата рассмотрения Заявления об отзыве Заявитель (представитель Заявителя) уведомляется следующими способами:</w:t>
      </w:r>
    </w:p>
    <w:p w14:paraId="77AC6809" w14:textId="77777777" w:rsidR="00CB3B89" w:rsidRPr="0064141D" w:rsidRDefault="00CB3B89" w:rsidP="00CB3B89">
      <w:pPr>
        <w:ind w:firstLine="567"/>
        <w:rPr>
          <w:rFonts w:ascii="Times New Roman" w:hAnsi="Times New Roman"/>
          <w:sz w:val="24"/>
          <w:szCs w:val="24"/>
          <w:shd w:val="clear" w:color="auto" w:fill="FFFFFF"/>
        </w:rPr>
      </w:pPr>
      <w:r w:rsidRPr="0064141D">
        <w:rPr>
          <w:rFonts w:ascii="Times New Roman" w:hAnsi="Times New Roman"/>
          <w:sz w:val="24"/>
          <w:szCs w:val="24"/>
          <w:shd w:val="clear" w:color="auto" w:fill="FFFFFF"/>
        </w:rPr>
        <w:t xml:space="preserve">- через личный кабинет на РПГУ </w:t>
      </w:r>
      <w:r w:rsidRPr="0064141D">
        <w:rPr>
          <w:rFonts w:ascii="Times New Roman" w:hAnsi="Times New Roman"/>
          <w:sz w:val="24"/>
          <w:szCs w:val="24"/>
          <w:shd w:val="clear" w:color="auto" w:fill="FFFFFF"/>
          <w:lang w:val="en-US"/>
        </w:rPr>
        <w:t>uslugi</w:t>
      </w:r>
      <w:r w:rsidRPr="0064141D">
        <w:rPr>
          <w:rFonts w:ascii="Times New Roman" w:hAnsi="Times New Roman"/>
          <w:sz w:val="24"/>
          <w:szCs w:val="24"/>
          <w:shd w:val="clear" w:color="auto" w:fill="FFFFFF"/>
        </w:rPr>
        <w:t>.</w:t>
      </w:r>
      <w:r w:rsidRPr="0064141D">
        <w:rPr>
          <w:rFonts w:ascii="Times New Roman" w:hAnsi="Times New Roman"/>
          <w:sz w:val="24"/>
          <w:szCs w:val="24"/>
          <w:shd w:val="clear" w:color="auto" w:fill="FFFFFF"/>
          <w:lang w:val="en-US"/>
        </w:rPr>
        <w:t>mosreg</w:t>
      </w:r>
      <w:r w:rsidRPr="0064141D">
        <w:rPr>
          <w:rFonts w:ascii="Times New Roman" w:hAnsi="Times New Roman"/>
          <w:sz w:val="24"/>
          <w:szCs w:val="24"/>
          <w:shd w:val="clear" w:color="auto" w:fill="FFFFFF"/>
        </w:rPr>
        <w:t>.</w:t>
      </w:r>
      <w:r w:rsidRPr="0064141D">
        <w:rPr>
          <w:rFonts w:ascii="Times New Roman" w:hAnsi="Times New Roman"/>
          <w:sz w:val="24"/>
          <w:szCs w:val="24"/>
          <w:shd w:val="clear" w:color="auto" w:fill="FFFFFF"/>
          <w:lang w:val="en-US"/>
        </w:rPr>
        <w:t>ru</w:t>
      </w:r>
      <w:r w:rsidRPr="0064141D">
        <w:rPr>
          <w:rFonts w:ascii="Times New Roman" w:hAnsi="Times New Roman"/>
          <w:sz w:val="24"/>
          <w:szCs w:val="24"/>
          <w:shd w:val="clear" w:color="auto" w:fill="FFFFFF"/>
        </w:rPr>
        <w:t>;</w:t>
      </w:r>
    </w:p>
    <w:p w14:paraId="2C200D65" w14:textId="77777777" w:rsidR="00CB3B89" w:rsidRPr="0064141D" w:rsidRDefault="00CB3B89" w:rsidP="00CB3B89">
      <w:pPr>
        <w:ind w:firstLine="567"/>
        <w:rPr>
          <w:rFonts w:ascii="Times New Roman" w:hAnsi="Times New Roman"/>
          <w:sz w:val="24"/>
          <w:szCs w:val="24"/>
          <w:shd w:val="clear" w:color="auto" w:fill="FFFFFF"/>
        </w:rPr>
      </w:pPr>
      <w:r w:rsidRPr="0064141D">
        <w:rPr>
          <w:rFonts w:ascii="Times New Roman" w:hAnsi="Times New Roman"/>
          <w:sz w:val="24"/>
          <w:szCs w:val="24"/>
          <w:shd w:val="clear" w:color="auto" w:fill="FFFFFF"/>
        </w:rPr>
        <w:t>- по электронной почте.</w:t>
      </w:r>
    </w:p>
    <w:p w14:paraId="18582F0E" w14:textId="77777777" w:rsidR="00CB3B89" w:rsidRPr="0064141D" w:rsidRDefault="00CB3B89" w:rsidP="00CB3B89">
      <w:pPr>
        <w:keepNext/>
        <w:keepLines/>
        <w:spacing w:after="0" w:line="240" w:lineRule="auto"/>
        <w:jc w:val="both"/>
        <w:rPr>
          <w:rFonts w:ascii="Times New Roman" w:hAnsi="Times New Roman"/>
          <w:sz w:val="24"/>
          <w:szCs w:val="24"/>
        </w:rPr>
      </w:pPr>
      <w:r w:rsidRPr="0064141D">
        <w:rPr>
          <w:rFonts w:ascii="Times New Roman" w:hAnsi="Times New Roman"/>
          <w:sz w:val="24"/>
          <w:szCs w:val="24"/>
        </w:rPr>
        <w:t>_______________________                          _____________________________________</w:t>
      </w:r>
      <w:r w:rsidRPr="0064141D">
        <w:rPr>
          <w:rFonts w:ascii="Times New Roman" w:hAnsi="Times New Roman"/>
          <w:sz w:val="24"/>
          <w:szCs w:val="24"/>
        </w:rPr>
        <w:br/>
        <w:t>(подпись Заявителя (представителя Заявителя)                                  (Ф.И.О. полностью)</w:t>
      </w:r>
    </w:p>
    <w:p w14:paraId="5BD67CF8" w14:textId="2FAAAB2D" w:rsidR="00B31B3A" w:rsidRPr="0064141D" w:rsidRDefault="00B31B3A" w:rsidP="003E168E">
      <w:pPr>
        <w:pStyle w:val="ConsPlusNonformat"/>
        <w:keepLines/>
        <w:spacing w:line="276" w:lineRule="auto"/>
        <w:ind w:firstLine="709"/>
        <w:rPr>
          <w:rFonts w:ascii="Times New Roman" w:hAnsi="Times New Roman" w:cs="Times New Roman"/>
          <w:sz w:val="24"/>
          <w:szCs w:val="24"/>
        </w:rPr>
      </w:pPr>
    </w:p>
    <w:p w14:paraId="4E851D45" w14:textId="77777777" w:rsidR="00BE58A1" w:rsidRPr="0064141D" w:rsidRDefault="00BE58A1" w:rsidP="00517FC5">
      <w:pPr>
        <w:rPr>
          <w:rFonts w:ascii="Times New Roman" w:eastAsia="Times New Roman" w:hAnsi="Times New Roman"/>
          <w:sz w:val="24"/>
          <w:szCs w:val="24"/>
          <w:lang w:eastAsia="ru-RU"/>
        </w:rPr>
      </w:pPr>
    </w:p>
    <w:p w14:paraId="20D17E6E" w14:textId="77777777" w:rsidR="00B31B3A" w:rsidRPr="0064141D" w:rsidRDefault="00E22B75" w:rsidP="003E168E">
      <w:pPr>
        <w:pStyle w:val="10"/>
        <w:spacing w:line="276" w:lineRule="auto"/>
        <w:ind w:left="4962"/>
        <w:jc w:val="left"/>
        <w:rPr>
          <w:rStyle w:val="afff9"/>
          <w:rFonts w:ascii="Calibri" w:eastAsia="Calibri" w:hAnsi="Calibri"/>
          <w:b w:val="0"/>
          <w:bCs w:val="0"/>
          <w:i/>
          <w:iCs/>
          <w:sz w:val="20"/>
          <w:szCs w:val="20"/>
          <w:lang w:eastAsia="en-US"/>
        </w:rPr>
      </w:pPr>
      <w:bookmarkStart w:id="306" w:name="_Toc476268710"/>
      <w:bookmarkStart w:id="307" w:name="_Toc473049929"/>
      <w:r w:rsidRPr="0064141D">
        <w:rPr>
          <w:rStyle w:val="afff9"/>
          <w:b w:val="0"/>
        </w:rPr>
        <w:t xml:space="preserve">Приложение </w:t>
      </w:r>
      <w:r w:rsidR="00A51A18" w:rsidRPr="0064141D">
        <w:rPr>
          <w:rStyle w:val="afff9"/>
          <w:b w:val="0"/>
        </w:rPr>
        <w:t>1</w:t>
      </w:r>
      <w:r w:rsidR="0060591F" w:rsidRPr="0064141D">
        <w:rPr>
          <w:rStyle w:val="afff9"/>
          <w:b w:val="0"/>
        </w:rPr>
        <w:t>8</w:t>
      </w:r>
      <w:bookmarkEnd w:id="306"/>
    </w:p>
    <w:p w14:paraId="1FEC15BC" w14:textId="301E711D" w:rsidR="00B31B3A" w:rsidRPr="0064141D" w:rsidRDefault="00902898" w:rsidP="003E168E">
      <w:pPr>
        <w:pStyle w:val="14"/>
        <w:spacing w:line="276" w:lineRule="auto"/>
        <w:ind w:left="4962"/>
      </w:pPr>
      <w:r w:rsidRPr="0064141D">
        <w:t>к Типовой форме административного регламента по предоставлению Государственной услуги</w:t>
      </w:r>
      <w:r w:rsidR="006C2C20" w:rsidRPr="0064141D">
        <w:t xml:space="preserve"> </w:t>
      </w:r>
    </w:p>
    <w:p w14:paraId="3F0A839F" w14:textId="77777777" w:rsidR="00B31B3A" w:rsidRPr="0064141D" w:rsidRDefault="00B31B3A" w:rsidP="003E168E">
      <w:pPr>
        <w:pStyle w:val="14"/>
        <w:spacing w:line="276" w:lineRule="auto"/>
      </w:pPr>
    </w:p>
    <w:p w14:paraId="116838B1" w14:textId="77777777" w:rsidR="00B31B3A" w:rsidRPr="0064141D" w:rsidRDefault="00E22B75" w:rsidP="003E168E">
      <w:pPr>
        <w:pStyle w:val="affffb"/>
        <w:spacing w:line="276" w:lineRule="auto"/>
      </w:pPr>
      <w:bookmarkStart w:id="308" w:name="_Toc476268711"/>
      <w:r w:rsidRPr="0064141D">
        <w:t xml:space="preserve">Форма решения об отказе в приеме и регистрации документов, необходимых для отзыва заявления на </w:t>
      </w:r>
      <w:r w:rsidR="00874070" w:rsidRPr="0064141D">
        <w:t xml:space="preserve">предоставление Государственной </w:t>
      </w:r>
      <w:r w:rsidRPr="0064141D">
        <w:t>услуги</w:t>
      </w:r>
      <w:bookmarkEnd w:id="307"/>
      <w:bookmarkEnd w:id="308"/>
    </w:p>
    <w:p w14:paraId="66538E2E" w14:textId="77777777" w:rsidR="00032D98" w:rsidRPr="0064141D" w:rsidRDefault="00032D98" w:rsidP="00032D98">
      <w:pPr>
        <w:autoSpaceDE w:val="0"/>
        <w:autoSpaceDN w:val="0"/>
        <w:adjustRightInd w:val="0"/>
        <w:spacing w:after="0" w:line="240" w:lineRule="auto"/>
        <w:ind w:left="4820"/>
        <w:jc w:val="both"/>
        <w:rPr>
          <w:rFonts w:ascii="Times New Roman" w:hAnsi="Times New Roman"/>
          <w:sz w:val="24"/>
          <w:szCs w:val="24"/>
          <w:lang w:eastAsia="ru-RU"/>
        </w:rPr>
      </w:pPr>
    </w:p>
    <w:p w14:paraId="0A11DE84" w14:textId="6A922ACB" w:rsidR="00CB3B89" w:rsidRPr="0064141D" w:rsidRDefault="00CB3B89" w:rsidP="00CB3B89">
      <w:pPr>
        <w:autoSpaceDE w:val="0"/>
        <w:autoSpaceDN w:val="0"/>
        <w:adjustRightInd w:val="0"/>
        <w:spacing w:after="0" w:line="240" w:lineRule="auto"/>
        <w:ind w:left="4820" w:hanging="4253"/>
        <w:jc w:val="both"/>
        <w:rPr>
          <w:rFonts w:ascii="Times New Roman" w:hAnsi="Times New Roman"/>
          <w:sz w:val="24"/>
          <w:szCs w:val="24"/>
          <w:lang w:eastAsia="ru-RU"/>
        </w:rPr>
      </w:pPr>
      <w:r w:rsidRPr="0064141D">
        <w:rPr>
          <w:rFonts w:ascii="Times New Roman" w:hAnsi="Times New Roman"/>
          <w:sz w:val="24"/>
          <w:szCs w:val="24"/>
          <w:lang w:eastAsia="ru-RU"/>
        </w:rPr>
        <w:t>Оформляется на официальном бланке Администрации</w:t>
      </w:r>
    </w:p>
    <w:p w14:paraId="2E82572D" w14:textId="77777777" w:rsidR="00032D98" w:rsidRPr="0064141D" w:rsidRDefault="00032D98" w:rsidP="00032D98">
      <w:pPr>
        <w:autoSpaceDE w:val="0"/>
        <w:autoSpaceDN w:val="0"/>
        <w:adjustRightInd w:val="0"/>
        <w:spacing w:after="0" w:line="240" w:lineRule="auto"/>
        <w:ind w:left="4820"/>
        <w:jc w:val="both"/>
        <w:rPr>
          <w:rFonts w:ascii="Times New Roman" w:hAnsi="Times New Roman"/>
          <w:sz w:val="24"/>
          <w:szCs w:val="24"/>
          <w:lang w:eastAsia="ru-RU"/>
        </w:rPr>
      </w:pPr>
      <w:r w:rsidRPr="0064141D">
        <w:rPr>
          <w:rFonts w:ascii="Times New Roman" w:hAnsi="Times New Roman"/>
          <w:sz w:val="24"/>
          <w:szCs w:val="24"/>
          <w:lang w:eastAsia="ru-RU"/>
        </w:rPr>
        <w:t>Кому: _________________________________</w:t>
      </w:r>
    </w:p>
    <w:p w14:paraId="5957125E" w14:textId="77777777" w:rsidR="00032D98" w:rsidRPr="0064141D" w:rsidRDefault="00032D98" w:rsidP="00032D98">
      <w:pPr>
        <w:autoSpaceDE w:val="0"/>
        <w:autoSpaceDN w:val="0"/>
        <w:adjustRightInd w:val="0"/>
        <w:spacing w:after="0" w:line="240" w:lineRule="auto"/>
        <w:ind w:left="4820"/>
        <w:jc w:val="both"/>
        <w:rPr>
          <w:rFonts w:ascii="Times New Roman" w:hAnsi="Times New Roman"/>
          <w:sz w:val="20"/>
          <w:szCs w:val="20"/>
          <w:lang w:eastAsia="ru-RU"/>
        </w:rPr>
      </w:pPr>
      <w:r w:rsidRPr="0064141D">
        <w:rPr>
          <w:rFonts w:ascii="Times New Roman" w:hAnsi="Times New Roman"/>
          <w:sz w:val="20"/>
          <w:szCs w:val="20"/>
          <w:lang w:eastAsia="ru-RU"/>
        </w:rPr>
        <w:t>(фамилия, имя, отчество (при наличии) физического лица или наименование юридического лица, запрашивающих информацию)</w:t>
      </w:r>
    </w:p>
    <w:p w14:paraId="74C7AA22" w14:textId="77777777" w:rsidR="00B31B3A" w:rsidRPr="0064141D" w:rsidRDefault="00B31B3A" w:rsidP="003E168E">
      <w:pPr>
        <w:autoSpaceDE w:val="0"/>
        <w:autoSpaceDN w:val="0"/>
        <w:adjustRightInd w:val="0"/>
        <w:spacing w:after="0"/>
        <w:jc w:val="both"/>
        <w:rPr>
          <w:rFonts w:ascii="Times New Roman" w:hAnsi="Times New Roman"/>
          <w:sz w:val="24"/>
          <w:szCs w:val="24"/>
          <w:lang w:eastAsia="ru-RU"/>
        </w:rPr>
      </w:pPr>
    </w:p>
    <w:p w14:paraId="2AD6D516" w14:textId="77777777" w:rsidR="00B31B3A" w:rsidRPr="0064141D" w:rsidRDefault="00E22B75" w:rsidP="003E168E">
      <w:pPr>
        <w:autoSpaceDE w:val="0"/>
        <w:autoSpaceDN w:val="0"/>
        <w:adjustRightInd w:val="0"/>
        <w:spacing w:after="0"/>
        <w:jc w:val="center"/>
        <w:outlineLvl w:val="0"/>
        <w:rPr>
          <w:rFonts w:ascii="Times New Roman" w:hAnsi="Times New Roman"/>
          <w:sz w:val="24"/>
          <w:szCs w:val="24"/>
          <w:lang w:eastAsia="ru-RU"/>
        </w:rPr>
      </w:pPr>
      <w:r w:rsidRPr="0064141D">
        <w:rPr>
          <w:rFonts w:ascii="Times New Roman" w:hAnsi="Times New Roman"/>
          <w:sz w:val="24"/>
          <w:szCs w:val="24"/>
          <w:lang w:eastAsia="ru-RU"/>
        </w:rPr>
        <w:t>Решение</w:t>
      </w:r>
    </w:p>
    <w:p w14:paraId="0EB974DA" w14:textId="77777777" w:rsidR="00B31B3A" w:rsidRPr="0064141D" w:rsidRDefault="00E22B75" w:rsidP="003E168E">
      <w:pPr>
        <w:autoSpaceDE w:val="0"/>
        <w:autoSpaceDN w:val="0"/>
        <w:adjustRightInd w:val="0"/>
        <w:spacing w:after="0"/>
        <w:jc w:val="center"/>
        <w:rPr>
          <w:rFonts w:ascii="Times New Roman" w:hAnsi="Times New Roman"/>
          <w:sz w:val="24"/>
          <w:szCs w:val="24"/>
          <w:lang w:eastAsia="ru-RU"/>
        </w:rPr>
      </w:pPr>
      <w:r w:rsidRPr="0064141D">
        <w:rPr>
          <w:rFonts w:ascii="Times New Roman" w:hAnsi="Times New Roman"/>
          <w:sz w:val="24"/>
          <w:szCs w:val="24"/>
          <w:lang w:eastAsia="ru-RU"/>
        </w:rPr>
        <w:t xml:space="preserve">об отказе в приеме и регистрации документов, необходимых отзыва заявления на </w:t>
      </w:r>
      <w:r w:rsidR="00874070" w:rsidRPr="0064141D">
        <w:rPr>
          <w:rFonts w:ascii="Times New Roman" w:hAnsi="Times New Roman"/>
          <w:sz w:val="24"/>
          <w:szCs w:val="24"/>
          <w:lang w:eastAsia="ru-RU"/>
        </w:rPr>
        <w:t xml:space="preserve">предоставление Государственной </w:t>
      </w:r>
      <w:r w:rsidRPr="0064141D">
        <w:rPr>
          <w:rFonts w:ascii="Times New Roman" w:hAnsi="Times New Roman"/>
          <w:sz w:val="24"/>
          <w:szCs w:val="24"/>
          <w:lang w:eastAsia="ru-RU"/>
        </w:rPr>
        <w:t>услуги</w:t>
      </w:r>
    </w:p>
    <w:p w14:paraId="7BC48A16" w14:textId="77777777" w:rsidR="00B31B3A" w:rsidRPr="0064141D" w:rsidRDefault="00B9710F" w:rsidP="003E168E">
      <w:pPr>
        <w:autoSpaceDE w:val="0"/>
        <w:autoSpaceDN w:val="0"/>
        <w:adjustRightInd w:val="0"/>
        <w:spacing w:after="0"/>
        <w:jc w:val="center"/>
        <w:rPr>
          <w:rFonts w:ascii="Times New Roman" w:hAnsi="Times New Roman"/>
          <w:sz w:val="24"/>
          <w:szCs w:val="24"/>
          <w:lang w:eastAsia="ru-RU"/>
        </w:rPr>
      </w:pPr>
      <w:r w:rsidRPr="0064141D">
        <w:rPr>
          <w:rFonts w:ascii="Times New Roman" w:hAnsi="Times New Roman"/>
          <w:sz w:val="24"/>
          <w:szCs w:val="24"/>
        </w:rPr>
        <w:t>«Предоставление земельных участков, государственная собственность на которые не разграничена, в аренду без проведения торгов, в собственность за плату без проведения торгов»</w:t>
      </w:r>
      <w:r w:rsidR="00E22B75" w:rsidRPr="0064141D">
        <w:rPr>
          <w:rFonts w:ascii="Times New Roman" w:hAnsi="Times New Roman"/>
          <w:sz w:val="24"/>
          <w:szCs w:val="24"/>
          <w:lang w:eastAsia="ru-RU"/>
        </w:rPr>
        <w:t xml:space="preserve"> </w:t>
      </w:r>
    </w:p>
    <w:p w14:paraId="3DF2655A" w14:textId="77777777" w:rsidR="00B31B3A" w:rsidRPr="0064141D" w:rsidRDefault="00B31B3A" w:rsidP="003E168E">
      <w:pPr>
        <w:autoSpaceDE w:val="0"/>
        <w:autoSpaceDN w:val="0"/>
        <w:adjustRightInd w:val="0"/>
        <w:spacing w:after="0"/>
        <w:jc w:val="both"/>
        <w:rPr>
          <w:rFonts w:ascii="Times New Roman" w:hAnsi="Times New Roman"/>
          <w:sz w:val="24"/>
          <w:szCs w:val="24"/>
          <w:lang w:eastAsia="ru-RU"/>
        </w:rPr>
      </w:pPr>
    </w:p>
    <w:p w14:paraId="1727152D" w14:textId="6022E82D" w:rsidR="00305A4D" w:rsidRPr="0064141D" w:rsidRDefault="00305A4D" w:rsidP="00517FC5">
      <w:pPr>
        <w:autoSpaceDE w:val="0"/>
        <w:autoSpaceDN w:val="0"/>
        <w:adjustRightInd w:val="0"/>
        <w:spacing w:after="0"/>
        <w:ind w:firstLine="556"/>
        <w:jc w:val="both"/>
        <w:rPr>
          <w:rFonts w:ascii="Times New Roman" w:hAnsi="Times New Roman"/>
          <w:sz w:val="24"/>
          <w:szCs w:val="24"/>
          <w:lang w:eastAsia="ru-RU"/>
        </w:rPr>
      </w:pPr>
      <w:r w:rsidRPr="0064141D">
        <w:rPr>
          <w:rFonts w:ascii="Times New Roman" w:hAnsi="Times New Roman"/>
          <w:sz w:val="24"/>
          <w:szCs w:val="24"/>
          <w:lang w:eastAsia="ru-RU"/>
        </w:rPr>
        <w:t xml:space="preserve">В приеме и регистрации документов, необходимых для </w:t>
      </w:r>
      <w:r w:rsidR="00643A55" w:rsidRPr="0064141D">
        <w:rPr>
          <w:rFonts w:ascii="Times New Roman" w:hAnsi="Times New Roman"/>
          <w:sz w:val="24"/>
          <w:szCs w:val="24"/>
          <w:lang w:eastAsia="ru-RU"/>
        </w:rPr>
        <w:t xml:space="preserve">отзыва Заявления на </w:t>
      </w:r>
      <w:r w:rsidRPr="0064141D">
        <w:rPr>
          <w:rFonts w:ascii="Times New Roman" w:hAnsi="Times New Roman"/>
          <w:sz w:val="24"/>
          <w:szCs w:val="24"/>
          <w:lang w:eastAsia="ru-RU"/>
        </w:rPr>
        <w:t>предоставлени</w:t>
      </w:r>
      <w:r w:rsidR="00643A55" w:rsidRPr="0064141D">
        <w:rPr>
          <w:rFonts w:ascii="Times New Roman" w:hAnsi="Times New Roman"/>
          <w:sz w:val="24"/>
          <w:szCs w:val="24"/>
          <w:lang w:eastAsia="ru-RU"/>
        </w:rPr>
        <w:t>е</w:t>
      </w:r>
      <w:r w:rsidRPr="0064141D">
        <w:rPr>
          <w:rFonts w:ascii="Times New Roman" w:hAnsi="Times New Roman"/>
          <w:sz w:val="24"/>
          <w:szCs w:val="24"/>
          <w:lang w:eastAsia="ru-RU"/>
        </w:rPr>
        <w:t xml:space="preserve"> Государственной услуги </w:t>
      </w:r>
      <w:r w:rsidR="00B9710F" w:rsidRPr="0064141D">
        <w:rPr>
          <w:rFonts w:ascii="Times New Roman" w:hAnsi="Times New Roman"/>
          <w:sz w:val="24"/>
          <w:szCs w:val="24"/>
        </w:rPr>
        <w:t>«Предоставление земельных участков, государственная собственность на которые не разграничена, в аренду без проведения торгов, в собственность за плату без проведения торгов»</w:t>
      </w:r>
      <w:r w:rsidRPr="0064141D">
        <w:rPr>
          <w:rFonts w:ascii="Times New Roman" w:hAnsi="Times New Roman"/>
          <w:sz w:val="24"/>
          <w:szCs w:val="24"/>
          <w:lang w:eastAsia="ru-RU"/>
        </w:rPr>
        <w:t xml:space="preserve"> Вам отказано по следующим основаниям (указать основания):</w:t>
      </w:r>
    </w:p>
    <w:p w14:paraId="5B5C0E93" w14:textId="77777777" w:rsidR="00CE6CEA" w:rsidRPr="0064141D" w:rsidRDefault="00CE6CEA" w:rsidP="00D86EA8">
      <w:pPr>
        <w:pStyle w:val="111"/>
        <w:numPr>
          <w:ilvl w:val="0"/>
          <w:numId w:val="35"/>
        </w:numPr>
        <w:tabs>
          <w:tab w:val="left" w:pos="851"/>
          <w:tab w:val="left" w:pos="993"/>
        </w:tabs>
        <w:ind w:left="0" w:firstLine="567"/>
        <w:rPr>
          <w:sz w:val="24"/>
          <w:szCs w:val="24"/>
        </w:rPr>
      </w:pPr>
      <w:r w:rsidRPr="0064141D">
        <w:rPr>
          <w:sz w:val="24"/>
          <w:szCs w:val="24"/>
        </w:rPr>
        <w:t>Обращение за отзывом Заявления на предоставление Государственной услуги подано лицом, не имеющим полномочий представлять интересы Заявителя.</w:t>
      </w:r>
    </w:p>
    <w:p w14:paraId="75A7F61D" w14:textId="77777777" w:rsidR="00CE6CEA" w:rsidRPr="0064141D" w:rsidRDefault="00CE6CEA" w:rsidP="00D86EA8">
      <w:pPr>
        <w:pStyle w:val="111"/>
        <w:numPr>
          <w:ilvl w:val="0"/>
          <w:numId w:val="35"/>
        </w:numPr>
        <w:tabs>
          <w:tab w:val="left" w:pos="851"/>
          <w:tab w:val="left" w:pos="993"/>
        </w:tabs>
        <w:ind w:left="0" w:firstLine="567"/>
        <w:rPr>
          <w:sz w:val="24"/>
          <w:szCs w:val="24"/>
        </w:rPr>
      </w:pPr>
      <w:r w:rsidRPr="0064141D">
        <w:rPr>
          <w:sz w:val="24"/>
          <w:szCs w:val="24"/>
        </w:rPr>
        <w:t>Документы содержат подчистки и исправления текста.</w:t>
      </w:r>
    </w:p>
    <w:p w14:paraId="4799B923" w14:textId="77777777" w:rsidR="00CE6CEA" w:rsidRPr="0064141D" w:rsidRDefault="00CE6CEA" w:rsidP="00D86EA8">
      <w:pPr>
        <w:pStyle w:val="111"/>
        <w:numPr>
          <w:ilvl w:val="0"/>
          <w:numId w:val="35"/>
        </w:numPr>
        <w:tabs>
          <w:tab w:val="left" w:pos="851"/>
          <w:tab w:val="left" w:pos="993"/>
        </w:tabs>
        <w:ind w:left="0" w:firstLine="567"/>
        <w:rPr>
          <w:sz w:val="24"/>
          <w:szCs w:val="24"/>
        </w:rPr>
      </w:pPr>
      <w:r w:rsidRPr="0064141D">
        <w:rPr>
          <w:sz w:val="24"/>
          <w:szCs w:val="24"/>
        </w:rPr>
        <w:t>Документы имеют исправления, не заверенные в установленном законодательством порядке.</w:t>
      </w:r>
    </w:p>
    <w:p w14:paraId="6F603E44" w14:textId="77777777" w:rsidR="00CE6CEA" w:rsidRPr="0064141D" w:rsidRDefault="00CE6CEA" w:rsidP="00D86EA8">
      <w:pPr>
        <w:pStyle w:val="111"/>
        <w:numPr>
          <w:ilvl w:val="0"/>
          <w:numId w:val="35"/>
        </w:numPr>
        <w:tabs>
          <w:tab w:val="left" w:pos="851"/>
          <w:tab w:val="left" w:pos="993"/>
        </w:tabs>
        <w:ind w:left="0" w:firstLine="567"/>
        <w:rPr>
          <w:sz w:val="24"/>
          <w:szCs w:val="24"/>
        </w:rPr>
      </w:pPr>
      <w:r w:rsidRPr="0064141D">
        <w:rPr>
          <w:sz w:val="24"/>
          <w:szCs w:val="24"/>
        </w:rPr>
        <w:t>Документы утратили силу на момент обращения за отзывом Заявления на предоставление Государственной услуги.</w:t>
      </w:r>
    </w:p>
    <w:p w14:paraId="5A41ACA4" w14:textId="5EC2EBF3" w:rsidR="00CE6CEA" w:rsidRPr="0064141D" w:rsidRDefault="00CE6CEA" w:rsidP="00D86EA8">
      <w:pPr>
        <w:pStyle w:val="111"/>
        <w:numPr>
          <w:ilvl w:val="0"/>
          <w:numId w:val="35"/>
        </w:numPr>
        <w:tabs>
          <w:tab w:val="left" w:pos="851"/>
          <w:tab w:val="left" w:pos="993"/>
        </w:tabs>
        <w:ind w:left="0" w:firstLine="567"/>
        <w:rPr>
          <w:sz w:val="24"/>
          <w:szCs w:val="24"/>
        </w:rPr>
      </w:pPr>
      <w:r w:rsidRPr="0064141D">
        <w:rPr>
          <w:sz w:val="24"/>
          <w:szCs w:val="24"/>
        </w:rPr>
        <w:t>Форма поданного представителем Заявителя, уполномоченного на подачу документов и получение результата, Заявления об отзыве не соответствует форме Заявления, установленной настоящим Административным регламентом.</w:t>
      </w:r>
    </w:p>
    <w:p w14:paraId="2488E5D3" w14:textId="77777777" w:rsidR="00CE6CEA" w:rsidRPr="0064141D" w:rsidRDefault="00CE6CEA" w:rsidP="00D86EA8">
      <w:pPr>
        <w:pStyle w:val="111"/>
        <w:numPr>
          <w:ilvl w:val="0"/>
          <w:numId w:val="35"/>
        </w:numPr>
        <w:tabs>
          <w:tab w:val="left" w:pos="851"/>
          <w:tab w:val="left" w:pos="993"/>
        </w:tabs>
        <w:ind w:left="0" w:firstLine="567"/>
        <w:rPr>
          <w:sz w:val="24"/>
          <w:szCs w:val="24"/>
        </w:rPr>
      </w:pPr>
      <w:r w:rsidRPr="0064141D">
        <w:rPr>
          <w:sz w:val="24"/>
          <w:szCs w:val="24"/>
        </w:rPr>
        <w:t>Представлен неполный комплект документов.</w:t>
      </w:r>
    </w:p>
    <w:p w14:paraId="32E585C0" w14:textId="77777777" w:rsidR="00CE6CEA" w:rsidRPr="0064141D" w:rsidRDefault="00CE6CEA" w:rsidP="00D86EA8">
      <w:pPr>
        <w:pStyle w:val="111"/>
        <w:numPr>
          <w:ilvl w:val="0"/>
          <w:numId w:val="35"/>
        </w:numPr>
        <w:tabs>
          <w:tab w:val="left" w:pos="851"/>
          <w:tab w:val="left" w:pos="993"/>
        </w:tabs>
        <w:ind w:left="0" w:firstLine="567"/>
        <w:rPr>
          <w:sz w:val="24"/>
          <w:szCs w:val="24"/>
        </w:rPr>
      </w:pPr>
      <w:r w:rsidRPr="0064141D">
        <w:rPr>
          <w:sz w:val="24"/>
          <w:szCs w:val="24"/>
        </w:rPr>
        <w:t>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настоящим Административным регламентом).</w:t>
      </w:r>
    </w:p>
    <w:p w14:paraId="2A48F623" w14:textId="77777777" w:rsidR="00CE6CEA" w:rsidRPr="0064141D" w:rsidRDefault="00CE6CEA" w:rsidP="00D86EA8">
      <w:pPr>
        <w:pStyle w:val="111"/>
        <w:numPr>
          <w:ilvl w:val="0"/>
          <w:numId w:val="35"/>
        </w:numPr>
        <w:tabs>
          <w:tab w:val="left" w:pos="851"/>
          <w:tab w:val="left" w:pos="993"/>
        </w:tabs>
        <w:ind w:left="0" w:firstLine="567"/>
        <w:rPr>
          <w:sz w:val="24"/>
          <w:szCs w:val="24"/>
        </w:rPr>
      </w:pPr>
      <w:r w:rsidRPr="0064141D">
        <w:rPr>
          <w:sz w:val="24"/>
          <w:szCs w:val="24"/>
        </w:rPr>
        <w:t>Представление некачественных или недостоверных электронных образов документов (электронных документов), не позволяющих в полном объеме прочитать текст документа и/или распознать реквизиты документа.</w:t>
      </w:r>
    </w:p>
    <w:p w14:paraId="691300AC" w14:textId="77777777" w:rsidR="00B31B3A" w:rsidRPr="0064141D" w:rsidRDefault="00B31B3A" w:rsidP="003E168E">
      <w:pPr>
        <w:autoSpaceDE w:val="0"/>
        <w:autoSpaceDN w:val="0"/>
        <w:adjustRightInd w:val="0"/>
        <w:spacing w:after="0"/>
        <w:jc w:val="both"/>
        <w:rPr>
          <w:rFonts w:ascii="Times New Roman" w:hAnsi="Times New Roman"/>
          <w:sz w:val="24"/>
          <w:szCs w:val="24"/>
          <w:lang w:eastAsia="ru-RU"/>
        </w:rPr>
      </w:pPr>
    </w:p>
    <w:p w14:paraId="190DAF29" w14:textId="77777777" w:rsidR="00B31B3A" w:rsidRPr="0064141D" w:rsidRDefault="00E22B75" w:rsidP="003E168E">
      <w:pPr>
        <w:autoSpaceDE w:val="0"/>
        <w:autoSpaceDN w:val="0"/>
        <w:adjustRightInd w:val="0"/>
        <w:spacing w:after="0"/>
        <w:jc w:val="both"/>
        <w:rPr>
          <w:rFonts w:ascii="Times New Roman" w:hAnsi="Times New Roman"/>
          <w:sz w:val="24"/>
          <w:szCs w:val="24"/>
          <w:lang w:eastAsia="ru-RU"/>
        </w:rPr>
      </w:pPr>
      <w:r w:rsidRPr="0064141D">
        <w:rPr>
          <w:rFonts w:ascii="Times New Roman" w:hAnsi="Times New Roman"/>
          <w:sz w:val="24"/>
          <w:szCs w:val="24"/>
          <w:lang w:eastAsia="ru-RU"/>
        </w:rPr>
        <w:t>_______________________________                ____________________________</w:t>
      </w:r>
    </w:p>
    <w:p w14:paraId="3D058838" w14:textId="77777777" w:rsidR="00B31B3A" w:rsidRPr="0064141D" w:rsidRDefault="00E22B75" w:rsidP="003E168E">
      <w:pPr>
        <w:autoSpaceDE w:val="0"/>
        <w:autoSpaceDN w:val="0"/>
        <w:adjustRightInd w:val="0"/>
        <w:spacing w:after="0"/>
        <w:jc w:val="both"/>
        <w:rPr>
          <w:rFonts w:ascii="Times New Roman" w:hAnsi="Times New Roman"/>
          <w:sz w:val="24"/>
          <w:szCs w:val="24"/>
          <w:lang w:eastAsia="ru-RU"/>
        </w:rPr>
      </w:pPr>
      <w:r w:rsidRPr="0064141D">
        <w:rPr>
          <w:rFonts w:ascii="Times New Roman" w:hAnsi="Times New Roman"/>
          <w:sz w:val="24"/>
          <w:szCs w:val="24"/>
          <w:lang w:eastAsia="ru-RU"/>
        </w:rPr>
        <w:t xml:space="preserve">            (должность)                                             (подпись, фамилия, инициалы)</w:t>
      </w:r>
    </w:p>
    <w:p w14:paraId="18479B65" w14:textId="77777777" w:rsidR="00B31B3A" w:rsidRPr="0064141D" w:rsidRDefault="00E22B75" w:rsidP="003E168E">
      <w:pPr>
        <w:autoSpaceDE w:val="0"/>
        <w:autoSpaceDN w:val="0"/>
        <w:adjustRightInd w:val="0"/>
        <w:spacing w:after="0"/>
        <w:jc w:val="both"/>
        <w:rPr>
          <w:rFonts w:ascii="Times New Roman" w:hAnsi="Times New Roman"/>
          <w:sz w:val="24"/>
          <w:szCs w:val="24"/>
          <w:lang w:eastAsia="ru-RU"/>
        </w:rPr>
      </w:pPr>
      <w:r w:rsidRPr="0064141D">
        <w:rPr>
          <w:rFonts w:ascii="Times New Roman" w:hAnsi="Times New Roman"/>
          <w:sz w:val="24"/>
          <w:szCs w:val="24"/>
          <w:lang w:eastAsia="ru-RU"/>
        </w:rPr>
        <w:br w:type="column"/>
      </w:r>
    </w:p>
    <w:p w14:paraId="0E213D5F" w14:textId="77777777" w:rsidR="00E22B75" w:rsidRPr="0064141D" w:rsidRDefault="00E22B75" w:rsidP="00477475">
      <w:pPr>
        <w:keepNext/>
        <w:spacing w:after="0"/>
        <w:ind w:left="5103"/>
        <w:outlineLvl w:val="0"/>
        <w:rPr>
          <w:rFonts w:ascii="Times New Roman" w:eastAsia="Times New Roman" w:hAnsi="Times New Roman"/>
          <w:bCs/>
          <w:iCs/>
          <w:sz w:val="24"/>
          <w:szCs w:val="24"/>
          <w:lang w:eastAsia="ru-RU"/>
        </w:rPr>
      </w:pPr>
      <w:bookmarkStart w:id="309" w:name="_Toc476268712"/>
      <w:r w:rsidRPr="0064141D">
        <w:rPr>
          <w:rFonts w:ascii="Times New Roman" w:eastAsia="Times New Roman" w:hAnsi="Times New Roman"/>
          <w:bCs/>
          <w:iCs/>
          <w:sz w:val="24"/>
          <w:szCs w:val="24"/>
          <w:lang w:eastAsia="ru-RU"/>
        </w:rPr>
        <w:t xml:space="preserve">Приложение </w:t>
      </w:r>
      <w:r w:rsidR="00A51A18" w:rsidRPr="0064141D">
        <w:rPr>
          <w:rFonts w:ascii="Times New Roman" w:eastAsia="Times New Roman" w:hAnsi="Times New Roman"/>
          <w:bCs/>
          <w:iCs/>
          <w:sz w:val="24"/>
          <w:szCs w:val="24"/>
          <w:lang w:eastAsia="ru-RU"/>
        </w:rPr>
        <w:t>1</w:t>
      </w:r>
      <w:r w:rsidR="0060591F" w:rsidRPr="0064141D">
        <w:rPr>
          <w:rFonts w:ascii="Times New Roman" w:eastAsia="Times New Roman" w:hAnsi="Times New Roman"/>
          <w:bCs/>
          <w:iCs/>
          <w:sz w:val="24"/>
          <w:szCs w:val="24"/>
          <w:lang w:eastAsia="ru-RU"/>
        </w:rPr>
        <w:t>9</w:t>
      </w:r>
      <w:bookmarkEnd w:id="309"/>
    </w:p>
    <w:p w14:paraId="2C3C2A86" w14:textId="59400F71" w:rsidR="00E22B75" w:rsidRPr="0064141D" w:rsidRDefault="00902898" w:rsidP="00517FC5">
      <w:pPr>
        <w:keepNext/>
        <w:spacing w:after="0"/>
        <w:ind w:left="5103"/>
        <w:rPr>
          <w:rFonts w:ascii="Times New Roman" w:eastAsia="Times New Roman" w:hAnsi="Times New Roman"/>
          <w:bCs/>
          <w:iCs/>
          <w:sz w:val="24"/>
          <w:szCs w:val="24"/>
          <w:lang w:eastAsia="ru-RU"/>
        </w:rPr>
      </w:pPr>
      <w:r w:rsidRPr="0064141D">
        <w:rPr>
          <w:rFonts w:ascii="Times New Roman" w:hAnsi="Times New Roman"/>
          <w:sz w:val="24"/>
          <w:szCs w:val="24"/>
        </w:rPr>
        <w:t>к Типовой форме административного регламента по предоставлению Государственной услуги</w:t>
      </w:r>
      <w:r w:rsidR="00E22B75" w:rsidRPr="0064141D">
        <w:rPr>
          <w:rFonts w:ascii="Times New Roman" w:eastAsia="Times New Roman" w:hAnsi="Times New Roman"/>
          <w:bCs/>
          <w:iCs/>
          <w:sz w:val="24"/>
          <w:szCs w:val="24"/>
          <w:lang w:eastAsia="ru-RU"/>
        </w:rPr>
        <w:t xml:space="preserve"> </w:t>
      </w:r>
    </w:p>
    <w:p w14:paraId="1B381553" w14:textId="77777777" w:rsidR="0024086D" w:rsidRPr="0064141D" w:rsidRDefault="0024086D" w:rsidP="00517FC5">
      <w:pPr>
        <w:keepNext/>
        <w:spacing w:after="0"/>
        <w:ind w:left="5103"/>
        <w:rPr>
          <w:rFonts w:ascii="Times New Roman" w:eastAsia="Times New Roman" w:hAnsi="Times New Roman"/>
          <w:bCs/>
          <w:iCs/>
          <w:sz w:val="24"/>
          <w:szCs w:val="24"/>
          <w:lang w:eastAsia="ru-RU"/>
        </w:rPr>
      </w:pPr>
    </w:p>
    <w:p w14:paraId="5196BEEF" w14:textId="22F3A4D6" w:rsidR="00B31B3A" w:rsidRPr="0064141D" w:rsidRDefault="009B0829" w:rsidP="003E168E">
      <w:pPr>
        <w:pStyle w:val="affffb"/>
        <w:spacing w:line="276" w:lineRule="auto"/>
      </w:pPr>
      <w:bookmarkStart w:id="310" w:name="_Toc473302509"/>
      <w:bookmarkStart w:id="311" w:name="_Toc476268713"/>
      <w:bookmarkStart w:id="312" w:name="_Toc473049930"/>
      <w:r w:rsidRPr="0064141D">
        <w:t xml:space="preserve">Форма решения </w:t>
      </w:r>
      <w:r w:rsidR="00B9710F" w:rsidRPr="0064141D">
        <w:t xml:space="preserve">о прекращении предоставления </w:t>
      </w:r>
      <w:r w:rsidRPr="0064141D">
        <w:t>Государственной</w:t>
      </w:r>
      <w:r w:rsidR="00B9710F" w:rsidRPr="0064141D">
        <w:t xml:space="preserve"> услуги</w:t>
      </w:r>
      <w:bookmarkEnd w:id="310"/>
      <w:bookmarkEnd w:id="311"/>
      <w:r w:rsidRPr="0064141D">
        <w:t xml:space="preserve"> </w:t>
      </w:r>
    </w:p>
    <w:p w14:paraId="1F27AFFE" w14:textId="77777777" w:rsidR="00032D98" w:rsidRPr="0064141D" w:rsidRDefault="00032D98" w:rsidP="00032D98">
      <w:pPr>
        <w:autoSpaceDE w:val="0"/>
        <w:autoSpaceDN w:val="0"/>
        <w:adjustRightInd w:val="0"/>
        <w:spacing w:after="0" w:line="240" w:lineRule="auto"/>
        <w:ind w:left="4820"/>
        <w:jc w:val="both"/>
        <w:rPr>
          <w:rFonts w:ascii="Times New Roman" w:hAnsi="Times New Roman"/>
          <w:sz w:val="24"/>
          <w:szCs w:val="24"/>
          <w:lang w:eastAsia="ru-RU"/>
        </w:rPr>
      </w:pPr>
    </w:p>
    <w:p w14:paraId="50975C98" w14:textId="77777777" w:rsidR="00032D98" w:rsidRPr="0064141D" w:rsidRDefault="00032D98" w:rsidP="00032D98">
      <w:pPr>
        <w:autoSpaceDE w:val="0"/>
        <w:autoSpaceDN w:val="0"/>
        <w:adjustRightInd w:val="0"/>
        <w:spacing w:after="0" w:line="240" w:lineRule="auto"/>
        <w:ind w:left="4820"/>
        <w:jc w:val="both"/>
        <w:rPr>
          <w:rFonts w:ascii="Times New Roman" w:hAnsi="Times New Roman"/>
          <w:sz w:val="24"/>
          <w:szCs w:val="24"/>
          <w:lang w:eastAsia="ru-RU"/>
        </w:rPr>
      </w:pPr>
      <w:r w:rsidRPr="0064141D">
        <w:rPr>
          <w:rFonts w:ascii="Times New Roman" w:hAnsi="Times New Roman"/>
          <w:sz w:val="24"/>
          <w:szCs w:val="24"/>
          <w:lang w:eastAsia="ru-RU"/>
        </w:rPr>
        <w:t>Кому: _________________________________</w:t>
      </w:r>
    </w:p>
    <w:p w14:paraId="59C80B55" w14:textId="77777777" w:rsidR="00032D98" w:rsidRPr="0064141D" w:rsidRDefault="00032D98" w:rsidP="00032D98">
      <w:pPr>
        <w:autoSpaceDE w:val="0"/>
        <w:autoSpaceDN w:val="0"/>
        <w:adjustRightInd w:val="0"/>
        <w:spacing w:after="0" w:line="240" w:lineRule="auto"/>
        <w:ind w:left="4820"/>
        <w:jc w:val="both"/>
        <w:rPr>
          <w:rFonts w:ascii="Times New Roman" w:hAnsi="Times New Roman"/>
          <w:sz w:val="20"/>
          <w:szCs w:val="20"/>
          <w:lang w:eastAsia="ru-RU"/>
        </w:rPr>
      </w:pPr>
      <w:r w:rsidRPr="0064141D">
        <w:rPr>
          <w:rFonts w:ascii="Times New Roman" w:hAnsi="Times New Roman"/>
          <w:sz w:val="20"/>
          <w:szCs w:val="20"/>
          <w:lang w:eastAsia="ru-RU"/>
        </w:rPr>
        <w:t>(фамилия, имя, отчество (при наличии) физического лица или наименование юридического лица, запрашивающих информацию)</w:t>
      </w:r>
    </w:p>
    <w:p w14:paraId="62D4A775" w14:textId="77777777" w:rsidR="00B31B3A" w:rsidRPr="0064141D" w:rsidRDefault="00B31B3A" w:rsidP="003E168E">
      <w:pPr>
        <w:autoSpaceDE w:val="0"/>
        <w:autoSpaceDN w:val="0"/>
        <w:adjustRightInd w:val="0"/>
        <w:spacing w:after="0"/>
        <w:ind w:left="7513"/>
        <w:jc w:val="both"/>
        <w:rPr>
          <w:rFonts w:ascii="Times New Roman" w:hAnsi="Times New Roman"/>
          <w:sz w:val="24"/>
          <w:szCs w:val="24"/>
          <w:lang w:eastAsia="ru-RU"/>
        </w:rPr>
      </w:pPr>
    </w:p>
    <w:p w14:paraId="13290D0C" w14:textId="77777777" w:rsidR="00B31B3A" w:rsidRPr="0064141D" w:rsidRDefault="00B31B3A" w:rsidP="003E168E">
      <w:pPr>
        <w:autoSpaceDE w:val="0"/>
        <w:autoSpaceDN w:val="0"/>
        <w:adjustRightInd w:val="0"/>
        <w:spacing w:after="0"/>
        <w:ind w:left="7513"/>
        <w:jc w:val="both"/>
        <w:rPr>
          <w:rFonts w:ascii="Times New Roman" w:hAnsi="Times New Roman"/>
          <w:sz w:val="24"/>
          <w:szCs w:val="24"/>
          <w:lang w:eastAsia="ru-RU"/>
        </w:rPr>
      </w:pPr>
    </w:p>
    <w:p w14:paraId="28E63B29" w14:textId="77777777" w:rsidR="00B31B3A" w:rsidRPr="0064141D" w:rsidRDefault="009B0829" w:rsidP="003E168E">
      <w:pPr>
        <w:autoSpaceDE w:val="0"/>
        <w:autoSpaceDN w:val="0"/>
        <w:adjustRightInd w:val="0"/>
        <w:spacing w:after="0"/>
        <w:jc w:val="center"/>
        <w:outlineLvl w:val="0"/>
        <w:rPr>
          <w:rFonts w:ascii="Times New Roman" w:hAnsi="Times New Roman"/>
          <w:sz w:val="24"/>
          <w:szCs w:val="24"/>
          <w:lang w:eastAsia="ru-RU"/>
        </w:rPr>
      </w:pPr>
      <w:r w:rsidRPr="0064141D">
        <w:rPr>
          <w:rFonts w:ascii="Times New Roman" w:hAnsi="Times New Roman"/>
          <w:sz w:val="24"/>
          <w:szCs w:val="24"/>
          <w:lang w:eastAsia="ru-RU"/>
        </w:rPr>
        <w:t>Решение</w:t>
      </w:r>
    </w:p>
    <w:p w14:paraId="23785768" w14:textId="4EFA3BF1" w:rsidR="00B31B3A" w:rsidRPr="0064141D" w:rsidRDefault="009B0829" w:rsidP="003E168E">
      <w:pPr>
        <w:autoSpaceDE w:val="0"/>
        <w:autoSpaceDN w:val="0"/>
        <w:adjustRightInd w:val="0"/>
        <w:spacing w:after="0"/>
        <w:jc w:val="center"/>
        <w:rPr>
          <w:rFonts w:ascii="Times New Roman" w:hAnsi="Times New Roman"/>
          <w:sz w:val="24"/>
          <w:szCs w:val="24"/>
          <w:lang w:eastAsia="ru-RU"/>
        </w:rPr>
      </w:pPr>
      <w:r w:rsidRPr="0064141D">
        <w:rPr>
          <w:rFonts w:ascii="Times New Roman" w:hAnsi="Times New Roman"/>
          <w:sz w:val="24"/>
          <w:szCs w:val="24"/>
          <w:lang w:eastAsia="ru-RU"/>
        </w:rPr>
        <w:t xml:space="preserve">о прекращении предоставления Государственной услуги </w:t>
      </w:r>
    </w:p>
    <w:p w14:paraId="5ABDFD82" w14:textId="77777777" w:rsidR="00B31B3A" w:rsidRPr="0064141D" w:rsidRDefault="00B9710F" w:rsidP="003E168E">
      <w:pPr>
        <w:autoSpaceDE w:val="0"/>
        <w:autoSpaceDN w:val="0"/>
        <w:adjustRightInd w:val="0"/>
        <w:spacing w:after="0"/>
        <w:jc w:val="center"/>
        <w:rPr>
          <w:rFonts w:ascii="Times New Roman" w:hAnsi="Times New Roman"/>
          <w:sz w:val="24"/>
          <w:szCs w:val="24"/>
          <w:lang w:eastAsia="ru-RU"/>
        </w:rPr>
      </w:pPr>
      <w:r w:rsidRPr="0064141D">
        <w:rPr>
          <w:rFonts w:ascii="Times New Roman" w:hAnsi="Times New Roman"/>
          <w:sz w:val="24"/>
          <w:szCs w:val="24"/>
        </w:rPr>
        <w:t>«Предоставление земельных участков, государственная собственность на которые не разграничена, в аренду без проведения торгов, в собственность за плату без проведения торгов»</w:t>
      </w:r>
    </w:p>
    <w:p w14:paraId="45B33E11" w14:textId="77777777" w:rsidR="00B31B3A" w:rsidRPr="0064141D" w:rsidRDefault="00B31B3A" w:rsidP="003E168E">
      <w:pPr>
        <w:autoSpaceDE w:val="0"/>
        <w:autoSpaceDN w:val="0"/>
        <w:adjustRightInd w:val="0"/>
        <w:spacing w:after="0"/>
        <w:jc w:val="both"/>
        <w:rPr>
          <w:rFonts w:ascii="Times New Roman" w:hAnsi="Times New Roman"/>
          <w:sz w:val="24"/>
          <w:szCs w:val="24"/>
          <w:lang w:eastAsia="ru-RU"/>
        </w:rPr>
      </w:pPr>
    </w:p>
    <w:p w14:paraId="6796E7E7" w14:textId="73D0BC5D" w:rsidR="00B31B3A" w:rsidRPr="0064141D" w:rsidRDefault="009B0829" w:rsidP="003E168E">
      <w:pPr>
        <w:autoSpaceDE w:val="0"/>
        <w:autoSpaceDN w:val="0"/>
        <w:adjustRightInd w:val="0"/>
        <w:spacing w:after="0"/>
        <w:ind w:firstLine="567"/>
        <w:jc w:val="both"/>
        <w:rPr>
          <w:rFonts w:ascii="Times New Roman" w:hAnsi="Times New Roman"/>
          <w:sz w:val="24"/>
          <w:szCs w:val="24"/>
        </w:rPr>
      </w:pPr>
      <w:r w:rsidRPr="0064141D">
        <w:rPr>
          <w:rFonts w:ascii="Times New Roman" w:hAnsi="Times New Roman"/>
          <w:sz w:val="24"/>
          <w:szCs w:val="24"/>
          <w:lang w:eastAsia="ru-RU"/>
        </w:rPr>
        <w:t xml:space="preserve">Предоставление </w:t>
      </w:r>
      <w:r w:rsidRPr="0064141D">
        <w:rPr>
          <w:rFonts w:ascii="Times New Roman" w:hAnsi="Times New Roman"/>
          <w:sz w:val="24"/>
          <w:szCs w:val="24"/>
        </w:rPr>
        <w:t>Государственной услуги</w:t>
      </w:r>
      <w:r w:rsidRPr="0064141D">
        <w:rPr>
          <w:rFonts w:ascii="Times New Roman" w:hAnsi="Times New Roman"/>
          <w:sz w:val="24"/>
          <w:szCs w:val="24"/>
          <w:lang w:eastAsia="ru-RU"/>
        </w:rPr>
        <w:t xml:space="preserve"> </w:t>
      </w:r>
      <w:r w:rsidR="00B9710F" w:rsidRPr="0064141D">
        <w:rPr>
          <w:rFonts w:ascii="Times New Roman" w:hAnsi="Times New Roman"/>
          <w:sz w:val="24"/>
          <w:szCs w:val="24"/>
        </w:rPr>
        <w:t>«Предоставление земельных участков, государственная собственность на которые не разграничена, в аренду без проведения торгов, в собственность за плату без проведения торгов»</w:t>
      </w:r>
      <w:r w:rsidRPr="0064141D">
        <w:rPr>
          <w:rFonts w:ascii="Times New Roman" w:hAnsi="Times New Roman"/>
          <w:sz w:val="24"/>
          <w:szCs w:val="24"/>
          <w:lang w:eastAsia="ru-RU"/>
        </w:rPr>
        <w:t xml:space="preserve"> прекращено,</w:t>
      </w:r>
      <w:r w:rsidRPr="0064141D">
        <w:rPr>
          <w:rFonts w:ascii="Times New Roman" w:hAnsi="Times New Roman"/>
          <w:sz w:val="24"/>
          <w:szCs w:val="24"/>
        </w:rPr>
        <w:t xml:space="preserve"> в связи с поступлением Заявления об отзыве Заявления на предоставление </w:t>
      </w:r>
      <w:r w:rsidR="009769AF" w:rsidRPr="0064141D">
        <w:rPr>
          <w:rFonts w:ascii="Times New Roman" w:hAnsi="Times New Roman"/>
          <w:sz w:val="24"/>
          <w:szCs w:val="24"/>
        </w:rPr>
        <w:t>Государственной</w:t>
      </w:r>
      <w:r w:rsidRPr="0064141D">
        <w:rPr>
          <w:rFonts w:ascii="Times New Roman" w:hAnsi="Times New Roman"/>
          <w:sz w:val="24"/>
          <w:szCs w:val="24"/>
        </w:rPr>
        <w:t xml:space="preserve"> услуги.</w:t>
      </w:r>
      <w:r w:rsidRPr="0064141D">
        <w:rPr>
          <w:rFonts w:ascii="Times New Roman" w:hAnsi="Times New Roman"/>
          <w:sz w:val="24"/>
          <w:szCs w:val="24"/>
          <w:lang w:eastAsia="ru-RU"/>
        </w:rPr>
        <w:t xml:space="preserve"> </w:t>
      </w:r>
    </w:p>
    <w:p w14:paraId="4BFD6D64" w14:textId="77777777" w:rsidR="00643A55" w:rsidRPr="0064141D" w:rsidRDefault="009B0829" w:rsidP="00643A55">
      <w:pPr>
        <w:spacing w:after="0"/>
        <w:jc w:val="both"/>
        <w:rPr>
          <w:rFonts w:ascii="Times New Roman" w:hAnsi="Times New Roman"/>
          <w:sz w:val="24"/>
          <w:szCs w:val="24"/>
        </w:rPr>
      </w:pPr>
      <w:r w:rsidRPr="0064141D">
        <w:rPr>
          <w:rFonts w:ascii="Times New Roman" w:hAnsi="Times New Roman"/>
          <w:sz w:val="24"/>
          <w:szCs w:val="24"/>
          <w:lang w:eastAsia="ru-RU"/>
        </w:rPr>
        <w:tab/>
      </w:r>
    </w:p>
    <w:p w14:paraId="545A7F33" w14:textId="77777777" w:rsidR="00643A55" w:rsidRPr="0064141D" w:rsidRDefault="00643A55" w:rsidP="00643A55">
      <w:pPr>
        <w:autoSpaceDE w:val="0"/>
        <w:autoSpaceDN w:val="0"/>
        <w:adjustRightInd w:val="0"/>
        <w:spacing w:after="0" w:line="240" w:lineRule="auto"/>
        <w:jc w:val="both"/>
        <w:rPr>
          <w:rFonts w:ascii="Times New Roman" w:hAnsi="Times New Roman"/>
          <w:sz w:val="24"/>
          <w:szCs w:val="24"/>
          <w:lang w:eastAsia="ru-RU"/>
        </w:rPr>
      </w:pPr>
      <w:r w:rsidRPr="0064141D">
        <w:rPr>
          <w:rFonts w:ascii="Times New Roman" w:hAnsi="Times New Roman"/>
          <w:sz w:val="24"/>
          <w:szCs w:val="24"/>
          <w:lang w:eastAsia="ru-RU"/>
        </w:rPr>
        <w:t>_______________________________                                 ____________________________</w:t>
      </w:r>
    </w:p>
    <w:p w14:paraId="2ECEBA9E" w14:textId="77777777" w:rsidR="00643A55" w:rsidRPr="0064141D" w:rsidRDefault="00643A55" w:rsidP="00643A55">
      <w:pPr>
        <w:autoSpaceDE w:val="0"/>
        <w:autoSpaceDN w:val="0"/>
        <w:adjustRightInd w:val="0"/>
        <w:spacing w:after="0" w:line="240" w:lineRule="auto"/>
        <w:jc w:val="both"/>
        <w:rPr>
          <w:rFonts w:ascii="Times New Roman" w:hAnsi="Times New Roman"/>
          <w:sz w:val="24"/>
          <w:szCs w:val="24"/>
          <w:lang w:eastAsia="ru-RU"/>
        </w:rPr>
      </w:pPr>
      <w:r w:rsidRPr="0064141D">
        <w:rPr>
          <w:rFonts w:ascii="Times New Roman" w:hAnsi="Times New Roman"/>
          <w:sz w:val="24"/>
          <w:szCs w:val="24"/>
          <w:lang w:eastAsia="ru-RU"/>
        </w:rPr>
        <w:t xml:space="preserve">            (должность)                                                                 (подпись, фамилия, инициалы)</w:t>
      </w:r>
    </w:p>
    <w:p w14:paraId="19EEFECF" w14:textId="56AADBBA" w:rsidR="00E22B75" w:rsidRPr="0064141D" w:rsidRDefault="009B0829" w:rsidP="00643A55">
      <w:pPr>
        <w:tabs>
          <w:tab w:val="left" w:pos="1741"/>
        </w:tabs>
        <w:autoSpaceDE w:val="0"/>
        <w:autoSpaceDN w:val="0"/>
        <w:adjustRightInd w:val="0"/>
        <w:spacing w:after="0"/>
        <w:ind w:firstLine="567"/>
        <w:jc w:val="both"/>
        <w:rPr>
          <w:rFonts w:ascii="Times New Roman" w:eastAsia="Times New Roman" w:hAnsi="Times New Roman"/>
          <w:bCs/>
          <w:iCs/>
          <w:sz w:val="24"/>
          <w:szCs w:val="24"/>
          <w:lang w:eastAsia="ru-RU"/>
        </w:rPr>
      </w:pPr>
      <w:r w:rsidRPr="0064141D">
        <w:rPr>
          <w:rFonts w:ascii="Times New Roman" w:hAnsi="Times New Roman"/>
          <w:b/>
          <w:sz w:val="24"/>
          <w:szCs w:val="24"/>
        </w:rPr>
        <w:br w:type="page"/>
      </w:r>
    </w:p>
    <w:p w14:paraId="00B21C5A" w14:textId="77777777" w:rsidR="00B31B3A" w:rsidRPr="0064141D" w:rsidRDefault="00B9710F" w:rsidP="00902898">
      <w:pPr>
        <w:pStyle w:val="14"/>
        <w:spacing w:line="276" w:lineRule="auto"/>
        <w:ind w:left="4961"/>
        <w:outlineLvl w:val="0"/>
        <w:rPr>
          <w:rStyle w:val="afff9"/>
          <w:b/>
          <w:bCs/>
          <w:i w:val="0"/>
          <w:iCs w:val="0"/>
          <w:szCs w:val="24"/>
        </w:rPr>
      </w:pPr>
      <w:bookmarkStart w:id="313" w:name="_Toc476268714"/>
      <w:bookmarkEnd w:id="312"/>
      <w:r w:rsidRPr="0064141D">
        <w:rPr>
          <w:rStyle w:val="afff9"/>
          <w:i w:val="0"/>
          <w:iCs w:val="0"/>
          <w:szCs w:val="24"/>
        </w:rPr>
        <w:t>Приложение 20</w:t>
      </w:r>
      <w:bookmarkEnd w:id="313"/>
    </w:p>
    <w:p w14:paraId="4BF6514E" w14:textId="19EE8145" w:rsidR="00E22B75" w:rsidRPr="0064141D" w:rsidRDefault="00902898" w:rsidP="00902898">
      <w:pPr>
        <w:keepNext/>
        <w:tabs>
          <w:tab w:val="left" w:pos="5103"/>
        </w:tabs>
        <w:spacing w:after="0"/>
        <w:ind w:left="4961"/>
        <w:rPr>
          <w:rFonts w:ascii="Times New Roman" w:eastAsia="Times New Roman" w:hAnsi="Times New Roman"/>
          <w:bCs/>
          <w:iCs/>
          <w:sz w:val="24"/>
          <w:szCs w:val="24"/>
          <w:lang w:eastAsia="ru-RU"/>
        </w:rPr>
      </w:pPr>
      <w:bookmarkStart w:id="314" w:name="_Toc473049931"/>
      <w:r w:rsidRPr="0064141D">
        <w:rPr>
          <w:rFonts w:ascii="Times New Roman" w:hAnsi="Times New Roman"/>
          <w:sz w:val="24"/>
          <w:szCs w:val="24"/>
        </w:rPr>
        <w:t>к Типовой форме административного регламента по предоставлению Государственной услуги</w:t>
      </w:r>
      <w:r w:rsidR="005E7C68" w:rsidRPr="0064141D">
        <w:rPr>
          <w:rFonts w:ascii="Times New Roman" w:eastAsia="Times New Roman" w:hAnsi="Times New Roman"/>
          <w:bCs/>
          <w:iCs/>
          <w:sz w:val="24"/>
          <w:szCs w:val="24"/>
          <w:lang w:eastAsia="ru-RU"/>
        </w:rPr>
        <w:t xml:space="preserve"> </w:t>
      </w:r>
    </w:p>
    <w:p w14:paraId="439A0869" w14:textId="77777777" w:rsidR="00B31B3A" w:rsidRPr="0064141D" w:rsidRDefault="00E22B75" w:rsidP="003E168E">
      <w:pPr>
        <w:pStyle w:val="affffb"/>
        <w:spacing w:line="276" w:lineRule="auto"/>
        <w:rPr>
          <w:lang w:eastAsia="ru-RU"/>
        </w:rPr>
      </w:pPr>
      <w:bookmarkStart w:id="315" w:name="_Toc476268715"/>
      <w:r w:rsidRPr="0064141D">
        <w:rPr>
          <w:lang w:eastAsia="ru-RU"/>
        </w:rPr>
        <w:t xml:space="preserve">Форма решения об отказе в отзыве Заявления на </w:t>
      </w:r>
      <w:r w:rsidR="00874070" w:rsidRPr="0064141D">
        <w:rPr>
          <w:lang w:eastAsia="ru-RU"/>
        </w:rPr>
        <w:t xml:space="preserve">предоставление Государственной </w:t>
      </w:r>
      <w:r w:rsidRPr="0064141D">
        <w:rPr>
          <w:lang w:eastAsia="ru-RU"/>
        </w:rPr>
        <w:t>услуги</w:t>
      </w:r>
      <w:bookmarkEnd w:id="314"/>
      <w:bookmarkEnd w:id="315"/>
    </w:p>
    <w:p w14:paraId="074178BE" w14:textId="77777777" w:rsidR="00032D98" w:rsidRPr="0064141D" w:rsidRDefault="00032D98" w:rsidP="00032D98">
      <w:pPr>
        <w:autoSpaceDE w:val="0"/>
        <w:autoSpaceDN w:val="0"/>
        <w:adjustRightInd w:val="0"/>
        <w:spacing w:after="0" w:line="240" w:lineRule="auto"/>
        <w:ind w:left="4820"/>
        <w:jc w:val="both"/>
        <w:rPr>
          <w:rFonts w:ascii="Times New Roman" w:hAnsi="Times New Roman"/>
          <w:sz w:val="24"/>
          <w:szCs w:val="24"/>
          <w:lang w:eastAsia="ru-RU"/>
        </w:rPr>
      </w:pPr>
    </w:p>
    <w:p w14:paraId="75C1C745" w14:textId="77777777" w:rsidR="00032D98" w:rsidRPr="0064141D" w:rsidRDefault="00032D98" w:rsidP="00032D98">
      <w:pPr>
        <w:autoSpaceDE w:val="0"/>
        <w:autoSpaceDN w:val="0"/>
        <w:adjustRightInd w:val="0"/>
        <w:spacing w:after="0" w:line="240" w:lineRule="auto"/>
        <w:ind w:left="4820"/>
        <w:jc w:val="both"/>
        <w:rPr>
          <w:rFonts w:ascii="Times New Roman" w:hAnsi="Times New Roman"/>
          <w:sz w:val="24"/>
          <w:szCs w:val="24"/>
          <w:lang w:eastAsia="ru-RU"/>
        </w:rPr>
      </w:pPr>
      <w:r w:rsidRPr="0064141D">
        <w:rPr>
          <w:rFonts w:ascii="Times New Roman" w:hAnsi="Times New Roman"/>
          <w:sz w:val="24"/>
          <w:szCs w:val="24"/>
          <w:lang w:eastAsia="ru-RU"/>
        </w:rPr>
        <w:t>Кому: _________________________________</w:t>
      </w:r>
    </w:p>
    <w:p w14:paraId="26068F64" w14:textId="77777777" w:rsidR="00032D98" w:rsidRPr="0064141D" w:rsidRDefault="00032D98" w:rsidP="00032D98">
      <w:pPr>
        <w:autoSpaceDE w:val="0"/>
        <w:autoSpaceDN w:val="0"/>
        <w:adjustRightInd w:val="0"/>
        <w:spacing w:after="0" w:line="240" w:lineRule="auto"/>
        <w:ind w:left="4820"/>
        <w:jc w:val="both"/>
        <w:rPr>
          <w:rFonts w:ascii="Times New Roman" w:hAnsi="Times New Roman"/>
          <w:sz w:val="20"/>
          <w:szCs w:val="20"/>
          <w:lang w:eastAsia="ru-RU"/>
        </w:rPr>
      </w:pPr>
      <w:r w:rsidRPr="0064141D">
        <w:rPr>
          <w:rFonts w:ascii="Times New Roman" w:hAnsi="Times New Roman"/>
          <w:sz w:val="20"/>
          <w:szCs w:val="20"/>
          <w:lang w:eastAsia="ru-RU"/>
        </w:rPr>
        <w:t>(фамилия, имя, отчество (при наличии) физического лица или наименование юридического лица, запрашивающих информацию)</w:t>
      </w:r>
    </w:p>
    <w:p w14:paraId="3720DB52" w14:textId="77777777" w:rsidR="00B31B3A" w:rsidRPr="0064141D" w:rsidRDefault="00B31B3A" w:rsidP="003E168E">
      <w:pPr>
        <w:autoSpaceDE w:val="0"/>
        <w:autoSpaceDN w:val="0"/>
        <w:adjustRightInd w:val="0"/>
        <w:spacing w:after="0"/>
        <w:ind w:left="7513"/>
        <w:jc w:val="both"/>
        <w:rPr>
          <w:rFonts w:ascii="Times New Roman" w:hAnsi="Times New Roman"/>
          <w:sz w:val="24"/>
          <w:szCs w:val="24"/>
          <w:lang w:eastAsia="ru-RU"/>
        </w:rPr>
      </w:pPr>
    </w:p>
    <w:p w14:paraId="028AB5C7" w14:textId="77777777" w:rsidR="00B31B3A" w:rsidRPr="0064141D" w:rsidRDefault="00B31B3A" w:rsidP="003E168E">
      <w:pPr>
        <w:autoSpaceDE w:val="0"/>
        <w:autoSpaceDN w:val="0"/>
        <w:adjustRightInd w:val="0"/>
        <w:spacing w:after="0"/>
        <w:ind w:left="7513"/>
        <w:jc w:val="both"/>
        <w:rPr>
          <w:rFonts w:ascii="Times New Roman" w:hAnsi="Times New Roman"/>
          <w:sz w:val="24"/>
          <w:szCs w:val="24"/>
          <w:lang w:eastAsia="ru-RU"/>
        </w:rPr>
      </w:pPr>
    </w:p>
    <w:p w14:paraId="1E6C56BB" w14:textId="77777777" w:rsidR="00B31B3A" w:rsidRPr="0064141D" w:rsidRDefault="00E22B75" w:rsidP="003E168E">
      <w:pPr>
        <w:autoSpaceDE w:val="0"/>
        <w:autoSpaceDN w:val="0"/>
        <w:adjustRightInd w:val="0"/>
        <w:spacing w:after="0"/>
        <w:jc w:val="center"/>
        <w:outlineLvl w:val="0"/>
        <w:rPr>
          <w:rFonts w:ascii="Times New Roman" w:hAnsi="Times New Roman"/>
          <w:sz w:val="24"/>
          <w:szCs w:val="24"/>
          <w:lang w:eastAsia="ru-RU"/>
        </w:rPr>
      </w:pPr>
      <w:r w:rsidRPr="0064141D">
        <w:rPr>
          <w:rFonts w:ascii="Times New Roman" w:hAnsi="Times New Roman"/>
          <w:sz w:val="24"/>
          <w:szCs w:val="24"/>
          <w:lang w:eastAsia="ru-RU"/>
        </w:rPr>
        <w:t>Решение</w:t>
      </w:r>
    </w:p>
    <w:p w14:paraId="3D4809B2" w14:textId="77777777" w:rsidR="00B31B3A" w:rsidRPr="0064141D" w:rsidRDefault="00E22B75" w:rsidP="003E168E">
      <w:pPr>
        <w:autoSpaceDE w:val="0"/>
        <w:autoSpaceDN w:val="0"/>
        <w:adjustRightInd w:val="0"/>
        <w:spacing w:after="0"/>
        <w:jc w:val="center"/>
        <w:rPr>
          <w:rFonts w:ascii="Times New Roman" w:hAnsi="Times New Roman"/>
          <w:sz w:val="24"/>
          <w:szCs w:val="24"/>
          <w:lang w:eastAsia="ru-RU"/>
        </w:rPr>
      </w:pPr>
      <w:r w:rsidRPr="0064141D">
        <w:rPr>
          <w:rFonts w:ascii="Times New Roman" w:hAnsi="Times New Roman"/>
          <w:sz w:val="24"/>
          <w:szCs w:val="24"/>
          <w:lang w:eastAsia="ru-RU"/>
        </w:rPr>
        <w:t xml:space="preserve">об отказе в отзыве Заявления на </w:t>
      </w:r>
      <w:r w:rsidR="00D50C1C" w:rsidRPr="0064141D">
        <w:rPr>
          <w:rFonts w:ascii="Times New Roman" w:hAnsi="Times New Roman"/>
          <w:sz w:val="24"/>
          <w:szCs w:val="24"/>
          <w:lang w:eastAsia="ru-RU"/>
        </w:rPr>
        <w:t xml:space="preserve">предоставление Государственной </w:t>
      </w:r>
      <w:r w:rsidRPr="0064141D">
        <w:rPr>
          <w:rFonts w:ascii="Times New Roman" w:hAnsi="Times New Roman"/>
          <w:sz w:val="24"/>
          <w:szCs w:val="24"/>
          <w:lang w:eastAsia="ru-RU"/>
        </w:rPr>
        <w:t>услуги</w:t>
      </w:r>
    </w:p>
    <w:p w14:paraId="0FA8C044" w14:textId="77777777" w:rsidR="00B31B3A" w:rsidRPr="0064141D" w:rsidRDefault="00B9710F" w:rsidP="003E168E">
      <w:pPr>
        <w:autoSpaceDE w:val="0"/>
        <w:autoSpaceDN w:val="0"/>
        <w:adjustRightInd w:val="0"/>
        <w:spacing w:after="0"/>
        <w:jc w:val="center"/>
        <w:rPr>
          <w:rFonts w:ascii="Times New Roman" w:hAnsi="Times New Roman"/>
          <w:sz w:val="24"/>
          <w:szCs w:val="24"/>
          <w:lang w:eastAsia="ru-RU"/>
        </w:rPr>
      </w:pPr>
      <w:r w:rsidRPr="0064141D">
        <w:rPr>
          <w:rFonts w:ascii="Times New Roman" w:hAnsi="Times New Roman"/>
          <w:sz w:val="24"/>
          <w:szCs w:val="24"/>
        </w:rPr>
        <w:t>«Предоставление земельных участков, государственная собственность на которые не разграничена, в аренду без проведения торгов, в собственность без проведения торгов»</w:t>
      </w:r>
    </w:p>
    <w:p w14:paraId="57E4B8EF" w14:textId="77777777" w:rsidR="00B31B3A" w:rsidRPr="0064141D" w:rsidRDefault="00B31B3A" w:rsidP="003E168E">
      <w:pPr>
        <w:autoSpaceDE w:val="0"/>
        <w:autoSpaceDN w:val="0"/>
        <w:adjustRightInd w:val="0"/>
        <w:spacing w:after="0"/>
        <w:jc w:val="both"/>
        <w:rPr>
          <w:rFonts w:ascii="Times New Roman" w:hAnsi="Times New Roman"/>
          <w:sz w:val="24"/>
          <w:szCs w:val="24"/>
          <w:lang w:eastAsia="ru-RU"/>
        </w:rPr>
      </w:pPr>
    </w:p>
    <w:p w14:paraId="7C97868E" w14:textId="7CF7A866" w:rsidR="00B31B3A" w:rsidRPr="0064141D" w:rsidRDefault="009B0829" w:rsidP="003E168E">
      <w:pPr>
        <w:autoSpaceDE w:val="0"/>
        <w:autoSpaceDN w:val="0"/>
        <w:adjustRightInd w:val="0"/>
        <w:spacing w:after="0"/>
        <w:ind w:firstLine="567"/>
        <w:jc w:val="both"/>
        <w:rPr>
          <w:rFonts w:ascii="Times New Roman" w:hAnsi="Times New Roman"/>
          <w:sz w:val="24"/>
          <w:szCs w:val="24"/>
          <w:lang w:eastAsia="ru-RU"/>
        </w:rPr>
      </w:pPr>
      <w:bookmarkStart w:id="316" w:name="Приложение7"/>
      <w:bookmarkStart w:id="317" w:name="Приложение8"/>
      <w:bookmarkStart w:id="318" w:name="Приложение9"/>
      <w:bookmarkStart w:id="319" w:name="_Ref437561935"/>
      <w:bookmarkStart w:id="320" w:name="_Ref437728895"/>
      <w:bookmarkStart w:id="321" w:name="_Toc437973324"/>
      <w:bookmarkStart w:id="322" w:name="_Toc438110066"/>
      <w:bookmarkStart w:id="323" w:name="_Toc438376278"/>
      <w:bookmarkStart w:id="324" w:name="_Ref437966607"/>
      <w:bookmarkStart w:id="325" w:name="_Toc437973307"/>
      <w:bookmarkStart w:id="326" w:name="_Toc438110049"/>
      <w:bookmarkStart w:id="327" w:name="_Toc438376261"/>
      <w:bookmarkEnd w:id="134"/>
      <w:bookmarkEnd w:id="135"/>
      <w:bookmarkEnd w:id="136"/>
      <w:bookmarkEnd w:id="137"/>
      <w:bookmarkEnd w:id="138"/>
      <w:bookmarkEnd w:id="139"/>
      <w:bookmarkEnd w:id="316"/>
      <w:bookmarkEnd w:id="317"/>
      <w:bookmarkEnd w:id="318"/>
      <w:r w:rsidRPr="0064141D">
        <w:rPr>
          <w:rFonts w:ascii="Times New Roman" w:hAnsi="Times New Roman"/>
          <w:sz w:val="24"/>
          <w:szCs w:val="24"/>
          <w:lang w:eastAsia="ru-RU"/>
        </w:rPr>
        <w:t xml:space="preserve">В отзыве Заявления на предоставление </w:t>
      </w:r>
      <w:r w:rsidR="00932837" w:rsidRPr="0064141D">
        <w:rPr>
          <w:rFonts w:ascii="Times New Roman" w:hAnsi="Times New Roman"/>
          <w:sz w:val="24"/>
          <w:szCs w:val="24"/>
          <w:lang w:eastAsia="ru-RU"/>
        </w:rPr>
        <w:t>Государственной</w:t>
      </w:r>
      <w:r w:rsidRPr="0064141D">
        <w:rPr>
          <w:rFonts w:ascii="Times New Roman" w:hAnsi="Times New Roman"/>
          <w:sz w:val="24"/>
          <w:szCs w:val="24"/>
          <w:lang w:eastAsia="ru-RU"/>
        </w:rPr>
        <w:t xml:space="preserve"> услуги </w:t>
      </w:r>
      <w:r w:rsidR="00467931" w:rsidRPr="0064141D">
        <w:rPr>
          <w:rFonts w:ascii="Times New Roman" w:hAnsi="Times New Roman"/>
          <w:sz w:val="24"/>
          <w:szCs w:val="24"/>
          <w:lang w:eastAsia="ru-RU"/>
        </w:rPr>
        <w:t>«Предоставление земельных участков, государственная собственность на которые не разграничена, в аренду без проведения торгов, в собственность без проведения торгов»</w:t>
      </w:r>
      <w:r w:rsidR="00467931" w:rsidRPr="0064141D" w:rsidDel="00467931">
        <w:rPr>
          <w:rFonts w:ascii="Times New Roman" w:hAnsi="Times New Roman"/>
          <w:sz w:val="24"/>
          <w:szCs w:val="24"/>
          <w:lang w:eastAsia="ru-RU"/>
        </w:rPr>
        <w:t xml:space="preserve"> </w:t>
      </w:r>
      <w:r w:rsidRPr="0064141D">
        <w:rPr>
          <w:rFonts w:ascii="Times New Roman" w:hAnsi="Times New Roman"/>
          <w:sz w:val="24"/>
          <w:szCs w:val="24"/>
          <w:lang w:eastAsia="ru-RU"/>
        </w:rPr>
        <w:t>Вам отказано, в связи с принятием решения</w:t>
      </w:r>
      <w:r w:rsidRPr="0064141D">
        <w:rPr>
          <w:rFonts w:ascii="Times New Roman" w:hAnsi="Times New Roman"/>
        </w:rPr>
        <w:t xml:space="preserve"> </w:t>
      </w:r>
      <w:r w:rsidRPr="0064141D">
        <w:rPr>
          <w:rFonts w:ascii="Times New Roman" w:hAnsi="Times New Roman"/>
          <w:sz w:val="24"/>
          <w:szCs w:val="24"/>
          <w:lang w:eastAsia="ru-RU"/>
        </w:rPr>
        <w:t xml:space="preserve">о предоставлении Государственной услуги либо отказе в предоставлении Государственной услуги (указать соответствующий результат).  </w:t>
      </w:r>
    </w:p>
    <w:p w14:paraId="5C11FEB4" w14:textId="44044365" w:rsidR="00B31B3A" w:rsidRPr="0064141D" w:rsidRDefault="00B9710F" w:rsidP="003E168E">
      <w:pPr>
        <w:autoSpaceDE w:val="0"/>
        <w:autoSpaceDN w:val="0"/>
        <w:adjustRightInd w:val="0"/>
        <w:spacing w:after="0"/>
        <w:ind w:firstLine="567"/>
        <w:jc w:val="both"/>
        <w:rPr>
          <w:rFonts w:ascii="Times New Roman" w:hAnsi="Times New Roman"/>
          <w:sz w:val="24"/>
          <w:szCs w:val="24"/>
          <w:lang w:eastAsia="ru-RU"/>
        </w:rPr>
      </w:pPr>
      <w:r w:rsidRPr="0064141D">
        <w:rPr>
          <w:rFonts w:ascii="Times New Roman" w:hAnsi="Times New Roman"/>
          <w:sz w:val="24"/>
          <w:szCs w:val="24"/>
        </w:rPr>
        <w:t>В случае необходимости, Вы можете обратиться в Администрацию __________ с заявлением об аннулировании предоставленного Вам результата Государственной услуги «Предоставление земельных участков, государственная собственность на которые не разграничена, в аренду без проведения торгов, в собственность без проведения торгов».</w:t>
      </w:r>
    </w:p>
    <w:p w14:paraId="396528D1" w14:textId="77777777" w:rsidR="00B31B3A" w:rsidRPr="0064141D" w:rsidRDefault="00B31B3A" w:rsidP="003E168E">
      <w:pPr>
        <w:autoSpaceDE w:val="0"/>
        <w:autoSpaceDN w:val="0"/>
        <w:adjustRightInd w:val="0"/>
        <w:spacing w:after="0"/>
        <w:ind w:firstLine="567"/>
        <w:jc w:val="both"/>
        <w:rPr>
          <w:rFonts w:ascii="Times New Roman" w:hAnsi="Times New Roman"/>
          <w:sz w:val="24"/>
          <w:szCs w:val="24"/>
        </w:rPr>
      </w:pPr>
    </w:p>
    <w:p w14:paraId="78DBA334" w14:textId="77777777" w:rsidR="00B31B3A" w:rsidRPr="0064141D" w:rsidRDefault="00B9710F" w:rsidP="003E168E">
      <w:pPr>
        <w:autoSpaceDE w:val="0"/>
        <w:autoSpaceDN w:val="0"/>
        <w:adjustRightInd w:val="0"/>
        <w:spacing w:after="0"/>
        <w:ind w:firstLine="567"/>
        <w:jc w:val="both"/>
        <w:rPr>
          <w:rFonts w:ascii="Times New Roman" w:hAnsi="Times New Roman"/>
          <w:sz w:val="24"/>
          <w:szCs w:val="24"/>
        </w:rPr>
      </w:pPr>
      <w:r w:rsidRPr="0064141D">
        <w:rPr>
          <w:rFonts w:ascii="Times New Roman" w:hAnsi="Times New Roman"/>
          <w:sz w:val="24"/>
          <w:szCs w:val="24"/>
        </w:rPr>
        <w:t xml:space="preserve"> </w:t>
      </w:r>
    </w:p>
    <w:p w14:paraId="1D10F475" w14:textId="77777777" w:rsidR="00B31B3A" w:rsidRPr="0064141D" w:rsidRDefault="009B0829" w:rsidP="003E168E">
      <w:pPr>
        <w:tabs>
          <w:tab w:val="left" w:pos="1741"/>
        </w:tabs>
        <w:autoSpaceDE w:val="0"/>
        <w:autoSpaceDN w:val="0"/>
        <w:adjustRightInd w:val="0"/>
        <w:spacing w:after="0"/>
        <w:ind w:firstLine="567"/>
        <w:jc w:val="both"/>
        <w:rPr>
          <w:rFonts w:ascii="Times New Roman" w:hAnsi="Times New Roman"/>
          <w:sz w:val="24"/>
          <w:szCs w:val="24"/>
          <w:lang w:eastAsia="ru-RU"/>
        </w:rPr>
      </w:pPr>
      <w:r w:rsidRPr="0064141D">
        <w:rPr>
          <w:rFonts w:ascii="Times New Roman" w:hAnsi="Times New Roman"/>
          <w:sz w:val="24"/>
          <w:szCs w:val="24"/>
          <w:lang w:eastAsia="ru-RU"/>
        </w:rPr>
        <w:tab/>
      </w:r>
    </w:p>
    <w:p w14:paraId="6E3766C4" w14:textId="77777777" w:rsidR="00643A55" w:rsidRPr="0064141D" w:rsidRDefault="00643A55" w:rsidP="00643A55">
      <w:pPr>
        <w:autoSpaceDE w:val="0"/>
        <w:autoSpaceDN w:val="0"/>
        <w:adjustRightInd w:val="0"/>
        <w:spacing w:after="0" w:line="240" w:lineRule="auto"/>
        <w:jc w:val="both"/>
        <w:rPr>
          <w:rFonts w:ascii="Times New Roman" w:hAnsi="Times New Roman"/>
          <w:sz w:val="24"/>
          <w:szCs w:val="24"/>
          <w:lang w:eastAsia="ru-RU"/>
        </w:rPr>
      </w:pPr>
      <w:r w:rsidRPr="0064141D">
        <w:rPr>
          <w:rFonts w:ascii="Times New Roman" w:hAnsi="Times New Roman"/>
          <w:sz w:val="24"/>
          <w:szCs w:val="24"/>
          <w:lang w:eastAsia="ru-RU"/>
        </w:rPr>
        <w:t>_______________________________                                 ____________________________</w:t>
      </w:r>
    </w:p>
    <w:p w14:paraId="5E6E61CA" w14:textId="77777777" w:rsidR="00643A55" w:rsidRPr="0064141D" w:rsidRDefault="00643A55" w:rsidP="00643A55">
      <w:pPr>
        <w:autoSpaceDE w:val="0"/>
        <w:autoSpaceDN w:val="0"/>
        <w:adjustRightInd w:val="0"/>
        <w:spacing w:after="0" w:line="240" w:lineRule="auto"/>
        <w:jc w:val="both"/>
        <w:rPr>
          <w:rFonts w:ascii="Times New Roman" w:hAnsi="Times New Roman"/>
          <w:sz w:val="24"/>
          <w:szCs w:val="24"/>
          <w:lang w:eastAsia="ru-RU"/>
        </w:rPr>
      </w:pPr>
      <w:r w:rsidRPr="0064141D">
        <w:rPr>
          <w:rFonts w:ascii="Times New Roman" w:hAnsi="Times New Roman"/>
          <w:sz w:val="24"/>
          <w:szCs w:val="24"/>
          <w:lang w:eastAsia="ru-RU"/>
        </w:rPr>
        <w:t xml:space="preserve">            (должность)                                                                 (подпись, фамилия, инициалы)</w:t>
      </w:r>
    </w:p>
    <w:p w14:paraId="4BAA7480" w14:textId="77777777" w:rsidR="00643A55" w:rsidRPr="0064141D" w:rsidRDefault="00643A55" w:rsidP="00643A55">
      <w:pPr>
        <w:autoSpaceDE w:val="0"/>
        <w:autoSpaceDN w:val="0"/>
        <w:adjustRightInd w:val="0"/>
        <w:spacing w:after="0" w:line="240" w:lineRule="auto"/>
        <w:jc w:val="both"/>
        <w:rPr>
          <w:rFonts w:ascii="Times New Roman" w:hAnsi="Times New Roman"/>
          <w:sz w:val="24"/>
          <w:szCs w:val="24"/>
          <w:lang w:eastAsia="ru-RU"/>
        </w:rPr>
      </w:pPr>
    </w:p>
    <w:p w14:paraId="20F26B0F" w14:textId="26974DAA" w:rsidR="009B0829" w:rsidRPr="0064141D" w:rsidRDefault="00B9710F" w:rsidP="00517FC5">
      <w:pPr>
        <w:jc w:val="right"/>
        <w:rPr>
          <w:rFonts w:ascii="Times New Roman" w:hAnsi="Times New Roman"/>
          <w:sz w:val="24"/>
          <w:szCs w:val="24"/>
        </w:rPr>
      </w:pPr>
      <w:r w:rsidRPr="0064141D">
        <w:rPr>
          <w:rFonts w:ascii="Times New Roman" w:hAnsi="Times New Roman"/>
          <w:sz w:val="24"/>
          <w:szCs w:val="24"/>
        </w:rPr>
        <w:t xml:space="preserve"> «____»_______________ 20__г.</w:t>
      </w:r>
    </w:p>
    <w:p w14:paraId="0F01DF57" w14:textId="77777777" w:rsidR="009B0829" w:rsidRPr="0064141D" w:rsidRDefault="009B0829" w:rsidP="00517FC5">
      <w:pPr>
        <w:spacing w:after="0"/>
        <w:jc w:val="both"/>
        <w:rPr>
          <w:rFonts w:ascii="Times New Roman" w:hAnsi="Times New Roman"/>
          <w:b/>
          <w:sz w:val="24"/>
          <w:szCs w:val="24"/>
        </w:rPr>
        <w:sectPr w:rsidR="009B0829" w:rsidRPr="0064141D" w:rsidSect="009B0829">
          <w:pgSz w:w="11906" w:h="16838" w:code="9"/>
          <w:pgMar w:top="1134" w:right="1134" w:bottom="1134" w:left="1701" w:header="720" w:footer="720" w:gutter="0"/>
          <w:cols w:space="720"/>
          <w:noEndnote/>
          <w:docGrid w:linePitch="299"/>
        </w:sectPr>
      </w:pPr>
    </w:p>
    <w:p w14:paraId="55E1CB9F" w14:textId="77777777" w:rsidR="00B31B3A" w:rsidRPr="0064141D" w:rsidRDefault="00B31B3A" w:rsidP="003E168E">
      <w:pPr>
        <w:spacing w:after="0"/>
        <w:jc w:val="both"/>
        <w:rPr>
          <w:rFonts w:ascii="Times New Roman" w:hAnsi="Times New Roman"/>
          <w:b/>
          <w:sz w:val="24"/>
          <w:szCs w:val="24"/>
        </w:rPr>
      </w:pPr>
    </w:p>
    <w:p w14:paraId="524D6362" w14:textId="158B4050" w:rsidR="00B31B3A" w:rsidRPr="0064141D" w:rsidRDefault="00B9710F" w:rsidP="003E168E">
      <w:pPr>
        <w:pStyle w:val="1-"/>
        <w:spacing w:before="0" w:after="0"/>
        <w:ind w:left="5103"/>
        <w:jc w:val="left"/>
        <w:rPr>
          <w:b w:val="0"/>
          <w:sz w:val="24"/>
          <w:szCs w:val="24"/>
        </w:rPr>
      </w:pPr>
      <w:bookmarkStart w:id="328" w:name="_Toc476268716"/>
      <w:r w:rsidRPr="0064141D">
        <w:rPr>
          <w:b w:val="0"/>
          <w:sz w:val="24"/>
          <w:szCs w:val="24"/>
        </w:rPr>
        <w:t xml:space="preserve">Приложение </w:t>
      </w:r>
      <w:bookmarkEnd w:id="319"/>
      <w:r w:rsidRPr="0064141D">
        <w:rPr>
          <w:b w:val="0"/>
          <w:sz w:val="24"/>
          <w:szCs w:val="24"/>
        </w:rPr>
        <w:t>21</w:t>
      </w:r>
      <w:bookmarkEnd w:id="328"/>
    </w:p>
    <w:p w14:paraId="7DEA9185" w14:textId="0E113922" w:rsidR="00B31B3A" w:rsidRPr="0064141D" w:rsidRDefault="00902898" w:rsidP="003E168E">
      <w:pPr>
        <w:pStyle w:val="14"/>
        <w:spacing w:line="276" w:lineRule="auto"/>
        <w:ind w:left="5103"/>
      </w:pPr>
      <w:r w:rsidRPr="0064141D">
        <w:t>к Типовой форме административного регламента по предоставлению Государственной услуги</w:t>
      </w:r>
      <w:r w:rsidR="006C2C20" w:rsidRPr="0064141D">
        <w:t xml:space="preserve"> </w:t>
      </w:r>
    </w:p>
    <w:p w14:paraId="2ADDA33D" w14:textId="77777777" w:rsidR="00B31B3A" w:rsidRPr="0064141D" w:rsidRDefault="00B31B3A" w:rsidP="003E168E">
      <w:pPr>
        <w:pStyle w:val="14"/>
        <w:spacing w:line="276" w:lineRule="auto"/>
      </w:pPr>
    </w:p>
    <w:p w14:paraId="13CC21D2" w14:textId="230D5DFF" w:rsidR="00B31B3A" w:rsidRPr="0064141D" w:rsidRDefault="00D328FC" w:rsidP="003E168E">
      <w:pPr>
        <w:pStyle w:val="affffb"/>
        <w:spacing w:line="276" w:lineRule="auto"/>
        <w:outlineLvl w:val="0"/>
      </w:pPr>
      <w:bookmarkStart w:id="329" w:name="_Toc476268717"/>
      <w:r w:rsidRPr="0064141D">
        <w:t xml:space="preserve">Требования к помещениям, в которых предоставляется </w:t>
      </w:r>
      <w:bookmarkEnd w:id="320"/>
      <w:bookmarkEnd w:id="321"/>
      <w:bookmarkEnd w:id="322"/>
      <w:bookmarkEnd w:id="323"/>
      <w:bookmarkEnd w:id="329"/>
      <w:r w:rsidR="009769AF" w:rsidRPr="0064141D">
        <w:t>Государственная услуга</w:t>
      </w:r>
    </w:p>
    <w:p w14:paraId="193A33C8" w14:textId="77777777" w:rsidR="00B31B3A" w:rsidRPr="0064141D" w:rsidRDefault="00B31B3A" w:rsidP="003E168E">
      <w:pPr>
        <w:pStyle w:val="14"/>
        <w:spacing w:line="276" w:lineRule="auto"/>
      </w:pPr>
    </w:p>
    <w:p w14:paraId="68E145DD" w14:textId="52DBB9DB" w:rsidR="00871450" w:rsidRPr="0064141D" w:rsidRDefault="00871450" w:rsidP="00D86EA8">
      <w:pPr>
        <w:pStyle w:val="1f5"/>
        <w:numPr>
          <w:ilvl w:val="0"/>
          <w:numId w:val="8"/>
        </w:numPr>
        <w:tabs>
          <w:tab w:val="left" w:pos="851"/>
        </w:tabs>
        <w:ind w:left="0" w:firstLine="567"/>
        <w:rPr>
          <w:sz w:val="24"/>
          <w:szCs w:val="24"/>
        </w:rPr>
      </w:pPr>
      <w:r w:rsidRPr="0064141D">
        <w:rPr>
          <w:sz w:val="24"/>
          <w:szCs w:val="24"/>
        </w:rPr>
        <w:t>Помещения, в которых предоставляется Государственная услуга, предпочтительно размещаются на нижних этажах зданий и должны соответствовать санитарно-эпидемиологическим правилам и нормативам.</w:t>
      </w:r>
    </w:p>
    <w:p w14:paraId="254210B2" w14:textId="77777777" w:rsidR="00871450" w:rsidRPr="0064141D" w:rsidRDefault="00871450" w:rsidP="00D86EA8">
      <w:pPr>
        <w:pStyle w:val="1f5"/>
        <w:numPr>
          <w:ilvl w:val="0"/>
          <w:numId w:val="26"/>
        </w:numPr>
        <w:tabs>
          <w:tab w:val="left" w:pos="851"/>
        </w:tabs>
        <w:ind w:left="0" w:firstLine="567"/>
        <w:rPr>
          <w:sz w:val="24"/>
          <w:szCs w:val="24"/>
        </w:rPr>
      </w:pPr>
      <w:r w:rsidRPr="0064141D">
        <w:rPr>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14:paraId="7287353B" w14:textId="5275E591" w:rsidR="00871450" w:rsidRPr="0064141D" w:rsidRDefault="00871450" w:rsidP="00D86EA8">
      <w:pPr>
        <w:pStyle w:val="1f5"/>
        <w:numPr>
          <w:ilvl w:val="0"/>
          <w:numId w:val="26"/>
        </w:numPr>
        <w:tabs>
          <w:tab w:val="left" w:pos="851"/>
        </w:tabs>
        <w:ind w:left="0" w:firstLine="567"/>
        <w:rPr>
          <w:sz w:val="24"/>
          <w:szCs w:val="24"/>
        </w:rPr>
      </w:pPr>
      <w:r w:rsidRPr="0064141D">
        <w:rPr>
          <w:sz w:val="24"/>
          <w:szCs w:val="24"/>
        </w:rPr>
        <w:t>При ином размещении помещений по высоте, должна быть обеспечена возможность получения Государственной услуги маломобильными группами населения.</w:t>
      </w:r>
    </w:p>
    <w:p w14:paraId="48121DF5" w14:textId="77777777" w:rsidR="00871450" w:rsidRPr="0064141D" w:rsidRDefault="00871450" w:rsidP="00D86EA8">
      <w:pPr>
        <w:pStyle w:val="1f5"/>
        <w:numPr>
          <w:ilvl w:val="0"/>
          <w:numId w:val="26"/>
        </w:numPr>
        <w:tabs>
          <w:tab w:val="left" w:pos="851"/>
        </w:tabs>
        <w:ind w:left="0" w:firstLine="567"/>
        <w:rPr>
          <w:sz w:val="24"/>
          <w:szCs w:val="24"/>
        </w:rPr>
      </w:pPr>
      <w:r w:rsidRPr="0064141D">
        <w:rPr>
          <w:sz w:val="24"/>
          <w:szCs w:val="24"/>
        </w:rPr>
        <w:t>Вход и выход из помещений оборудуются указателями.</w:t>
      </w:r>
    </w:p>
    <w:p w14:paraId="7A140DDA" w14:textId="77777777" w:rsidR="00871450" w:rsidRPr="0064141D" w:rsidRDefault="00871450" w:rsidP="00D86EA8">
      <w:pPr>
        <w:pStyle w:val="1f5"/>
        <w:numPr>
          <w:ilvl w:val="0"/>
          <w:numId w:val="26"/>
        </w:numPr>
        <w:tabs>
          <w:tab w:val="left" w:pos="851"/>
        </w:tabs>
        <w:ind w:left="0" w:firstLine="567"/>
        <w:rPr>
          <w:sz w:val="24"/>
          <w:szCs w:val="24"/>
        </w:rPr>
      </w:pPr>
      <w:r w:rsidRPr="0064141D">
        <w:rPr>
          <w:sz w:val="24"/>
          <w:szCs w:val="24"/>
        </w:rPr>
        <w:t>Места для информирования, предназначенные для ознакомления Заявителей (представителей Заявителя) с информационными материалами, оборудуются информационными стендами.</w:t>
      </w:r>
    </w:p>
    <w:p w14:paraId="6E6459D5" w14:textId="77777777" w:rsidR="00871450" w:rsidRPr="0064141D" w:rsidRDefault="00871450" w:rsidP="00D86EA8">
      <w:pPr>
        <w:pStyle w:val="1f5"/>
        <w:numPr>
          <w:ilvl w:val="0"/>
          <w:numId w:val="26"/>
        </w:numPr>
        <w:tabs>
          <w:tab w:val="left" w:pos="851"/>
        </w:tabs>
        <w:ind w:left="0" w:firstLine="567"/>
        <w:rPr>
          <w:sz w:val="24"/>
          <w:szCs w:val="24"/>
        </w:rPr>
      </w:pPr>
      <w:r w:rsidRPr="0064141D">
        <w:rPr>
          <w:sz w:val="24"/>
          <w:szCs w:val="24"/>
        </w:rPr>
        <w:t>Места для ожидания на подачу или получение документов оборудуются стульями, скамьями.</w:t>
      </w:r>
    </w:p>
    <w:p w14:paraId="1AD7211D" w14:textId="77777777" w:rsidR="00871450" w:rsidRPr="0064141D" w:rsidRDefault="00871450" w:rsidP="00D86EA8">
      <w:pPr>
        <w:pStyle w:val="1f5"/>
        <w:numPr>
          <w:ilvl w:val="0"/>
          <w:numId w:val="26"/>
        </w:numPr>
        <w:tabs>
          <w:tab w:val="left" w:pos="851"/>
        </w:tabs>
        <w:ind w:left="0" w:firstLine="567"/>
        <w:rPr>
          <w:sz w:val="24"/>
          <w:szCs w:val="24"/>
        </w:rPr>
      </w:pPr>
      <w:r w:rsidRPr="0064141D">
        <w:rPr>
          <w:sz w:val="24"/>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14:paraId="4A1E1C31" w14:textId="77777777" w:rsidR="00871450" w:rsidRPr="0064141D" w:rsidRDefault="00871450" w:rsidP="00D86EA8">
      <w:pPr>
        <w:pStyle w:val="1f5"/>
        <w:numPr>
          <w:ilvl w:val="0"/>
          <w:numId w:val="26"/>
        </w:numPr>
        <w:tabs>
          <w:tab w:val="left" w:pos="851"/>
        </w:tabs>
        <w:ind w:left="0" w:firstLine="567"/>
        <w:rPr>
          <w:sz w:val="24"/>
          <w:szCs w:val="24"/>
        </w:rPr>
      </w:pPr>
      <w:r w:rsidRPr="0064141D">
        <w:rPr>
          <w:sz w:val="24"/>
          <w:szCs w:val="24"/>
        </w:rPr>
        <w:t>Кабинеты для приема Заявителей (представителей Заявителя) должны быть оборудованы информационными табличками (вывесками) с указанием:</w:t>
      </w:r>
    </w:p>
    <w:p w14:paraId="002C68A9" w14:textId="77777777" w:rsidR="00B31B3A" w:rsidRPr="0064141D" w:rsidRDefault="00871450" w:rsidP="00D86EA8">
      <w:pPr>
        <w:pStyle w:val="a"/>
        <w:numPr>
          <w:ilvl w:val="0"/>
          <w:numId w:val="28"/>
        </w:numPr>
        <w:tabs>
          <w:tab w:val="left" w:pos="851"/>
        </w:tabs>
        <w:spacing w:after="0"/>
        <w:ind w:left="0" w:firstLine="567"/>
        <w:rPr>
          <w:sz w:val="24"/>
          <w:szCs w:val="24"/>
        </w:rPr>
      </w:pPr>
      <w:r w:rsidRPr="0064141D">
        <w:rPr>
          <w:sz w:val="24"/>
          <w:szCs w:val="24"/>
        </w:rPr>
        <w:t>номера кабинета;</w:t>
      </w:r>
    </w:p>
    <w:p w14:paraId="42B7BB3D" w14:textId="0FF4D1CE" w:rsidR="00B31B3A" w:rsidRPr="0064141D" w:rsidRDefault="00871450" w:rsidP="00D86EA8">
      <w:pPr>
        <w:pStyle w:val="a"/>
        <w:numPr>
          <w:ilvl w:val="0"/>
          <w:numId w:val="28"/>
        </w:numPr>
        <w:tabs>
          <w:tab w:val="left" w:pos="851"/>
        </w:tabs>
        <w:spacing w:after="0"/>
        <w:ind w:left="0" w:firstLine="567"/>
        <w:rPr>
          <w:sz w:val="24"/>
          <w:szCs w:val="24"/>
        </w:rPr>
      </w:pPr>
      <w:r w:rsidRPr="0064141D">
        <w:rPr>
          <w:sz w:val="24"/>
          <w:szCs w:val="24"/>
        </w:rPr>
        <w:t>фамилии, имени, отчества и должности специалиста, осуществляющего предоставление Государственной услуги.</w:t>
      </w:r>
    </w:p>
    <w:p w14:paraId="1D96F492" w14:textId="342BA3FB" w:rsidR="00B31B3A" w:rsidRPr="0064141D" w:rsidRDefault="00B9710F" w:rsidP="00D86EA8">
      <w:pPr>
        <w:pStyle w:val="a"/>
        <w:numPr>
          <w:ilvl w:val="0"/>
          <w:numId w:val="28"/>
        </w:numPr>
        <w:tabs>
          <w:tab w:val="left" w:pos="851"/>
        </w:tabs>
        <w:spacing w:after="0"/>
        <w:ind w:left="0" w:firstLine="567"/>
        <w:rPr>
          <w:sz w:val="24"/>
          <w:szCs w:val="24"/>
        </w:rPr>
      </w:pPr>
      <w:r w:rsidRPr="0064141D">
        <w:rPr>
          <w:sz w:val="24"/>
          <w:szCs w:val="24"/>
        </w:rPr>
        <w:t xml:space="preserve">Рабочие места муниципальных служащих и/или </w:t>
      </w:r>
      <w:r w:rsidRPr="0064141D">
        <w:rPr>
          <w:rFonts w:eastAsia="Times New Roman"/>
          <w:sz w:val="24"/>
          <w:szCs w:val="24"/>
        </w:rPr>
        <w:t>специалист</w:t>
      </w:r>
      <w:r w:rsidRPr="0064141D">
        <w:rPr>
          <w:sz w:val="24"/>
          <w:szCs w:val="24"/>
        </w:rPr>
        <w:t xml:space="preserve">ов </w:t>
      </w:r>
      <w:r w:rsidRPr="0064141D">
        <w:rPr>
          <w:rFonts w:eastAsia="Times New Roman"/>
          <w:sz w:val="24"/>
          <w:szCs w:val="24"/>
        </w:rPr>
        <w:t>МФЦ</w:t>
      </w:r>
      <w:r w:rsidRPr="0064141D">
        <w:rPr>
          <w:sz w:val="24"/>
          <w:szCs w:val="24"/>
        </w:rPr>
        <w:t xml:space="preserve">, предоставляющих </w:t>
      </w:r>
      <w:r w:rsidR="00871450" w:rsidRPr="0064141D">
        <w:rPr>
          <w:sz w:val="24"/>
          <w:szCs w:val="24"/>
        </w:rPr>
        <w:t>Государственную</w:t>
      </w:r>
      <w:r w:rsidRPr="0064141D">
        <w:rPr>
          <w:sz w:val="24"/>
          <w:szCs w:val="24"/>
        </w:rPr>
        <w:t xml:space="preserve">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w:t>
      </w:r>
      <w:r w:rsidR="00871450" w:rsidRPr="0064141D">
        <w:rPr>
          <w:sz w:val="24"/>
          <w:szCs w:val="24"/>
        </w:rPr>
        <w:t>Государственной</w:t>
      </w:r>
      <w:r w:rsidRPr="0064141D">
        <w:rPr>
          <w:sz w:val="24"/>
          <w:szCs w:val="24"/>
        </w:rPr>
        <w:t xml:space="preserve"> услуги и организовать предоставление </w:t>
      </w:r>
      <w:r w:rsidR="00871450" w:rsidRPr="0064141D">
        <w:rPr>
          <w:sz w:val="24"/>
          <w:szCs w:val="24"/>
        </w:rPr>
        <w:t>Государственной</w:t>
      </w:r>
      <w:r w:rsidRPr="0064141D">
        <w:rPr>
          <w:sz w:val="24"/>
          <w:szCs w:val="24"/>
        </w:rPr>
        <w:t xml:space="preserve"> услуги в полном объеме.</w:t>
      </w:r>
    </w:p>
    <w:p w14:paraId="43314BFF" w14:textId="77777777" w:rsidR="00B31B3A" w:rsidRPr="0064141D" w:rsidRDefault="00B31B3A" w:rsidP="003E168E">
      <w:pPr>
        <w:spacing w:after="0"/>
        <w:jc w:val="both"/>
        <w:rPr>
          <w:rFonts w:ascii="Times New Roman" w:hAnsi="Times New Roman"/>
          <w:b/>
          <w:sz w:val="24"/>
          <w:szCs w:val="24"/>
        </w:rPr>
      </w:pPr>
    </w:p>
    <w:p w14:paraId="7228B734" w14:textId="77777777" w:rsidR="00D328FC" w:rsidRPr="0064141D" w:rsidRDefault="00B9710F" w:rsidP="00517FC5">
      <w:pPr>
        <w:spacing w:after="0"/>
        <w:rPr>
          <w:rFonts w:ascii="Times New Roman" w:hAnsi="Times New Roman"/>
          <w:sz w:val="24"/>
          <w:szCs w:val="24"/>
        </w:rPr>
      </w:pPr>
      <w:r w:rsidRPr="0064141D">
        <w:rPr>
          <w:rFonts w:ascii="Times New Roman" w:hAnsi="Times New Roman"/>
          <w:sz w:val="24"/>
          <w:szCs w:val="24"/>
        </w:rPr>
        <w:br w:type="page"/>
      </w:r>
    </w:p>
    <w:p w14:paraId="1F092C05" w14:textId="0069A37D" w:rsidR="00B31B3A" w:rsidRPr="0064141D" w:rsidRDefault="009769AF" w:rsidP="003E168E">
      <w:pPr>
        <w:pStyle w:val="10"/>
        <w:spacing w:line="276" w:lineRule="auto"/>
        <w:ind w:left="5103"/>
        <w:jc w:val="left"/>
        <w:rPr>
          <w:b w:val="0"/>
          <w:i w:val="0"/>
        </w:rPr>
      </w:pPr>
      <w:bookmarkStart w:id="330" w:name="Приложение10"/>
      <w:bookmarkStart w:id="331" w:name="_Toc437973325"/>
      <w:bookmarkStart w:id="332" w:name="_Toc438110067"/>
      <w:bookmarkStart w:id="333" w:name="_Toc438376279"/>
      <w:bookmarkEnd w:id="330"/>
      <w:r w:rsidRPr="0064141D">
        <w:rPr>
          <w:b w:val="0"/>
          <w:i w:val="0"/>
        </w:rPr>
        <w:t>Приложение 22</w:t>
      </w:r>
    </w:p>
    <w:p w14:paraId="41C1BC16" w14:textId="608DBD99" w:rsidR="00871450" w:rsidRPr="0064141D" w:rsidRDefault="00902898" w:rsidP="00517FC5">
      <w:pPr>
        <w:keepNext/>
        <w:spacing w:after="0"/>
        <w:ind w:left="5103"/>
        <w:rPr>
          <w:rFonts w:ascii="Times New Roman" w:eastAsia="Times New Roman" w:hAnsi="Times New Roman"/>
          <w:bCs/>
          <w:iCs/>
          <w:sz w:val="24"/>
          <w:szCs w:val="24"/>
          <w:lang w:eastAsia="ru-RU"/>
        </w:rPr>
      </w:pPr>
      <w:r w:rsidRPr="0064141D">
        <w:rPr>
          <w:rFonts w:ascii="Times New Roman" w:hAnsi="Times New Roman"/>
          <w:sz w:val="24"/>
          <w:szCs w:val="24"/>
        </w:rPr>
        <w:t>к Типовой форме административного регламента по предоставлению Государственной услуги</w:t>
      </w:r>
    </w:p>
    <w:p w14:paraId="40595D27" w14:textId="77777777" w:rsidR="00871450" w:rsidRPr="0064141D" w:rsidRDefault="00871450" w:rsidP="00517FC5">
      <w:pPr>
        <w:keepNext/>
        <w:spacing w:after="0"/>
        <w:ind w:left="5103"/>
        <w:rPr>
          <w:rFonts w:ascii="Times New Roman" w:eastAsia="Times New Roman" w:hAnsi="Times New Roman"/>
          <w:bCs/>
          <w:iCs/>
          <w:sz w:val="24"/>
          <w:szCs w:val="24"/>
          <w:lang w:eastAsia="ru-RU"/>
        </w:rPr>
      </w:pPr>
    </w:p>
    <w:p w14:paraId="3F576DBF" w14:textId="77777777" w:rsidR="00B31B3A" w:rsidRPr="0064141D" w:rsidRDefault="00871450" w:rsidP="003E168E">
      <w:pPr>
        <w:pStyle w:val="affffb"/>
        <w:spacing w:line="276" w:lineRule="auto"/>
        <w:outlineLvl w:val="0"/>
      </w:pPr>
      <w:bookmarkStart w:id="334" w:name="_Toc475791651"/>
      <w:bookmarkStart w:id="335" w:name="_Toc476268719"/>
      <w:r w:rsidRPr="0064141D">
        <w:t>Показатели доступности и качества Государственной услуги</w:t>
      </w:r>
      <w:bookmarkEnd w:id="334"/>
      <w:bookmarkEnd w:id="335"/>
    </w:p>
    <w:p w14:paraId="181A044B" w14:textId="77777777" w:rsidR="00871450" w:rsidRPr="0064141D" w:rsidRDefault="00871450" w:rsidP="00517FC5">
      <w:pPr>
        <w:pStyle w:val="ConsPlusNormal"/>
        <w:spacing w:line="276" w:lineRule="auto"/>
        <w:ind w:firstLine="540"/>
        <w:jc w:val="both"/>
        <w:rPr>
          <w:rFonts w:ascii="Times New Roman" w:hAnsi="Times New Roman" w:cs="Times New Roman"/>
          <w:sz w:val="24"/>
          <w:szCs w:val="24"/>
        </w:rPr>
      </w:pPr>
    </w:p>
    <w:p w14:paraId="392364CC" w14:textId="77777777" w:rsidR="00871450" w:rsidRPr="0064141D" w:rsidRDefault="00871450" w:rsidP="00477475">
      <w:pPr>
        <w:pStyle w:val="ConsPlusNormal"/>
        <w:spacing w:line="276" w:lineRule="auto"/>
        <w:ind w:firstLine="540"/>
        <w:jc w:val="both"/>
        <w:outlineLvl w:val="0"/>
        <w:rPr>
          <w:rFonts w:ascii="Times New Roman" w:hAnsi="Times New Roman" w:cs="Times New Roman"/>
          <w:sz w:val="24"/>
          <w:szCs w:val="24"/>
        </w:rPr>
      </w:pPr>
      <w:r w:rsidRPr="0064141D">
        <w:rPr>
          <w:rFonts w:ascii="Times New Roman" w:hAnsi="Times New Roman" w:cs="Times New Roman"/>
          <w:sz w:val="24"/>
          <w:szCs w:val="24"/>
        </w:rPr>
        <w:t>Показателями доступности предоставления Государственной</w:t>
      </w:r>
      <w:r w:rsidR="00B9710F" w:rsidRPr="0064141D">
        <w:rPr>
          <w:rFonts w:ascii="Times New Roman" w:hAnsi="Times New Roman" w:cs="Times New Roman"/>
          <w:bCs/>
          <w:iCs/>
          <w:sz w:val="24"/>
          <w:lang w:eastAsia="ar-SA"/>
        </w:rPr>
        <w:t xml:space="preserve"> </w:t>
      </w:r>
      <w:r w:rsidRPr="0064141D">
        <w:rPr>
          <w:rFonts w:ascii="Times New Roman" w:hAnsi="Times New Roman" w:cs="Times New Roman"/>
          <w:sz w:val="24"/>
          <w:szCs w:val="24"/>
        </w:rPr>
        <w:t>услуги являются:</w:t>
      </w:r>
    </w:p>
    <w:p w14:paraId="1DDEBEC1" w14:textId="77777777" w:rsidR="00B31B3A" w:rsidRPr="0064141D" w:rsidRDefault="00871450" w:rsidP="00D86EA8">
      <w:pPr>
        <w:pStyle w:val="1f5"/>
        <w:numPr>
          <w:ilvl w:val="0"/>
          <w:numId w:val="29"/>
        </w:numPr>
        <w:rPr>
          <w:sz w:val="24"/>
          <w:szCs w:val="24"/>
        </w:rPr>
      </w:pPr>
      <w:r w:rsidRPr="0064141D">
        <w:rPr>
          <w:sz w:val="24"/>
          <w:szCs w:val="24"/>
        </w:rPr>
        <w:t>предоставление возможности получения Государственной</w:t>
      </w:r>
      <w:r w:rsidRPr="0064141D">
        <w:rPr>
          <w:bCs/>
          <w:iCs/>
          <w:sz w:val="24"/>
          <w:lang w:eastAsia="ar-SA"/>
        </w:rPr>
        <w:t xml:space="preserve"> </w:t>
      </w:r>
      <w:r w:rsidRPr="0064141D">
        <w:rPr>
          <w:sz w:val="24"/>
          <w:szCs w:val="24"/>
        </w:rPr>
        <w:t xml:space="preserve">услуги в электронной форме или в </w:t>
      </w:r>
      <w:r w:rsidRPr="0064141D">
        <w:rPr>
          <w:rFonts w:eastAsia="Times New Roman"/>
          <w:sz w:val="24"/>
          <w:szCs w:val="24"/>
          <w:lang w:eastAsia="ar-SA"/>
        </w:rPr>
        <w:t>МФЦ</w:t>
      </w:r>
      <w:r w:rsidRPr="0064141D">
        <w:rPr>
          <w:sz w:val="24"/>
          <w:szCs w:val="24"/>
        </w:rPr>
        <w:t>;</w:t>
      </w:r>
    </w:p>
    <w:p w14:paraId="0548A106" w14:textId="77777777" w:rsidR="00B31B3A" w:rsidRPr="0064141D" w:rsidRDefault="00871450" w:rsidP="00D86EA8">
      <w:pPr>
        <w:pStyle w:val="1f5"/>
        <w:numPr>
          <w:ilvl w:val="0"/>
          <w:numId w:val="29"/>
        </w:numPr>
        <w:rPr>
          <w:sz w:val="24"/>
          <w:szCs w:val="24"/>
        </w:rPr>
      </w:pPr>
      <w:r w:rsidRPr="0064141D">
        <w:rPr>
          <w:sz w:val="24"/>
          <w:szCs w:val="24"/>
        </w:rPr>
        <w:t>предоставление возможности получения информации о ходе предоставления Государственной услуги, в том числе с использованием информационно-коммуникационных технологий;</w:t>
      </w:r>
    </w:p>
    <w:p w14:paraId="4E560B6A" w14:textId="77777777" w:rsidR="00B31B3A" w:rsidRPr="0064141D" w:rsidRDefault="00871450" w:rsidP="00D86EA8">
      <w:pPr>
        <w:pStyle w:val="1f5"/>
        <w:numPr>
          <w:ilvl w:val="0"/>
          <w:numId w:val="29"/>
        </w:numPr>
        <w:rPr>
          <w:sz w:val="24"/>
          <w:szCs w:val="24"/>
        </w:rPr>
      </w:pPr>
      <w:r w:rsidRPr="0064141D">
        <w:rPr>
          <w:sz w:val="24"/>
          <w:szCs w:val="24"/>
        </w:rPr>
        <w:t>транспортная доступность к местам предоставления Государственной услуги;</w:t>
      </w:r>
    </w:p>
    <w:p w14:paraId="5600D01A" w14:textId="77777777" w:rsidR="00B31B3A" w:rsidRPr="0064141D" w:rsidRDefault="00871450" w:rsidP="00D86EA8">
      <w:pPr>
        <w:pStyle w:val="1f5"/>
        <w:numPr>
          <w:ilvl w:val="0"/>
          <w:numId w:val="29"/>
        </w:numPr>
        <w:rPr>
          <w:sz w:val="24"/>
          <w:szCs w:val="24"/>
        </w:rPr>
      </w:pPr>
      <w:r w:rsidRPr="0064141D">
        <w:rPr>
          <w:sz w:val="24"/>
          <w:szCs w:val="24"/>
        </w:rPr>
        <w:t>обеспечение беспрепятственного доступа лицам с ограниченными возможностями передвижения к помещениям, в которых предоставляется Государственная у</w:t>
      </w:r>
      <w:r w:rsidRPr="0064141D">
        <w:rPr>
          <w:spacing w:val="-2"/>
          <w:sz w:val="24"/>
          <w:szCs w:val="24"/>
        </w:rPr>
        <w:t>слуга</w:t>
      </w:r>
      <w:r w:rsidRPr="0064141D">
        <w:rPr>
          <w:sz w:val="24"/>
          <w:szCs w:val="24"/>
        </w:rPr>
        <w:t xml:space="preserve"> (в том числе наличие бесплатных парковочных мест для специальных автотранспортных средств инвалидов);</w:t>
      </w:r>
    </w:p>
    <w:p w14:paraId="783C532D" w14:textId="77777777" w:rsidR="00B31B3A" w:rsidRPr="0064141D" w:rsidRDefault="00871450" w:rsidP="00D86EA8">
      <w:pPr>
        <w:pStyle w:val="1f5"/>
        <w:numPr>
          <w:ilvl w:val="0"/>
          <w:numId w:val="29"/>
        </w:numPr>
        <w:rPr>
          <w:sz w:val="24"/>
          <w:szCs w:val="24"/>
        </w:rPr>
      </w:pPr>
      <w:r w:rsidRPr="0064141D">
        <w:rPr>
          <w:sz w:val="24"/>
          <w:szCs w:val="24"/>
        </w:rPr>
        <w:t>соблюдение требований административного регламента о порядке информирования о предоставлении</w:t>
      </w:r>
      <w:r w:rsidRPr="0064141D" w:rsidDel="00744A6A">
        <w:rPr>
          <w:sz w:val="24"/>
          <w:szCs w:val="24"/>
        </w:rPr>
        <w:t xml:space="preserve"> </w:t>
      </w:r>
      <w:r w:rsidRPr="0064141D">
        <w:rPr>
          <w:sz w:val="24"/>
          <w:szCs w:val="24"/>
        </w:rPr>
        <w:t>Государственной услуги</w:t>
      </w:r>
    </w:p>
    <w:p w14:paraId="3D4FEE78" w14:textId="77777777" w:rsidR="00871450" w:rsidRPr="0064141D" w:rsidRDefault="00871450" w:rsidP="00517FC5">
      <w:pPr>
        <w:pStyle w:val="1f5"/>
        <w:ind w:left="720"/>
        <w:rPr>
          <w:sz w:val="24"/>
          <w:szCs w:val="24"/>
        </w:rPr>
      </w:pPr>
    </w:p>
    <w:p w14:paraId="3E7C34A8" w14:textId="77777777" w:rsidR="00871450" w:rsidRPr="0064141D" w:rsidRDefault="00871450" w:rsidP="00477475">
      <w:pPr>
        <w:pStyle w:val="affff7"/>
        <w:outlineLvl w:val="0"/>
        <w:rPr>
          <w:sz w:val="24"/>
          <w:szCs w:val="24"/>
        </w:rPr>
      </w:pPr>
      <w:r w:rsidRPr="0064141D">
        <w:rPr>
          <w:sz w:val="24"/>
          <w:szCs w:val="24"/>
        </w:rPr>
        <w:t>Показателями качества предоставления Государственной услуги являются:</w:t>
      </w:r>
    </w:p>
    <w:p w14:paraId="3DFCDA50" w14:textId="77777777" w:rsidR="00B31B3A" w:rsidRPr="0064141D" w:rsidRDefault="00871450" w:rsidP="00D86EA8">
      <w:pPr>
        <w:pStyle w:val="1f5"/>
        <w:numPr>
          <w:ilvl w:val="0"/>
          <w:numId w:val="29"/>
        </w:numPr>
        <w:rPr>
          <w:sz w:val="24"/>
          <w:szCs w:val="24"/>
        </w:rPr>
      </w:pPr>
      <w:r w:rsidRPr="0064141D">
        <w:rPr>
          <w:sz w:val="24"/>
          <w:szCs w:val="24"/>
        </w:rPr>
        <w:t>соблюдение сроков предоставления Государственной услуги;</w:t>
      </w:r>
    </w:p>
    <w:p w14:paraId="284FFB44" w14:textId="77777777" w:rsidR="00B31B3A" w:rsidRPr="0064141D" w:rsidRDefault="00871450" w:rsidP="00D86EA8">
      <w:pPr>
        <w:pStyle w:val="1f5"/>
        <w:numPr>
          <w:ilvl w:val="0"/>
          <w:numId w:val="29"/>
        </w:numPr>
        <w:rPr>
          <w:sz w:val="24"/>
          <w:szCs w:val="24"/>
        </w:rPr>
      </w:pPr>
      <w:r w:rsidRPr="0064141D">
        <w:rPr>
          <w:sz w:val="24"/>
          <w:szCs w:val="24"/>
        </w:rPr>
        <w:t>соблюдения установленного времени ожидания в очереди при подаче заявления и при получении результата предоставления Государственной</w:t>
      </w:r>
      <w:r w:rsidRPr="0064141D">
        <w:rPr>
          <w:bCs/>
          <w:iCs/>
          <w:sz w:val="24"/>
          <w:lang w:eastAsia="ar-SA"/>
        </w:rPr>
        <w:t xml:space="preserve"> </w:t>
      </w:r>
      <w:r w:rsidRPr="0064141D">
        <w:rPr>
          <w:sz w:val="24"/>
          <w:szCs w:val="24"/>
        </w:rPr>
        <w:t>услуги;</w:t>
      </w:r>
    </w:p>
    <w:p w14:paraId="1F672F21" w14:textId="77777777" w:rsidR="00B31B3A" w:rsidRPr="0064141D" w:rsidRDefault="00871450" w:rsidP="00D86EA8">
      <w:pPr>
        <w:pStyle w:val="1f5"/>
        <w:numPr>
          <w:ilvl w:val="0"/>
          <w:numId w:val="29"/>
        </w:numPr>
        <w:rPr>
          <w:sz w:val="24"/>
          <w:szCs w:val="24"/>
        </w:rPr>
      </w:pPr>
      <w:r w:rsidRPr="0064141D">
        <w:rPr>
          <w:sz w:val="24"/>
          <w:szCs w:val="24"/>
        </w:rPr>
        <w:t>соотношение количества рассмотренных в срок заявлений на предоставление Государственной услуги к общему количеству заявлений, поступивших в связи с предоставлением Государственной услуги;</w:t>
      </w:r>
    </w:p>
    <w:p w14:paraId="5487CD25" w14:textId="77777777" w:rsidR="00B31B3A" w:rsidRPr="0064141D" w:rsidRDefault="00871450" w:rsidP="00D86EA8">
      <w:pPr>
        <w:pStyle w:val="1f5"/>
        <w:numPr>
          <w:ilvl w:val="0"/>
          <w:numId w:val="29"/>
        </w:numPr>
        <w:rPr>
          <w:sz w:val="24"/>
          <w:szCs w:val="24"/>
        </w:rPr>
      </w:pPr>
      <w:r w:rsidRPr="0064141D">
        <w:rPr>
          <w:sz w:val="24"/>
          <w:szCs w:val="24"/>
        </w:rPr>
        <w:t>своевременное направление уведомлений Заявителям о предоставлении или прекращении предоставления Государственной услуги;</w:t>
      </w:r>
    </w:p>
    <w:p w14:paraId="78D5DB35" w14:textId="77777777" w:rsidR="00B31B3A" w:rsidRPr="0064141D" w:rsidRDefault="00871450" w:rsidP="00D86EA8">
      <w:pPr>
        <w:pStyle w:val="1f5"/>
        <w:numPr>
          <w:ilvl w:val="0"/>
          <w:numId w:val="29"/>
        </w:numPr>
        <w:rPr>
          <w:sz w:val="24"/>
          <w:szCs w:val="24"/>
        </w:rPr>
      </w:pPr>
      <w:r w:rsidRPr="0064141D">
        <w:rPr>
          <w:sz w:val="24"/>
          <w:szCs w:val="24"/>
        </w:rPr>
        <w:t>соотношение количества обоснованных жалоб граждан и организаций по вопросам качества и доступности предоставления Государственной услуги к общему количеству жалоб.</w:t>
      </w:r>
    </w:p>
    <w:bookmarkEnd w:id="331"/>
    <w:bookmarkEnd w:id="332"/>
    <w:bookmarkEnd w:id="333"/>
    <w:p w14:paraId="2C1548D6" w14:textId="77777777" w:rsidR="001B57CF" w:rsidRPr="0064141D" w:rsidRDefault="00B9710F" w:rsidP="00517FC5">
      <w:pPr>
        <w:rPr>
          <w:rFonts w:ascii="Times New Roman" w:hAnsi="Times New Roman"/>
          <w:sz w:val="24"/>
          <w:szCs w:val="24"/>
        </w:rPr>
      </w:pPr>
      <w:r w:rsidRPr="0064141D">
        <w:rPr>
          <w:rFonts w:ascii="Times New Roman" w:hAnsi="Times New Roman"/>
          <w:sz w:val="24"/>
          <w:szCs w:val="24"/>
        </w:rPr>
        <w:br w:type="page"/>
      </w:r>
      <w:bookmarkStart w:id="336" w:name="Приложение11"/>
      <w:bookmarkStart w:id="337" w:name="_Toc437973326"/>
      <w:bookmarkStart w:id="338" w:name="_Toc438110068"/>
      <w:bookmarkStart w:id="339" w:name="_Toc438376280"/>
      <w:bookmarkEnd w:id="336"/>
    </w:p>
    <w:p w14:paraId="47981228" w14:textId="3CB87AE3" w:rsidR="00DA7975" w:rsidRPr="0064141D" w:rsidRDefault="00B9710F" w:rsidP="00477475">
      <w:pPr>
        <w:pStyle w:val="1-"/>
        <w:spacing w:before="0" w:after="0"/>
        <w:ind w:left="5103"/>
        <w:jc w:val="left"/>
        <w:rPr>
          <w:b w:val="0"/>
          <w:sz w:val="24"/>
          <w:szCs w:val="24"/>
        </w:rPr>
      </w:pPr>
      <w:bookmarkStart w:id="340" w:name="_Toc476268720"/>
      <w:r w:rsidRPr="0064141D">
        <w:rPr>
          <w:b w:val="0"/>
          <w:sz w:val="24"/>
          <w:szCs w:val="24"/>
        </w:rPr>
        <w:t>Приложение 23</w:t>
      </w:r>
      <w:bookmarkEnd w:id="340"/>
    </w:p>
    <w:p w14:paraId="2FFD6F42" w14:textId="4DD5ECBC" w:rsidR="00B31B3A" w:rsidRPr="0064141D" w:rsidRDefault="00902898" w:rsidP="003E168E">
      <w:pPr>
        <w:pStyle w:val="14"/>
        <w:spacing w:line="276" w:lineRule="auto"/>
        <w:ind w:left="5103"/>
      </w:pPr>
      <w:r w:rsidRPr="0064141D">
        <w:t>к Типовой форме административного регламента по предоставлению Государственной услуги</w:t>
      </w:r>
      <w:r w:rsidR="006C2C20" w:rsidRPr="0064141D">
        <w:t xml:space="preserve"> </w:t>
      </w:r>
    </w:p>
    <w:p w14:paraId="7A8D4254" w14:textId="77777777" w:rsidR="00B31B3A" w:rsidRPr="0064141D" w:rsidRDefault="00B31B3A" w:rsidP="003E168E">
      <w:pPr>
        <w:pStyle w:val="14"/>
        <w:spacing w:line="276" w:lineRule="auto"/>
      </w:pPr>
    </w:p>
    <w:p w14:paraId="18368ABA" w14:textId="77777777" w:rsidR="00B31B3A" w:rsidRPr="0064141D" w:rsidRDefault="00871450" w:rsidP="003E168E">
      <w:pPr>
        <w:pStyle w:val="affffb"/>
        <w:spacing w:line="276" w:lineRule="auto"/>
        <w:outlineLvl w:val="0"/>
        <w:rPr>
          <w:lang w:eastAsia="ru-RU"/>
        </w:rPr>
      </w:pPr>
      <w:bookmarkStart w:id="341" w:name="_Toc475791653"/>
      <w:bookmarkStart w:id="342" w:name="_Toc476268721"/>
      <w:r w:rsidRPr="0064141D">
        <w:rPr>
          <w:lang w:eastAsia="ru-RU"/>
        </w:rPr>
        <w:t>Требования к обеспечению доступности Государственной услуги для инвалидов</w:t>
      </w:r>
      <w:bookmarkEnd w:id="341"/>
      <w:bookmarkEnd w:id="342"/>
    </w:p>
    <w:p w14:paraId="7F74BEEF" w14:textId="77777777" w:rsidR="00B31B3A" w:rsidRPr="0064141D" w:rsidRDefault="00871450" w:rsidP="00D86EA8">
      <w:pPr>
        <w:pStyle w:val="1f5"/>
        <w:numPr>
          <w:ilvl w:val="0"/>
          <w:numId w:val="30"/>
        </w:numPr>
        <w:ind w:left="0" w:firstLine="567"/>
        <w:rPr>
          <w:sz w:val="24"/>
          <w:szCs w:val="24"/>
        </w:rPr>
      </w:pPr>
      <w:r w:rsidRPr="0064141D">
        <w:rPr>
          <w:sz w:val="24"/>
          <w:szCs w:val="24"/>
        </w:rPr>
        <w:t xml:space="preserve">Лицам с </w:t>
      </w:r>
      <w:r w:rsidRPr="0064141D">
        <w:rPr>
          <w:sz w:val="24"/>
          <w:szCs w:val="24"/>
          <w:lang w:val="en-US"/>
        </w:rPr>
        <w:t>I</w:t>
      </w:r>
      <w:r w:rsidRPr="0064141D">
        <w:rPr>
          <w:sz w:val="24"/>
          <w:szCs w:val="24"/>
        </w:rPr>
        <w:t xml:space="preserve"> и </w:t>
      </w:r>
      <w:r w:rsidRPr="0064141D">
        <w:rPr>
          <w:sz w:val="24"/>
          <w:szCs w:val="24"/>
          <w:lang w:val="en-US"/>
        </w:rPr>
        <w:t>II</w:t>
      </w:r>
      <w:r w:rsidRPr="0064141D">
        <w:rPr>
          <w:sz w:val="24"/>
          <w:szCs w:val="24"/>
        </w:rPr>
        <w:t xml:space="preserve"> группами инвалидности обеспечивается возможность получения Государственной услуги по месту их пребывания с предварительной записью по телефону в МФЦ, а также посредством РПГУ.</w:t>
      </w:r>
    </w:p>
    <w:p w14:paraId="3CCDCDF6" w14:textId="77777777" w:rsidR="00B31B3A" w:rsidRPr="0064141D" w:rsidRDefault="00B9710F" w:rsidP="00D86EA8">
      <w:pPr>
        <w:pStyle w:val="affff6"/>
        <w:numPr>
          <w:ilvl w:val="0"/>
          <w:numId w:val="30"/>
        </w:numPr>
        <w:autoSpaceDE w:val="0"/>
        <w:autoSpaceDN w:val="0"/>
        <w:adjustRightInd w:val="0"/>
        <w:spacing w:after="0"/>
        <w:ind w:left="0" w:firstLine="567"/>
        <w:jc w:val="both"/>
        <w:rPr>
          <w:rFonts w:ascii="Times New Roman" w:hAnsi="Times New Roman"/>
          <w:sz w:val="24"/>
          <w:szCs w:val="24"/>
        </w:rPr>
      </w:pPr>
      <w:r w:rsidRPr="0064141D">
        <w:rPr>
          <w:rFonts w:ascii="Times New Roman" w:hAnsi="Times New Roman"/>
          <w:sz w:val="24"/>
          <w:szCs w:val="24"/>
        </w:rPr>
        <w:t>При предоставлении Государственной услуги Заявителю - инвалиду с нарушениями функции слуха и инвалидам с нарушениями функций одновременно слуха и зрения должен быть обеспечен сурдоперевод или тифлосурдоперевод процесса предоставления Государственной услуги, либо организована работа автоматизированной системы сурдоперевода или тифлосурдоперевода, произведено консультирование по интересующим его вопросам указанным способом.</w:t>
      </w:r>
    </w:p>
    <w:p w14:paraId="3E632903" w14:textId="77777777" w:rsidR="00B31B3A" w:rsidRPr="0064141D" w:rsidRDefault="00B9710F" w:rsidP="00D86EA8">
      <w:pPr>
        <w:pStyle w:val="affff6"/>
        <w:numPr>
          <w:ilvl w:val="0"/>
          <w:numId w:val="30"/>
        </w:numPr>
        <w:autoSpaceDE w:val="0"/>
        <w:autoSpaceDN w:val="0"/>
        <w:adjustRightInd w:val="0"/>
        <w:spacing w:after="0"/>
        <w:ind w:left="0" w:firstLine="567"/>
        <w:jc w:val="both"/>
        <w:rPr>
          <w:rFonts w:ascii="Times New Roman" w:hAnsi="Times New Roman"/>
          <w:sz w:val="24"/>
          <w:szCs w:val="24"/>
        </w:rPr>
      </w:pPr>
      <w:r w:rsidRPr="0064141D">
        <w:rPr>
          <w:rFonts w:ascii="Times New Roman" w:hAnsi="Times New Roman"/>
          <w:sz w:val="24"/>
          <w:szCs w:val="24"/>
        </w:rPr>
        <w:t>В помещениях, предназначенных для приема Заявителей, должно быть организовано отдельное окно (место приема), приспособленное для приема инвалидов со стойкими расстройствами зрения и слуха, а также опорно-двигательной функции.</w:t>
      </w:r>
    </w:p>
    <w:p w14:paraId="7D293F56" w14:textId="77777777" w:rsidR="00B31B3A" w:rsidRPr="0064141D" w:rsidRDefault="00B9710F" w:rsidP="00D86EA8">
      <w:pPr>
        <w:pStyle w:val="affff6"/>
        <w:numPr>
          <w:ilvl w:val="0"/>
          <w:numId w:val="30"/>
        </w:numPr>
        <w:autoSpaceDE w:val="0"/>
        <w:autoSpaceDN w:val="0"/>
        <w:adjustRightInd w:val="0"/>
        <w:spacing w:after="0"/>
        <w:ind w:left="0" w:firstLine="567"/>
        <w:jc w:val="both"/>
        <w:rPr>
          <w:rFonts w:ascii="Times New Roman" w:hAnsi="Times New Roman"/>
          <w:sz w:val="24"/>
          <w:szCs w:val="24"/>
        </w:rPr>
      </w:pPr>
      <w:r w:rsidRPr="0064141D">
        <w:rPr>
          <w:rFonts w:ascii="Times New Roman" w:hAnsi="Times New Roman"/>
          <w:sz w:val="24"/>
          <w:szCs w:val="24"/>
        </w:rPr>
        <w:t>В помещениях, предназначенных для приема Заявителей,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тифлосурдопереводчика и собаки-проводника.</w:t>
      </w:r>
    </w:p>
    <w:p w14:paraId="326FD1FC" w14:textId="77777777" w:rsidR="00B31B3A" w:rsidRPr="0064141D" w:rsidRDefault="00B9710F" w:rsidP="00D86EA8">
      <w:pPr>
        <w:pStyle w:val="affff6"/>
        <w:numPr>
          <w:ilvl w:val="0"/>
          <w:numId w:val="30"/>
        </w:numPr>
        <w:autoSpaceDE w:val="0"/>
        <w:autoSpaceDN w:val="0"/>
        <w:adjustRightInd w:val="0"/>
        <w:spacing w:after="0"/>
        <w:ind w:left="0" w:firstLine="567"/>
        <w:jc w:val="both"/>
        <w:rPr>
          <w:rFonts w:ascii="Times New Roman" w:hAnsi="Times New Roman"/>
          <w:sz w:val="24"/>
          <w:szCs w:val="24"/>
        </w:rPr>
      </w:pPr>
      <w:r w:rsidRPr="0064141D">
        <w:rPr>
          <w:rFonts w:ascii="Times New Roman" w:hAnsi="Times New Roman"/>
          <w:sz w:val="24"/>
          <w:szCs w:val="24"/>
        </w:rPr>
        <w:t xml:space="preserve">По желанию Заявителя заявление подготавливается специалистом органа, предоставляющего Услугу или МФЦ, текст заявления зачитывается Заявителю, если он затрудняется это сделать самостоятельно. </w:t>
      </w:r>
    </w:p>
    <w:p w14:paraId="06D78140" w14:textId="77777777" w:rsidR="00B31B3A" w:rsidRPr="0064141D" w:rsidRDefault="00B9710F" w:rsidP="00D86EA8">
      <w:pPr>
        <w:pStyle w:val="affff6"/>
        <w:numPr>
          <w:ilvl w:val="0"/>
          <w:numId w:val="30"/>
        </w:numPr>
        <w:autoSpaceDE w:val="0"/>
        <w:autoSpaceDN w:val="0"/>
        <w:adjustRightInd w:val="0"/>
        <w:spacing w:after="0"/>
        <w:ind w:left="0" w:firstLine="567"/>
        <w:jc w:val="both"/>
        <w:rPr>
          <w:rFonts w:ascii="Times New Roman" w:hAnsi="Times New Roman"/>
          <w:sz w:val="24"/>
          <w:szCs w:val="24"/>
        </w:rPr>
      </w:pPr>
      <w:r w:rsidRPr="0064141D">
        <w:rPr>
          <w:rFonts w:ascii="Times New Roman" w:hAnsi="Times New Roman"/>
          <w:sz w:val="24"/>
          <w:szCs w:val="24"/>
        </w:rPr>
        <w:t xml:space="preserve">Инвалидам,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14:paraId="1486196B" w14:textId="77777777" w:rsidR="00B31B3A" w:rsidRPr="0064141D" w:rsidRDefault="00B9710F" w:rsidP="00D86EA8">
      <w:pPr>
        <w:pStyle w:val="affff6"/>
        <w:numPr>
          <w:ilvl w:val="0"/>
          <w:numId w:val="30"/>
        </w:numPr>
        <w:autoSpaceDE w:val="0"/>
        <w:autoSpaceDN w:val="0"/>
        <w:adjustRightInd w:val="0"/>
        <w:spacing w:after="0"/>
        <w:ind w:left="0" w:firstLine="567"/>
        <w:jc w:val="both"/>
        <w:rPr>
          <w:rFonts w:ascii="Times New Roman" w:hAnsi="Times New Roman"/>
          <w:sz w:val="24"/>
          <w:szCs w:val="24"/>
        </w:rPr>
      </w:pPr>
      <w:r w:rsidRPr="0064141D">
        <w:rPr>
          <w:rFonts w:ascii="Times New Roman" w:hAnsi="Times New Roman"/>
          <w:sz w:val="24"/>
          <w:szCs w:val="24"/>
        </w:rPr>
        <w:t>Здание (помещение), МФЦ оборудуется информационной табличкой (вывеской), содержащей полное наименование МФЦ, а также информацию о режиме его работы.</w:t>
      </w:r>
    </w:p>
    <w:p w14:paraId="7789D4F1" w14:textId="77777777" w:rsidR="00B31B3A" w:rsidRPr="0064141D" w:rsidRDefault="00B9710F" w:rsidP="00D86EA8">
      <w:pPr>
        <w:pStyle w:val="affff6"/>
        <w:numPr>
          <w:ilvl w:val="0"/>
          <w:numId w:val="30"/>
        </w:numPr>
        <w:autoSpaceDE w:val="0"/>
        <w:autoSpaceDN w:val="0"/>
        <w:adjustRightInd w:val="0"/>
        <w:spacing w:after="0"/>
        <w:ind w:left="0" w:firstLine="567"/>
        <w:jc w:val="both"/>
        <w:rPr>
          <w:rFonts w:ascii="Times New Roman" w:hAnsi="Times New Roman"/>
          <w:sz w:val="24"/>
          <w:szCs w:val="24"/>
        </w:rPr>
      </w:pPr>
      <w:r w:rsidRPr="0064141D">
        <w:rPr>
          <w:rFonts w:ascii="Times New Roman" w:hAnsi="Times New Roman"/>
          <w:sz w:val="24"/>
          <w:szCs w:val="24"/>
        </w:rPr>
        <w:t>Вход в здание (помещение),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14:paraId="7DBB0ECB" w14:textId="77777777" w:rsidR="00B31B3A" w:rsidRPr="0064141D" w:rsidRDefault="00B9710F" w:rsidP="00D86EA8">
      <w:pPr>
        <w:pStyle w:val="affff6"/>
        <w:numPr>
          <w:ilvl w:val="0"/>
          <w:numId w:val="30"/>
        </w:numPr>
        <w:autoSpaceDE w:val="0"/>
        <w:autoSpaceDN w:val="0"/>
        <w:adjustRightInd w:val="0"/>
        <w:spacing w:after="0"/>
        <w:ind w:left="0" w:firstLine="567"/>
        <w:jc w:val="both"/>
        <w:rPr>
          <w:rFonts w:ascii="Times New Roman" w:hAnsi="Times New Roman"/>
          <w:sz w:val="24"/>
          <w:szCs w:val="24"/>
        </w:rPr>
      </w:pPr>
      <w:r w:rsidRPr="0064141D">
        <w:rPr>
          <w:rFonts w:ascii="Times New Roman" w:hAnsi="Times New Roman"/>
          <w:sz w:val="24"/>
          <w:szCs w:val="24"/>
        </w:rPr>
        <w:t>Помещения, МФЦ, предназначенные для работы с Заявителями, располагаются на нижних этажах здания и имеют отдельный вход. В случае расположения МФЦ на втором этаже и выше, здание оснащается лифтом, эскалатором или иными автоматическими подъемными устройствами, в том числе для инвалидов.</w:t>
      </w:r>
    </w:p>
    <w:p w14:paraId="0C337BA8" w14:textId="77777777" w:rsidR="00B31B3A" w:rsidRPr="0064141D" w:rsidRDefault="00B9710F" w:rsidP="00D86EA8">
      <w:pPr>
        <w:pStyle w:val="affff6"/>
        <w:numPr>
          <w:ilvl w:val="0"/>
          <w:numId w:val="30"/>
        </w:numPr>
        <w:autoSpaceDE w:val="0"/>
        <w:autoSpaceDN w:val="0"/>
        <w:adjustRightInd w:val="0"/>
        <w:spacing w:after="0"/>
        <w:ind w:left="0" w:firstLine="567"/>
        <w:jc w:val="both"/>
        <w:rPr>
          <w:rFonts w:ascii="Times New Roman" w:hAnsi="Times New Roman"/>
          <w:sz w:val="24"/>
          <w:szCs w:val="24"/>
        </w:rPr>
      </w:pPr>
      <w:r w:rsidRPr="0064141D">
        <w:rPr>
          <w:rFonts w:ascii="Times New Roman" w:hAnsi="Times New Roman"/>
          <w:sz w:val="24"/>
          <w:szCs w:val="24"/>
        </w:rPr>
        <w:t>В МФЦ организуется бесплатный туалет для посетителей, в том числе туалет, предназначенный для инвалидов.</w:t>
      </w:r>
    </w:p>
    <w:p w14:paraId="1988D0AF" w14:textId="25B0BB98" w:rsidR="00B31B3A" w:rsidRPr="0064141D" w:rsidRDefault="00871450" w:rsidP="00D86EA8">
      <w:pPr>
        <w:pStyle w:val="ConsPlusNormal"/>
        <w:numPr>
          <w:ilvl w:val="0"/>
          <w:numId w:val="30"/>
        </w:numPr>
        <w:spacing w:line="276" w:lineRule="auto"/>
        <w:ind w:left="0" w:firstLine="567"/>
        <w:rPr>
          <w:rFonts w:ascii="Times New Roman" w:hAnsi="Times New Roman" w:cs="Times New Roman"/>
          <w:sz w:val="24"/>
          <w:szCs w:val="24"/>
        </w:rPr>
      </w:pPr>
      <w:r w:rsidRPr="0064141D">
        <w:rPr>
          <w:rFonts w:ascii="Times New Roman" w:hAnsi="Times New Roman" w:cs="Times New Roman"/>
          <w:sz w:val="24"/>
          <w:szCs w:val="24"/>
        </w:rPr>
        <w:t>Специалистами МФЦ организуется работа по сопровождению инвалидов, имеющих стойкие расстройства функции зрения и самостоятельного передвижения, и оказание им помощи при обращении за Услугой и получения результата предоставления</w:t>
      </w:r>
      <w:r w:rsidRPr="0064141D" w:rsidDel="003D3042">
        <w:rPr>
          <w:rFonts w:ascii="Times New Roman" w:hAnsi="Times New Roman" w:cs="Times New Roman"/>
          <w:sz w:val="24"/>
          <w:szCs w:val="24"/>
        </w:rPr>
        <w:t xml:space="preserve"> </w:t>
      </w:r>
      <w:r w:rsidRPr="0064141D">
        <w:rPr>
          <w:rFonts w:ascii="Times New Roman" w:hAnsi="Times New Roman" w:cs="Times New Roman"/>
          <w:sz w:val="24"/>
          <w:szCs w:val="24"/>
        </w:rPr>
        <w:t>Государственной услуги; оказанию помощи инвалидам в преодолении барьеров, мешающих получению ими услуг наравне с другими</w:t>
      </w:r>
      <w:bookmarkEnd w:id="337"/>
      <w:bookmarkEnd w:id="338"/>
      <w:bookmarkEnd w:id="339"/>
    </w:p>
    <w:p w14:paraId="30BA9015" w14:textId="77777777" w:rsidR="003A5558" w:rsidRPr="0064141D" w:rsidRDefault="003A5558" w:rsidP="00517FC5">
      <w:pPr>
        <w:spacing w:after="0"/>
        <w:rPr>
          <w:rFonts w:ascii="Times New Roman" w:eastAsia="Times New Roman" w:hAnsi="Times New Roman"/>
          <w:sz w:val="24"/>
          <w:szCs w:val="24"/>
          <w:lang w:eastAsia="ru-RU"/>
        </w:rPr>
        <w:sectPr w:rsidR="003A5558" w:rsidRPr="0064141D" w:rsidSect="009B0829">
          <w:pgSz w:w="11906" w:h="16838" w:code="9"/>
          <w:pgMar w:top="1134" w:right="1134" w:bottom="1134" w:left="1701" w:header="720" w:footer="720" w:gutter="0"/>
          <w:cols w:space="720"/>
          <w:noEndnote/>
          <w:docGrid w:linePitch="299"/>
        </w:sectPr>
      </w:pPr>
      <w:bookmarkStart w:id="343" w:name="Приложение12"/>
      <w:bookmarkEnd w:id="324"/>
      <w:bookmarkEnd w:id="325"/>
      <w:bookmarkEnd w:id="326"/>
      <w:bookmarkEnd w:id="327"/>
      <w:bookmarkEnd w:id="343"/>
    </w:p>
    <w:p w14:paraId="00364C8D" w14:textId="5265DE6C" w:rsidR="00444468" w:rsidRPr="0064141D" w:rsidRDefault="00B9710F" w:rsidP="00517FC5">
      <w:pPr>
        <w:pStyle w:val="1-"/>
        <w:spacing w:before="0" w:after="0"/>
        <w:ind w:left="9781"/>
        <w:jc w:val="left"/>
        <w:rPr>
          <w:b w:val="0"/>
          <w:sz w:val="24"/>
          <w:szCs w:val="24"/>
        </w:rPr>
      </w:pPr>
      <w:bookmarkStart w:id="344" w:name="Приложение15"/>
      <w:bookmarkStart w:id="345" w:name="_Ref437561820"/>
      <w:bookmarkStart w:id="346" w:name="_Toc476268722"/>
      <w:bookmarkStart w:id="347" w:name="_Toc437973310"/>
      <w:bookmarkStart w:id="348" w:name="_Toc438110052"/>
      <w:bookmarkStart w:id="349" w:name="_Toc438376264"/>
      <w:bookmarkEnd w:id="344"/>
      <w:r w:rsidRPr="0064141D">
        <w:rPr>
          <w:b w:val="0"/>
          <w:sz w:val="24"/>
          <w:szCs w:val="24"/>
        </w:rPr>
        <w:t xml:space="preserve">Приложение </w:t>
      </w:r>
      <w:bookmarkEnd w:id="345"/>
      <w:r w:rsidRPr="0064141D">
        <w:rPr>
          <w:b w:val="0"/>
          <w:sz w:val="24"/>
          <w:szCs w:val="24"/>
        </w:rPr>
        <w:t>24</w:t>
      </w:r>
      <w:bookmarkEnd w:id="346"/>
    </w:p>
    <w:p w14:paraId="3E23654F" w14:textId="2F6E91A1" w:rsidR="00B31B3A" w:rsidRPr="0064141D" w:rsidRDefault="00902898" w:rsidP="003E168E">
      <w:pPr>
        <w:pStyle w:val="14"/>
        <w:spacing w:line="276" w:lineRule="auto"/>
        <w:ind w:left="9781"/>
      </w:pPr>
      <w:r w:rsidRPr="0064141D">
        <w:t>к Типовой форме административного регламента по предоставлению Государственной услуги</w:t>
      </w:r>
    </w:p>
    <w:p w14:paraId="6EF2685B" w14:textId="77777777" w:rsidR="00B31B3A" w:rsidRPr="0064141D" w:rsidRDefault="00B31B3A" w:rsidP="003E168E">
      <w:pPr>
        <w:pStyle w:val="14"/>
        <w:spacing w:line="276" w:lineRule="auto"/>
      </w:pPr>
    </w:p>
    <w:p w14:paraId="649A5F6C" w14:textId="77777777" w:rsidR="00B31B3A" w:rsidRPr="0064141D" w:rsidRDefault="004422CB" w:rsidP="003E168E">
      <w:pPr>
        <w:pStyle w:val="affffb"/>
        <w:spacing w:line="276" w:lineRule="auto"/>
        <w:outlineLvl w:val="0"/>
      </w:pPr>
      <w:bookmarkStart w:id="350" w:name="_Toc476268723"/>
      <w:r w:rsidRPr="0064141D">
        <w:t>Перечень и содержание административных действий, составляющих административные процедуры</w:t>
      </w:r>
      <w:bookmarkEnd w:id="347"/>
      <w:bookmarkEnd w:id="348"/>
      <w:bookmarkEnd w:id="349"/>
      <w:bookmarkEnd w:id="350"/>
    </w:p>
    <w:p w14:paraId="114B8F86" w14:textId="77777777" w:rsidR="00B31B3A" w:rsidRPr="0064141D" w:rsidRDefault="00B31B3A" w:rsidP="003E168E">
      <w:pPr>
        <w:pStyle w:val="14"/>
      </w:pPr>
    </w:p>
    <w:p w14:paraId="6B07ABC2" w14:textId="77777777" w:rsidR="00143CEC" w:rsidRPr="0064141D" w:rsidRDefault="00143CEC" w:rsidP="00D86EA8">
      <w:pPr>
        <w:pStyle w:val="affff6"/>
        <w:numPr>
          <w:ilvl w:val="0"/>
          <w:numId w:val="42"/>
        </w:numPr>
        <w:ind w:left="0" w:firstLine="567"/>
        <w:rPr>
          <w:rFonts w:ascii="Times New Roman" w:hAnsi="Times New Roman"/>
          <w:sz w:val="24"/>
          <w:szCs w:val="24"/>
        </w:rPr>
      </w:pPr>
      <w:bookmarkStart w:id="351" w:name="_Toc459749700"/>
      <w:bookmarkStart w:id="352" w:name="_Toc460401550"/>
      <w:bookmarkStart w:id="353" w:name="_Toc438110054"/>
      <w:bookmarkStart w:id="354" w:name="_Toc437973312"/>
      <w:bookmarkStart w:id="355" w:name="_Toc438376266"/>
      <w:bookmarkStart w:id="356" w:name="_Toc443235073"/>
      <w:r w:rsidRPr="0064141D">
        <w:rPr>
          <w:rFonts w:ascii="Times New Roman" w:hAnsi="Times New Roman"/>
          <w:sz w:val="24"/>
          <w:szCs w:val="24"/>
        </w:rPr>
        <w:t>Прием и регистрация документов, необходимых для предоставления Государственной услуги</w:t>
      </w:r>
      <w:bookmarkEnd w:id="351"/>
      <w:bookmarkEnd w:id="352"/>
      <w:r w:rsidRPr="0064141D">
        <w:rPr>
          <w:rFonts w:ascii="Times New Roman" w:hAnsi="Times New Roman"/>
          <w:sz w:val="24"/>
          <w:szCs w:val="24"/>
        </w:rPr>
        <w:t>.</w:t>
      </w:r>
    </w:p>
    <w:p w14:paraId="205515F5" w14:textId="77777777" w:rsidR="00143CEC" w:rsidRPr="0064141D" w:rsidRDefault="00143CEC" w:rsidP="00143CEC">
      <w:pPr>
        <w:pStyle w:val="affff6"/>
        <w:ind w:left="0" w:firstLine="567"/>
        <w:rPr>
          <w:rFonts w:ascii="Times New Roman" w:hAnsi="Times New Roman"/>
          <w:sz w:val="24"/>
          <w:szCs w:val="24"/>
        </w:rPr>
      </w:pPr>
      <w:r w:rsidRPr="0064141D">
        <w:rPr>
          <w:rFonts w:ascii="Times New Roman" w:hAnsi="Times New Roman"/>
          <w:sz w:val="24"/>
          <w:szCs w:val="24"/>
        </w:rPr>
        <w:t xml:space="preserve">Порядок выполнения административных действий при личном обращении Заявителя в </w:t>
      </w:r>
      <w:bookmarkEnd w:id="353"/>
      <w:r w:rsidRPr="0064141D">
        <w:rPr>
          <w:rFonts w:ascii="Times New Roman" w:hAnsi="Times New Roman"/>
          <w:sz w:val="24"/>
          <w:szCs w:val="24"/>
        </w:rPr>
        <w:t>МФЦ</w:t>
      </w:r>
      <w:bookmarkEnd w:id="354"/>
      <w:bookmarkEnd w:id="355"/>
      <w:r w:rsidRPr="0064141D">
        <w:rPr>
          <w:rFonts w:ascii="Times New Roman" w:hAnsi="Times New Roman"/>
          <w:sz w:val="24"/>
          <w:szCs w:val="24"/>
        </w:rPr>
        <w:t>.</w:t>
      </w: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4"/>
        <w:gridCol w:w="2818"/>
        <w:gridCol w:w="2217"/>
        <w:gridCol w:w="1751"/>
        <w:gridCol w:w="5779"/>
      </w:tblGrid>
      <w:tr w:rsidR="00143CEC" w:rsidRPr="0064141D" w14:paraId="6850CBFE" w14:textId="77777777" w:rsidTr="00511273">
        <w:trPr>
          <w:tblHeader/>
        </w:trPr>
        <w:tc>
          <w:tcPr>
            <w:tcW w:w="1894" w:type="dxa"/>
            <w:shd w:val="clear" w:color="auto" w:fill="auto"/>
          </w:tcPr>
          <w:p w14:paraId="7B3821CE" w14:textId="77777777" w:rsidR="00143CEC" w:rsidRPr="0064141D" w:rsidRDefault="00143CEC" w:rsidP="00511273">
            <w:pPr>
              <w:pStyle w:val="ConsPlusNormal"/>
              <w:suppressAutoHyphens/>
              <w:spacing w:after="200" w:line="276" w:lineRule="auto"/>
              <w:jc w:val="center"/>
              <w:rPr>
                <w:rFonts w:ascii="Times New Roman" w:eastAsia="Times New Roman" w:hAnsi="Times New Roman" w:cs="Times New Roman"/>
                <w:b/>
                <w:sz w:val="24"/>
                <w:szCs w:val="24"/>
              </w:rPr>
            </w:pPr>
            <w:bookmarkStart w:id="357" w:name="_Toc473302500"/>
            <w:r w:rsidRPr="0064141D">
              <w:rPr>
                <w:rFonts w:ascii="Times New Roman" w:eastAsia="Times New Roman" w:hAnsi="Times New Roman" w:cs="Times New Roman"/>
                <w:b/>
                <w:sz w:val="24"/>
                <w:szCs w:val="24"/>
              </w:rPr>
              <w:t>Место выполнения процедуры/ используемая ИС</w:t>
            </w:r>
          </w:p>
        </w:tc>
        <w:tc>
          <w:tcPr>
            <w:tcW w:w="2826" w:type="dxa"/>
            <w:shd w:val="clear" w:color="auto" w:fill="auto"/>
          </w:tcPr>
          <w:p w14:paraId="3375D8D1" w14:textId="77777777" w:rsidR="00143CEC" w:rsidRPr="0064141D" w:rsidRDefault="00143CEC" w:rsidP="00511273">
            <w:pPr>
              <w:pStyle w:val="ConsPlusNormal"/>
              <w:suppressAutoHyphens/>
              <w:spacing w:after="200" w:line="276" w:lineRule="auto"/>
              <w:jc w:val="center"/>
              <w:rPr>
                <w:rFonts w:ascii="Times New Roman" w:eastAsia="Times New Roman" w:hAnsi="Times New Roman" w:cs="Times New Roman"/>
                <w:b/>
                <w:sz w:val="24"/>
                <w:szCs w:val="24"/>
              </w:rPr>
            </w:pPr>
            <w:r w:rsidRPr="0064141D">
              <w:rPr>
                <w:rFonts w:ascii="Times New Roman" w:eastAsia="Times New Roman" w:hAnsi="Times New Roman" w:cs="Times New Roman"/>
                <w:b/>
                <w:sz w:val="24"/>
                <w:szCs w:val="24"/>
              </w:rPr>
              <w:t>Административные действия</w:t>
            </w:r>
          </w:p>
        </w:tc>
        <w:tc>
          <w:tcPr>
            <w:tcW w:w="2217" w:type="dxa"/>
          </w:tcPr>
          <w:p w14:paraId="4B0BA2DE" w14:textId="77777777" w:rsidR="00143CEC" w:rsidRPr="0064141D" w:rsidRDefault="00143CEC" w:rsidP="00511273">
            <w:pPr>
              <w:pStyle w:val="ConsPlusNormal"/>
              <w:suppressAutoHyphens/>
              <w:spacing w:after="200" w:line="276" w:lineRule="auto"/>
              <w:jc w:val="center"/>
              <w:rPr>
                <w:rFonts w:ascii="Times New Roman" w:eastAsia="Times New Roman" w:hAnsi="Times New Roman" w:cs="Times New Roman"/>
                <w:b/>
                <w:sz w:val="24"/>
                <w:szCs w:val="24"/>
              </w:rPr>
            </w:pPr>
            <w:r w:rsidRPr="0064141D">
              <w:rPr>
                <w:rFonts w:ascii="Times New Roman" w:eastAsia="Times New Roman" w:hAnsi="Times New Roman" w:cs="Times New Roman"/>
                <w:b/>
                <w:sz w:val="24"/>
                <w:szCs w:val="24"/>
              </w:rPr>
              <w:t>Средний срок выполнения</w:t>
            </w:r>
          </w:p>
        </w:tc>
        <w:tc>
          <w:tcPr>
            <w:tcW w:w="1688" w:type="dxa"/>
            <w:shd w:val="clear" w:color="auto" w:fill="auto"/>
          </w:tcPr>
          <w:p w14:paraId="1873E96E" w14:textId="77777777" w:rsidR="00143CEC" w:rsidRPr="0064141D" w:rsidRDefault="00143CEC" w:rsidP="00511273">
            <w:pPr>
              <w:pStyle w:val="ConsPlusNormal"/>
              <w:suppressAutoHyphens/>
              <w:spacing w:after="200" w:line="276" w:lineRule="auto"/>
              <w:jc w:val="center"/>
              <w:rPr>
                <w:rFonts w:ascii="Times New Roman" w:eastAsia="Times New Roman" w:hAnsi="Times New Roman" w:cs="Times New Roman"/>
                <w:b/>
                <w:sz w:val="24"/>
                <w:szCs w:val="24"/>
              </w:rPr>
            </w:pPr>
            <w:r w:rsidRPr="0064141D">
              <w:rPr>
                <w:rFonts w:ascii="Times New Roman" w:eastAsia="Times New Roman" w:hAnsi="Times New Roman" w:cs="Times New Roman"/>
                <w:b/>
                <w:sz w:val="24"/>
                <w:szCs w:val="24"/>
              </w:rPr>
              <w:t>Трудоемкость</w:t>
            </w:r>
          </w:p>
        </w:tc>
        <w:tc>
          <w:tcPr>
            <w:tcW w:w="5834" w:type="dxa"/>
            <w:shd w:val="clear" w:color="auto" w:fill="auto"/>
          </w:tcPr>
          <w:p w14:paraId="31CEDF14" w14:textId="77777777" w:rsidR="00143CEC" w:rsidRPr="0064141D" w:rsidRDefault="00143CEC" w:rsidP="00511273">
            <w:pPr>
              <w:pStyle w:val="ConsPlusNormal"/>
              <w:suppressAutoHyphens/>
              <w:spacing w:after="200" w:line="276" w:lineRule="auto"/>
              <w:jc w:val="center"/>
              <w:rPr>
                <w:rFonts w:ascii="Times New Roman" w:eastAsia="Times New Roman" w:hAnsi="Times New Roman" w:cs="Times New Roman"/>
                <w:b/>
                <w:sz w:val="24"/>
                <w:szCs w:val="24"/>
              </w:rPr>
            </w:pPr>
            <w:r w:rsidRPr="0064141D">
              <w:rPr>
                <w:rFonts w:ascii="Times New Roman" w:eastAsia="Times New Roman" w:hAnsi="Times New Roman" w:cs="Times New Roman"/>
                <w:b/>
                <w:sz w:val="24"/>
                <w:szCs w:val="24"/>
              </w:rPr>
              <w:t>Содержание действия</w:t>
            </w:r>
          </w:p>
        </w:tc>
      </w:tr>
      <w:tr w:rsidR="00143CEC" w:rsidRPr="0064141D" w14:paraId="14C675D3" w14:textId="77777777" w:rsidTr="00511273">
        <w:trPr>
          <w:trHeight w:val="2139"/>
        </w:trPr>
        <w:tc>
          <w:tcPr>
            <w:tcW w:w="1894" w:type="dxa"/>
            <w:vMerge w:val="restart"/>
            <w:shd w:val="clear" w:color="auto" w:fill="auto"/>
          </w:tcPr>
          <w:p w14:paraId="7EAEC548" w14:textId="77777777" w:rsidR="00143CEC" w:rsidRPr="0064141D" w:rsidRDefault="00143CEC" w:rsidP="00511273">
            <w:pPr>
              <w:pStyle w:val="ConsPlusNormal"/>
              <w:suppressAutoHyphens/>
              <w:spacing w:after="200" w:line="276" w:lineRule="auto"/>
              <w:ind w:right="230"/>
              <w:rPr>
                <w:rFonts w:ascii="Times New Roman" w:eastAsia="Times New Roman" w:hAnsi="Times New Roman" w:cs="Times New Roman"/>
                <w:sz w:val="24"/>
                <w:szCs w:val="24"/>
              </w:rPr>
            </w:pPr>
            <w:r w:rsidRPr="0064141D">
              <w:rPr>
                <w:rFonts w:ascii="Times New Roman" w:eastAsia="Times New Roman" w:hAnsi="Times New Roman" w:cs="Times New Roman"/>
                <w:sz w:val="24"/>
                <w:szCs w:val="24"/>
              </w:rPr>
              <w:t>МФЦ/Модуль МФЦ ЕИС ОУ</w:t>
            </w:r>
          </w:p>
        </w:tc>
        <w:tc>
          <w:tcPr>
            <w:tcW w:w="2826" w:type="dxa"/>
            <w:shd w:val="clear" w:color="auto" w:fill="auto"/>
          </w:tcPr>
          <w:p w14:paraId="11D35E95" w14:textId="77777777" w:rsidR="00143CEC" w:rsidRPr="0064141D" w:rsidRDefault="00143CEC" w:rsidP="00511273">
            <w:pPr>
              <w:pStyle w:val="ConsPlusNormal"/>
              <w:suppressAutoHyphens/>
              <w:spacing w:after="200" w:line="276" w:lineRule="auto"/>
              <w:rPr>
                <w:rFonts w:ascii="Times New Roman" w:eastAsia="Times New Roman" w:hAnsi="Times New Roman" w:cs="Times New Roman"/>
                <w:sz w:val="24"/>
                <w:szCs w:val="24"/>
              </w:rPr>
            </w:pPr>
            <w:r w:rsidRPr="0064141D">
              <w:rPr>
                <w:rFonts w:ascii="Times New Roman" w:hAnsi="Times New Roman" w:cs="Times New Roman"/>
                <w:sz w:val="24"/>
                <w:szCs w:val="24"/>
                <w:lang w:eastAsia="ru-RU"/>
              </w:rPr>
              <w:t>Установление соответствия личности Заявителя (представителя Заявителя) документам, удостоверяющим личность</w:t>
            </w:r>
          </w:p>
        </w:tc>
        <w:tc>
          <w:tcPr>
            <w:tcW w:w="2217" w:type="dxa"/>
            <w:vMerge w:val="restart"/>
          </w:tcPr>
          <w:p w14:paraId="74E044AE" w14:textId="77777777" w:rsidR="00143CEC" w:rsidRPr="0064141D" w:rsidRDefault="00143CEC" w:rsidP="00511273">
            <w:pPr>
              <w:pStyle w:val="ConsPlusNormal"/>
              <w:suppressAutoHyphens/>
              <w:spacing w:after="200" w:line="276" w:lineRule="auto"/>
              <w:ind w:right="230"/>
              <w:rPr>
                <w:rFonts w:ascii="Times New Roman" w:eastAsia="Times New Roman" w:hAnsi="Times New Roman" w:cs="Times New Roman"/>
                <w:sz w:val="24"/>
                <w:szCs w:val="24"/>
              </w:rPr>
            </w:pPr>
            <w:r w:rsidRPr="0064141D">
              <w:rPr>
                <w:rFonts w:ascii="Times New Roman" w:eastAsia="Times New Roman" w:hAnsi="Times New Roman" w:cs="Times New Roman"/>
                <w:sz w:val="24"/>
                <w:szCs w:val="24"/>
              </w:rPr>
              <w:t>1 рабочий день (не включается в общий срок предоставления Государственной услуги).</w:t>
            </w:r>
          </w:p>
        </w:tc>
        <w:tc>
          <w:tcPr>
            <w:tcW w:w="1688" w:type="dxa"/>
            <w:shd w:val="clear" w:color="auto" w:fill="auto"/>
          </w:tcPr>
          <w:p w14:paraId="5AB7BD26" w14:textId="77777777" w:rsidR="00143CEC" w:rsidRPr="0064141D" w:rsidRDefault="00143CEC" w:rsidP="00511273">
            <w:pPr>
              <w:pStyle w:val="ConsPlusNormal"/>
              <w:suppressAutoHyphens/>
              <w:spacing w:after="200" w:line="276" w:lineRule="auto"/>
              <w:ind w:right="230"/>
              <w:jc w:val="center"/>
              <w:rPr>
                <w:rFonts w:ascii="Times New Roman" w:eastAsia="Times New Roman" w:hAnsi="Times New Roman" w:cs="Times New Roman"/>
                <w:sz w:val="24"/>
                <w:szCs w:val="24"/>
              </w:rPr>
            </w:pPr>
            <w:r w:rsidRPr="0064141D">
              <w:rPr>
                <w:rFonts w:ascii="Times New Roman" w:eastAsia="Times New Roman" w:hAnsi="Times New Roman" w:cs="Times New Roman"/>
                <w:sz w:val="24"/>
                <w:szCs w:val="24"/>
              </w:rPr>
              <w:t>5 минут</w:t>
            </w:r>
          </w:p>
        </w:tc>
        <w:tc>
          <w:tcPr>
            <w:tcW w:w="5834" w:type="dxa"/>
            <w:vMerge w:val="restart"/>
            <w:shd w:val="clear" w:color="auto" w:fill="auto"/>
          </w:tcPr>
          <w:p w14:paraId="55E0310C" w14:textId="28306A8D" w:rsidR="00143CEC" w:rsidRPr="0064141D" w:rsidRDefault="00143CEC" w:rsidP="00143CEC">
            <w:pPr>
              <w:pStyle w:val="ConsPlusNormal"/>
              <w:suppressAutoHyphens/>
              <w:spacing w:after="200" w:line="276" w:lineRule="auto"/>
              <w:ind w:right="230"/>
              <w:jc w:val="both"/>
              <w:rPr>
                <w:rFonts w:ascii="Times New Roman" w:eastAsia="Times New Roman" w:hAnsi="Times New Roman" w:cs="Times New Roman"/>
                <w:sz w:val="24"/>
                <w:szCs w:val="24"/>
              </w:rPr>
            </w:pPr>
            <w:r w:rsidRPr="0064141D">
              <w:rPr>
                <w:rFonts w:ascii="Times New Roman" w:eastAsia="Times New Roman" w:hAnsi="Times New Roman" w:cs="Times New Roman"/>
                <w:sz w:val="24"/>
                <w:szCs w:val="24"/>
              </w:rPr>
              <w:t>Документы проверяются на соответствие требованиям, указанным в пункте 10 и Приложении 15 к настоящему Административному регламенту за исключением Заявления в случае, если обращается сам Заявитель или представитель Заявителя, уполномоченный на подписание Заявления.</w:t>
            </w:r>
          </w:p>
        </w:tc>
      </w:tr>
      <w:tr w:rsidR="00143CEC" w:rsidRPr="0064141D" w14:paraId="4222FDA2" w14:textId="77777777" w:rsidTr="00511273">
        <w:trPr>
          <w:trHeight w:val="2156"/>
        </w:trPr>
        <w:tc>
          <w:tcPr>
            <w:tcW w:w="1894" w:type="dxa"/>
            <w:vMerge/>
            <w:shd w:val="clear" w:color="auto" w:fill="auto"/>
          </w:tcPr>
          <w:p w14:paraId="1CA2D8AD" w14:textId="77777777" w:rsidR="00143CEC" w:rsidRPr="0064141D" w:rsidRDefault="00143CEC" w:rsidP="00511273">
            <w:pPr>
              <w:pStyle w:val="ConsPlusNormal"/>
              <w:suppressAutoHyphens/>
              <w:spacing w:after="200" w:line="276" w:lineRule="auto"/>
              <w:ind w:right="230"/>
              <w:jc w:val="center"/>
              <w:rPr>
                <w:rFonts w:ascii="Times New Roman" w:eastAsia="Times New Roman" w:hAnsi="Times New Roman" w:cs="Times New Roman"/>
                <w:sz w:val="24"/>
                <w:szCs w:val="24"/>
              </w:rPr>
            </w:pPr>
          </w:p>
        </w:tc>
        <w:tc>
          <w:tcPr>
            <w:tcW w:w="2826" w:type="dxa"/>
            <w:shd w:val="clear" w:color="auto" w:fill="auto"/>
          </w:tcPr>
          <w:p w14:paraId="2E5F2117" w14:textId="77777777" w:rsidR="00143CEC" w:rsidRPr="0064141D" w:rsidRDefault="00143CEC" w:rsidP="00511273">
            <w:pPr>
              <w:pStyle w:val="ConsPlusNormal"/>
              <w:suppressAutoHyphens/>
              <w:spacing w:after="200" w:line="276" w:lineRule="auto"/>
              <w:ind w:right="-44"/>
              <w:rPr>
                <w:rFonts w:ascii="Times New Roman" w:eastAsia="Times New Roman" w:hAnsi="Times New Roman" w:cs="Times New Roman"/>
                <w:sz w:val="24"/>
                <w:szCs w:val="24"/>
              </w:rPr>
            </w:pPr>
            <w:r w:rsidRPr="0064141D">
              <w:rPr>
                <w:rFonts w:ascii="Times New Roman" w:eastAsia="Times New Roman" w:hAnsi="Times New Roman" w:cs="Times New Roman"/>
                <w:sz w:val="24"/>
                <w:szCs w:val="24"/>
              </w:rPr>
              <w:t>Проверка полномочий представителя Заявителя на основании документа, удостоверяющего полномочия (при обращении представителя Заявителя)</w:t>
            </w:r>
          </w:p>
        </w:tc>
        <w:tc>
          <w:tcPr>
            <w:tcW w:w="2217" w:type="dxa"/>
            <w:vMerge/>
          </w:tcPr>
          <w:p w14:paraId="12854AB2" w14:textId="77777777" w:rsidR="00143CEC" w:rsidRPr="0064141D" w:rsidRDefault="00143CEC" w:rsidP="00511273">
            <w:pPr>
              <w:pStyle w:val="ConsPlusNormal"/>
              <w:suppressAutoHyphens/>
              <w:spacing w:after="200" w:line="276" w:lineRule="auto"/>
              <w:ind w:right="230"/>
              <w:jc w:val="center"/>
              <w:rPr>
                <w:rFonts w:ascii="Times New Roman" w:eastAsia="Times New Roman" w:hAnsi="Times New Roman" w:cs="Times New Roman"/>
                <w:sz w:val="24"/>
                <w:szCs w:val="24"/>
              </w:rPr>
            </w:pPr>
          </w:p>
        </w:tc>
        <w:tc>
          <w:tcPr>
            <w:tcW w:w="1688" w:type="dxa"/>
            <w:shd w:val="clear" w:color="auto" w:fill="auto"/>
          </w:tcPr>
          <w:p w14:paraId="1E8F5240" w14:textId="77777777" w:rsidR="00143CEC" w:rsidRPr="0064141D" w:rsidRDefault="00143CEC" w:rsidP="00511273">
            <w:pPr>
              <w:pStyle w:val="ConsPlusNormal"/>
              <w:suppressAutoHyphens/>
              <w:spacing w:after="200" w:line="276" w:lineRule="auto"/>
              <w:ind w:right="230"/>
              <w:jc w:val="center"/>
              <w:rPr>
                <w:rFonts w:ascii="Times New Roman" w:eastAsia="Times New Roman" w:hAnsi="Times New Roman" w:cs="Times New Roman"/>
                <w:sz w:val="24"/>
                <w:szCs w:val="24"/>
              </w:rPr>
            </w:pPr>
            <w:r w:rsidRPr="0064141D">
              <w:rPr>
                <w:rFonts w:ascii="Times New Roman" w:eastAsia="Times New Roman" w:hAnsi="Times New Roman" w:cs="Times New Roman"/>
                <w:sz w:val="24"/>
                <w:szCs w:val="24"/>
              </w:rPr>
              <w:t>5 минут</w:t>
            </w:r>
          </w:p>
        </w:tc>
        <w:tc>
          <w:tcPr>
            <w:tcW w:w="5834" w:type="dxa"/>
            <w:vMerge/>
            <w:shd w:val="clear" w:color="auto" w:fill="auto"/>
          </w:tcPr>
          <w:p w14:paraId="7B5334F1" w14:textId="77777777" w:rsidR="00143CEC" w:rsidRPr="0064141D" w:rsidRDefault="00143CEC" w:rsidP="00511273">
            <w:pPr>
              <w:pStyle w:val="ConsPlusNormal"/>
              <w:suppressAutoHyphens/>
              <w:spacing w:after="200" w:line="276" w:lineRule="auto"/>
              <w:ind w:right="230"/>
              <w:jc w:val="both"/>
              <w:rPr>
                <w:rFonts w:ascii="Times New Roman" w:eastAsia="Times New Roman" w:hAnsi="Times New Roman" w:cs="Times New Roman"/>
                <w:sz w:val="24"/>
                <w:szCs w:val="24"/>
              </w:rPr>
            </w:pPr>
          </w:p>
        </w:tc>
      </w:tr>
      <w:tr w:rsidR="00143CEC" w:rsidRPr="0064141D" w14:paraId="1C8CADEA" w14:textId="77777777" w:rsidTr="00511273">
        <w:tc>
          <w:tcPr>
            <w:tcW w:w="1894" w:type="dxa"/>
            <w:vMerge/>
            <w:shd w:val="clear" w:color="auto" w:fill="auto"/>
          </w:tcPr>
          <w:p w14:paraId="536901E6" w14:textId="77777777" w:rsidR="00143CEC" w:rsidRPr="0064141D" w:rsidRDefault="00143CEC" w:rsidP="00511273">
            <w:pPr>
              <w:pStyle w:val="ConsPlusNormal"/>
              <w:suppressAutoHyphens/>
              <w:spacing w:after="200" w:line="276" w:lineRule="auto"/>
              <w:ind w:right="230"/>
              <w:jc w:val="center"/>
              <w:rPr>
                <w:rFonts w:ascii="Times New Roman" w:eastAsia="Times New Roman" w:hAnsi="Times New Roman" w:cs="Times New Roman"/>
                <w:sz w:val="24"/>
                <w:szCs w:val="24"/>
              </w:rPr>
            </w:pPr>
          </w:p>
        </w:tc>
        <w:tc>
          <w:tcPr>
            <w:tcW w:w="2826" w:type="dxa"/>
            <w:shd w:val="clear" w:color="auto" w:fill="auto"/>
          </w:tcPr>
          <w:p w14:paraId="7E7AAA6B" w14:textId="77777777" w:rsidR="00143CEC" w:rsidRPr="0064141D" w:rsidRDefault="00143CEC" w:rsidP="00511273">
            <w:pPr>
              <w:pStyle w:val="ConsPlusNormal"/>
              <w:suppressAutoHyphens/>
              <w:spacing w:after="200" w:line="276" w:lineRule="auto"/>
              <w:ind w:right="230"/>
              <w:jc w:val="center"/>
              <w:rPr>
                <w:rFonts w:ascii="Times New Roman" w:eastAsia="Times New Roman" w:hAnsi="Times New Roman" w:cs="Times New Roman"/>
                <w:sz w:val="24"/>
                <w:szCs w:val="24"/>
              </w:rPr>
            </w:pPr>
            <w:r w:rsidRPr="0064141D">
              <w:rPr>
                <w:rFonts w:ascii="Times New Roman" w:eastAsia="Times New Roman" w:hAnsi="Times New Roman" w:cs="Times New Roman"/>
                <w:sz w:val="24"/>
                <w:szCs w:val="24"/>
              </w:rPr>
              <w:t>Подготовка отказа в приеме документов</w:t>
            </w:r>
          </w:p>
        </w:tc>
        <w:tc>
          <w:tcPr>
            <w:tcW w:w="2217" w:type="dxa"/>
            <w:vMerge/>
          </w:tcPr>
          <w:p w14:paraId="42E8D138" w14:textId="77777777" w:rsidR="00143CEC" w:rsidRPr="0064141D" w:rsidRDefault="00143CEC" w:rsidP="00511273">
            <w:pPr>
              <w:pStyle w:val="ConsPlusNormal"/>
              <w:suppressAutoHyphens/>
              <w:spacing w:after="200" w:line="276" w:lineRule="auto"/>
              <w:ind w:right="230"/>
              <w:jc w:val="center"/>
              <w:rPr>
                <w:rFonts w:ascii="Times New Roman" w:eastAsia="Times New Roman" w:hAnsi="Times New Roman" w:cs="Times New Roman"/>
                <w:sz w:val="24"/>
                <w:szCs w:val="24"/>
              </w:rPr>
            </w:pPr>
          </w:p>
        </w:tc>
        <w:tc>
          <w:tcPr>
            <w:tcW w:w="1688" w:type="dxa"/>
            <w:shd w:val="clear" w:color="auto" w:fill="auto"/>
          </w:tcPr>
          <w:p w14:paraId="78AF1F0B" w14:textId="77777777" w:rsidR="00143CEC" w:rsidRPr="0064141D" w:rsidRDefault="00143CEC" w:rsidP="00511273">
            <w:pPr>
              <w:pStyle w:val="ConsPlusNormal"/>
              <w:suppressAutoHyphens/>
              <w:spacing w:after="200" w:line="276" w:lineRule="auto"/>
              <w:ind w:right="230"/>
              <w:jc w:val="center"/>
              <w:rPr>
                <w:rFonts w:ascii="Times New Roman" w:eastAsia="Times New Roman" w:hAnsi="Times New Roman" w:cs="Times New Roman"/>
                <w:sz w:val="24"/>
                <w:szCs w:val="24"/>
              </w:rPr>
            </w:pPr>
            <w:r w:rsidRPr="0064141D">
              <w:rPr>
                <w:rFonts w:ascii="Times New Roman" w:eastAsia="Times New Roman" w:hAnsi="Times New Roman" w:cs="Times New Roman"/>
                <w:sz w:val="24"/>
                <w:szCs w:val="24"/>
              </w:rPr>
              <w:t>15 минут</w:t>
            </w:r>
          </w:p>
        </w:tc>
        <w:tc>
          <w:tcPr>
            <w:tcW w:w="5834" w:type="dxa"/>
            <w:vMerge w:val="restart"/>
            <w:shd w:val="clear" w:color="auto" w:fill="auto"/>
          </w:tcPr>
          <w:p w14:paraId="7146D0B2" w14:textId="77777777" w:rsidR="00143CEC" w:rsidRPr="0064141D" w:rsidRDefault="00143CEC" w:rsidP="00511273">
            <w:pPr>
              <w:suppressAutoHyphens/>
              <w:autoSpaceDE w:val="0"/>
              <w:autoSpaceDN w:val="0"/>
              <w:adjustRightInd w:val="0"/>
              <w:spacing w:after="0"/>
              <w:jc w:val="both"/>
              <w:rPr>
                <w:rFonts w:ascii="Times New Roman" w:eastAsia="Times New Roman" w:hAnsi="Times New Roman"/>
                <w:sz w:val="24"/>
                <w:szCs w:val="24"/>
              </w:rPr>
            </w:pPr>
            <w:r w:rsidRPr="0064141D">
              <w:rPr>
                <w:rFonts w:ascii="Times New Roman" w:eastAsia="Times New Roman" w:hAnsi="Times New Roman"/>
                <w:sz w:val="24"/>
                <w:szCs w:val="24"/>
              </w:rPr>
              <w:t>В случае наличия оснований из пункта 12 настоящего Административного регламента специалистом МФЦ осуществляется информирование Заявителя (представителя Заявителя) о необходимости предъявления документов для предоставления Государственной услуги и предлагается обратиться после приведения документов в соответствие с требованиями законодательства.</w:t>
            </w:r>
          </w:p>
          <w:p w14:paraId="44C1257D" w14:textId="77777777" w:rsidR="00143CEC" w:rsidRPr="0064141D" w:rsidRDefault="00143CEC" w:rsidP="00511273">
            <w:pPr>
              <w:suppressAutoHyphens/>
              <w:autoSpaceDE w:val="0"/>
              <w:autoSpaceDN w:val="0"/>
              <w:adjustRightInd w:val="0"/>
              <w:spacing w:after="0"/>
              <w:jc w:val="both"/>
              <w:rPr>
                <w:rFonts w:ascii="Times New Roman" w:eastAsia="Times New Roman" w:hAnsi="Times New Roman"/>
                <w:sz w:val="24"/>
                <w:szCs w:val="24"/>
              </w:rPr>
            </w:pPr>
            <w:r w:rsidRPr="0064141D">
              <w:rPr>
                <w:rFonts w:ascii="Times New Roman" w:eastAsia="Times New Roman" w:hAnsi="Times New Roman"/>
                <w:sz w:val="24"/>
                <w:szCs w:val="24"/>
              </w:rPr>
              <w:t>По требованию Заявителя (представителя Заявителя) уполномоченным специалистом МФЦ подписывается, выдается решение об отказе в приеме документов с указанием причин отказа в срок не позднее 30 минут с момента получения от Заявителя (представителя Заявителя) документов.</w:t>
            </w:r>
          </w:p>
          <w:p w14:paraId="40C80ABF" w14:textId="77777777" w:rsidR="00143CEC" w:rsidRPr="0064141D" w:rsidRDefault="00143CEC" w:rsidP="00511273">
            <w:pPr>
              <w:suppressAutoHyphens/>
              <w:autoSpaceDE w:val="0"/>
              <w:autoSpaceDN w:val="0"/>
              <w:adjustRightInd w:val="0"/>
              <w:spacing w:after="0"/>
              <w:jc w:val="both"/>
              <w:rPr>
                <w:rFonts w:ascii="Times New Roman" w:eastAsia="Times New Roman" w:hAnsi="Times New Roman"/>
                <w:sz w:val="24"/>
                <w:szCs w:val="24"/>
              </w:rPr>
            </w:pPr>
            <w:r w:rsidRPr="0064141D">
              <w:rPr>
                <w:rFonts w:ascii="Times New Roman" w:eastAsia="Times New Roman" w:hAnsi="Times New Roman"/>
                <w:sz w:val="24"/>
                <w:szCs w:val="24"/>
              </w:rPr>
              <w:t>В случае отсутствия оснований отказа в приеме документов специалистом МФЦ заполняется карточка Государственной услуги, вносятся сведения по всем полям в соответствии с инструкцией, сканируются представленные Заявителем (представителем Заявителя) документы, формируется электронное дело.</w:t>
            </w:r>
          </w:p>
          <w:p w14:paraId="55510F29" w14:textId="77777777" w:rsidR="00143CEC" w:rsidRPr="0064141D" w:rsidRDefault="00143CEC" w:rsidP="00511273">
            <w:pPr>
              <w:suppressAutoHyphens/>
              <w:autoSpaceDE w:val="0"/>
              <w:autoSpaceDN w:val="0"/>
              <w:adjustRightInd w:val="0"/>
              <w:spacing w:after="0"/>
              <w:jc w:val="both"/>
              <w:rPr>
                <w:rFonts w:ascii="Times New Roman" w:eastAsia="Times New Roman" w:hAnsi="Times New Roman"/>
                <w:sz w:val="24"/>
                <w:szCs w:val="24"/>
              </w:rPr>
            </w:pPr>
            <w:r w:rsidRPr="0064141D">
              <w:rPr>
                <w:rFonts w:ascii="Times New Roman" w:eastAsia="Times New Roman" w:hAnsi="Times New Roman"/>
                <w:sz w:val="24"/>
                <w:szCs w:val="24"/>
              </w:rPr>
              <w:t xml:space="preserve">В присутствии Заявителя (представителя Заявителя, уполномоченного на подписание Заявления) заполняется Заявление. </w:t>
            </w:r>
          </w:p>
          <w:p w14:paraId="21BF8691" w14:textId="77777777" w:rsidR="00143CEC" w:rsidRPr="0064141D" w:rsidRDefault="00143CEC" w:rsidP="00511273">
            <w:pPr>
              <w:suppressAutoHyphens/>
              <w:autoSpaceDE w:val="0"/>
              <w:autoSpaceDN w:val="0"/>
              <w:adjustRightInd w:val="0"/>
              <w:spacing w:after="0"/>
              <w:jc w:val="both"/>
              <w:rPr>
                <w:rFonts w:ascii="Times New Roman" w:eastAsia="Times New Roman" w:hAnsi="Times New Roman"/>
                <w:sz w:val="24"/>
                <w:szCs w:val="24"/>
              </w:rPr>
            </w:pPr>
            <w:r w:rsidRPr="0064141D">
              <w:rPr>
                <w:rFonts w:ascii="Times New Roman" w:eastAsia="Times New Roman" w:hAnsi="Times New Roman"/>
                <w:sz w:val="24"/>
                <w:szCs w:val="24"/>
              </w:rPr>
              <w:t>В случае обращения представителя Заявителя не уполномоченного на подписание Заявления представляется подписанное Заявителем Заявление. Если Заявление не соответствует требованиям – специалист МФЦ информирует представителя Заявителя о необходимости повторного заполнения Заявления.</w:t>
            </w:r>
          </w:p>
          <w:p w14:paraId="4B9A2704" w14:textId="77777777" w:rsidR="00143CEC" w:rsidRPr="0064141D" w:rsidRDefault="00143CEC" w:rsidP="00511273">
            <w:pPr>
              <w:suppressAutoHyphens/>
              <w:autoSpaceDE w:val="0"/>
              <w:autoSpaceDN w:val="0"/>
              <w:adjustRightInd w:val="0"/>
              <w:spacing w:after="0"/>
              <w:jc w:val="both"/>
              <w:rPr>
                <w:rFonts w:ascii="Times New Roman" w:eastAsia="Times New Roman" w:hAnsi="Times New Roman"/>
                <w:sz w:val="24"/>
                <w:szCs w:val="24"/>
              </w:rPr>
            </w:pPr>
            <w:r w:rsidRPr="0064141D">
              <w:rPr>
                <w:rFonts w:ascii="Times New Roman" w:eastAsia="Times New Roman" w:hAnsi="Times New Roman"/>
                <w:sz w:val="24"/>
                <w:szCs w:val="24"/>
              </w:rPr>
              <w:t xml:space="preserve">Формируется выписка о приеме документов. В выписке указывается перечень и количество листов, входящий номер, дата получения документов от Заявителя и дата готовности результата предоставления Государственной услуги. </w:t>
            </w:r>
          </w:p>
          <w:p w14:paraId="73D7A316" w14:textId="77777777" w:rsidR="00143CEC" w:rsidRPr="0064141D" w:rsidRDefault="00143CEC" w:rsidP="00511273">
            <w:pPr>
              <w:suppressAutoHyphens/>
              <w:autoSpaceDE w:val="0"/>
              <w:autoSpaceDN w:val="0"/>
              <w:adjustRightInd w:val="0"/>
              <w:spacing w:after="0"/>
              <w:jc w:val="both"/>
              <w:rPr>
                <w:rFonts w:ascii="Times New Roman" w:eastAsia="Times New Roman" w:hAnsi="Times New Roman"/>
                <w:sz w:val="24"/>
                <w:szCs w:val="24"/>
              </w:rPr>
            </w:pPr>
            <w:r w:rsidRPr="0064141D">
              <w:rPr>
                <w:rFonts w:ascii="Times New Roman" w:eastAsia="Times New Roman" w:hAnsi="Times New Roman"/>
                <w:sz w:val="24"/>
                <w:szCs w:val="24"/>
              </w:rPr>
              <w:t>Выписка подписывается специалистом МФЦ, принявшим документы и Заявителем (представителем Заявителя). Экземпляр подписанной выписки передается Заявителю (представителю Заявителя).</w:t>
            </w:r>
          </w:p>
          <w:p w14:paraId="32986CA4" w14:textId="77777777" w:rsidR="00143CEC" w:rsidRPr="0064141D" w:rsidRDefault="00143CEC" w:rsidP="00511273">
            <w:pPr>
              <w:rPr>
                <w:rFonts w:ascii="Times New Roman" w:hAnsi="Times New Roman"/>
                <w:sz w:val="24"/>
                <w:szCs w:val="24"/>
              </w:rPr>
            </w:pPr>
            <w:r w:rsidRPr="0064141D">
              <w:rPr>
                <w:rFonts w:ascii="Times New Roman" w:eastAsia="Times New Roman" w:hAnsi="Times New Roman"/>
                <w:sz w:val="24"/>
                <w:szCs w:val="24"/>
              </w:rPr>
              <w:t>Осуществляется переход к административной процедуре «Обработка и предварительное рассмотрение документов».</w:t>
            </w:r>
          </w:p>
        </w:tc>
      </w:tr>
      <w:tr w:rsidR="00143CEC" w:rsidRPr="0064141D" w14:paraId="09F45F50" w14:textId="77777777" w:rsidTr="00511273">
        <w:tc>
          <w:tcPr>
            <w:tcW w:w="1894" w:type="dxa"/>
            <w:vMerge/>
            <w:shd w:val="clear" w:color="auto" w:fill="auto"/>
          </w:tcPr>
          <w:p w14:paraId="5BF8B7C8" w14:textId="77777777" w:rsidR="00143CEC" w:rsidRPr="0064141D" w:rsidRDefault="00143CEC" w:rsidP="00511273">
            <w:pPr>
              <w:pStyle w:val="ConsPlusNormal"/>
              <w:suppressAutoHyphens/>
              <w:spacing w:after="200" w:line="276" w:lineRule="auto"/>
              <w:ind w:right="230"/>
              <w:jc w:val="center"/>
              <w:rPr>
                <w:rFonts w:ascii="Times New Roman" w:eastAsia="Times New Roman" w:hAnsi="Times New Roman" w:cs="Times New Roman"/>
                <w:sz w:val="24"/>
                <w:szCs w:val="24"/>
              </w:rPr>
            </w:pPr>
          </w:p>
        </w:tc>
        <w:tc>
          <w:tcPr>
            <w:tcW w:w="2826" w:type="dxa"/>
            <w:shd w:val="clear" w:color="auto" w:fill="auto"/>
          </w:tcPr>
          <w:p w14:paraId="6FAF6253" w14:textId="77777777" w:rsidR="00143CEC" w:rsidRPr="0064141D" w:rsidRDefault="00143CEC" w:rsidP="00511273">
            <w:pPr>
              <w:pStyle w:val="ConsPlusNormal"/>
              <w:suppressAutoHyphens/>
              <w:spacing w:line="276" w:lineRule="auto"/>
              <w:ind w:right="230"/>
              <w:rPr>
                <w:rFonts w:ascii="Times New Roman" w:eastAsia="Times New Roman" w:hAnsi="Times New Roman" w:cs="Times New Roman"/>
                <w:sz w:val="24"/>
                <w:szCs w:val="24"/>
              </w:rPr>
            </w:pPr>
            <w:r w:rsidRPr="0064141D">
              <w:rPr>
                <w:rFonts w:ascii="Times New Roman" w:eastAsia="Times New Roman" w:hAnsi="Times New Roman" w:cs="Times New Roman"/>
                <w:sz w:val="24"/>
                <w:szCs w:val="24"/>
              </w:rPr>
              <w:t xml:space="preserve">Заполнение заявления, сканирование представленных документов </w:t>
            </w:r>
          </w:p>
          <w:p w14:paraId="365BEEDB" w14:textId="77777777" w:rsidR="00143CEC" w:rsidRPr="0064141D" w:rsidRDefault="00143CEC" w:rsidP="00511273">
            <w:pPr>
              <w:pStyle w:val="ConsPlusNormal"/>
              <w:suppressAutoHyphens/>
              <w:spacing w:after="200" w:line="276" w:lineRule="auto"/>
              <w:ind w:right="230"/>
              <w:rPr>
                <w:rFonts w:ascii="Times New Roman" w:eastAsia="Times New Roman" w:hAnsi="Times New Roman" w:cs="Times New Roman"/>
                <w:sz w:val="24"/>
                <w:szCs w:val="24"/>
              </w:rPr>
            </w:pPr>
            <w:r w:rsidRPr="0064141D">
              <w:rPr>
                <w:rFonts w:ascii="Times New Roman" w:eastAsia="Times New Roman" w:hAnsi="Times New Roman" w:cs="Times New Roman"/>
                <w:sz w:val="24"/>
                <w:szCs w:val="24"/>
              </w:rPr>
              <w:t>и формирование выписки о приеме Заявления и прилагаемых документов</w:t>
            </w:r>
          </w:p>
        </w:tc>
        <w:tc>
          <w:tcPr>
            <w:tcW w:w="2217" w:type="dxa"/>
            <w:vMerge/>
          </w:tcPr>
          <w:p w14:paraId="7FE72630" w14:textId="77777777" w:rsidR="00143CEC" w:rsidRPr="0064141D" w:rsidRDefault="00143CEC" w:rsidP="00511273">
            <w:pPr>
              <w:pStyle w:val="ConsPlusNormal"/>
              <w:suppressAutoHyphens/>
              <w:spacing w:after="200" w:line="276" w:lineRule="auto"/>
              <w:ind w:right="230"/>
              <w:jc w:val="center"/>
              <w:rPr>
                <w:rFonts w:ascii="Times New Roman" w:eastAsia="Times New Roman" w:hAnsi="Times New Roman" w:cs="Times New Roman"/>
                <w:sz w:val="24"/>
                <w:szCs w:val="24"/>
              </w:rPr>
            </w:pPr>
          </w:p>
        </w:tc>
        <w:tc>
          <w:tcPr>
            <w:tcW w:w="1688" w:type="dxa"/>
            <w:shd w:val="clear" w:color="auto" w:fill="auto"/>
          </w:tcPr>
          <w:p w14:paraId="61B10F73" w14:textId="77777777" w:rsidR="00143CEC" w:rsidRPr="0064141D" w:rsidRDefault="00143CEC" w:rsidP="00511273">
            <w:pPr>
              <w:pStyle w:val="ConsPlusNormal"/>
              <w:suppressAutoHyphens/>
              <w:spacing w:after="200" w:line="276" w:lineRule="auto"/>
              <w:ind w:right="230"/>
              <w:jc w:val="center"/>
              <w:rPr>
                <w:rFonts w:ascii="Times New Roman" w:eastAsia="Times New Roman" w:hAnsi="Times New Roman" w:cs="Times New Roman"/>
                <w:sz w:val="24"/>
                <w:szCs w:val="24"/>
              </w:rPr>
            </w:pPr>
            <w:r w:rsidRPr="0064141D">
              <w:rPr>
                <w:rFonts w:ascii="Times New Roman" w:eastAsia="Times New Roman" w:hAnsi="Times New Roman" w:cs="Times New Roman"/>
                <w:sz w:val="24"/>
                <w:szCs w:val="24"/>
              </w:rPr>
              <w:t>20 минут</w:t>
            </w:r>
          </w:p>
        </w:tc>
        <w:tc>
          <w:tcPr>
            <w:tcW w:w="5834" w:type="dxa"/>
            <w:vMerge/>
            <w:shd w:val="clear" w:color="auto" w:fill="auto"/>
          </w:tcPr>
          <w:p w14:paraId="60AA8D1C" w14:textId="77777777" w:rsidR="00143CEC" w:rsidRPr="0064141D" w:rsidRDefault="00143CEC" w:rsidP="00511273">
            <w:pPr>
              <w:pStyle w:val="ConsPlusNormal"/>
              <w:suppressAutoHyphens/>
              <w:spacing w:line="276" w:lineRule="auto"/>
              <w:jc w:val="both"/>
              <w:rPr>
                <w:rFonts w:ascii="Times New Roman" w:eastAsia="Times New Roman" w:hAnsi="Times New Roman" w:cs="Times New Roman"/>
                <w:sz w:val="24"/>
                <w:szCs w:val="24"/>
              </w:rPr>
            </w:pPr>
          </w:p>
        </w:tc>
      </w:tr>
    </w:tbl>
    <w:p w14:paraId="7EF9485D" w14:textId="77777777" w:rsidR="00143CEC" w:rsidRPr="0064141D" w:rsidRDefault="00143CEC" w:rsidP="00143CEC">
      <w:pPr>
        <w:ind w:firstLine="567"/>
        <w:jc w:val="both"/>
        <w:rPr>
          <w:rFonts w:ascii="Times New Roman" w:hAnsi="Times New Roman"/>
          <w:sz w:val="24"/>
          <w:szCs w:val="24"/>
        </w:rPr>
      </w:pPr>
      <w:r w:rsidRPr="0064141D">
        <w:rPr>
          <w:rFonts w:ascii="Times New Roman" w:hAnsi="Times New Roman"/>
          <w:sz w:val="24"/>
          <w:szCs w:val="24"/>
        </w:rPr>
        <w:t>Порядок выполнения административных действий при обращении Заявителя (представителя Заявителя) через РПГУ.</w:t>
      </w:r>
      <w:bookmarkEnd w:id="357"/>
    </w:p>
    <w:tbl>
      <w:tblPr>
        <w:tblW w:w="144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2"/>
        <w:gridCol w:w="2835"/>
        <w:gridCol w:w="2126"/>
        <w:gridCol w:w="1843"/>
        <w:gridCol w:w="5812"/>
      </w:tblGrid>
      <w:tr w:rsidR="00143CEC" w:rsidRPr="0064141D" w14:paraId="7343DBA9" w14:textId="77777777" w:rsidTr="00511273">
        <w:trPr>
          <w:tblHeader/>
        </w:trPr>
        <w:tc>
          <w:tcPr>
            <w:tcW w:w="1872" w:type="dxa"/>
            <w:shd w:val="clear" w:color="auto" w:fill="auto"/>
          </w:tcPr>
          <w:p w14:paraId="3C5A22DA" w14:textId="77777777" w:rsidR="00143CEC" w:rsidRPr="0064141D" w:rsidRDefault="00143CEC" w:rsidP="00511273">
            <w:pPr>
              <w:pStyle w:val="ConsPlusNormal"/>
              <w:suppressAutoHyphens/>
              <w:spacing w:line="276" w:lineRule="auto"/>
              <w:jc w:val="center"/>
              <w:rPr>
                <w:rFonts w:ascii="Times New Roman" w:eastAsia="Times New Roman" w:hAnsi="Times New Roman" w:cs="Times New Roman"/>
                <w:sz w:val="24"/>
                <w:szCs w:val="24"/>
              </w:rPr>
            </w:pPr>
            <w:r w:rsidRPr="0064141D">
              <w:rPr>
                <w:rFonts w:ascii="Times New Roman" w:eastAsia="Times New Roman" w:hAnsi="Times New Roman" w:cs="Times New Roman"/>
                <w:b/>
                <w:sz w:val="24"/>
                <w:szCs w:val="24"/>
              </w:rPr>
              <w:t>Место выполнения процедуры/ используемая ИС</w:t>
            </w:r>
          </w:p>
        </w:tc>
        <w:tc>
          <w:tcPr>
            <w:tcW w:w="2835" w:type="dxa"/>
            <w:shd w:val="clear" w:color="auto" w:fill="auto"/>
          </w:tcPr>
          <w:p w14:paraId="68F7E3D4" w14:textId="77777777" w:rsidR="00143CEC" w:rsidRPr="0064141D" w:rsidRDefault="00143CEC" w:rsidP="00511273">
            <w:pPr>
              <w:pStyle w:val="ConsPlusNormal"/>
              <w:suppressAutoHyphens/>
              <w:spacing w:line="276" w:lineRule="auto"/>
              <w:jc w:val="center"/>
              <w:rPr>
                <w:rFonts w:ascii="Times New Roman" w:eastAsia="Times New Roman" w:hAnsi="Times New Roman" w:cs="Times New Roman"/>
                <w:sz w:val="24"/>
                <w:szCs w:val="24"/>
              </w:rPr>
            </w:pPr>
            <w:r w:rsidRPr="0064141D">
              <w:rPr>
                <w:rFonts w:ascii="Times New Roman" w:eastAsia="Times New Roman" w:hAnsi="Times New Roman" w:cs="Times New Roman"/>
                <w:b/>
                <w:sz w:val="24"/>
                <w:szCs w:val="24"/>
              </w:rPr>
              <w:t>Административные действия</w:t>
            </w:r>
          </w:p>
        </w:tc>
        <w:tc>
          <w:tcPr>
            <w:tcW w:w="2126" w:type="dxa"/>
            <w:shd w:val="clear" w:color="auto" w:fill="auto"/>
          </w:tcPr>
          <w:p w14:paraId="08EC25AB" w14:textId="77777777" w:rsidR="00143CEC" w:rsidRPr="0064141D" w:rsidRDefault="00143CEC" w:rsidP="00511273">
            <w:pPr>
              <w:pStyle w:val="ConsPlusNormal"/>
              <w:suppressAutoHyphens/>
              <w:spacing w:line="276" w:lineRule="auto"/>
              <w:jc w:val="center"/>
              <w:rPr>
                <w:rFonts w:ascii="Times New Roman" w:eastAsia="Times New Roman" w:hAnsi="Times New Roman" w:cs="Times New Roman"/>
                <w:sz w:val="24"/>
                <w:szCs w:val="24"/>
              </w:rPr>
            </w:pPr>
            <w:r w:rsidRPr="0064141D">
              <w:rPr>
                <w:rFonts w:ascii="Times New Roman" w:eastAsia="Times New Roman" w:hAnsi="Times New Roman" w:cs="Times New Roman"/>
                <w:b/>
                <w:sz w:val="24"/>
                <w:szCs w:val="24"/>
              </w:rPr>
              <w:t>Средний срок выполнения</w:t>
            </w:r>
          </w:p>
        </w:tc>
        <w:tc>
          <w:tcPr>
            <w:tcW w:w="1843" w:type="dxa"/>
          </w:tcPr>
          <w:p w14:paraId="666DC8F1" w14:textId="77777777" w:rsidR="00143CEC" w:rsidRPr="0064141D" w:rsidRDefault="00143CEC" w:rsidP="00511273">
            <w:pPr>
              <w:pStyle w:val="ConsPlusNormal"/>
              <w:suppressAutoHyphens/>
              <w:spacing w:line="276" w:lineRule="auto"/>
              <w:jc w:val="center"/>
              <w:rPr>
                <w:rFonts w:ascii="Times New Roman" w:eastAsia="Times New Roman" w:hAnsi="Times New Roman" w:cs="Times New Roman"/>
                <w:sz w:val="24"/>
                <w:szCs w:val="24"/>
              </w:rPr>
            </w:pPr>
            <w:r w:rsidRPr="0064141D">
              <w:rPr>
                <w:rFonts w:ascii="Times New Roman" w:eastAsia="Times New Roman" w:hAnsi="Times New Roman" w:cs="Times New Roman"/>
                <w:b/>
                <w:sz w:val="24"/>
                <w:szCs w:val="24"/>
              </w:rPr>
              <w:t>Трудоемкость</w:t>
            </w:r>
          </w:p>
        </w:tc>
        <w:tc>
          <w:tcPr>
            <w:tcW w:w="5812" w:type="dxa"/>
            <w:shd w:val="clear" w:color="auto" w:fill="auto"/>
          </w:tcPr>
          <w:p w14:paraId="1CC2ABC1" w14:textId="77777777" w:rsidR="00143CEC" w:rsidRPr="0064141D" w:rsidRDefault="00143CEC" w:rsidP="00511273">
            <w:pPr>
              <w:pStyle w:val="ConsPlusNormal"/>
              <w:suppressAutoHyphens/>
              <w:spacing w:line="276" w:lineRule="auto"/>
              <w:jc w:val="center"/>
              <w:rPr>
                <w:rFonts w:ascii="Times New Roman" w:eastAsia="Times New Roman" w:hAnsi="Times New Roman" w:cs="Times New Roman"/>
                <w:sz w:val="24"/>
                <w:szCs w:val="24"/>
              </w:rPr>
            </w:pPr>
            <w:r w:rsidRPr="0064141D">
              <w:rPr>
                <w:rFonts w:ascii="Times New Roman" w:eastAsia="Times New Roman" w:hAnsi="Times New Roman" w:cs="Times New Roman"/>
                <w:b/>
                <w:sz w:val="24"/>
                <w:szCs w:val="24"/>
              </w:rPr>
              <w:t>Содержание действия</w:t>
            </w:r>
          </w:p>
        </w:tc>
      </w:tr>
      <w:tr w:rsidR="00143CEC" w:rsidRPr="0064141D" w14:paraId="29D6CDF5" w14:textId="77777777" w:rsidTr="00511273">
        <w:tc>
          <w:tcPr>
            <w:tcW w:w="1872" w:type="dxa"/>
            <w:shd w:val="clear" w:color="auto" w:fill="auto"/>
          </w:tcPr>
          <w:p w14:paraId="0D4EC65A" w14:textId="77777777" w:rsidR="00143CEC" w:rsidRPr="0064141D" w:rsidRDefault="00143CEC" w:rsidP="00511273">
            <w:pPr>
              <w:pStyle w:val="ConsPlusNormal"/>
              <w:suppressAutoHyphens/>
              <w:spacing w:line="276" w:lineRule="auto"/>
              <w:rPr>
                <w:rFonts w:ascii="Times New Roman" w:eastAsia="Times New Roman" w:hAnsi="Times New Roman" w:cs="Times New Roman"/>
                <w:sz w:val="24"/>
                <w:szCs w:val="24"/>
              </w:rPr>
            </w:pPr>
            <w:r w:rsidRPr="0064141D">
              <w:rPr>
                <w:rFonts w:ascii="Times New Roman" w:eastAsia="Times New Roman" w:hAnsi="Times New Roman" w:cs="Times New Roman"/>
                <w:sz w:val="24"/>
                <w:szCs w:val="24"/>
              </w:rPr>
              <w:t>РПГУ/</w:t>
            </w:r>
          </w:p>
          <w:p w14:paraId="221C2A29" w14:textId="77777777" w:rsidR="00143CEC" w:rsidRPr="0064141D" w:rsidRDefault="00143CEC" w:rsidP="00511273">
            <w:pPr>
              <w:pStyle w:val="ConsPlusNormal"/>
              <w:suppressAutoHyphens/>
              <w:spacing w:line="276" w:lineRule="auto"/>
              <w:rPr>
                <w:rFonts w:ascii="Times New Roman" w:eastAsia="Times New Roman" w:hAnsi="Times New Roman" w:cs="Times New Roman"/>
                <w:sz w:val="24"/>
                <w:szCs w:val="24"/>
              </w:rPr>
            </w:pPr>
            <w:r w:rsidRPr="0064141D">
              <w:rPr>
                <w:rFonts w:ascii="Times New Roman" w:eastAsia="Times New Roman" w:hAnsi="Times New Roman" w:cs="Times New Roman"/>
                <w:sz w:val="24"/>
                <w:szCs w:val="24"/>
              </w:rPr>
              <w:t xml:space="preserve">Модуль оказания услуг ЕИС ОУ </w:t>
            </w:r>
          </w:p>
        </w:tc>
        <w:tc>
          <w:tcPr>
            <w:tcW w:w="2835" w:type="dxa"/>
            <w:shd w:val="clear" w:color="auto" w:fill="auto"/>
          </w:tcPr>
          <w:p w14:paraId="2D8A3AF7" w14:textId="77777777" w:rsidR="00143CEC" w:rsidRPr="0064141D" w:rsidRDefault="00143CEC" w:rsidP="00511273">
            <w:pPr>
              <w:pStyle w:val="ConsPlusNormal"/>
              <w:suppressAutoHyphens/>
              <w:spacing w:line="276" w:lineRule="auto"/>
              <w:rPr>
                <w:rFonts w:ascii="Times New Roman" w:eastAsia="Times New Roman" w:hAnsi="Times New Roman" w:cs="Times New Roman"/>
                <w:sz w:val="24"/>
                <w:szCs w:val="24"/>
              </w:rPr>
            </w:pPr>
            <w:r w:rsidRPr="0064141D">
              <w:rPr>
                <w:rFonts w:ascii="Times New Roman" w:eastAsia="Times New Roman" w:hAnsi="Times New Roman" w:cs="Times New Roman"/>
                <w:sz w:val="24"/>
                <w:szCs w:val="24"/>
              </w:rPr>
              <w:t>Поступление документов</w:t>
            </w:r>
          </w:p>
        </w:tc>
        <w:tc>
          <w:tcPr>
            <w:tcW w:w="2126" w:type="dxa"/>
            <w:shd w:val="clear" w:color="auto" w:fill="auto"/>
          </w:tcPr>
          <w:p w14:paraId="2B04E7EE" w14:textId="77777777" w:rsidR="00143CEC" w:rsidRPr="0064141D" w:rsidRDefault="00143CEC" w:rsidP="00511273">
            <w:pPr>
              <w:pStyle w:val="ConsPlusNormal"/>
              <w:suppressAutoHyphens/>
              <w:spacing w:line="276" w:lineRule="auto"/>
              <w:rPr>
                <w:rFonts w:ascii="Times New Roman" w:eastAsia="Times New Roman" w:hAnsi="Times New Roman" w:cs="Times New Roman"/>
                <w:sz w:val="24"/>
                <w:szCs w:val="24"/>
              </w:rPr>
            </w:pPr>
            <w:r w:rsidRPr="0064141D">
              <w:rPr>
                <w:rFonts w:ascii="Times New Roman" w:eastAsia="Times New Roman" w:hAnsi="Times New Roman" w:cs="Times New Roman"/>
                <w:sz w:val="24"/>
                <w:szCs w:val="24"/>
              </w:rPr>
              <w:t>1 календарный день (не включается в общий срок предоставления Государственной услуги).</w:t>
            </w:r>
          </w:p>
        </w:tc>
        <w:tc>
          <w:tcPr>
            <w:tcW w:w="1843" w:type="dxa"/>
          </w:tcPr>
          <w:p w14:paraId="764252E6" w14:textId="77777777" w:rsidR="00143CEC" w:rsidRPr="0064141D" w:rsidRDefault="00143CEC" w:rsidP="00511273">
            <w:pPr>
              <w:spacing w:after="0"/>
              <w:rPr>
                <w:rFonts w:ascii="Times New Roman" w:hAnsi="Times New Roman"/>
                <w:sz w:val="24"/>
                <w:szCs w:val="24"/>
                <w:lang w:eastAsia="ru-RU"/>
              </w:rPr>
            </w:pPr>
            <w:r w:rsidRPr="0064141D">
              <w:rPr>
                <w:rFonts w:ascii="Times New Roman" w:eastAsia="Times New Roman" w:hAnsi="Times New Roman"/>
                <w:sz w:val="24"/>
                <w:szCs w:val="24"/>
              </w:rPr>
              <w:t>1 календарный день</w:t>
            </w:r>
          </w:p>
        </w:tc>
        <w:tc>
          <w:tcPr>
            <w:tcW w:w="5812" w:type="dxa"/>
            <w:shd w:val="clear" w:color="auto" w:fill="auto"/>
          </w:tcPr>
          <w:p w14:paraId="69733FA8" w14:textId="77777777" w:rsidR="00143CEC" w:rsidRPr="0064141D" w:rsidRDefault="00143CEC" w:rsidP="00511273">
            <w:pPr>
              <w:spacing w:after="0"/>
              <w:jc w:val="both"/>
              <w:rPr>
                <w:rFonts w:ascii="Times New Roman" w:hAnsi="Times New Roman"/>
                <w:sz w:val="24"/>
                <w:szCs w:val="24"/>
                <w:lang w:eastAsia="ru-RU"/>
              </w:rPr>
            </w:pPr>
            <w:r w:rsidRPr="0064141D">
              <w:rPr>
                <w:rFonts w:ascii="Times New Roman" w:hAnsi="Times New Roman"/>
                <w:sz w:val="24"/>
                <w:szCs w:val="24"/>
                <w:lang w:eastAsia="ru-RU"/>
              </w:rPr>
              <w:t>Заявитель (представитель Заявителя) направляет Заявление и документы, необходимые для предоставления Государственной услуги, в электронном виде через РПГУ.</w:t>
            </w:r>
          </w:p>
          <w:p w14:paraId="055E04D9" w14:textId="77777777" w:rsidR="00143CEC" w:rsidRPr="0064141D" w:rsidRDefault="00143CEC" w:rsidP="00511273">
            <w:pPr>
              <w:spacing w:after="0"/>
              <w:jc w:val="both"/>
              <w:rPr>
                <w:rFonts w:ascii="Times New Roman" w:hAnsi="Times New Roman"/>
                <w:sz w:val="24"/>
                <w:szCs w:val="24"/>
                <w:lang w:eastAsia="ru-RU"/>
              </w:rPr>
            </w:pPr>
            <w:r w:rsidRPr="0064141D">
              <w:rPr>
                <w:rFonts w:ascii="Times New Roman" w:hAnsi="Times New Roman"/>
                <w:sz w:val="24"/>
                <w:szCs w:val="24"/>
                <w:lang w:eastAsia="ru-RU"/>
              </w:rPr>
              <w:t>Требования к документам в электронном виде установлены пункте 22 настоящего Административного регламента.</w:t>
            </w:r>
          </w:p>
          <w:p w14:paraId="02ECB321" w14:textId="77777777" w:rsidR="00143CEC" w:rsidRPr="0064141D" w:rsidRDefault="00143CEC" w:rsidP="00511273">
            <w:pPr>
              <w:spacing w:after="0"/>
              <w:jc w:val="both"/>
              <w:rPr>
                <w:rFonts w:ascii="Times New Roman" w:hAnsi="Times New Roman"/>
                <w:sz w:val="24"/>
                <w:szCs w:val="24"/>
                <w:lang w:eastAsia="ru-RU"/>
              </w:rPr>
            </w:pPr>
            <w:r w:rsidRPr="0064141D">
              <w:rPr>
                <w:rFonts w:ascii="Times New Roman" w:hAnsi="Times New Roman"/>
                <w:sz w:val="24"/>
                <w:szCs w:val="24"/>
                <w:lang w:eastAsia="ru-RU"/>
              </w:rPr>
              <w:t>Заявление и прилагаемые документы поступают в Модуль оказания услуг ЕИС ОУ.</w:t>
            </w:r>
          </w:p>
          <w:p w14:paraId="4DA0B89A" w14:textId="77777777" w:rsidR="00143CEC" w:rsidRPr="0064141D" w:rsidRDefault="00143CEC" w:rsidP="00511273">
            <w:pPr>
              <w:pStyle w:val="ConsPlusNormal"/>
              <w:suppressAutoHyphens/>
              <w:spacing w:line="276" w:lineRule="auto"/>
              <w:jc w:val="both"/>
              <w:rPr>
                <w:rFonts w:ascii="Times New Roman" w:hAnsi="Times New Roman" w:cs="Times New Roman"/>
                <w:sz w:val="24"/>
                <w:szCs w:val="24"/>
                <w:lang w:eastAsia="ru-RU"/>
              </w:rPr>
            </w:pPr>
            <w:r w:rsidRPr="0064141D">
              <w:rPr>
                <w:rFonts w:ascii="Times New Roman" w:hAnsi="Times New Roman" w:cs="Times New Roman"/>
                <w:sz w:val="24"/>
                <w:szCs w:val="24"/>
                <w:lang w:eastAsia="ru-RU"/>
              </w:rPr>
              <w:t>Осуществляется переход к административной процедуре «Обработка и предварительное рассмотрение документов».</w:t>
            </w:r>
          </w:p>
        </w:tc>
      </w:tr>
    </w:tbl>
    <w:p w14:paraId="30A7EA99" w14:textId="77777777" w:rsidR="00143CEC" w:rsidRPr="0064141D" w:rsidRDefault="00143CEC" w:rsidP="00143CEC">
      <w:pPr>
        <w:ind w:firstLine="567"/>
        <w:jc w:val="both"/>
        <w:rPr>
          <w:rFonts w:ascii="Times New Roman" w:hAnsi="Times New Roman"/>
          <w:sz w:val="24"/>
          <w:szCs w:val="24"/>
        </w:rPr>
      </w:pPr>
      <w:r w:rsidRPr="0064141D">
        <w:rPr>
          <w:rFonts w:ascii="Times New Roman" w:hAnsi="Times New Roman"/>
          <w:sz w:val="24"/>
          <w:szCs w:val="24"/>
        </w:rPr>
        <w:t>Порядок выполнения административных действий при обращении Заявителя (представителя Заявителя) по почте.</w:t>
      </w: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2835"/>
        <w:gridCol w:w="2155"/>
        <w:gridCol w:w="1814"/>
        <w:gridCol w:w="5812"/>
      </w:tblGrid>
      <w:tr w:rsidR="00143CEC" w:rsidRPr="0064141D" w14:paraId="34AC3DAC" w14:textId="77777777" w:rsidTr="00511273">
        <w:trPr>
          <w:tblHeader/>
        </w:trPr>
        <w:tc>
          <w:tcPr>
            <w:tcW w:w="1843" w:type="dxa"/>
            <w:shd w:val="clear" w:color="auto" w:fill="auto"/>
          </w:tcPr>
          <w:p w14:paraId="34DFCB12" w14:textId="77777777" w:rsidR="00143CEC" w:rsidRPr="0064141D" w:rsidRDefault="00143CEC" w:rsidP="00511273">
            <w:pPr>
              <w:pStyle w:val="ConsPlusNormal"/>
              <w:suppressAutoHyphens/>
              <w:spacing w:line="276" w:lineRule="auto"/>
              <w:jc w:val="center"/>
              <w:rPr>
                <w:rFonts w:ascii="Times New Roman" w:eastAsia="Times New Roman" w:hAnsi="Times New Roman" w:cs="Times New Roman"/>
                <w:sz w:val="24"/>
                <w:szCs w:val="24"/>
              </w:rPr>
            </w:pPr>
            <w:r w:rsidRPr="0064141D">
              <w:rPr>
                <w:rFonts w:ascii="Times New Roman" w:eastAsia="Times New Roman" w:hAnsi="Times New Roman" w:cs="Times New Roman"/>
                <w:b/>
                <w:sz w:val="24"/>
                <w:szCs w:val="24"/>
              </w:rPr>
              <w:t>Место выполнения процедуры/ используемая ИС</w:t>
            </w:r>
          </w:p>
        </w:tc>
        <w:tc>
          <w:tcPr>
            <w:tcW w:w="2835" w:type="dxa"/>
            <w:shd w:val="clear" w:color="auto" w:fill="auto"/>
          </w:tcPr>
          <w:p w14:paraId="087E4311" w14:textId="77777777" w:rsidR="00143CEC" w:rsidRPr="0064141D" w:rsidRDefault="00143CEC" w:rsidP="00511273">
            <w:pPr>
              <w:pStyle w:val="ConsPlusNormal"/>
              <w:suppressAutoHyphens/>
              <w:spacing w:line="276" w:lineRule="auto"/>
              <w:jc w:val="center"/>
              <w:rPr>
                <w:rFonts w:ascii="Times New Roman" w:eastAsia="Times New Roman" w:hAnsi="Times New Roman" w:cs="Times New Roman"/>
                <w:sz w:val="24"/>
                <w:szCs w:val="24"/>
              </w:rPr>
            </w:pPr>
            <w:r w:rsidRPr="0064141D">
              <w:rPr>
                <w:rFonts w:ascii="Times New Roman" w:eastAsia="Times New Roman" w:hAnsi="Times New Roman" w:cs="Times New Roman"/>
                <w:b/>
                <w:sz w:val="24"/>
                <w:szCs w:val="24"/>
              </w:rPr>
              <w:t>Административные действия</w:t>
            </w:r>
          </w:p>
        </w:tc>
        <w:tc>
          <w:tcPr>
            <w:tcW w:w="2155" w:type="dxa"/>
            <w:shd w:val="clear" w:color="auto" w:fill="auto"/>
          </w:tcPr>
          <w:p w14:paraId="6EDF8843" w14:textId="77777777" w:rsidR="00143CEC" w:rsidRPr="0064141D" w:rsidRDefault="00143CEC" w:rsidP="00511273">
            <w:pPr>
              <w:pStyle w:val="ConsPlusNormal"/>
              <w:suppressAutoHyphens/>
              <w:spacing w:line="276" w:lineRule="auto"/>
              <w:jc w:val="center"/>
              <w:rPr>
                <w:rFonts w:ascii="Times New Roman" w:eastAsia="Times New Roman" w:hAnsi="Times New Roman" w:cs="Times New Roman"/>
                <w:sz w:val="24"/>
                <w:szCs w:val="24"/>
              </w:rPr>
            </w:pPr>
            <w:r w:rsidRPr="0064141D">
              <w:rPr>
                <w:rFonts w:ascii="Times New Roman" w:eastAsia="Times New Roman" w:hAnsi="Times New Roman" w:cs="Times New Roman"/>
                <w:b/>
                <w:sz w:val="24"/>
                <w:szCs w:val="24"/>
              </w:rPr>
              <w:t>Средний срок выполнения</w:t>
            </w:r>
          </w:p>
        </w:tc>
        <w:tc>
          <w:tcPr>
            <w:tcW w:w="1814" w:type="dxa"/>
          </w:tcPr>
          <w:p w14:paraId="107B6F2C" w14:textId="77777777" w:rsidR="00143CEC" w:rsidRPr="0064141D" w:rsidRDefault="00143CEC" w:rsidP="00511273">
            <w:pPr>
              <w:pStyle w:val="ConsPlusNormal"/>
              <w:suppressAutoHyphens/>
              <w:spacing w:line="276" w:lineRule="auto"/>
              <w:jc w:val="center"/>
              <w:rPr>
                <w:rFonts w:ascii="Times New Roman" w:eastAsia="Times New Roman" w:hAnsi="Times New Roman" w:cs="Times New Roman"/>
                <w:sz w:val="24"/>
                <w:szCs w:val="24"/>
              </w:rPr>
            </w:pPr>
            <w:r w:rsidRPr="0064141D">
              <w:rPr>
                <w:rFonts w:ascii="Times New Roman" w:eastAsia="Times New Roman" w:hAnsi="Times New Roman" w:cs="Times New Roman"/>
                <w:b/>
                <w:sz w:val="24"/>
                <w:szCs w:val="24"/>
              </w:rPr>
              <w:t>Трудоемкость</w:t>
            </w:r>
          </w:p>
        </w:tc>
        <w:tc>
          <w:tcPr>
            <w:tcW w:w="5812" w:type="dxa"/>
            <w:shd w:val="clear" w:color="auto" w:fill="auto"/>
          </w:tcPr>
          <w:p w14:paraId="6A64B623" w14:textId="77777777" w:rsidR="00143CEC" w:rsidRPr="0064141D" w:rsidRDefault="00143CEC" w:rsidP="00511273">
            <w:pPr>
              <w:pStyle w:val="ConsPlusNormal"/>
              <w:suppressAutoHyphens/>
              <w:spacing w:line="276" w:lineRule="auto"/>
              <w:jc w:val="center"/>
              <w:rPr>
                <w:rFonts w:ascii="Times New Roman" w:eastAsia="Times New Roman" w:hAnsi="Times New Roman" w:cs="Times New Roman"/>
                <w:sz w:val="24"/>
                <w:szCs w:val="24"/>
              </w:rPr>
            </w:pPr>
            <w:r w:rsidRPr="0064141D">
              <w:rPr>
                <w:rFonts w:ascii="Times New Roman" w:eastAsia="Times New Roman" w:hAnsi="Times New Roman" w:cs="Times New Roman"/>
                <w:b/>
                <w:sz w:val="24"/>
                <w:szCs w:val="24"/>
              </w:rPr>
              <w:t>Содержание действия</w:t>
            </w:r>
          </w:p>
        </w:tc>
      </w:tr>
      <w:tr w:rsidR="00143CEC" w:rsidRPr="0064141D" w14:paraId="55C4292D" w14:textId="77777777" w:rsidTr="00511273">
        <w:tc>
          <w:tcPr>
            <w:tcW w:w="1843" w:type="dxa"/>
            <w:shd w:val="clear" w:color="auto" w:fill="auto"/>
          </w:tcPr>
          <w:p w14:paraId="4EC6CAF9" w14:textId="77777777" w:rsidR="00143CEC" w:rsidRPr="0064141D" w:rsidRDefault="00143CEC" w:rsidP="00511273">
            <w:pPr>
              <w:pStyle w:val="ConsPlusNormal"/>
              <w:suppressAutoHyphens/>
              <w:spacing w:line="276" w:lineRule="auto"/>
              <w:rPr>
                <w:rFonts w:ascii="Times New Roman" w:eastAsia="Times New Roman" w:hAnsi="Times New Roman" w:cs="Times New Roman"/>
                <w:sz w:val="24"/>
                <w:szCs w:val="24"/>
              </w:rPr>
            </w:pPr>
            <w:r w:rsidRPr="0064141D">
              <w:rPr>
                <w:rFonts w:ascii="Times New Roman" w:eastAsia="Times New Roman" w:hAnsi="Times New Roman" w:cs="Times New Roman"/>
                <w:sz w:val="24"/>
                <w:szCs w:val="24"/>
              </w:rPr>
              <w:t xml:space="preserve">почта </w:t>
            </w:r>
          </w:p>
        </w:tc>
        <w:tc>
          <w:tcPr>
            <w:tcW w:w="2835" w:type="dxa"/>
            <w:shd w:val="clear" w:color="auto" w:fill="auto"/>
          </w:tcPr>
          <w:p w14:paraId="3B6583FB" w14:textId="77777777" w:rsidR="00143CEC" w:rsidRPr="0064141D" w:rsidRDefault="00143CEC" w:rsidP="00511273">
            <w:pPr>
              <w:pStyle w:val="ConsPlusNormal"/>
              <w:suppressAutoHyphens/>
              <w:spacing w:line="276" w:lineRule="auto"/>
              <w:rPr>
                <w:rFonts w:ascii="Times New Roman" w:eastAsia="Times New Roman" w:hAnsi="Times New Roman" w:cs="Times New Roman"/>
                <w:sz w:val="24"/>
                <w:szCs w:val="24"/>
              </w:rPr>
            </w:pPr>
            <w:r w:rsidRPr="0064141D">
              <w:rPr>
                <w:rFonts w:ascii="Times New Roman" w:eastAsia="Times New Roman" w:hAnsi="Times New Roman" w:cs="Times New Roman"/>
                <w:sz w:val="24"/>
                <w:szCs w:val="24"/>
              </w:rPr>
              <w:t>Поступление документов</w:t>
            </w:r>
          </w:p>
        </w:tc>
        <w:tc>
          <w:tcPr>
            <w:tcW w:w="2155" w:type="dxa"/>
            <w:shd w:val="clear" w:color="auto" w:fill="auto"/>
          </w:tcPr>
          <w:p w14:paraId="4084FFA3" w14:textId="77777777" w:rsidR="00143CEC" w:rsidRPr="0064141D" w:rsidRDefault="00143CEC" w:rsidP="00511273">
            <w:pPr>
              <w:pStyle w:val="ConsPlusNormal"/>
              <w:suppressAutoHyphens/>
              <w:spacing w:line="276" w:lineRule="auto"/>
              <w:rPr>
                <w:rFonts w:ascii="Times New Roman" w:eastAsia="Times New Roman" w:hAnsi="Times New Roman" w:cs="Times New Roman"/>
                <w:sz w:val="24"/>
                <w:szCs w:val="24"/>
              </w:rPr>
            </w:pPr>
            <w:r w:rsidRPr="0064141D">
              <w:rPr>
                <w:rFonts w:ascii="Times New Roman" w:eastAsia="Times New Roman" w:hAnsi="Times New Roman" w:cs="Times New Roman"/>
                <w:sz w:val="24"/>
                <w:szCs w:val="24"/>
              </w:rPr>
              <w:t>1 календарный день (не включается в общий срок предоставления Государственной услуги).</w:t>
            </w:r>
          </w:p>
        </w:tc>
        <w:tc>
          <w:tcPr>
            <w:tcW w:w="1814" w:type="dxa"/>
          </w:tcPr>
          <w:p w14:paraId="494FE6AF" w14:textId="77777777" w:rsidR="00143CEC" w:rsidRPr="0064141D" w:rsidRDefault="00143CEC" w:rsidP="00511273">
            <w:pPr>
              <w:spacing w:after="0"/>
              <w:rPr>
                <w:rFonts w:ascii="Times New Roman" w:hAnsi="Times New Roman"/>
                <w:sz w:val="24"/>
                <w:szCs w:val="24"/>
                <w:lang w:eastAsia="ru-RU"/>
              </w:rPr>
            </w:pPr>
            <w:r w:rsidRPr="0064141D">
              <w:rPr>
                <w:rFonts w:ascii="Times New Roman" w:eastAsia="Times New Roman" w:hAnsi="Times New Roman"/>
                <w:sz w:val="24"/>
                <w:szCs w:val="24"/>
              </w:rPr>
              <w:t>1 календарный день</w:t>
            </w:r>
          </w:p>
        </w:tc>
        <w:tc>
          <w:tcPr>
            <w:tcW w:w="5812" w:type="dxa"/>
            <w:shd w:val="clear" w:color="auto" w:fill="auto"/>
          </w:tcPr>
          <w:p w14:paraId="19519295" w14:textId="627BD12A" w:rsidR="00143CEC" w:rsidRPr="0064141D" w:rsidRDefault="00143CEC" w:rsidP="00511273">
            <w:pPr>
              <w:spacing w:after="0"/>
              <w:rPr>
                <w:rFonts w:ascii="Times New Roman" w:hAnsi="Times New Roman"/>
                <w:sz w:val="24"/>
                <w:szCs w:val="24"/>
                <w:lang w:eastAsia="ru-RU"/>
              </w:rPr>
            </w:pPr>
            <w:r w:rsidRPr="0064141D">
              <w:rPr>
                <w:rFonts w:ascii="Times New Roman" w:hAnsi="Times New Roman"/>
                <w:sz w:val="24"/>
                <w:szCs w:val="24"/>
                <w:lang w:eastAsia="ru-RU"/>
              </w:rPr>
              <w:t>Заявитель (представитель Заявителя) направляет заказным письмом с уведомлением по адресу Администрации, указанному в Приложении 3, Заявление и нотариально заверенные копии документов, указанных в пункте 10, необходимых для предоставления Государственной услуги, по почте.</w:t>
            </w:r>
          </w:p>
          <w:p w14:paraId="69710AC9" w14:textId="78E3C2C1" w:rsidR="00143CEC" w:rsidRPr="0064141D" w:rsidRDefault="00143CEC" w:rsidP="00511273">
            <w:pPr>
              <w:spacing w:after="0"/>
              <w:rPr>
                <w:rFonts w:ascii="Times New Roman" w:hAnsi="Times New Roman"/>
                <w:sz w:val="24"/>
                <w:szCs w:val="24"/>
                <w:lang w:eastAsia="ru-RU"/>
              </w:rPr>
            </w:pPr>
            <w:r w:rsidRPr="0064141D">
              <w:rPr>
                <w:rFonts w:ascii="Times New Roman" w:hAnsi="Times New Roman"/>
                <w:sz w:val="24"/>
                <w:szCs w:val="24"/>
                <w:lang w:eastAsia="ru-RU"/>
              </w:rPr>
              <w:t>Описание документов приведено в Приложении 15 настоящего Административного регламента.</w:t>
            </w:r>
          </w:p>
          <w:p w14:paraId="30B7A4C0" w14:textId="77777777" w:rsidR="00143CEC" w:rsidRPr="0064141D" w:rsidRDefault="00143CEC" w:rsidP="00511273">
            <w:pPr>
              <w:spacing w:after="0"/>
              <w:rPr>
                <w:rFonts w:ascii="Times New Roman" w:hAnsi="Times New Roman"/>
                <w:sz w:val="24"/>
                <w:szCs w:val="24"/>
                <w:lang w:eastAsia="ru-RU"/>
              </w:rPr>
            </w:pPr>
            <w:r w:rsidRPr="0064141D">
              <w:rPr>
                <w:rFonts w:ascii="Times New Roman" w:hAnsi="Times New Roman"/>
                <w:sz w:val="24"/>
                <w:szCs w:val="24"/>
                <w:lang w:eastAsia="ru-RU"/>
              </w:rPr>
              <w:t>Заявление и прилагаемые документы поступают в Администрацию.</w:t>
            </w:r>
          </w:p>
          <w:p w14:paraId="10382A87" w14:textId="77777777" w:rsidR="00143CEC" w:rsidRPr="0064141D" w:rsidRDefault="00143CEC" w:rsidP="00511273">
            <w:pPr>
              <w:pStyle w:val="ConsPlusNormal"/>
              <w:suppressAutoHyphens/>
              <w:spacing w:line="276" w:lineRule="auto"/>
              <w:rPr>
                <w:rFonts w:ascii="Times New Roman" w:hAnsi="Times New Roman" w:cs="Times New Roman"/>
                <w:sz w:val="24"/>
                <w:szCs w:val="24"/>
                <w:lang w:eastAsia="ru-RU"/>
              </w:rPr>
            </w:pPr>
            <w:r w:rsidRPr="0064141D">
              <w:rPr>
                <w:rFonts w:ascii="Times New Roman" w:hAnsi="Times New Roman" w:cs="Times New Roman"/>
                <w:sz w:val="24"/>
                <w:szCs w:val="24"/>
                <w:lang w:eastAsia="ru-RU"/>
              </w:rPr>
              <w:t>Осуществляется переход к административной процедуре «Обработка и предварительное рассмотрение документов».</w:t>
            </w:r>
          </w:p>
        </w:tc>
      </w:tr>
    </w:tbl>
    <w:p w14:paraId="616C7CA9" w14:textId="77777777" w:rsidR="00143CEC" w:rsidRPr="0064141D" w:rsidRDefault="00143CEC" w:rsidP="00D86EA8">
      <w:pPr>
        <w:pStyle w:val="affff6"/>
        <w:numPr>
          <w:ilvl w:val="0"/>
          <w:numId w:val="42"/>
        </w:numPr>
        <w:ind w:left="0" w:firstLine="567"/>
        <w:rPr>
          <w:rFonts w:ascii="Times New Roman" w:hAnsi="Times New Roman"/>
          <w:sz w:val="24"/>
          <w:szCs w:val="24"/>
        </w:rPr>
      </w:pPr>
      <w:r w:rsidRPr="0064141D">
        <w:rPr>
          <w:rFonts w:ascii="Times New Roman" w:hAnsi="Times New Roman"/>
          <w:sz w:val="24"/>
          <w:szCs w:val="24"/>
        </w:rPr>
        <w:t>Обработка и предварительное рассмотрение документов.</w:t>
      </w: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2835"/>
        <w:gridCol w:w="2155"/>
        <w:gridCol w:w="1814"/>
        <w:gridCol w:w="5812"/>
      </w:tblGrid>
      <w:tr w:rsidR="00143CEC" w:rsidRPr="0064141D" w14:paraId="418100DA" w14:textId="77777777" w:rsidTr="00511273">
        <w:trPr>
          <w:tblHeader/>
        </w:trPr>
        <w:tc>
          <w:tcPr>
            <w:tcW w:w="1843" w:type="dxa"/>
            <w:shd w:val="clear" w:color="auto" w:fill="auto"/>
          </w:tcPr>
          <w:p w14:paraId="19F74D04" w14:textId="77777777" w:rsidR="00143CEC" w:rsidRPr="0064141D" w:rsidRDefault="00143CEC" w:rsidP="00511273">
            <w:pPr>
              <w:pStyle w:val="ConsPlusNormal"/>
              <w:suppressAutoHyphens/>
              <w:spacing w:after="200" w:line="276" w:lineRule="auto"/>
              <w:jc w:val="center"/>
              <w:rPr>
                <w:rFonts w:ascii="Times New Roman" w:eastAsia="Times New Roman" w:hAnsi="Times New Roman" w:cs="Times New Roman"/>
                <w:sz w:val="24"/>
                <w:szCs w:val="24"/>
              </w:rPr>
            </w:pPr>
            <w:r w:rsidRPr="0064141D">
              <w:rPr>
                <w:rFonts w:ascii="Times New Roman" w:eastAsia="Times New Roman" w:hAnsi="Times New Roman" w:cs="Times New Roman"/>
                <w:b/>
                <w:sz w:val="24"/>
                <w:szCs w:val="24"/>
              </w:rPr>
              <w:t>Место выполнения процедуры/ используемая ИС</w:t>
            </w:r>
          </w:p>
        </w:tc>
        <w:tc>
          <w:tcPr>
            <w:tcW w:w="2835" w:type="dxa"/>
            <w:shd w:val="clear" w:color="auto" w:fill="auto"/>
          </w:tcPr>
          <w:p w14:paraId="3F526254" w14:textId="77777777" w:rsidR="00143CEC" w:rsidRPr="0064141D" w:rsidRDefault="00143CEC" w:rsidP="00511273">
            <w:pPr>
              <w:pStyle w:val="ConsPlusNormal"/>
              <w:suppressAutoHyphens/>
              <w:spacing w:after="200" w:line="276" w:lineRule="auto"/>
              <w:jc w:val="center"/>
              <w:rPr>
                <w:rFonts w:ascii="Times New Roman" w:eastAsia="Times New Roman" w:hAnsi="Times New Roman" w:cs="Times New Roman"/>
                <w:sz w:val="24"/>
                <w:szCs w:val="24"/>
              </w:rPr>
            </w:pPr>
            <w:r w:rsidRPr="0064141D">
              <w:rPr>
                <w:rFonts w:ascii="Times New Roman" w:eastAsia="Times New Roman" w:hAnsi="Times New Roman" w:cs="Times New Roman"/>
                <w:b/>
                <w:sz w:val="24"/>
                <w:szCs w:val="24"/>
              </w:rPr>
              <w:t>Административные действия</w:t>
            </w:r>
          </w:p>
        </w:tc>
        <w:tc>
          <w:tcPr>
            <w:tcW w:w="2155" w:type="dxa"/>
            <w:shd w:val="clear" w:color="auto" w:fill="auto"/>
          </w:tcPr>
          <w:p w14:paraId="5692FC1E" w14:textId="77777777" w:rsidR="00143CEC" w:rsidRPr="0064141D" w:rsidRDefault="00143CEC" w:rsidP="00511273">
            <w:pPr>
              <w:pStyle w:val="ConsPlusNormal"/>
              <w:suppressAutoHyphens/>
              <w:spacing w:after="200" w:line="276" w:lineRule="auto"/>
              <w:jc w:val="center"/>
              <w:rPr>
                <w:rFonts w:ascii="Times New Roman" w:eastAsia="Times New Roman" w:hAnsi="Times New Roman" w:cs="Times New Roman"/>
                <w:sz w:val="24"/>
                <w:szCs w:val="24"/>
              </w:rPr>
            </w:pPr>
            <w:r w:rsidRPr="0064141D">
              <w:rPr>
                <w:rFonts w:ascii="Times New Roman" w:eastAsia="Times New Roman" w:hAnsi="Times New Roman" w:cs="Times New Roman"/>
                <w:b/>
                <w:sz w:val="24"/>
                <w:szCs w:val="24"/>
              </w:rPr>
              <w:t>Средний срок выполнения</w:t>
            </w:r>
          </w:p>
        </w:tc>
        <w:tc>
          <w:tcPr>
            <w:tcW w:w="1814" w:type="dxa"/>
          </w:tcPr>
          <w:p w14:paraId="5FDEEF4D" w14:textId="77777777" w:rsidR="00143CEC" w:rsidRPr="0064141D" w:rsidRDefault="00143CEC" w:rsidP="00511273">
            <w:pPr>
              <w:pStyle w:val="ConsPlusNormal"/>
              <w:suppressAutoHyphens/>
              <w:spacing w:after="200" w:line="276" w:lineRule="auto"/>
              <w:jc w:val="center"/>
              <w:rPr>
                <w:rFonts w:ascii="Times New Roman" w:eastAsia="Times New Roman" w:hAnsi="Times New Roman" w:cs="Times New Roman"/>
                <w:sz w:val="24"/>
                <w:szCs w:val="24"/>
              </w:rPr>
            </w:pPr>
            <w:r w:rsidRPr="0064141D">
              <w:rPr>
                <w:rFonts w:ascii="Times New Roman" w:eastAsia="Times New Roman" w:hAnsi="Times New Roman" w:cs="Times New Roman"/>
                <w:b/>
                <w:sz w:val="24"/>
                <w:szCs w:val="24"/>
              </w:rPr>
              <w:t>Трудоемкость</w:t>
            </w:r>
          </w:p>
        </w:tc>
        <w:tc>
          <w:tcPr>
            <w:tcW w:w="5812" w:type="dxa"/>
            <w:shd w:val="clear" w:color="auto" w:fill="auto"/>
          </w:tcPr>
          <w:p w14:paraId="068F461A" w14:textId="77777777" w:rsidR="00143CEC" w:rsidRPr="0064141D" w:rsidRDefault="00143CEC" w:rsidP="00511273">
            <w:pPr>
              <w:pStyle w:val="ConsPlusNormal"/>
              <w:suppressAutoHyphens/>
              <w:spacing w:after="200" w:line="276" w:lineRule="auto"/>
              <w:jc w:val="center"/>
              <w:rPr>
                <w:rFonts w:ascii="Times New Roman" w:eastAsia="Times New Roman" w:hAnsi="Times New Roman" w:cs="Times New Roman"/>
                <w:sz w:val="24"/>
                <w:szCs w:val="24"/>
              </w:rPr>
            </w:pPr>
            <w:r w:rsidRPr="0064141D">
              <w:rPr>
                <w:rFonts w:ascii="Times New Roman" w:eastAsia="Times New Roman" w:hAnsi="Times New Roman" w:cs="Times New Roman"/>
                <w:b/>
                <w:sz w:val="24"/>
                <w:szCs w:val="24"/>
              </w:rPr>
              <w:t>Содержание действия</w:t>
            </w:r>
          </w:p>
        </w:tc>
      </w:tr>
      <w:tr w:rsidR="00143CEC" w:rsidRPr="0064141D" w14:paraId="1D01FC23" w14:textId="77777777" w:rsidTr="00511273">
        <w:trPr>
          <w:trHeight w:val="6096"/>
        </w:trPr>
        <w:tc>
          <w:tcPr>
            <w:tcW w:w="1843" w:type="dxa"/>
            <w:shd w:val="clear" w:color="auto" w:fill="auto"/>
          </w:tcPr>
          <w:p w14:paraId="0D0A87E3" w14:textId="77777777" w:rsidR="00143CEC" w:rsidRPr="0064141D" w:rsidRDefault="00143CEC" w:rsidP="00511273">
            <w:pPr>
              <w:pStyle w:val="ConsPlusNormal"/>
              <w:suppressAutoHyphens/>
              <w:spacing w:after="200" w:line="276" w:lineRule="auto"/>
              <w:jc w:val="center"/>
              <w:rPr>
                <w:rFonts w:ascii="Times New Roman" w:eastAsia="Times New Roman" w:hAnsi="Times New Roman" w:cs="Times New Roman"/>
                <w:sz w:val="24"/>
                <w:szCs w:val="24"/>
              </w:rPr>
            </w:pPr>
            <w:r w:rsidRPr="0064141D">
              <w:rPr>
                <w:rFonts w:ascii="Times New Roman" w:eastAsia="Times New Roman" w:hAnsi="Times New Roman" w:cs="Times New Roman"/>
                <w:sz w:val="24"/>
                <w:szCs w:val="24"/>
              </w:rPr>
              <w:t>Администрация / Модуль оказания услуг ЕИС ОУ</w:t>
            </w:r>
          </w:p>
        </w:tc>
        <w:tc>
          <w:tcPr>
            <w:tcW w:w="2835" w:type="dxa"/>
            <w:shd w:val="clear" w:color="auto" w:fill="auto"/>
          </w:tcPr>
          <w:p w14:paraId="680BB706" w14:textId="77777777" w:rsidR="00143CEC" w:rsidRPr="0064141D" w:rsidRDefault="00143CEC" w:rsidP="00511273">
            <w:pPr>
              <w:pStyle w:val="ConsPlusNormal"/>
              <w:suppressAutoHyphens/>
              <w:spacing w:after="200" w:line="276" w:lineRule="auto"/>
              <w:jc w:val="both"/>
              <w:rPr>
                <w:rFonts w:ascii="Times New Roman" w:eastAsia="Times New Roman" w:hAnsi="Times New Roman" w:cs="Times New Roman"/>
                <w:sz w:val="24"/>
                <w:szCs w:val="24"/>
              </w:rPr>
            </w:pPr>
            <w:r w:rsidRPr="0064141D">
              <w:rPr>
                <w:rFonts w:ascii="Times New Roman" w:eastAsia="Times New Roman" w:hAnsi="Times New Roman" w:cs="Times New Roman"/>
                <w:sz w:val="24"/>
                <w:szCs w:val="24"/>
              </w:rPr>
              <w:t>Проверка комплектности представленных Заявителем (представителем Заявителя) электронных документов, поступивших от МФЦ</w:t>
            </w:r>
          </w:p>
        </w:tc>
        <w:tc>
          <w:tcPr>
            <w:tcW w:w="2155" w:type="dxa"/>
            <w:shd w:val="clear" w:color="auto" w:fill="auto"/>
          </w:tcPr>
          <w:p w14:paraId="24795DCA" w14:textId="77777777" w:rsidR="00143CEC" w:rsidRPr="0064141D" w:rsidRDefault="00143CEC" w:rsidP="00511273">
            <w:pPr>
              <w:pStyle w:val="ConsPlusNormal"/>
              <w:suppressAutoHyphens/>
              <w:spacing w:after="200" w:line="276" w:lineRule="auto"/>
              <w:jc w:val="center"/>
              <w:rPr>
                <w:rFonts w:ascii="Times New Roman" w:eastAsia="Times New Roman" w:hAnsi="Times New Roman" w:cs="Times New Roman"/>
                <w:sz w:val="24"/>
                <w:szCs w:val="24"/>
              </w:rPr>
            </w:pPr>
            <w:r w:rsidRPr="0064141D">
              <w:rPr>
                <w:rFonts w:ascii="Times New Roman" w:eastAsia="Times New Roman" w:hAnsi="Times New Roman" w:cs="Times New Roman"/>
                <w:sz w:val="24"/>
                <w:szCs w:val="24"/>
              </w:rPr>
              <w:t>1 рабочий день</w:t>
            </w:r>
          </w:p>
        </w:tc>
        <w:tc>
          <w:tcPr>
            <w:tcW w:w="1814" w:type="dxa"/>
          </w:tcPr>
          <w:p w14:paraId="5F0FC47B" w14:textId="77777777" w:rsidR="00143CEC" w:rsidRPr="0064141D" w:rsidRDefault="00143CEC" w:rsidP="00511273">
            <w:pPr>
              <w:pStyle w:val="ConsPlusNormal"/>
              <w:suppressAutoHyphens/>
              <w:spacing w:after="200" w:line="276" w:lineRule="auto"/>
              <w:jc w:val="center"/>
              <w:rPr>
                <w:rFonts w:ascii="Times New Roman" w:eastAsia="Times New Roman" w:hAnsi="Times New Roman" w:cs="Times New Roman"/>
                <w:sz w:val="24"/>
                <w:szCs w:val="24"/>
              </w:rPr>
            </w:pPr>
            <w:r w:rsidRPr="0064141D">
              <w:rPr>
                <w:rFonts w:ascii="Times New Roman" w:eastAsia="Times New Roman" w:hAnsi="Times New Roman"/>
                <w:sz w:val="24"/>
                <w:szCs w:val="24"/>
              </w:rPr>
              <w:t>15 минут</w:t>
            </w:r>
          </w:p>
        </w:tc>
        <w:tc>
          <w:tcPr>
            <w:tcW w:w="5812" w:type="dxa"/>
            <w:tcBorders>
              <w:left w:val="single" w:sz="4" w:space="0" w:color="auto"/>
              <w:right w:val="single" w:sz="4" w:space="0" w:color="auto"/>
            </w:tcBorders>
          </w:tcPr>
          <w:p w14:paraId="7AF18210" w14:textId="77777777" w:rsidR="00143CEC" w:rsidRPr="0064141D" w:rsidRDefault="00143CEC" w:rsidP="00511273">
            <w:pPr>
              <w:widowControl w:val="0"/>
              <w:autoSpaceDE w:val="0"/>
              <w:autoSpaceDN w:val="0"/>
              <w:adjustRightInd w:val="0"/>
              <w:spacing w:after="0"/>
              <w:ind w:firstLine="540"/>
              <w:jc w:val="both"/>
              <w:rPr>
                <w:rFonts w:ascii="Times New Roman" w:hAnsi="Times New Roman"/>
                <w:sz w:val="24"/>
                <w:szCs w:val="24"/>
              </w:rPr>
            </w:pPr>
            <w:r w:rsidRPr="0064141D">
              <w:rPr>
                <w:rFonts w:ascii="Times New Roman" w:hAnsi="Times New Roman"/>
                <w:sz w:val="24"/>
                <w:szCs w:val="24"/>
              </w:rPr>
              <w:t xml:space="preserve">При поступлении электронных документов от МФЦ специалист Администрации, ответственный за прием и проверку поступивших документов в целях предоставления Государственной услуги: </w:t>
            </w:r>
          </w:p>
          <w:p w14:paraId="1E17A8C9" w14:textId="77777777" w:rsidR="00143CEC" w:rsidRPr="0064141D" w:rsidRDefault="00143CEC" w:rsidP="00511273">
            <w:pPr>
              <w:widowControl w:val="0"/>
              <w:autoSpaceDE w:val="0"/>
              <w:autoSpaceDN w:val="0"/>
              <w:adjustRightInd w:val="0"/>
              <w:spacing w:after="0"/>
              <w:ind w:firstLine="540"/>
              <w:jc w:val="both"/>
              <w:rPr>
                <w:rFonts w:ascii="Times New Roman" w:hAnsi="Times New Roman"/>
                <w:sz w:val="24"/>
                <w:szCs w:val="24"/>
              </w:rPr>
            </w:pPr>
            <w:r w:rsidRPr="0064141D">
              <w:rPr>
                <w:rFonts w:ascii="Times New Roman" w:hAnsi="Times New Roman"/>
                <w:sz w:val="24"/>
                <w:szCs w:val="24"/>
              </w:rPr>
              <w:t>1) устанавливает предмет обращения, полномочия представителя Заявителя;</w:t>
            </w:r>
          </w:p>
          <w:p w14:paraId="0CB2DBFF" w14:textId="77777777" w:rsidR="00143CEC" w:rsidRPr="0064141D" w:rsidRDefault="00143CEC" w:rsidP="00511273">
            <w:pPr>
              <w:widowControl w:val="0"/>
              <w:autoSpaceDE w:val="0"/>
              <w:autoSpaceDN w:val="0"/>
              <w:adjustRightInd w:val="0"/>
              <w:spacing w:after="0"/>
              <w:ind w:firstLine="540"/>
              <w:jc w:val="both"/>
              <w:rPr>
                <w:rFonts w:ascii="Times New Roman" w:hAnsi="Times New Roman"/>
                <w:sz w:val="24"/>
                <w:szCs w:val="24"/>
              </w:rPr>
            </w:pPr>
            <w:r w:rsidRPr="0064141D">
              <w:rPr>
                <w:rFonts w:ascii="Times New Roman" w:hAnsi="Times New Roman"/>
                <w:sz w:val="24"/>
                <w:szCs w:val="24"/>
              </w:rPr>
              <w:t>2) проверяет правильность оформления Заявления, комплектность представленных документов, необходимых для предоставления Государственной услуги, и соответствие их установленным Административным регламентом требованиям;</w:t>
            </w:r>
          </w:p>
          <w:p w14:paraId="44AE8939" w14:textId="77777777" w:rsidR="00143CEC" w:rsidRPr="0064141D" w:rsidRDefault="00143CEC" w:rsidP="00511273">
            <w:pPr>
              <w:widowControl w:val="0"/>
              <w:autoSpaceDE w:val="0"/>
              <w:autoSpaceDN w:val="0"/>
              <w:adjustRightInd w:val="0"/>
              <w:spacing w:after="0"/>
              <w:ind w:firstLine="540"/>
              <w:jc w:val="both"/>
              <w:rPr>
                <w:rFonts w:ascii="Times New Roman" w:hAnsi="Times New Roman"/>
                <w:sz w:val="24"/>
                <w:szCs w:val="24"/>
              </w:rPr>
            </w:pPr>
            <w:r w:rsidRPr="0064141D">
              <w:rPr>
                <w:rFonts w:ascii="Times New Roman" w:hAnsi="Times New Roman"/>
                <w:sz w:val="24"/>
                <w:szCs w:val="24"/>
              </w:rPr>
              <w:t>3) Регистрирует Заявление в Модуле оказания услуг ЕИС ОУ</w:t>
            </w:r>
          </w:p>
          <w:p w14:paraId="76D32366" w14:textId="77777777" w:rsidR="00143CEC" w:rsidRPr="0064141D" w:rsidRDefault="00143CEC" w:rsidP="00511273">
            <w:pPr>
              <w:pStyle w:val="ConsPlusNormal"/>
              <w:suppressAutoHyphens/>
              <w:spacing w:after="200" w:line="276" w:lineRule="auto"/>
              <w:jc w:val="both"/>
              <w:rPr>
                <w:rFonts w:ascii="Times New Roman" w:eastAsia="Times New Roman" w:hAnsi="Times New Roman" w:cs="Times New Roman"/>
                <w:sz w:val="24"/>
                <w:szCs w:val="24"/>
              </w:rPr>
            </w:pPr>
            <w:r w:rsidRPr="0064141D">
              <w:rPr>
                <w:rFonts w:ascii="Times New Roman" w:hAnsi="Times New Roman" w:cs="Times New Roman"/>
                <w:sz w:val="24"/>
                <w:szCs w:val="24"/>
              </w:rPr>
              <w:t>При необходимости запроса, осуществляет переход к административной процедуре «Формирование и направление межведомственных запросов в органы (организации), участвующие в предоставлении Государственной услуги».</w:t>
            </w:r>
          </w:p>
        </w:tc>
      </w:tr>
      <w:tr w:rsidR="00143CEC" w:rsidRPr="0064141D" w14:paraId="1644902E" w14:textId="77777777" w:rsidTr="00511273">
        <w:trPr>
          <w:trHeight w:val="6096"/>
        </w:trPr>
        <w:tc>
          <w:tcPr>
            <w:tcW w:w="1843" w:type="dxa"/>
            <w:shd w:val="clear" w:color="auto" w:fill="auto"/>
          </w:tcPr>
          <w:p w14:paraId="70329CC2" w14:textId="77777777" w:rsidR="00143CEC" w:rsidRPr="0064141D" w:rsidRDefault="00143CEC" w:rsidP="00511273">
            <w:pPr>
              <w:pStyle w:val="ConsPlusNormal"/>
              <w:suppressAutoHyphens/>
              <w:spacing w:after="200" w:line="276" w:lineRule="auto"/>
              <w:jc w:val="center"/>
              <w:rPr>
                <w:rFonts w:ascii="Times New Roman" w:eastAsia="Times New Roman" w:hAnsi="Times New Roman" w:cs="Times New Roman"/>
                <w:sz w:val="24"/>
                <w:szCs w:val="24"/>
              </w:rPr>
            </w:pPr>
          </w:p>
        </w:tc>
        <w:tc>
          <w:tcPr>
            <w:tcW w:w="2835" w:type="dxa"/>
            <w:shd w:val="clear" w:color="auto" w:fill="auto"/>
          </w:tcPr>
          <w:p w14:paraId="60B4BAB5" w14:textId="77777777" w:rsidR="00143CEC" w:rsidRPr="0064141D" w:rsidRDefault="00143CEC" w:rsidP="00511273">
            <w:pPr>
              <w:pStyle w:val="ConsPlusNormal"/>
              <w:suppressAutoHyphens/>
              <w:spacing w:after="200" w:line="276" w:lineRule="auto"/>
              <w:jc w:val="both"/>
              <w:rPr>
                <w:rFonts w:ascii="Times New Roman" w:eastAsia="Times New Roman" w:hAnsi="Times New Roman" w:cs="Times New Roman"/>
                <w:sz w:val="24"/>
                <w:szCs w:val="24"/>
              </w:rPr>
            </w:pPr>
          </w:p>
        </w:tc>
        <w:tc>
          <w:tcPr>
            <w:tcW w:w="2155" w:type="dxa"/>
            <w:shd w:val="clear" w:color="auto" w:fill="auto"/>
          </w:tcPr>
          <w:p w14:paraId="106B91E4" w14:textId="77777777" w:rsidR="00143CEC" w:rsidRPr="0064141D" w:rsidRDefault="00143CEC" w:rsidP="00511273">
            <w:pPr>
              <w:pStyle w:val="ConsPlusNormal"/>
              <w:suppressAutoHyphens/>
              <w:spacing w:after="200" w:line="276" w:lineRule="auto"/>
              <w:jc w:val="center"/>
              <w:rPr>
                <w:rFonts w:ascii="Times New Roman" w:eastAsia="Times New Roman" w:hAnsi="Times New Roman" w:cs="Times New Roman"/>
                <w:sz w:val="24"/>
                <w:szCs w:val="24"/>
              </w:rPr>
            </w:pPr>
            <w:r w:rsidRPr="0064141D">
              <w:rPr>
                <w:rFonts w:ascii="Times New Roman" w:eastAsia="Times New Roman" w:hAnsi="Times New Roman" w:cs="Times New Roman"/>
                <w:sz w:val="24"/>
                <w:szCs w:val="24"/>
              </w:rPr>
              <w:t>1 рабочий день</w:t>
            </w:r>
          </w:p>
        </w:tc>
        <w:tc>
          <w:tcPr>
            <w:tcW w:w="1814" w:type="dxa"/>
          </w:tcPr>
          <w:p w14:paraId="09C88D08" w14:textId="77777777" w:rsidR="00143CEC" w:rsidRPr="0064141D" w:rsidRDefault="00143CEC" w:rsidP="00511273">
            <w:pPr>
              <w:pStyle w:val="ConsPlusNormal"/>
              <w:suppressAutoHyphens/>
              <w:spacing w:after="200" w:line="276" w:lineRule="auto"/>
              <w:jc w:val="center"/>
              <w:rPr>
                <w:rFonts w:ascii="Times New Roman" w:eastAsia="Times New Roman" w:hAnsi="Times New Roman"/>
                <w:sz w:val="24"/>
                <w:szCs w:val="24"/>
              </w:rPr>
            </w:pPr>
          </w:p>
        </w:tc>
        <w:tc>
          <w:tcPr>
            <w:tcW w:w="5812" w:type="dxa"/>
            <w:tcBorders>
              <w:left w:val="single" w:sz="4" w:space="0" w:color="auto"/>
              <w:right w:val="single" w:sz="4" w:space="0" w:color="auto"/>
            </w:tcBorders>
          </w:tcPr>
          <w:p w14:paraId="6DD71E08" w14:textId="77777777" w:rsidR="00143CEC" w:rsidRPr="0064141D" w:rsidRDefault="00143CEC" w:rsidP="00511273">
            <w:pPr>
              <w:pStyle w:val="ConsPlusNormal"/>
              <w:suppressAutoHyphens/>
              <w:spacing w:line="276" w:lineRule="auto"/>
              <w:jc w:val="both"/>
              <w:rPr>
                <w:rFonts w:ascii="Times New Roman" w:eastAsia="Times New Roman" w:hAnsi="Times New Roman" w:cs="Times New Roman"/>
                <w:sz w:val="24"/>
                <w:szCs w:val="24"/>
              </w:rPr>
            </w:pPr>
            <w:r w:rsidRPr="0064141D">
              <w:rPr>
                <w:rFonts w:ascii="Times New Roman" w:hAnsi="Times New Roman"/>
                <w:sz w:val="24"/>
                <w:szCs w:val="24"/>
              </w:rPr>
              <w:t>При поступлении документов по почте</w:t>
            </w:r>
            <w:r w:rsidRPr="0064141D">
              <w:rPr>
                <w:rFonts w:ascii="Times New Roman" w:eastAsia="Times New Roman" w:hAnsi="Times New Roman" w:cs="Times New Roman"/>
                <w:sz w:val="24"/>
                <w:szCs w:val="24"/>
              </w:rPr>
              <w:t xml:space="preserve"> специалист Администрации, ответственный за прием и проверку поступивших документов в целях предоставления Государственной услуги проводит предварительную проверку. </w:t>
            </w:r>
          </w:p>
          <w:p w14:paraId="70A80699" w14:textId="77777777" w:rsidR="00143CEC" w:rsidRPr="0064141D" w:rsidRDefault="00143CEC" w:rsidP="00511273">
            <w:pPr>
              <w:pStyle w:val="ConsPlusNormal"/>
              <w:suppressAutoHyphens/>
              <w:spacing w:line="276" w:lineRule="auto"/>
              <w:jc w:val="both"/>
              <w:rPr>
                <w:rFonts w:ascii="Times New Roman" w:eastAsia="Times New Roman" w:hAnsi="Times New Roman" w:cs="Times New Roman"/>
                <w:sz w:val="24"/>
                <w:szCs w:val="24"/>
              </w:rPr>
            </w:pPr>
            <w:r w:rsidRPr="0064141D">
              <w:rPr>
                <w:rFonts w:ascii="Times New Roman" w:eastAsia="Times New Roman" w:hAnsi="Times New Roman" w:cs="Times New Roman"/>
                <w:sz w:val="24"/>
                <w:szCs w:val="24"/>
              </w:rPr>
              <w:t>1) устанавливает предмет обращения, полномочия представителя Заявителя;</w:t>
            </w:r>
          </w:p>
          <w:p w14:paraId="791218C9" w14:textId="77777777" w:rsidR="00143CEC" w:rsidRPr="0064141D" w:rsidRDefault="00143CEC" w:rsidP="00511273">
            <w:pPr>
              <w:pStyle w:val="ConsPlusNormal"/>
              <w:suppressAutoHyphens/>
              <w:spacing w:line="276" w:lineRule="auto"/>
              <w:jc w:val="both"/>
              <w:rPr>
                <w:rFonts w:ascii="Times New Roman" w:eastAsia="Times New Roman" w:hAnsi="Times New Roman" w:cs="Times New Roman"/>
                <w:sz w:val="24"/>
                <w:szCs w:val="24"/>
              </w:rPr>
            </w:pPr>
            <w:r w:rsidRPr="0064141D">
              <w:rPr>
                <w:rFonts w:ascii="Times New Roman" w:eastAsia="Times New Roman" w:hAnsi="Times New Roman" w:cs="Times New Roman"/>
                <w:sz w:val="24"/>
                <w:szCs w:val="24"/>
              </w:rPr>
              <w:t>2) проверяет правильность оформления Заявления, комплектность представленных документов, необходимых для предоставления Государственной услуги, и соответствие их установленным Административным регламентом требованиям;</w:t>
            </w:r>
          </w:p>
          <w:p w14:paraId="464DC4F0" w14:textId="77777777" w:rsidR="00143CEC" w:rsidRPr="0064141D" w:rsidRDefault="00143CEC" w:rsidP="00511273">
            <w:pPr>
              <w:pStyle w:val="ConsPlusNormal"/>
              <w:suppressAutoHyphens/>
              <w:spacing w:line="276" w:lineRule="auto"/>
              <w:jc w:val="both"/>
              <w:rPr>
                <w:rFonts w:ascii="Times New Roman" w:eastAsia="Times New Roman" w:hAnsi="Times New Roman" w:cs="Times New Roman"/>
                <w:sz w:val="24"/>
                <w:szCs w:val="24"/>
              </w:rPr>
            </w:pPr>
            <w:r w:rsidRPr="0064141D">
              <w:rPr>
                <w:rFonts w:ascii="Times New Roman" w:eastAsia="Times New Roman" w:hAnsi="Times New Roman" w:cs="Times New Roman"/>
                <w:sz w:val="24"/>
                <w:szCs w:val="24"/>
              </w:rPr>
              <w:t xml:space="preserve">3) проверяет факт нотариального заверения документов. В случае отсутствия оснований для отказа в приеме документов, указанных в пункте 12. Специалист Администрации направляет документы на присвоение регистрационного номера в МФЦ. Далее предоставление услуги осуществляется в соответствии с порядком подачи документов через МФЦ. </w:t>
            </w:r>
          </w:p>
          <w:p w14:paraId="30891703" w14:textId="77777777" w:rsidR="00143CEC" w:rsidRPr="0064141D" w:rsidRDefault="00143CEC" w:rsidP="00511273">
            <w:pPr>
              <w:pStyle w:val="ConsPlusNormal"/>
              <w:suppressAutoHyphens/>
              <w:spacing w:line="276" w:lineRule="auto"/>
              <w:jc w:val="both"/>
              <w:rPr>
                <w:rFonts w:ascii="Times New Roman" w:hAnsi="Times New Roman"/>
                <w:sz w:val="24"/>
                <w:szCs w:val="24"/>
              </w:rPr>
            </w:pPr>
            <w:r w:rsidRPr="0064141D">
              <w:rPr>
                <w:rFonts w:ascii="Times New Roman" w:eastAsia="Times New Roman" w:hAnsi="Times New Roman" w:cs="Times New Roman"/>
                <w:sz w:val="24"/>
                <w:szCs w:val="24"/>
              </w:rPr>
              <w:t>В случае наличия оснований для отказа в приеме документов, специалист Администрации подготавливает решение об отказе в предоставлении услуги и направляет Заявителю (представителю Заявителя) по почте в срок не позднее первого рабочего дня, следующего за днем получения документов</w:t>
            </w:r>
          </w:p>
        </w:tc>
      </w:tr>
      <w:tr w:rsidR="00143CEC" w:rsidRPr="0064141D" w14:paraId="1533C176" w14:textId="77777777" w:rsidTr="00511273">
        <w:trPr>
          <w:trHeight w:val="1005"/>
        </w:trPr>
        <w:tc>
          <w:tcPr>
            <w:tcW w:w="1843" w:type="dxa"/>
            <w:shd w:val="clear" w:color="auto" w:fill="auto"/>
          </w:tcPr>
          <w:p w14:paraId="5F5BF021" w14:textId="77777777" w:rsidR="00143CEC" w:rsidRPr="0064141D" w:rsidRDefault="00143CEC" w:rsidP="00511273">
            <w:pPr>
              <w:pStyle w:val="ConsPlusNormal"/>
              <w:suppressAutoHyphens/>
              <w:spacing w:after="200" w:line="276" w:lineRule="auto"/>
              <w:jc w:val="both"/>
              <w:rPr>
                <w:rFonts w:ascii="Times New Roman" w:eastAsia="Times New Roman" w:hAnsi="Times New Roman" w:cs="Times New Roman"/>
                <w:sz w:val="24"/>
                <w:szCs w:val="24"/>
              </w:rPr>
            </w:pPr>
            <w:r w:rsidRPr="0064141D">
              <w:rPr>
                <w:rFonts w:ascii="Times New Roman" w:eastAsia="Times New Roman" w:hAnsi="Times New Roman" w:cs="Times New Roman"/>
                <w:sz w:val="24"/>
                <w:szCs w:val="24"/>
              </w:rPr>
              <w:t>Администрация / Модуль оказания услуг ЕИС ОУ</w:t>
            </w:r>
          </w:p>
        </w:tc>
        <w:tc>
          <w:tcPr>
            <w:tcW w:w="2835" w:type="dxa"/>
            <w:shd w:val="clear" w:color="auto" w:fill="auto"/>
          </w:tcPr>
          <w:p w14:paraId="6517FD66" w14:textId="77777777" w:rsidR="00143CEC" w:rsidRPr="0064141D" w:rsidRDefault="00143CEC" w:rsidP="00511273">
            <w:pPr>
              <w:pStyle w:val="ConsPlusNormal"/>
              <w:suppressAutoHyphens/>
              <w:spacing w:after="200" w:line="276" w:lineRule="auto"/>
              <w:jc w:val="both"/>
              <w:rPr>
                <w:rFonts w:ascii="Times New Roman" w:eastAsia="Times New Roman" w:hAnsi="Times New Roman" w:cs="Times New Roman"/>
                <w:sz w:val="24"/>
                <w:szCs w:val="24"/>
              </w:rPr>
            </w:pPr>
            <w:r w:rsidRPr="0064141D">
              <w:rPr>
                <w:rFonts w:ascii="Times New Roman" w:eastAsia="Times New Roman" w:hAnsi="Times New Roman" w:cs="Times New Roman"/>
                <w:sz w:val="24"/>
                <w:szCs w:val="24"/>
              </w:rPr>
              <w:t>Проверка комплектности представленных Заявителем (представителем Заявителя) электронных документов (электронных образов документов) поступивших с РПГУ</w:t>
            </w:r>
          </w:p>
        </w:tc>
        <w:tc>
          <w:tcPr>
            <w:tcW w:w="2155" w:type="dxa"/>
            <w:shd w:val="clear" w:color="auto" w:fill="auto"/>
          </w:tcPr>
          <w:p w14:paraId="646122F8" w14:textId="77777777" w:rsidR="00143CEC" w:rsidRPr="0064141D" w:rsidRDefault="00143CEC" w:rsidP="00511273">
            <w:pPr>
              <w:pStyle w:val="ConsPlusNormal"/>
              <w:suppressAutoHyphens/>
              <w:spacing w:after="200" w:line="276" w:lineRule="auto"/>
              <w:jc w:val="center"/>
              <w:rPr>
                <w:rFonts w:ascii="Times New Roman" w:eastAsia="Times New Roman" w:hAnsi="Times New Roman" w:cs="Times New Roman"/>
                <w:sz w:val="24"/>
                <w:szCs w:val="24"/>
              </w:rPr>
            </w:pPr>
          </w:p>
        </w:tc>
        <w:tc>
          <w:tcPr>
            <w:tcW w:w="1814" w:type="dxa"/>
          </w:tcPr>
          <w:p w14:paraId="7D877A07" w14:textId="77777777" w:rsidR="00143CEC" w:rsidRPr="0064141D" w:rsidRDefault="00143CEC" w:rsidP="00511273">
            <w:pPr>
              <w:pStyle w:val="ConsPlusNormal"/>
              <w:suppressAutoHyphens/>
              <w:spacing w:after="200" w:line="276" w:lineRule="auto"/>
              <w:jc w:val="center"/>
              <w:rPr>
                <w:rFonts w:ascii="Times New Roman" w:eastAsia="Times New Roman" w:hAnsi="Times New Roman" w:cs="Times New Roman"/>
                <w:sz w:val="24"/>
                <w:szCs w:val="24"/>
              </w:rPr>
            </w:pPr>
            <w:r w:rsidRPr="0064141D">
              <w:rPr>
                <w:rFonts w:ascii="Times New Roman" w:eastAsia="Times New Roman" w:hAnsi="Times New Roman" w:cs="Times New Roman"/>
                <w:sz w:val="24"/>
                <w:szCs w:val="24"/>
              </w:rPr>
              <w:t>15 минут</w:t>
            </w:r>
          </w:p>
        </w:tc>
        <w:tc>
          <w:tcPr>
            <w:tcW w:w="5812" w:type="dxa"/>
            <w:tcBorders>
              <w:left w:val="single" w:sz="4" w:space="0" w:color="auto"/>
              <w:right w:val="single" w:sz="4" w:space="0" w:color="auto"/>
            </w:tcBorders>
          </w:tcPr>
          <w:p w14:paraId="51615B00" w14:textId="77777777" w:rsidR="00143CEC" w:rsidRPr="0064141D" w:rsidRDefault="00143CEC" w:rsidP="00511273">
            <w:pPr>
              <w:pStyle w:val="ConsPlusNormal"/>
              <w:suppressAutoHyphens/>
              <w:spacing w:line="276" w:lineRule="auto"/>
              <w:jc w:val="both"/>
              <w:rPr>
                <w:rFonts w:ascii="Times New Roman" w:eastAsia="Times New Roman" w:hAnsi="Times New Roman" w:cs="Times New Roman"/>
                <w:sz w:val="24"/>
                <w:szCs w:val="24"/>
              </w:rPr>
            </w:pPr>
            <w:r w:rsidRPr="0064141D">
              <w:rPr>
                <w:rFonts w:ascii="Times New Roman" w:eastAsia="Times New Roman" w:hAnsi="Times New Roman" w:cs="Times New Roman"/>
                <w:sz w:val="24"/>
                <w:szCs w:val="24"/>
              </w:rPr>
              <w:t>При поступлении документов в электронной форме с РПГУ специалист Администрации, ответственный за прием и проверку поступивших документов в целях предоставления Государственной услуги проводит предварительную проверку.</w:t>
            </w:r>
          </w:p>
          <w:p w14:paraId="1EECDD9A" w14:textId="77777777" w:rsidR="00143CEC" w:rsidRPr="0064141D" w:rsidRDefault="00143CEC" w:rsidP="00511273">
            <w:pPr>
              <w:pStyle w:val="ConsPlusNormal"/>
              <w:suppressAutoHyphens/>
              <w:spacing w:line="276" w:lineRule="auto"/>
              <w:jc w:val="both"/>
              <w:rPr>
                <w:rFonts w:ascii="Times New Roman" w:eastAsia="Times New Roman" w:hAnsi="Times New Roman" w:cs="Times New Roman"/>
                <w:sz w:val="24"/>
                <w:szCs w:val="24"/>
              </w:rPr>
            </w:pPr>
            <w:r w:rsidRPr="0064141D">
              <w:rPr>
                <w:rFonts w:ascii="Times New Roman" w:eastAsia="Times New Roman" w:hAnsi="Times New Roman" w:cs="Times New Roman"/>
                <w:sz w:val="24"/>
                <w:szCs w:val="24"/>
              </w:rPr>
              <w:t>1) устанавливает предмет обращения, полномочия представителя Заявителя;</w:t>
            </w:r>
          </w:p>
          <w:p w14:paraId="7FFE252C" w14:textId="77777777" w:rsidR="00143CEC" w:rsidRPr="0064141D" w:rsidRDefault="00143CEC" w:rsidP="00511273">
            <w:pPr>
              <w:pStyle w:val="ConsPlusNormal"/>
              <w:suppressAutoHyphens/>
              <w:spacing w:line="276" w:lineRule="auto"/>
              <w:jc w:val="both"/>
              <w:rPr>
                <w:rFonts w:ascii="Times New Roman" w:eastAsia="Times New Roman" w:hAnsi="Times New Roman" w:cs="Times New Roman"/>
                <w:sz w:val="24"/>
                <w:szCs w:val="24"/>
              </w:rPr>
            </w:pPr>
            <w:r w:rsidRPr="0064141D">
              <w:rPr>
                <w:rFonts w:ascii="Times New Roman" w:eastAsia="Times New Roman" w:hAnsi="Times New Roman" w:cs="Times New Roman"/>
                <w:sz w:val="24"/>
                <w:szCs w:val="24"/>
              </w:rPr>
              <w:t>2) проверяет правильность оформления Заявления, комплектность представленных документов, необходимых для предоставления Государственной услуги, и соответствие их установленным Административным регламентом требованиям;</w:t>
            </w:r>
          </w:p>
          <w:p w14:paraId="53E50D15" w14:textId="54B35229" w:rsidR="00143CEC" w:rsidRPr="0064141D" w:rsidRDefault="00143CEC" w:rsidP="00511273">
            <w:pPr>
              <w:pStyle w:val="ConsPlusNormal"/>
              <w:suppressAutoHyphens/>
              <w:spacing w:after="200" w:line="276" w:lineRule="auto"/>
              <w:jc w:val="both"/>
              <w:rPr>
                <w:rFonts w:ascii="Times New Roman" w:eastAsia="Times New Roman" w:hAnsi="Times New Roman" w:cs="Times New Roman"/>
                <w:sz w:val="24"/>
                <w:szCs w:val="24"/>
              </w:rPr>
            </w:pPr>
          </w:p>
        </w:tc>
      </w:tr>
      <w:tr w:rsidR="00143CEC" w:rsidRPr="0064141D" w14:paraId="072E2059" w14:textId="77777777" w:rsidTr="00511273">
        <w:trPr>
          <w:trHeight w:val="1500"/>
        </w:trPr>
        <w:tc>
          <w:tcPr>
            <w:tcW w:w="1843" w:type="dxa"/>
            <w:shd w:val="clear" w:color="auto" w:fill="auto"/>
          </w:tcPr>
          <w:p w14:paraId="7D9195BE" w14:textId="77777777" w:rsidR="00143CEC" w:rsidRPr="0064141D" w:rsidRDefault="00143CEC" w:rsidP="00511273">
            <w:pPr>
              <w:pStyle w:val="ConsPlusNormal"/>
              <w:suppressAutoHyphens/>
              <w:spacing w:line="276" w:lineRule="auto"/>
              <w:jc w:val="both"/>
              <w:rPr>
                <w:rFonts w:ascii="Times New Roman" w:eastAsia="Times New Roman" w:hAnsi="Times New Roman" w:cs="Times New Roman"/>
                <w:sz w:val="24"/>
                <w:szCs w:val="24"/>
              </w:rPr>
            </w:pPr>
            <w:r w:rsidRPr="0064141D">
              <w:rPr>
                <w:rFonts w:ascii="Times New Roman" w:eastAsia="Times New Roman" w:hAnsi="Times New Roman" w:cs="Times New Roman"/>
                <w:sz w:val="24"/>
                <w:szCs w:val="24"/>
              </w:rPr>
              <w:t>Администрация/</w:t>
            </w:r>
          </w:p>
          <w:p w14:paraId="552A9DF9" w14:textId="77777777" w:rsidR="00143CEC" w:rsidRPr="0064141D" w:rsidRDefault="00143CEC" w:rsidP="00511273">
            <w:pPr>
              <w:pStyle w:val="ConsPlusNormal"/>
              <w:suppressAutoHyphens/>
              <w:spacing w:after="200" w:line="276" w:lineRule="auto"/>
              <w:jc w:val="both"/>
              <w:rPr>
                <w:rFonts w:ascii="Times New Roman" w:eastAsia="Times New Roman" w:hAnsi="Times New Roman" w:cs="Times New Roman"/>
                <w:sz w:val="24"/>
                <w:szCs w:val="24"/>
              </w:rPr>
            </w:pPr>
            <w:r w:rsidRPr="0064141D">
              <w:rPr>
                <w:rFonts w:ascii="Times New Roman" w:eastAsia="Times New Roman" w:hAnsi="Times New Roman" w:cs="Times New Roman"/>
                <w:sz w:val="24"/>
                <w:szCs w:val="24"/>
              </w:rPr>
              <w:t>Модуль оказания услуг ЕИС ОУ</w:t>
            </w:r>
          </w:p>
        </w:tc>
        <w:tc>
          <w:tcPr>
            <w:tcW w:w="2835" w:type="dxa"/>
            <w:shd w:val="clear" w:color="auto" w:fill="auto"/>
          </w:tcPr>
          <w:p w14:paraId="5EFB2E59" w14:textId="77777777" w:rsidR="00143CEC" w:rsidRPr="0064141D" w:rsidRDefault="00143CEC" w:rsidP="00511273">
            <w:pPr>
              <w:pStyle w:val="ConsPlusNormal"/>
              <w:suppressAutoHyphens/>
              <w:spacing w:after="200" w:line="276" w:lineRule="auto"/>
              <w:jc w:val="both"/>
              <w:rPr>
                <w:rFonts w:ascii="Times New Roman" w:eastAsia="Times New Roman" w:hAnsi="Times New Roman" w:cs="Times New Roman"/>
                <w:sz w:val="24"/>
                <w:szCs w:val="24"/>
              </w:rPr>
            </w:pPr>
            <w:r w:rsidRPr="0064141D">
              <w:rPr>
                <w:rFonts w:ascii="Times New Roman" w:eastAsia="Times New Roman" w:hAnsi="Times New Roman" w:cs="Times New Roman"/>
                <w:sz w:val="24"/>
                <w:szCs w:val="24"/>
              </w:rPr>
              <w:t>Подготовка отказа в приеме документов и уведомление Заявителя (представителя Заявителя) посредством изменения статуса Заявления в личном кабинете РПГУ</w:t>
            </w:r>
          </w:p>
        </w:tc>
        <w:tc>
          <w:tcPr>
            <w:tcW w:w="2155" w:type="dxa"/>
            <w:shd w:val="clear" w:color="auto" w:fill="auto"/>
          </w:tcPr>
          <w:p w14:paraId="652E04D1" w14:textId="77777777" w:rsidR="00143CEC" w:rsidRPr="0064141D" w:rsidRDefault="00143CEC" w:rsidP="00511273">
            <w:pPr>
              <w:pStyle w:val="ConsPlusNormal"/>
              <w:suppressAutoHyphens/>
              <w:spacing w:after="200" w:line="276" w:lineRule="auto"/>
              <w:jc w:val="center"/>
              <w:rPr>
                <w:rFonts w:ascii="Times New Roman" w:eastAsia="Times New Roman" w:hAnsi="Times New Roman" w:cs="Times New Roman"/>
                <w:sz w:val="24"/>
                <w:szCs w:val="24"/>
              </w:rPr>
            </w:pPr>
          </w:p>
        </w:tc>
        <w:tc>
          <w:tcPr>
            <w:tcW w:w="1814" w:type="dxa"/>
          </w:tcPr>
          <w:p w14:paraId="317BA2C3" w14:textId="77777777" w:rsidR="00143CEC" w:rsidRPr="0064141D" w:rsidRDefault="00143CEC" w:rsidP="00511273">
            <w:pPr>
              <w:pStyle w:val="ConsPlusNormal"/>
              <w:suppressAutoHyphens/>
              <w:spacing w:after="200" w:line="276" w:lineRule="auto"/>
              <w:jc w:val="center"/>
              <w:rPr>
                <w:rFonts w:ascii="Times New Roman" w:eastAsia="Times New Roman" w:hAnsi="Times New Roman" w:cs="Times New Roman"/>
                <w:sz w:val="24"/>
                <w:szCs w:val="24"/>
              </w:rPr>
            </w:pPr>
            <w:r w:rsidRPr="0064141D">
              <w:rPr>
                <w:rFonts w:ascii="Times New Roman" w:eastAsia="Times New Roman" w:hAnsi="Times New Roman" w:cs="Times New Roman"/>
                <w:sz w:val="24"/>
                <w:szCs w:val="24"/>
              </w:rPr>
              <w:t>10 минут</w:t>
            </w:r>
          </w:p>
        </w:tc>
        <w:tc>
          <w:tcPr>
            <w:tcW w:w="5812" w:type="dxa"/>
            <w:tcBorders>
              <w:left w:val="single" w:sz="4" w:space="0" w:color="auto"/>
              <w:right w:val="single" w:sz="4" w:space="0" w:color="auto"/>
            </w:tcBorders>
          </w:tcPr>
          <w:p w14:paraId="6F1FEEB3" w14:textId="77777777" w:rsidR="00143CEC" w:rsidRPr="0064141D" w:rsidRDefault="00143CEC" w:rsidP="00511273">
            <w:pPr>
              <w:pStyle w:val="ConsPlusNormal"/>
              <w:suppressAutoHyphens/>
              <w:spacing w:line="276" w:lineRule="auto"/>
              <w:jc w:val="both"/>
              <w:rPr>
                <w:rFonts w:ascii="Times New Roman" w:eastAsia="Times New Roman" w:hAnsi="Times New Roman" w:cs="Times New Roman"/>
                <w:sz w:val="24"/>
                <w:szCs w:val="24"/>
              </w:rPr>
            </w:pPr>
            <w:r w:rsidRPr="0064141D">
              <w:rPr>
                <w:rFonts w:ascii="Times New Roman" w:eastAsia="Times New Roman" w:hAnsi="Times New Roman" w:cs="Times New Roman"/>
                <w:sz w:val="24"/>
                <w:szCs w:val="24"/>
              </w:rPr>
              <w:t xml:space="preserve">В случае наличия оснований из пункта 12 настоящего Административного регламента специалистом Администрации осуществляется уведомление Заявителя (представителя Заявителя) об отказе в приеме документов с указанием причин отказа в первый рабочий день, следующий за днем подачи Заявления через РПГУ. </w:t>
            </w:r>
          </w:p>
          <w:p w14:paraId="37153D64" w14:textId="77777777" w:rsidR="00143CEC" w:rsidRPr="0064141D" w:rsidRDefault="00143CEC" w:rsidP="00511273">
            <w:pPr>
              <w:pStyle w:val="ConsPlusNormal"/>
              <w:suppressAutoHyphens/>
              <w:spacing w:line="276" w:lineRule="auto"/>
              <w:jc w:val="both"/>
              <w:rPr>
                <w:rFonts w:ascii="Times New Roman" w:eastAsia="Times New Roman" w:hAnsi="Times New Roman" w:cs="Times New Roman"/>
                <w:sz w:val="24"/>
                <w:szCs w:val="24"/>
              </w:rPr>
            </w:pPr>
            <w:r w:rsidRPr="0064141D">
              <w:rPr>
                <w:rFonts w:ascii="Times New Roman" w:eastAsia="Times New Roman" w:hAnsi="Times New Roman" w:cs="Times New Roman"/>
                <w:sz w:val="24"/>
                <w:szCs w:val="24"/>
              </w:rPr>
              <w:t>В случае отсутствия оснований для отказа в приеме документов и Заявителем (представителем Заявителя) представлены все необходимые документы для предоставления Государственной услуги, регистрирует Заявление в Модуле оказания услуг ЕИС ОУ осуществляется переход к административной процедуре «Принятие решения».</w:t>
            </w:r>
          </w:p>
          <w:p w14:paraId="44E1029D" w14:textId="77777777" w:rsidR="00143CEC" w:rsidRPr="0064141D" w:rsidRDefault="00143CEC" w:rsidP="00511273">
            <w:pPr>
              <w:pStyle w:val="ConsPlusNormal"/>
              <w:suppressAutoHyphens/>
              <w:spacing w:after="200" w:line="276" w:lineRule="auto"/>
              <w:jc w:val="both"/>
              <w:rPr>
                <w:rFonts w:ascii="Times New Roman" w:eastAsia="Times New Roman" w:hAnsi="Times New Roman" w:cs="Times New Roman"/>
                <w:sz w:val="24"/>
                <w:szCs w:val="24"/>
              </w:rPr>
            </w:pPr>
            <w:r w:rsidRPr="0064141D">
              <w:rPr>
                <w:rFonts w:ascii="Times New Roman" w:eastAsia="Times New Roman" w:hAnsi="Times New Roman" w:cs="Times New Roman"/>
                <w:sz w:val="24"/>
                <w:szCs w:val="24"/>
              </w:rPr>
              <w:t>При необходимости запроса, осуществляет переход к административной процедуре «Формирование и направление межведомственных запросов в органы (организации), участвующие в предоставлении Государственной услуги».</w:t>
            </w:r>
          </w:p>
        </w:tc>
      </w:tr>
    </w:tbl>
    <w:p w14:paraId="04FB0E74" w14:textId="77777777" w:rsidR="00B31B3A" w:rsidRPr="0064141D" w:rsidRDefault="00B31B3A" w:rsidP="003E168E">
      <w:pPr>
        <w:spacing w:after="0"/>
        <w:jc w:val="both"/>
        <w:rPr>
          <w:rFonts w:ascii="Times New Roman" w:hAnsi="Times New Roman"/>
          <w:sz w:val="24"/>
          <w:szCs w:val="24"/>
        </w:rPr>
      </w:pPr>
    </w:p>
    <w:p w14:paraId="19CA9028" w14:textId="77777777" w:rsidR="00B31B3A" w:rsidRPr="0064141D" w:rsidRDefault="00B9710F" w:rsidP="003E168E">
      <w:pPr>
        <w:jc w:val="both"/>
        <w:rPr>
          <w:rFonts w:ascii="Times New Roman" w:hAnsi="Times New Roman"/>
          <w:sz w:val="24"/>
          <w:szCs w:val="24"/>
        </w:rPr>
      </w:pPr>
      <w:bookmarkStart w:id="358" w:name="_Toc459749702"/>
      <w:r w:rsidRPr="0064141D">
        <w:rPr>
          <w:rFonts w:ascii="Times New Roman" w:hAnsi="Times New Roman"/>
          <w:sz w:val="24"/>
          <w:szCs w:val="24"/>
        </w:rPr>
        <w:t>3. Формирование и направление межведомственных запросов в органы (организации), участвующие в предоставлении Государственной услуги</w:t>
      </w:r>
      <w:bookmarkEnd w:id="358"/>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2835"/>
        <w:gridCol w:w="2268"/>
        <w:gridCol w:w="1701"/>
        <w:gridCol w:w="5812"/>
      </w:tblGrid>
      <w:tr w:rsidR="00517FC5" w:rsidRPr="0064141D" w14:paraId="1AC09D52" w14:textId="77777777" w:rsidTr="003E168E">
        <w:trPr>
          <w:tblHeader/>
        </w:trPr>
        <w:tc>
          <w:tcPr>
            <w:tcW w:w="1843" w:type="dxa"/>
            <w:shd w:val="clear" w:color="auto" w:fill="auto"/>
          </w:tcPr>
          <w:p w14:paraId="0B08FF3D" w14:textId="77777777" w:rsidR="00A362FE" w:rsidRPr="0064141D" w:rsidRDefault="00B9710F" w:rsidP="00517FC5">
            <w:pPr>
              <w:pStyle w:val="ConsPlusNormal"/>
              <w:suppressAutoHyphens/>
              <w:spacing w:after="200" w:line="276" w:lineRule="auto"/>
              <w:jc w:val="center"/>
              <w:rPr>
                <w:rFonts w:ascii="Times New Roman" w:eastAsia="Times New Roman" w:hAnsi="Times New Roman" w:cs="Times New Roman"/>
                <w:sz w:val="24"/>
                <w:szCs w:val="24"/>
              </w:rPr>
            </w:pPr>
            <w:r w:rsidRPr="0064141D">
              <w:rPr>
                <w:rFonts w:ascii="Times New Roman" w:eastAsia="Times New Roman" w:hAnsi="Times New Roman" w:cs="Times New Roman"/>
                <w:sz w:val="24"/>
                <w:szCs w:val="24"/>
              </w:rPr>
              <w:t>Место выполнения процедуры/используемая ИС</w:t>
            </w:r>
          </w:p>
        </w:tc>
        <w:tc>
          <w:tcPr>
            <w:tcW w:w="2835" w:type="dxa"/>
            <w:shd w:val="clear" w:color="auto" w:fill="auto"/>
          </w:tcPr>
          <w:p w14:paraId="73347D2E" w14:textId="77777777" w:rsidR="00A362FE" w:rsidRPr="0064141D" w:rsidRDefault="00B9710F" w:rsidP="00517FC5">
            <w:pPr>
              <w:pStyle w:val="ConsPlusNormal"/>
              <w:suppressAutoHyphens/>
              <w:spacing w:after="200" w:line="276" w:lineRule="auto"/>
              <w:jc w:val="center"/>
              <w:rPr>
                <w:rFonts w:ascii="Times New Roman" w:eastAsia="Times New Roman" w:hAnsi="Times New Roman" w:cs="Times New Roman"/>
                <w:sz w:val="24"/>
                <w:szCs w:val="24"/>
              </w:rPr>
            </w:pPr>
            <w:r w:rsidRPr="0064141D">
              <w:rPr>
                <w:rFonts w:ascii="Times New Roman" w:eastAsia="Times New Roman" w:hAnsi="Times New Roman" w:cs="Times New Roman"/>
                <w:sz w:val="24"/>
                <w:szCs w:val="24"/>
              </w:rPr>
              <w:t>Административные действия</w:t>
            </w:r>
          </w:p>
        </w:tc>
        <w:tc>
          <w:tcPr>
            <w:tcW w:w="2268" w:type="dxa"/>
            <w:shd w:val="clear" w:color="auto" w:fill="auto"/>
          </w:tcPr>
          <w:p w14:paraId="3FB34C7D" w14:textId="77777777" w:rsidR="00A362FE" w:rsidRPr="0064141D" w:rsidRDefault="00B9710F" w:rsidP="00517FC5">
            <w:pPr>
              <w:pStyle w:val="ConsPlusNormal"/>
              <w:suppressAutoHyphens/>
              <w:spacing w:after="200" w:line="276" w:lineRule="auto"/>
              <w:jc w:val="center"/>
              <w:rPr>
                <w:rFonts w:ascii="Times New Roman" w:eastAsia="Times New Roman" w:hAnsi="Times New Roman" w:cs="Times New Roman"/>
                <w:sz w:val="24"/>
                <w:szCs w:val="24"/>
              </w:rPr>
            </w:pPr>
            <w:r w:rsidRPr="0064141D">
              <w:rPr>
                <w:rFonts w:ascii="Times New Roman" w:eastAsia="Times New Roman" w:hAnsi="Times New Roman" w:cs="Times New Roman"/>
                <w:sz w:val="24"/>
                <w:szCs w:val="24"/>
              </w:rPr>
              <w:t>Средний срок выполнения</w:t>
            </w:r>
          </w:p>
        </w:tc>
        <w:tc>
          <w:tcPr>
            <w:tcW w:w="1701" w:type="dxa"/>
          </w:tcPr>
          <w:p w14:paraId="5C8A3E23" w14:textId="77777777" w:rsidR="00A362FE" w:rsidRPr="0064141D" w:rsidRDefault="00B9710F" w:rsidP="00517FC5">
            <w:pPr>
              <w:pStyle w:val="ConsPlusNormal"/>
              <w:suppressAutoHyphens/>
              <w:spacing w:after="200" w:line="276" w:lineRule="auto"/>
              <w:jc w:val="center"/>
              <w:rPr>
                <w:rFonts w:ascii="Times New Roman" w:eastAsia="Times New Roman" w:hAnsi="Times New Roman" w:cs="Times New Roman"/>
                <w:sz w:val="24"/>
                <w:szCs w:val="24"/>
              </w:rPr>
            </w:pPr>
            <w:r w:rsidRPr="0064141D">
              <w:rPr>
                <w:rFonts w:ascii="Times New Roman" w:eastAsia="Times New Roman" w:hAnsi="Times New Roman" w:cs="Times New Roman"/>
                <w:sz w:val="24"/>
                <w:szCs w:val="24"/>
              </w:rPr>
              <w:t>Трудоемкость</w:t>
            </w:r>
          </w:p>
        </w:tc>
        <w:tc>
          <w:tcPr>
            <w:tcW w:w="5812" w:type="dxa"/>
            <w:shd w:val="clear" w:color="auto" w:fill="auto"/>
          </w:tcPr>
          <w:p w14:paraId="3E7E9FAE" w14:textId="77777777" w:rsidR="00A362FE" w:rsidRPr="0064141D" w:rsidRDefault="00B9710F" w:rsidP="00517FC5">
            <w:pPr>
              <w:pStyle w:val="ConsPlusNormal"/>
              <w:suppressAutoHyphens/>
              <w:spacing w:after="200" w:line="276" w:lineRule="auto"/>
              <w:jc w:val="center"/>
              <w:rPr>
                <w:rFonts w:ascii="Times New Roman" w:eastAsia="Times New Roman" w:hAnsi="Times New Roman" w:cs="Times New Roman"/>
                <w:sz w:val="24"/>
                <w:szCs w:val="24"/>
              </w:rPr>
            </w:pPr>
            <w:r w:rsidRPr="0064141D">
              <w:rPr>
                <w:rFonts w:ascii="Times New Roman" w:eastAsia="Times New Roman" w:hAnsi="Times New Roman" w:cs="Times New Roman"/>
                <w:sz w:val="24"/>
                <w:szCs w:val="24"/>
              </w:rPr>
              <w:t>Содержание действия</w:t>
            </w:r>
          </w:p>
        </w:tc>
      </w:tr>
      <w:tr w:rsidR="00517FC5" w:rsidRPr="0064141D" w14:paraId="144A7A54" w14:textId="77777777" w:rsidTr="003E168E">
        <w:tc>
          <w:tcPr>
            <w:tcW w:w="1843" w:type="dxa"/>
            <w:vMerge w:val="restart"/>
            <w:shd w:val="clear" w:color="auto" w:fill="auto"/>
          </w:tcPr>
          <w:p w14:paraId="6A6014B9" w14:textId="77777777" w:rsidR="00A362FE" w:rsidRPr="0064141D" w:rsidRDefault="00B9710F" w:rsidP="00517FC5">
            <w:pPr>
              <w:pStyle w:val="ConsPlusNormal"/>
              <w:suppressAutoHyphens/>
              <w:spacing w:after="200" w:line="276" w:lineRule="auto"/>
              <w:jc w:val="center"/>
              <w:rPr>
                <w:rFonts w:ascii="Times New Roman" w:eastAsia="Times New Roman" w:hAnsi="Times New Roman" w:cs="Times New Roman"/>
                <w:sz w:val="24"/>
                <w:szCs w:val="24"/>
              </w:rPr>
            </w:pPr>
            <w:r w:rsidRPr="0064141D">
              <w:rPr>
                <w:rFonts w:ascii="Times New Roman" w:eastAsia="Times New Roman" w:hAnsi="Times New Roman" w:cs="Times New Roman"/>
                <w:sz w:val="24"/>
                <w:szCs w:val="24"/>
              </w:rPr>
              <w:t>Администрация/</w:t>
            </w:r>
          </w:p>
          <w:p w14:paraId="0307F76B" w14:textId="77777777" w:rsidR="00A362FE" w:rsidRPr="0064141D" w:rsidRDefault="00B9710F" w:rsidP="00517FC5">
            <w:pPr>
              <w:pStyle w:val="ConsPlusNormal"/>
              <w:suppressAutoHyphens/>
              <w:spacing w:after="200" w:line="276" w:lineRule="auto"/>
              <w:jc w:val="center"/>
              <w:rPr>
                <w:rFonts w:ascii="Times New Roman" w:eastAsia="Times New Roman" w:hAnsi="Times New Roman" w:cs="Times New Roman"/>
                <w:sz w:val="24"/>
                <w:szCs w:val="24"/>
              </w:rPr>
            </w:pPr>
            <w:r w:rsidRPr="0064141D">
              <w:rPr>
                <w:rFonts w:ascii="Times New Roman" w:eastAsia="Times New Roman" w:hAnsi="Times New Roman" w:cs="Times New Roman"/>
                <w:sz w:val="24"/>
                <w:szCs w:val="24"/>
              </w:rPr>
              <w:t>Модуль оказания услуг ЕИС ОУ</w:t>
            </w:r>
          </w:p>
          <w:p w14:paraId="63AB8129" w14:textId="77777777" w:rsidR="00A362FE" w:rsidRPr="0064141D" w:rsidRDefault="00A362FE" w:rsidP="00517FC5">
            <w:pPr>
              <w:pStyle w:val="ConsPlusNormal"/>
              <w:suppressAutoHyphens/>
              <w:spacing w:after="200" w:line="276" w:lineRule="auto"/>
              <w:jc w:val="center"/>
              <w:rPr>
                <w:rFonts w:ascii="Times New Roman" w:eastAsia="Times New Roman" w:hAnsi="Times New Roman" w:cs="Times New Roman"/>
                <w:sz w:val="24"/>
                <w:szCs w:val="24"/>
              </w:rPr>
            </w:pPr>
          </w:p>
        </w:tc>
        <w:tc>
          <w:tcPr>
            <w:tcW w:w="2835" w:type="dxa"/>
            <w:shd w:val="clear" w:color="auto" w:fill="auto"/>
          </w:tcPr>
          <w:p w14:paraId="4586F211" w14:textId="77777777" w:rsidR="00B31B3A" w:rsidRPr="0064141D" w:rsidRDefault="00B9710F" w:rsidP="003E168E">
            <w:pPr>
              <w:pStyle w:val="ConsPlusNormal"/>
              <w:suppressAutoHyphens/>
              <w:spacing w:line="276" w:lineRule="auto"/>
              <w:jc w:val="both"/>
              <w:rPr>
                <w:rFonts w:ascii="Times New Roman" w:eastAsia="Times New Roman" w:hAnsi="Times New Roman" w:cs="Times New Roman"/>
                <w:sz w:val="24"/>
                <w:szCs w:val="24"/>
              </w:rPr>
            </w:pPr>
            <w:r w:rsidRPr="0064141D">
              <w:rPr>
                <w:rFonts w:ascii="Times New Roman" w:eastAsia="Times New Roman" w:hAnsi="Times New Roman" w:cs="Times New Roman"/>
                <w:sz w:val="24"/>
                <w:szCs w:val="24"/>
              </w:rPr>
              <w:t>Определение состава документов, подлежащих запросу.</w:t>
            </w:r>
          </w:p>
          <w:p w14:paraId="65013D6E" w14:textId="77777777" w:rsidR="00A362FE" w:rsidRPr="0064141D" w:rsidRDefault="00B9710F" w:rsidP="00517FC5">
            <w:pPr>
              <w:pStyle w:val="ConsPlusNormal"/>
              <w:suppressAutoHyphens/>
              <w:spacing w:after="200" w:line="276" w:lineRule="auto"/>
              <w:jc w:val="both"/>
              <w:rPr>
                <w:rFonts w:ascii="Times New Roman" w:eastAsia="Times New Roman" w:hAnsi="Times New Roman" w:cs="Times New Roman"/>
                <w:sz w:val="24"/>
                <w:szCs w:val="24"/>
              </w:rPr>
            </w:pPr>
            <w:r w:rsidRPr="0064141D">
              <w:rPr>
                <w:rFonts w:ascii="Times New Roman" w:eastAsia="Times New Roman" w:hAnsi="Times New Roman" w:cs="Times New Roman"/>
                <w:sz w:val="24"/>
                <w:szCs w:val="24"/>
              </w:rPr>
              <w:t>Направление межведомственных запросов.</w:t>
            </w:r>
          </w:p>
        </w:tc>
        <w:tc>
          <w:tcPr>
            <w:tcW w:w="2268" w:type="dxa"/>
            <w:shd w:val="clear" w:color="auto" w:fill="auto"/>
          </w:tcPr>
          <w:p w14:paraId="7B9E9B32" w14:textId="5FE696E9" w:rsidR="00A362FE" w:rsidRPr="0064141D" w:rsidRDefault="00B9710F">
            <w:pPr>
              <w:pStyle w:val="ConsPlusNormal"/>
              <w:suppressAutoHyphens/>
              <w:spacing w:after="200" w:line="276" w:lineRule="auto"/>
              <w:jc w:val="center"/>
              <w:rPr>
                <w:rFonts w:ascii="Times New Roman" w:eastAsia="Times New Roman" w:hAnsi="Times New Roman" w:cs="Times New Roman"/>
                <w:sz w:val="24"/>
                <w:szCs w:val="24"/>
              </w:rPr>
            </w:pPr>
            <w:r w:rsidRPr="0064141D">
              <w:rPr>
                <w:rFonts w:ascii="Times New Roman" w:eastAsia="Times New Roman" w:hAnsi="Times New Roman" w:cs="Times New Roman"/>
                <w:sz w:val="24"/>
                <w:szCs w:val="24"/>
              </w:rPr>
              <w:t xml:space="preserve">Тот же </w:t>
            </w:r>
            <w:r w:rsidR="00193045" w:rsidRPr="0064141D">
              <w:rPr>
                <w:rFonts w:ascii="Times New Roman" w:eastAsia="Times New Roman" w:hAnsi="Times New Roman" w:cs="Times New Roman"/>
                <w:sz w:val="24"/>
                <w:szCs w:val="24"/>
              </w:rPr>
              <w:t xml:space="preserve">рабочий </w:t>
            </w:r>
            <w:r w:rsidRPr="0064141D">
              <w:rPr>
                <w:rFonts w:ascii="Times New Roman" w:eastAsia="Times New Roman" w:hAnsi="Times New Roman" w:cs="Times New Roman"/>
                <w:sz w:val="24"/>
                <w:szCs w:val="24"/>
              </w:rPr>
              <w:t>день</w:t>
            </w:r>
          </w:p>
        </w:tc>
        <w:tc>
          <w:tcPr>
            <w:tcW w:w="1701" w:type="dxa"/>
          </w:tcPr>
          <w:p w14:paraId="0EB4BF22" w14:textId="77777777" w:rsidR="00A362FE" w:rsidRPr="0064141D" w:rsidRDefault="00B9710F" w:rsidP="00517FC5">
            <w:pPr>
              <w:pStyle w:val="ConsPlusNormal"/>
              <w:suppressAutoHyphens/>
              <w:spacing w:after="200" w:line="276" w:lineRule="auto"/>
              <w:jc w:val="center"/>
              <w:rPr>
                <w:rFonts w:ascii="Times New Roman" w:eastAsia="Times New Roman" w:hAnsi="Times New Roman" w:cs="Times New Roman"/>
                <w:sz w:val="24"/>
                <w:szCs w:val="24"/>
              </w:rPr>
            </w:pPr>
            <w:r w:rsidRPr="0064141D">
              <w:rPr>
                <w:rFonts w:ascii="Times New Roman" w:eastAsia="Times New Roman" w:hAnsi="Times New Roman" w:cs="Times New Roman"/>
                <w:sz w:val="24"/>
                <w:szCs w:val="24"/>
              </w:rPr>
              <w:t>5 минут</w:t>
            </w:r>
          </w:p>
        </w:tc>
        <w:tc>
          <w:tcPr>
            <w:tcW w:w="5812" w:type="dxa"/>
            <w:shd w:val="clear" w:color="auto" w:fill="auto"/>
          </w:tcPr>
          <w:p w14:paraId="47153978" w14:textId="77777777" w:rsidR="00A362FE" w:rsidRPr="0064141D" w:rsidRDefault="00B9710F" w:rsidP="00517FC5">
            <w:pPr>
              <w:pStyle w:val="ConsPlusNormal"/>
              <w:suppressAutoHyphens/>
              <w:spacing w:after="200" w:line="276" w:lineRule="auto"/>
              <w:jc w:val="both"/>
              <w:rPr>
                <w:rFonts w:ascii="Times New Roman" w:eastAsia="Times New Roman" w:hAnsi="Times New Roman" w:cs="Times New Roman"/>
                <w:sz w:val="24"/>
                <w:szCs w:val="24"/>
              </w:rPr>
            </w:pPr>
            <w:r w:rsidRPr="0064141D">
              <w:rPr>
                <w:rFonts w:ascii="Times New Roman" w:eastAsia="Times New Roman" w:hAnsi="Times New Roman" w:cs="Times New Roman"/>
                <w:sz w:val="24"/>
                <w:szCs w:val="24"/>
              </w:rPr>
              <w:t>Если отсутствуют необходимые для предоставления Государственной услуги документы (сведения), указанные в пункте 11 настоящего Административного регламента, специалист Администрации ответственный за осуществление межведомственного взаимодействия, осуществляет формирование и направление межведомственных запросов</w:t>
            </w:r>
          </w:p>
        </w:tc>
      </w:tr>
      <w:tr w:rsidR="00517FC5" w:rsidRPr="0064141D" w14:paraId="379A4FDC" w14:textId="77777777" w:rsidTr="003E168E">
        <w:trPr>
          <w:trHeight w:val="2232"/>
        </w:trPr>
        <w:tc>
          <w:tcPr>
            <w:tcW w:w="1843" w:type="dxa"/>
            <w:vMerge/>
            <w:shd w:val="clear" w:color="auto" w:fill="auto"/>
          </w:tcPr>
          <w:p w14:paraId="084391CE" w14:textId="77777777" w:rsidR="00A362FE" w:rsidRPr="0064141D" w:rsidRDefault="00A362FE" w:rsidP="00517FC5">
            <w:pPr>
              <w:pStyle w:val="ConsPlusNormal"/>
              <w:suppressAutoHyphens/>
              <w:spacing w:after="200" w:line="276" w:lineRule="auto"/>
              <w:jc w:val="center"/>
              <w:rPr>
                <w:rFonts w:ascii="Times New Roman" w:eastAsia="Times New Roman" w:hAnsi="Times New Roman" w:cs="Times New Roman"/>
                <w:sz w:val="24"/>
                <w:szCs w:val="24"/>
              </w:rPr>
            </w:pPr>
          </w:p>
        </w:tc>
        <w:tc>
          <w:tcPr>
            <w:tcW w:w="2835" w:type="dxa"/>
            <w:shd w:val="clear" w:color="auto" w:fill="auto"/>
          </w:tcPr>
          <w:p w14:paraId="233D4289" w14:textId="77777777" w:rsidR="00A362FE" w:rsidRPr="0064141D" w:rsidRDefault="0060409F" w:rsidP="00517FC5">
            <w:pPr>
              <w:pStyle w:val="ConsPlusNormal"/>
              <w:suppressAutoHyphens/>
              <w:spacing w:line="276" w:lineRule="auto"/>
              <w:jc w:val="both"/>
              <w:rPr>
                <w:rFonts w:ascii="Times New Roman" w:eastAsia="Times New Roman" w:hAnsi="Times New Roman" w:cs="Times New Roman"/>
                <w:sz w:val="24"/>
                <w:szCs w:val="24"/>
              </w:rPr>
            </w:pPr>
            <w:r w:rsidRPr="0064141D">
              <w:rPr>
                <w:rFonts w:ascii="Times New Roman" w:eastAsia="Times New Roman" w:hAnsi="Times New Roman" w:cs="Times New Roman"/>
                <w:sz w:val="24"/>
                <w:szCs w:val="24"/>
              </w:rPr>
              <w:t>Контроль предоставления результата запросов</w:t>
            </w:r>
          </w:p>
        </w:tc>
        <w:tc>
          <w:tcPr>
            <w:tcW w:w="2268" w:type="dxa"/>
            <w:shd w:val="clear" w:color="auto" w:fill="auto"/>
          </w:tcPr>
          <w:p w14:paraId="002E4C2D" w14:textId="77777777" w:rsidR="00A362FE" w:rsidRPr="0064141D" w:rsidRDefault="006D643A" w:rsidP="00517FC5">
            <w:pPr>
              <w:pStyle w:val="ConsPlusNormal"/>
              <w:suppressAutoHyphens/>
              <w:spacing w:line="276" w:lineRule="auto"/>
              <w:jc w:val="both"/>
              <w:rPr>
                <w:rFonts w:ascii="Times New Roman" w:eastAsia="Times New Roman" w:hAnsi="Times New Roman" w:cs="Times New Roman"/>
                <w:sz w:val="24"/>
                <w:szCs w:val="24"/>
              </w:rPr>
            </w:pPr>
            <w:r w:rsidRPr="0064141D">
              <w:rPr>
                <w:rFonts w:ascii="Times New Roman" w:eastAsia="Times New Roman" w:hAnsi="Times New Roman" w:cs="Times New Roman"/>
                <w:sz w:val="24"/>
                <w:szCs w:val="24"/>
              </w:rPr>
              <w:t xml:space="preserve">До </w:t>
            </w:r>
            <w:r w:rsidR="0060409F" w:rsidRPr="0064141D">
              <w:rPr>
                <w:rFonts w:ascii="Times New Roman" w:eastAsia="Times New Roman" w:hAnsi="Times New Roman" w:cs="Times New Roman"/>
                <w:sz w:val="24"/>
                <w:szCs w:val="24"/>
              </w:rPr>
              <w:t>5 рабочих дней</w:t>
            </w:r>
          </w:p>
        </w:tc>
        <w:tc>
          <w:tcPr>
            <w:tcW w:w="1701" w:type="dxa"/>
          </w:tcPr>
          <w:p w14:paraId="0B2D1BFD" w14:textId="77777777" w:rsidR="00A362FE" w:rsidRPr="0064141D" w:rsidRDefault="006D643A" w:rsidP="00517FC5">
            <w:pPr>
              <w:pStyle w:val="ConsPlusNormal"/>
              <w:suppressAutoHyphens/>
              <w:spacing w:line="276" w:lineRule="auto"/>
              <w:jc w:val="center"/>
              <w:rPr>
                <w:rFonts w:ascii="Times New Roman" w:eastAsia="Times New Roman" w:hAnsi="Times New Roman" w:cs="Times New Roman"/>
                <w:sz w:val="24"/>
                <w:szCs w:val="24"/>
              </w:rPr>
            </w:pPr>
            <w:r w:rsidRPr="0064141D">
              <w:rPr>
                <w:rFonts w:ascii="Times New Roman" w:eastAsia="Times New Roman" w:hAnsi="Times New Roman" w:cs="Times New Roman"/>
                <w:sz w:val="24"/>
                <w:szCs w:val="24"/>
              </w:rPr>
              <w:t xml:space="preserve">До </w:t>
            </w:r>
            <w:r w:rsidR="0060409F" w:rsidRPr="0064141D">
              <w:rPr>
                <w:rFonts w:ascii="Times New Roman" w:eastAsia="Times New Roman" w:hAnsi="Times New Roman" w:cs="Times New Roman"/>
                <w:sz w:val="24"/>
                <w:szCs w:val="24"/>
              </w:rPr>
              <w:t>5 рабочих дней</w:t>
            </w:r>
          </w:p>
        </w:tc>
        <w:tc>
          <w:tcPr>
            <w:tcW w:w="5812" w:type="dxa"/>
            <w:shd w:val="clear" w:color="auto" w:fill="auto"/>
          </w:tcPr>
          <w:p w14:paraId="5C9770E2" w14:textId="77777777" w:rsidR="00B31B3A" w:rsidRPr="0064141D" w:rsidRDefault="0060409F" w:rsidP="003E168E">
            <w:pPr>
              <w:pStyle w:val="ConsPlusNormal"/>
              <w:suppressAutoHyphens/>
              <w:spacing w:line="276" w:lineRule="auto"/>
              <w:jc w:val="both"/>
              <w:rPr>
                <w:rFonts w:ascii="Times New Roman" w:eastAsia="Times New Roman" w:hAnsi="Times New Roman" w:cs="Times New Roman"/>
                <w:sz w:val="24"/>
                <w:szCs w:val="24"/>
              </w:rPr>
            </w:pPr>
            <w:r w:rsidRPr="0064141D">
              <w:rPr>
                <w:rFonts w:ascii="Times New Roman" w:eastAsia="Times New Roman" w:hAnsi="Times New Roman" w:cs="Times New Roman"/>
                <w:sz w:val="24"/>
                <w:szCs w:val="24"/>
              </w:rPr>
              <w:t>Проверка поступления ответов на межведомственные запросы.</w:t>
            </w:r>
          </w:p>
          <w:p w14:paraId="38D26A41" w14:textId="77777777" w:rsidR="00B31B3A" w:rsidRPr="0064141D" w:rsidRDefault="0060409F" w:rsidP="003E168E">
            <w:pPr>
              <w:pStyle w:val="ConsPlusNormal"/>
              <w:suppressAutoHyphens/>
              <w:spacing w:line="276" w:lineRule="auto"/>
              <w:jc w:val="both"/>
              <w:rPr>
                <w:rFonts w:ascii="Times New Roman" w:eastAsia="Times New Roman" w:hAnsi="Times New Roman" w:cs="Times New Roman"/>
                <w:sz w:val="24"/>
                <w:szCs w:val="24"/>
              </w:rPr>
            </w:pPr>
            <w:r w:rsidRPr="0064141D">
              <w:rPr>
                <w:rFonts w:ascii="Times New Roman" w:eastAsia="Times New Roman" w:hAnsi="Times New Roman" w:cs="Times New Roman"/>
                <w:sz w:val="24"/>
                <w:szCs w:val="24"/>
              </w:rPr>
              <w:t>Ответы на межведомственные запросы поступают в Модуль оказания услуг ЕИС ОУ.</w:t>
            </w:r>
          </w:p>
          <w:p w14:paraId="7B431A33" w14:textId="77777777" w:rsidR="00A362FE" w:rsidRPr="0064141D" w:rsidRDefault="0060409F" w:rsidP="00517FC5">
            <w:pPr>
              <w:pStyle w:val="ConsPlusNormal"/>
              <w:suppressAutoHyphens/>
              <w:spacing w:line="276" w:lineRule="auto"/>
              <w:jc w:val="both"/>
              <w:rPr>
                <w:rFonts w:ascii="Times New Roman" w:eastAsia="Times New Roman" w:hAnsi="Times New Roman" w:cs="Times New Roman"/>
                <w:sz w:val="24"/>
                <w:szCs w:val="24"/>
              </w:rPr>
            </w:pPr>
            <w:r w:rsidRPr="0064141D">
              <w:rPr>
                <w:rFonts w:ascii="Times New Roman" w:eastAsia="Times New Roman" w:hAnsi="Times New Roman" w:cs="Times New Roman"/>
                <w:sz w:val="24"/>
                <w:szCs w:val="24"/>
              </w:rPr>
              <w:t>При поступлении ответов на запросы</w:t>
            </w:r>
            <w:r w:rsidR="00A537B9" w:rsidRPr="0064141D">
              <w:rPr>
                <w:rFonts w:ascii="Times New Roman" w:eastAsia="Times New Roman" w:hAnsi="Times New Roman" w:cs="Times New Roman"/>
                <w:sz w:val="24"/>
                <w:szCs w:val="24"/>
              </w:rPr>
              <w:t xml:space="preserve"> в случаях, указанных в пункте 8.1 настоящего Административного регламента</w:t>
            </w:r>
            <w:r w:rsidRPr="0064141D">
              <w:rPr>
                <w:rFonts w:ascii="Times New Roman" w:eastAsia="Times New Roman" w:hAnsi="Times New Roman" w:cs="Times New Roman"/>
                <w:sz w:val="24"/>
                <w:szCs w:val="24"/>
              </w:rPr>
              <w:t xml:space="preserve"> осуществляется переход к административной процедуре «</w:t>
            </w:r>
            <w:r w:rsidR="00A537B9" w:rsidRPr="0064141D">
              <w:rPr>
                <w:rFonts w:ascii="Times New Roman" w:eastAsia="Times New Roman" w:hAnsi="Times New Roman" w:cs="Times New Roman"/>
                <w:sz w:val="24"/>
                <w:szCs w:val="24"/>
              </w:rPr>
              <w:t>Опубликование извещения о предстоящем предоставлении земельного участка</w:t>
            </w:r>
            <w:r w:rsidRPr="0064141D">
              <w:rPr>
                <w:rFonts w:ascii="Times New Roman" w:eastAsia="Times New Roman" w:hAnsi="Times New Roman" w:cs="Times New Roman"/>
                <w:sz w:val="24"/>
                <w:szCs w:val="24"/>
              </w:rPr>
              <w:t>».</w:t>
            </w:r>
          </w:p>
          <w:p w14:paraId="58510785" w14:textId="77777777" w:rsidR="00A537B9" w:rsidRPr="0064141D" w:rsidRDefault="00A537B9" w:rsidP="00517FC5">
            <w:pPr>
              <w:pStyle w:val="ConsPlusNormal"/>
              <w:suppressAutoHyphens/>
              <w:spacing w:line="276" w:lineRule="auto"/>
              <w:jc w:val="both"/>
              <w:rPr>
                <w:rFonts w:ascii="Times New Roman" w:eastAsia="Times New Roman" w:hAnsi="Times New Roman" w:cs="Times New Roman"/>
                <w:sz w:val="24"/>
                <w:szCs w:val="24"/>
              </w:rPr>
            </w:pPr>
            <w:r w:rsidRPr="0064141D">
              <w:rPr>
                <w:rFonts w:ascii="Times New Roman" w:hAnsi="Times New Roman" w:cs="Times New Roman"/>
                <w:sz w:val="24"/>
                <w:szCs w:val="24"/>
                <w:lang w:eastAsia="ru-RU"/>
              </w:rPr>
              <w:t>При отсутствии оснований, указанных в пункте 8.1. осуществляется переход к административной процедуре «</w:t>
            </w:r>
            <w:r w:rsidRPr="0064141D">
              <w:rPr>
                <w:rFonts w:ascii="Times New Roman" w:hAnsi="Times New Roman" w:cs="Times New Roman"/>
                <w:sz w:val="24"/>
                <w:szCs w:val="24"/>
              </w:rPr>
              <w:t>Подготовка проекта решения</w:t>
            </w:r>
            <w:r w:rsidRPr="0064141D">
              <w:rPr>
                <w:rFonts w:ascii="Times New Roman" w:hAnsi="Times New Roman" w:cs="Times New Roman"/>
                <w:sz w:val="24"/>
                <w:szCs w:val="24"/>
                <w:lang w:eastAsia="ru-RU"/>
              </w:rPr>
              <w:t>».</w:t>
            </w:r>
          </w:p>
        </w:tc>
      </w:tr>
    </w:tbl>
    <w:p w14:paraId="35F67CE5" w14:textId="77777777" w:rsidR="00B31B3A" w:rsidRPr="0064141D" w:rsidRDefault="00B31B3A" w:rsidP="003E168E">
      <w:pPr>
        <w:pStyle w:val="affff6"/>
        <w:spacing w:after="0"/>
        <w:ind w:left="0"/>
        <w:jc w:val="both"/>
        <w:rPr>
          <w:rFonts w:ascii="Times New Roman" w:hAnsi="Times New Roman"/>
          <w:sz w:val="24"/>
          <w:szCs w:val="24"/>
        </w:rPr>
      </w:pPr>
    </w:p>
    <w:p w14:paraId="4C222C17" w14:textId="77777777" w:rsidR="00B31B3A" w:rsidRPr="0064141D" w:rsidRDefault="00B9710F" w:rsidP="00D86EA8">
      <w:pPr>
        <w:pStyle w:val="affff6"/>
        <w:numPr>
          <w:ilvl w:val="0"/>
          <w:numId w:val="20"/>
        </w:numPr>
        <w:spacing w:after="0"/>
        <w:ind w:left="0" w:firstLine="0"/>
        <w:jc w:val="both"/>
        <w:rPr>
          <w:rFonts w:ascii="Times New Roman" w:hAnsi="Times New Roman"/>
          <w:sz w:val="24"/>
          <w:szCs w:val="24"/>
        </w:rPr>
      </w:pPr>
      <w:r w:rsidRPr="0064141D">
        <w:rPr>
          <w:rFonts w:ascii="Times New Roman" w:eastAsia="Times New Roman" w:hAnsi="Times New Roman"/>
          <w:sz w:val="24"/>
          <w:szCs w:val="24"/>
        </w:rPr>
        <w:t>Опубликование извещения о предстоящем предоставлении земельного участка</w:t>
      </w: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2835"/>
        <w:gridCol w:w="2268"/>
        <w:gridCol w:w="1701"/>
        <w:gridCol w:w="5812"/>
      </w:tblGrid>
      <w:tr w:rsidR="00517FC5" w:rsidRPr="0064141D" w14:paraId="2D33517A" w14:textId="77777777" w:rsidTr="003E168E">
        <w:trPr>
          <w:tblHeader/>
        </w:trPr>
        <w:tc>
          <w:tcPr>
            <w:tcW w:w="1843" w:type="dxa"/>
            <w:shd w:val="clear" w:color="auto" w:fill="auto"/>
          </w:tcPr>
          <w:p w14:paraId="56025275" w14:textId="77777777" w:rsidR="00A537B9" w:rsidRPr="0064141D" w:rsidRDefault="00B9710F" w:rsidP="00517FC5">
            <w:pPr>
              <w:pStyle w:val="ConsPlusNormal"/>
              <w:suppressAutoHyphens/>
              <w:spacing w:after="200" w:line="276" w:lineRule="auto"/>
              <w:jc w:val="center"/>
              <w:rPr>
                <w:rFonts w:ascii="Times New Roman" w:eastAsia="Times New Roman" w:hAnsi="Times New Roman" w:cs="Times New Roman"/>
                <w:sz w:val="24"/>
                <w:szCs w:val="24"/>
              </w:rPr>
            </w:pPr>
            <w:bookmarkStart w:id="359" w:name="_Toc459749703"/>
            <w:r w:rsidRPr="0064141D">
              <w:rPr>
                <w:rFonts w:ascii="Times New Roman" w:eastAsia="Times New Roman" w:hAnsi="Times New Roman" w:cs="Times New Roman"/>
                <w:sz w:val="24"/>
                <w:szCs w:val="24"/>
              </w:rPr>
              <w:t>Место выполнения процедуры/используемая ИС</w:t>
            </w:r>
          </w:p>
        </w:tc>
        <w:tc>
          <w:tcPr>
            <w:tcW w:w="2835" w:type="dxa"/>
            <w:shd w:val="clear" w:color="auto" w:fill="auto"/>
          </w:tcPr>
          <w:p w14:paraId="3222461F" w14:textId="77777777" w:rsidR="00A537B9" w:rsidRPr="0064141D" w:rsidRDefault="00B9710F" w:rsidP="00517FC5">
            <w:pPr>
              <w:pStyle w:val="ConsPlusNormal"/>
              <w:suppressAutoHyphens/>
              <w:spacing w:after="200" w:line="276" w:lineRule="auto"/>
              <w:jc w:val="center"/>
              <w:rPr>
                <w:rFonts w:ascii="Times New Roman" w:eastAsia="Times New Roman" w:hAnsi="Times New Roman" w:cs="Times New Roman"/>
                <w:sz w:val="24"/>
                <w:szCs w:val="24"/>
              </w:rPr>
            </w:pPr>
            <w:r w:rsidRPr="0064141D">
              <w:rPr>
                <w:rFonts w:ascii="Times New Roman" w:eastAsia="Times New Roman" w:hAnsi="Times New Roman" w:cs="Times New Roman"/>
                <w:sz w:val="24"/>
                <w:szCs w:val="24"/>
              </w:rPr>
              <w:t>Административные действия</w:t>
            </w:r>
          </w:p>
        </w:tc>
        <w:tc>
          <w:tcPr>
            <w:tcW w:w="2268" w:type="dxa"/>
            <w:shd w:val="clear" w:color="auto" w:fill="auto"/>
          </w:tcPr>
          <w:p w14:paraId="67E8D126" w14:textId="77777777" w:rsidR="00A537B9" w:rsidRPr="0064141D" w:rsidRDefault="00B9710F" w:rsidP="00517FC5">
            <w:pPr>
              <w:pStyle w:val="ConsPlusNormal"/>
              <w:suppressAutoHyphens/>
              <w:spacing w:after="200" w:line="276" w:lineRule="auto"/>
              <w:jc w:val="center"/>
              <w:rPr>
                <w:rFonts w:ascii="Times New Roman" w:eastAsia="Times New Roman" w:hAnsi="Times New Roman" w:cs="Times New Roman"/>
                <w:sz w:val="24"/>
                <w:szCs w:val="24"/>
              </w:rPr>
            </w:pPr>
            <w:r w:rsidRPr="0064141D">
              <w:rPr>
                <w:rFonts w:ascii="Times New Roman" w:eastAsia="Times New Roman" w:hAnsi="Times New Roman" w:cs="Times New Roman"/>
                <w:sz w:val="24"/>
                <w:szCs w:val="24"/>
              </w:rPr>
              <w:t>Средний срок выполнения</w:t>
            </w:r>
          </w:p>
        </w:tc>
        <w:tc>
          <w:tcPr>
            <w:tcW w:w="1701" w:type="dxa"/>
          </w:tcPr>
          <w:p w14:paraId="69ACA05A" w14:textId="77777777" w:rsidR="00A537B9" w:rsidRPr="0064141D" w:rsidRDefault="00B9710F" w:rsidP="00517FC5">
            <w:pPr>
              <w:pStyle w:val="ConsPlusNormal"/>
              <w:suppressAutoHyphens/>
              <w:spacing w:after="200" w:line="276" w:lineRule="auto"/>
              <w:jc w:val="center"/>
              <w:rPr>
                <w:rFonts w:ascii="Times New Roman" w:eastAsia="Times New Roman" w:hAnsi="Times New Roman" w:cs="Times New Roman"/>
                <w:sz w:val="24"/>
                <w:szCs w:val="24"/>
              </w:rPr>
            </w:pPr>
            <w:r w:rsidRPr="0064141D">
              <w:rPr>
                <w:rFonts w:ascii="Times New Roman" w:eastAsia="Times New Roman" w:hAnsi="Times New Roman" w:cs="Times New Roman"/>
                <w:sz w:val="24"/>
                <w:szCs w:val="24"/>
              </w:rPr>
              <w:t>Трудоемкость</w:t>
            </w:r>
          </w:p>
        </w:tc>
        <w:tc>
          <w:tcPr>
            <w:tcW w:w="5812" w:type="dxa"/>
            <w:shd w:val="clear" w:color="auto" w:fill="auto"/>
          </w:tcPr>
          <w:p w14:paraId="1E909F13" w14:textId="77777777" w:rsidR="00A537B9" w:rsidRPr="0064141D" w:rsidRDefault="00B9710F" w:rsidP="00517FC5">
            <w:pPr>
              <w:pStyle w:val="ConsPlusNormal"/>
              <w:suppressAutoHyphens/>
              <w:spacing w:after="200" w:line="276" w:lineRule="auto"/>
              <w:jc w:val="center"/>
              <w:rPr>
                <w:rFonts w:ascii="Times New Roman" w:eastAsia="Times New Roman" w:hAnsi="Times New Roman" w:cs="Times New Roman"/>
                <w:sz w:val="24"/>
                <w:szCs w:val="24"/>
              </w:rPr>
            </w:pPr>
            <w:r w:rsidRPr="0064141D">
              <w:rPr>
                <w:rFonts w:ascii="Times New Roman" w:eastAsia="Times New Roman" w:hAnsi="Times New Roman" w:cs="Times New Roman"/>
                <w:sz w:val="24"/>
                <w:szCs w:val="24"/>
              </w:rPr>
              <w:t>Содержание действия</w:t>
            </w:r>
          </w:p>
        </w:tc>
      </w:tr>
      <w:tr w:rsidR="00517FC5" w:rsidRPr="0064141D" w14:paraId="2E430C5A" w14:textId="77777777" w:rsidTr="003E168E">
        <w:trPr>
          <w:trHeight w:val="67"/>
        </w:trPr>
        <w:tc>
          <w:tcPr>
            <w:tcW w:w="1843" w:type="dxa"/>
            <w:shd w:val="clear" w:color="auto" w:fill="auto"/>
          </w:tcPr>
          <w:p w14:paraId="24C98A4A" w14:textId="77777777" w:rsidR="009C0FA2" w:rsidRPr="0064141D" w:rsidRDefault="00B9710F" w:rsidP="00517FC5">
            <w:pPr>
              <w:pStyle w:val="ConsPlusNormal"/>
              <w:suppressAutoHyphens/>
              <w:spacing w:line="276" w:lineRule="auto"/>
              <w:jc w:val="center"/>
              <w:rPr>
                <w:rFonts w:ascii="Times New Roman" w:eastAsia="Times New Roman" w:hAnsi="Times New Roman" w:cs="Times New Roman"/>
                <w:sz w:val="24"/>
                <w:szCs w:val="24"/>
              </w:rPr>
            </w:pPr>
            <w:r w:rsidRPr="0064141D">
              <w:rPr>
                <w:rFonts w:ascii="Times New Roman" w:eastAsia="Times New Roman" w:hAnsi="Times New Roman" w:cs="Times New Roman"/>
                <w:sz w:val="24"/>
                <w:szCs w:val="24"/>
              </w:rPr>
              <w:t>Администрация</w:t>
            </w:r>
          </w:p>
        </w:tc>
        <w:tc>
          <w:tcPr>
            <w:tcW w:w="2835" w:type="dxa"/>
            <w:shd w:val="clear" w:color="auto" w:fill="auto"/>
          </w:tcPr>
          <w:p w14:paraId="62CB11F9" w14:textId="77777777" w:rsidR="009C0FA2" w:rsidRPr="0064141D" w:rsidRDefault="00B9710F" w:rsidP="00517FC5">
            <w:pPr>
              <w:pStyle w:val="ConsPlusNormal"/>
              <w:suppressAutoHyphens/>
              <w:spacing w:line="276" w:lineRule="auto"/>
              <w:jc w:val="both"/>
              <w:rPr>
                <w:rFonts w:ascii="Times New Roman" w:eastAsia="Times New Roman" w:hAnsi="Times New Roman" w:cs="Times New Roman"/>
                <w:sz w:val="24"/>
                <w:szCs w:val="24"/>
              </w:rPr>
            </w:pPr>
            <w:r w:rsidRPr="0064141D">
              <w:rPr>
                <w:rFonts w:ascii="Times New Roman" w:eastAsia="Times New Roman" w:hAnsi="Times New Roman" w:cs="Times New Roman"/>
                <w:sz w:val="24"/>
                <w:szCs w:val="24"/>
              </w:rPr>
              <w:t>Обеспечение опубликования извещения о предстоящем предоставлении земельного участка, в порядке статьи 39.18 Земельного кодекса РФ</w:t>
            </w:r>
          </w:p>
        </w:tc>
        <w:tc>
          <w:tcPr>
            <w:tcW w:w="2268" w:type="dxa"/>
            <w:shd w:val="clear" w:color="auto" w:fill="auto"/>
          </w:tcPr>
          <w:p w14:paraId="237D562D" w14:textId="483A3688" w:rsidR="009C0FA2" w:rsidRPr="0064141D" w:rsidRDefault="00B9710F" w:rsidP="00517FC5">
            <w:pPr>
              <w:pStyle w:val="ConsPlusNormal"/>
              <w:suppressAutoHyphens/>
              <w:spacing w:line="276" w:lineRule="auto"/>
              <w:jc w:val="center"/>
              <w:rPr>
                <w:rFonts w:ascii="Times New Roman" w:eastAsia="Times New Roman" w:hAnsi="Times New Roman" w:cs="Times New Roman"/>
                <w:sz w:val="24"/>
                <w:szCs w:val="24"/>
              </w:rPr>
            </w:pPr>
            <w:r w:rsidRPr="0064141D">
              <w:rPr>
                <w:rFonts w:ascii="Times New Roman" w:eastAsia="Times New Roman" w:hAnsi="Times New Roman" w:cs="Times New Roman"/>
                <w:sz w:val="24"/>
                <w:szCs w:val="24"/>
              </w:rPr>
              <w:t>В течение</w:t>
            </w:r>
            <w:r w:rsidR="00193045" w:rsidRPr="0064141D">
              <w:rPr>
                <w:rFonts w:ascii="Times New Roman" w:eastAsia="Times New Roman" w:hAnsi="Times New Roman" w:cs="Times New Roman"/>
                <w:sz w:val="24"/>
                <w:szCs w:val="24"/>
              </w:rPr>
              <w:t xml:space="preserve"> 22 рабочих дней</w:t>
            </w:r>
            <w:r w:rsidRPr="0064141D">
              <w:rPr>
                <w:rFonts w:ascii="Times New Roman" w:eastAsia="Times New Roman" w:hAnsi="Times New Roman" w:cs="Times New Roman"/>
                <w:sz w:val="24"/>
                <w:szCs w:val="24"/>
              </w:rPr>
              <w:t xml:space="preserve"> </w:t>
            </w:r>
            <w:r w:rsidR="00193045" w:rsidRPr="0064141D">
              <w:rPr>
                <w:rFonts w:ascii="Times New Roman" w:eastAsia="Times New Roman" w:hAnsi="Times New Roman" w:cs="Times New Roman"/>
                <w:sz w:val="24"/>
                <w:szCs w:val="24"/>
              </w:rPr>
              <w:t>(</w:t>
            </w:r>
            <w:r w:rsidRPr="0064141D">
              <w:rPr>
                <w:rFonts w:ascii="Times New Roman" w:eastAsia="Times New Roman" w:hAnsi="Times New Roman" w:cs="Times New Roman"/>
                <w:sz w:val="24"/>
                <w:szCs w:val="24"/>
              </w:rPr>
              <w:t>30 календарных дней</w:t>
            </w:r>
            <w:r w:rsidR="00193045" w:rsidRPr="0064141D">
              <w:rPr>
                <w:rFonts w:ascii="Times New Roman" w:eastAsia="Times New Roman" w:hAnsi="Times New Roman" w:cs="Times New Roman"/>
                <w:sz w:val="24"/>
                <w:szCs w:val="24"/>
              </w:rPr>
              <w:t>)</w:t>
            </w:r>
          </w:p>
        </w:tc>
        <w:tc>
          <w:tcPr>
            <w:tcW w:w="1701" w:type="dxa"/>
          </w:tcPr>
          <w:p w14:paraId="1A5FB239" w14:textId="77777777" w:rsidR="009C0FA2" w:rsidRPr="0064141D" w:rsidRDefault="00B9710F" w:rsidP="00517FC5">
            <w:pPr>
              <w:pStyle w:val="ConsPlusNormal"/>
              <w:suppressAutoHyphens/>
              <w:spacing w:line="276" w:lineRule="auto"/>
              <w:jc w:val="center"/>
              <w:rPr>
                <w:rFonts w:ascii="Times New Roman" w:eastAsia="Times New Roman" w:hAnsi="Times New Roman" w:cs="Times New Roman"/>
                <w:sz w:val="24"/>
                <w:szCs w:val="24"/>
              </w:rPr>
            </w:pPr>
            <w:r w:rsidRPr="0064141D">
              <w:rPr>
                <w:rFonts w:ascii="Times New Roman" w:eastAsia="Times New Roman" w:hAnsi="Times New Roman" w:cs="Times New Roman"/>
                <w:sz w:val="24"/>
                <w:szCs w:val="24"/>
              </w:rPr>
              <w:t>30 минут</w:t>
            </w:r>
          </w:p>
        </w:tc>
        <w:tc>
          <w:tcPr>
            <w:tcW w:w="5812" w:type="dxa"/>
            <w:shd w:val="clear" w:color="auto" w:fill="auto"/>
          </w:tcPr>
          <w:p w14:paraId="6444FF2F" w14:textId="7C4AE41B" w:rsidR="00660CBB" w:rsidRPr="0064141D" w:rsidRDefault="009C0FA2" w:rsidP="00517FC5">
            <w:pPr>
              <w:pStyle w:val="ConsPlusNormal"/>
              <w:suppressAutoHyphens/>
              <w:spacing w:line="276" w:lineRule="auto"/>
              <w:jc w:val="both"/>
              <w:rPr>
                <w:rFonts w:ascii="Times New Roman" w:hAnsi="Times New Roman" w:cs="Times New Roman"/>
                <w:sz w:val="24"/>
                <w:szCs w:val="24"/>
                <w:shd w:val="clear" w:color="auto" w:fill="FFFFFF"/>
              </w:rPr>
            </w:pPr>
            <w:r w:rsidRPr="0064141D">
              <w:rPr>
                <w:rFonts w:ascii="Times New Roman" w:eastAsia="Times New Roman" w:hAnsi="Times New Roman" w:cs="Times New Roman"/>
                <w:sz w:val="24"/>
                <w:szCs w:val="24"/>
              </w:rPr>
              <w:t xml:space="preserve">В случае земельный участок предоставляется </w:t>
            </w:r>
            <w:r w:rsidR="009D1304" w:rsidRPr="0064141D">
              <w:rPr>
                <w:rFonts w:ascii="Times New Roman" w:eastAsia="Times New Roman" w:hAnsi="Times New Roman" w:cs="Times New Roman"/>
                <w:sz w:val="24"/>
                <w:szCs w:val="24"/>
              </w:rPr>
              <w:t>на праве аренды или собственности, в соответствии со статьей 39.18 Земельного кодекса РФ, требуется</w:t>
            </w:r>
            <w:r w:rsidRPr="0064141D">
              <w:rPr>
                <w:rFonts w:ascii="Times New Roman" w:eastAsia="Times New Roman" w:hAnsi="Times New Roman" w:cs="Times New Roman"/>
                <w:sz w:val="24"/>
                <w:szCs w:val="24"/>
              </w:rPr>
              <w:t xml:space="preserve"> </w:t>
            </w:r>
            <w:r w:rsidR="009D1304" w:rsidRPr="0064141D">
              <w:rPr>
                <w:rFonts w:ascii="Times New Roman" w:eastAsia="Times New Roman" w:hAnsi="Times New Roman" w:cs="Times New Roman"/>
                <w:sz w:val="24"/>
                <w:szCs w:val="24"/>
              </w:rPr>
              <w:t>предварительное опубликование извещения о предстоящем предоставлении земельного участка.</w:t>
            </w:r>
            <w:r w:rsidRPr="0064141D">
              <w:rPr>
                <w:rFonts w:ascii="Times New Roman" w:eastAsia="Times New Roman" w:hAnsi="Times New Roman" w:cs="Times New Roman"/>
                <w:sz w:val="24"/>
                <w:szCs w:val="24"/>
              </w:rPr>
              <w:t xml:space="preserve"> Администрация в рамках предоставления Государственной услуги</w:t>
            </w:r>
            <w:r w:rsidR="00B9710F" w:rsidRPr="0064141D">
              <w:rPr>
                <w:rFonts w:ascii="Times New Roman" w:hAnsi="Times New Roman" w:cs="Times New Roman"/>
                <w:sz w:val="24"/>
                <w:szCs w:val="24"/>
                <w:shd w:val="clear" w:color="auto" w:fill="FFFFFF"/>
              </w:rPr>
              <w:t xml:space="preserve"> обеспечивает опубликование извещения о предоставлении земельного участка для указанных целей (далее - извещение) в порядке, установленном для официального опубликования (обнародования) муниципальных правовых актов,  по месту нахождения земельного участка и размещает извещение на официальном сайте уполномоченного органа в информационно-телекоммуникационной сети «Интернет», </w:t>
            </w:r>
            <w:r w:rsidR="00B9710F" w:rsidRPr="0064141D">
              <w:rPr>
                <w:rFonts w:ascii="Times New Roman" w:eastAsia="Times New Roman" w:hAnsi="Times New Roman" w:cs="Times New Roman"/>
                <w:sz w:val="24"/>
                <w:szCs w:val="24"/>
              </w:rPr>
              <w:t xml:space="preserve">а также на портале </w:t>
            </w:r>
            <w:r w:rsidR="00193045" w:rsidRPr="0064141D">
              <w:rPr>
                <w:rFonts w:ascii="Times New Roman" w:eastAsia="Times New Roman" w:hAnsi="Times New Roman" w:cs="Times New Roman"/>
                <w:sz w:val="24"/>
                <w:szCs w:val="24"/>
              </w:rPr>
              <w:t xml:space="preserve">государственных и муниципальных услуг </w:t>
            </w:r>
            <w:r w:rsidR="00B9710F" w:rsidRPr="0064141D">
              <w:rPr>
                <w:rFonts w:ascii="Times New Roman" w:eastAsia="Times New Roman" w:hAnsi="Times New Roman" w:cs="Times New Roman"/>
                <w:sz w:val="24"/>
                <w:szCs w:val="24"/>
              </w:rPr>
              <w:t xml:space="preserve">Московской области </w:t>
            </w:r>
            <w:hyperlink r:id="rId40" w:history="1">
              <w:r w:rsidR="00033930" w:rsidRPr="0064141D">
                <w:rPr>
                  <w:rStyle w:val="a7"/>
                  <w:rFonts w:ascii="Times New Roman" w:eastAsia="Times New Roman" w:hAnsi="Times New Roman" w:cs="Times New Roman"/>
                  <w:color w:val="auto"/>
                  <w:sz w:val="24"/>
                  <w:szCs w:val="24"/>
                  <w:u w:val="none"/>
                </w:rPr>
                <w:t>https://uslugi.mosreg.ru</w:t>
              </w:r>
            </w:hyperlink>
            <w:r w:rsidR="00033930" w:rsidRPr="0064141D">
              <w:rPr>
                <w:rStyle w:val="a7"/>
                <w:rFonts w:ascii="Times New Roman" w:eastAsia="Times New Roman" w:hAnsi="Times New Roman" w:cs="Times New Roman"/>
                <w:color w:val="auto"/>
                <w:sz w:val="24"/>
                <w:szCs w:val="24"/>
                <w:u w:val="none"/>
              </w:rPr>
              <w:t>.</w:t>
            </w:r>
          </w:p>
          <w:p w14:paraId="45FE9D0B" w14:textId="77777777" w:rsidR="00660CBB" w:rsidRPr="0064141D" w:rsidRDefault="00B9710F" w:rsidP="00517FC5">
            <w:pPr>
              <w:pStyle w:val="ConsPlusNormal"/>
              <w:suppressAutoHyphens/>
              <w:spacing w:after="200" w:line="276" w:lineRule="auto"/>
              <w:jc w:val="both"/>
              <w:rPr>
                <w:rFonts w:ascii="Times New Roman" w:hAnsi="Times New Roman" w:cs="Times New Roman"/>
                <w:sz w:val="24"/>
                <w:szCs w:val="24"/>
                <w:shd w:val="clear" w:color="auto" w:fill="FFFFFF"/>
              </w:rPr>
            </w:pPr>
            <w:r w:rsidRPr="0064141D">
              <w:rPr>
                <w:rFonts w:ascii="Times New Roman" w:hAnsi="Times New Roman" w:cs="Times New Roman"/>
                <w:sz w:val="24"/>
                <w:szCs w:val="24"/>
                <w:shd w:val="clear" w:color="auto" w:fill="FFFFFF"/>
              </w:rPr>
              <w:t xml:space="preserve">Если по истечении 30 дней со дня опубликования извещения не поступили заявления о намерении учувствовать в аукционе, </w:t>
            </w:r>
            <w:r w:rsidR="00660CBB" w:rsidRPr="0064141D">
              <w:rPr>
                <w:rFonts w:ascii="Times New Roman" w:eastAsia="Times New Roman" w:hAnsi="Times New Roman" w:cs="Times New Roman"/>
                <w:sz w:val="24"/>
                <w:szCs w:val="24"/>
              </w:rPr>
              <w:t>осуществляется переход к административной процедуре «Подготовка проекта решения».</w:t>
            </w:r>
          </w:p>
          <w:p w14:paraId="282BAAC5" w14:textId="4068DE67" w:rsidR="00660CBB" w:rsidRPr="0064141D" w:rsidRDefault="00660CBB" w:rsidP="00517FC5">
            <w:pPr>
              <w:pStyle w:val="ConsPlusNormal"/>
              <w:suppressAutoHyphens/>
              <w:spacing w:line="276" w:lineRule="auto"/>
              <w:jc w:val="both"/>
              <w:rPr>
                <w:rFonts w:ascii="Times New Roman" w:eastAsia="Times New Roman" w:hAnsi="Times New Roman" w:cs="Times New Roman"/>
                <w:sz w:val="24"/>
                <w:szCs w:val="24"/>
              </w:rPr>
            </w:pPr>
            <w:r w:rsidRPr="0064141D">
              <w:rPr>
                <w:rFonts w:ascii="Times New Roman" w:eastAsia="Times New Roman" w:hAnsi="Times New Roman"/>
                <w:sz w:val="24"/>
                <w:szCs w:val="24"/>
              </w:rPr>
              <w:t xml:space="preserve">В случае если, по истечении 30 дней </w:t>
            </w:r>
            <w:r w:rsidR="00B9710F" w:rsidRPr="0064141D">
              <w:rPr>
                <w:rFonts w:ascii="Times New Roman" w:hAnsi="Times New Roman"/>
                <w:sz w:val="24"/>
                <w:szCs w:val="24"/>
                <w:shd w:val="clear" w:color="auto" w:fill="FFFFFF"/>
              </w:rPr>
              <w:t xml:space="preserve">со дня опубликования извещения поступило заявление о намерении учувствовать в аукционе, </w:t>
            </w:r>
            <w:r w:rsidRPr="0064141D">
              <w:rPr>
                <w:rFonts w:ascii="Times New Roman" w:eastAsia="Times New Roman" w:hAnsi="Times New Roman"/>
                <w:sz w:val="24"/>
                <w:szCs w:val="24"/>
              </w:rPr>
              <w:t>осуществляется переход к административной процедуре «Подготовка проекта решения».</w:t>
            </w:r>
          </w:p>
        </w:tc>
      </w:tr>
    </w:tbl>
    <w:p w14:paraId="21815442" w14:textId="44B7E7F2" w:rsidR="00B31B3A" w:rsidRPr="0064141D" w:rsidRDefault="00B9710F" w:rsidP="003E168E">
      <w:pPr>
        <w:jc w:val="both"/>
        <w:rPr>
          <w:rFonts w:ascii="Times New Roman" w:hAnsi="Times New Roman"/>
          <w:sz w:val="24"/>
          <w:szCs w:val="24"/>
        </w:rPr>
      </w:pPr>
      <w:r w:rsidRPr="0064141D">
        <w:rPr>
          <w:rFonts w:ascii="Times New Roman" w:hAnsi="Times New Roman"/>
          <w:sz w:val="24"/>
          <w:szCs w:val="24"/>
        </w:rPr>
        <w:t xml:space="preserve">5. </w:t>
      </w:r>
      <w:bookmarkEnd w:id="359"/>
      <w:r w:rsidR="00193045" w:rsidRPr="0064141D">
        <w:rPr>
          <w:rFonts w:ascii="Times New Roman" w:hAnsi="Times New Roman"/>
          <w:sz w:val="24"/>
          <w:szCs w:val="24"/>
        </w:rPr>
        <w:t>Подготовка проекта решения.</w:t>
      </w:r>
    </w:p>
    <w:tbl>
      <w:tblPr>
        <w:tblW w:w="1434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552"/>
        <w:gridCol w:w="2172"/>
        <w:gridCol w:w="2512"/>
        <w:gridCol w:w="4842"/>
      </w:tblGrid>
      <w:tr w:rsidR="00410827" w:rsidRPr="0064141D" w14:paraId="2591BFBD" w14:textId="77777777" w:rsidTr="003E168E">
        <w:tc>
          <w:tcPr>
            <w:tcW w:w="2268" w:type="dxa"/>
            <w:shd w:val="clear" w:color="auto" w:fill="auto"/>
          </w:tcPr>
          <w:p w14:paraId="12C704C3" w14:textId="77777777" w:rsidR="00410827" w:rsidRPr="0064141D" w:rsidRDefault="00410827" w:rsidP="00FB6331">
            <w:pPr>
              <w:autoSpaceDE w:val="0"/>
              <w:autoSpaceDN w:val="0"/>
              <w:adjustRightInd w:val="0"/>
              <w:spacing w:after="0" w:line="240" w:lineRule="auto"/>
              <w:jc w:val="center"/>
              <w:rPr>
                <w:rFonts w:ascii="Times New Roman" w:hAnsi="Times New Roman"/>
                <w:b/>
                <w:sz w:val="24"/>
                <w:szCs w:val="24"/>
              </w:rPr>
            </w:pPr>
            <w:r w:rsidRPr="0064141D">
              <w:rPr>
                <w:rFonts w:ascii="Times New Roman" w:eastAsia="Times New Roman" w:hAnsi="Times New Roman"/>
                <w:b/>
                <w:sz w:val="24"/>
                <w:szCs w:val="24"/>
              </w:rPr>
              <w:t>Место выполнения процедуры/используемая ИС</w:t>
            </w:r>
          </w:p>
        </w:tc>
        <w:tc>
          <w:tcPr>
            <w:tcW w:w="2552" w:type="dxa"/>
            <w:shd w:val="clear" w:color="auto" w:fill="auto"/>
          </w:tcPr>
          <w:p w14:paraId="780E790B" w14:textId="77777777" w:rsidR="00410827" w:rsidRPr="0064141D" w:rsidRDefault="00410827" w:rsidP="00FB6331">
            <w:pPr>
              <w:autoSpaceDE w:val="0"/>
              <w:autoSpaceDN w:val="0"/>
              <w:adjustRightInd w:val="0"/>
              <w:spacing w:after="0" w:line="240" w:lineRule="auto"/>
              <w:jc w:val="center"/>
              <w:rPr>
                <w:rFonts w:ascii="Times New Roman" w:hAnsi="Times New Roman"/>
                <w:b/>
                <w:sz w:val="24"/>
                <w:szCs w:val="24"/>
              </w:rPr>
            </w:pPr>
            <w:r w:rsidRPr="0064141D">
              <w:rPr>
                <w:rFonts w:ascii="Times New Roman" w:eastAsia="Times New Roman" w:hAnsi="Times New Roman" w:cs="Arial"/>
                <w:b/>
                <w:sz w:val="24"/>
                <w:szCs w:val="24"/>
              </w:rPr>
              <w:t>Административные действия</w:t>
            </w:r>
          </w:p>
        </w:tc>
        <w:tc>
          <w:tcPr>
            <w:tcW w:w="2172" w:type="dxa"/>
            <w:shd w:val="clear" w:color="auto" w:fill="auto"/>
          </w:tcPr>
          <w:p w14:paraId="5E46816C" w14:textId="77777777" w:rsidR="00410827" w:rsidRPr="0064141D" w:rsidRDefault="00410827" w:rsidP="00FB6331">
            <w:pPr>
              <w:autoSpaceDE w:val="0"/>
              <w:autoSpaceDN w:val="0"/>
              <w:adjustRightInd w:val="0"/>
              <w:spacing w:after="0" w:line="240" w:lineRule="auto"/>
              <w:jc w:val="center"/>
              <w:rPr>
                <w:rFonts w:ascii="Times New Roman" w:hAnsi="Times New Roman"/>
                <w:b/>
                <w:sz w:val="24"/>
                <w:szCs w:val="24"/>
              </w:rPr>
            </w:pPr>
            <w:r w:rsidRPr="0064141D">
              <w:rPr>
                <w:rFonts w:ascii="Times New Roman" w:eastAsia="Times New Roman" w:hAnsi="Times New Roman"/>
                <w:b/>
                <w:sz w:val="24"/>
                <w:szCs w:val="24"/>
              </w:rPr>
              <w:t>Срок выполнения</w:t>
            </w:r>
          </w:p>
        </w:tc>
        <w:tc>
          <w:tcPr>
            <w:tcW w:w="2512" w:type="dxa"/>
            <w:shd w:val="clear" w:color="auto" w:fill="auto"/>
          </w:tcPr>
          <w:p w14:paraId="51DFF1C3" w14:textId="77777777" w:rsidR="00410827" w:rsidRPr="0064141D" w:rsidRDefault="00410827" w:rsidP="00FB6331">
            <w:pPr>
              <w:autoSpaceDE w:val="0"/>
              <w:autoSpaceDN w:val="0"/>
              <w:adjustRightInd w:val="0"/>
              <w:spacing w:after="0" w:line="240" w:lineRule="auto"/>
              <w:jc w:val="center"/>
              <w:rPr>
                <w:rFonts w:ascii="Times New Roman" w:hAnsi="Times New Roman"/>
                <w:b/>
                <w:sz w:val="24"/>
                <w:szCs w:val="24"/>
              </w:rPr>
            </w:pPr>
            <w:r w:rsidRPr="0064141D">
              <w:rPr>
                <w:rFonts w:ascii="Times New Roman" w:eastAsia="Times New Roman" w:hAnsi="Times New Roman"/>
                <w:b/>
                <w:sz w:val="24"/>
                <w:szCs w:val="24"/>
              </w:rPr>
              <w:t>Трудоёмкость</w:t>
            </w:r>
          </w:p>
        </w:tc>
        <w:tc>
          <w:tcPr>
            <w:tcW w:w="4842" w:type="dxa"/>
            <w:shd w:val="clear" w:color="auto" w:fill="auto"/>
          </w:tcPr>
          <w:p w14:paraId="174AA467" w14:textId="77777777" w:rsidR="00410827" w:rsidRPr="0064141D" w:rsidRDefault="00410827" w:rsidP="00FB6331">
            <w:pPr>
              <w:autoSpaceDE w:val="0"/>
              <w:autoSpaceDN w:val="0"/>
              <w:adjustRightInd w:val="0"/>
              <w:spacing w:after="0" w:line="240" w:lineRule="auto"/>
              <w:jc w:val="center"/>
              <w:rPr>
                <w:rFonts w:ascii="Times New Roman" w:hAnsi="Times New Roman"/>
                <w:b/>
                <w:sz w:val="24"/>
                <w:szCs w:val="24"/>
              </w:rPr>
            </w:pPr>
            <w:r w:rsidRPr="0064141D">
              <w:rPr>
                <w:rFonts w:ascii="Times New Roman" w:eastAsia="Times New Roman" w:hAnsi="Times New Roman"/>
                <w:b/>
                <w:sz w:val="24"/>
                <w:szCs w:val="24"/>
              </w:rPr>
              <w:t>Содержание действия</w:t>
            </w:r>
          </w:p>
        </w:tc>
      </w:tr>
      <w:tr w:rsidR="00143CEC" w:rsidRPr="0064141D" w14:paraId="0C71CE89" w14:textId="77777777" w:rsidTr="003E168E">
        <w:tc>
          <w:tcPr>
            <w:tcW w:w="2268" w:type="dxa"/>
            <w:vMerge w:val="restart"/>
            <w:shd w:val="clear" w:color="auto" w:fill="auto"/>
          </w:tcPr>
          <w:p w14:paraId="6375719A" w14:textId="77777777" w:rsidR="00143CEC" w:rsidRPr="0064141D" w:rsidRDefault="00143CEC" w:rsidP="00FB6331">
            <w:pPr>
              <w:widowControl w:val="0"/>
              <w:autoSpaceDE w:val="0"/>
              <w:autoSpaceDN w:val="0"/>
              <w:adjustRightInd w:val="0"/>
              <w:spacing w:after="0" w:line="240" w:lineRule="auto"/>
              <w:jc w:val="both"/>
              <w:rPr>
                <w:rFonts w:ascii="Times New Roman" w:eastAsia="Times New Roman" w:hAnsi="Times New Roman"/>
                <w:sz w:val="24"/>
                <w:szCs w:val="24"/>
              </w:rPr>
            </w:pPr>
            <w:r w:rsidRPr="0064141D">
              <w:rPr>
                <w:rFonts w:ascii="Times New Roman" w:eastAsia="Times New Roman" w:hAnsi="Times New Roman"/>
                <w:sz w:val="24"/>
                <w:szCs w:val="24"/>
              </w:rPr>
              <w:t>Администрация/</w:t>
            </w:r>
          </w:p>
          <w:p w14:paraId="2B9406C6" w14:textId="77777777" w:rsidR="00143CEC" w:rsidRPr="0064141D" w:rsidRDefault="00143CEC" w:rsidP="00410827">
            <w:pPr>
              <w:widowControl w:val="0"/>
              <w:suppressAutoHyphens/>
              <w:autoSpaceDE w:val="0"/>
              <w:autoSpaceDN w:val="0"/>
              <w:adjustRightInd w:val="0"/>
              <w:spacing w:after="0" w:line="240" w:lineRule="auto"/>
              <w:ind w:left="142" w:hanging="142"/>
              <w:jc w:val="both"/>
              <w:rPr>
                <w:rFonts w:ascii="Times New Roman" w:eastAsia="Times New Roman" w:hAnsi="Times New Roman"/>
                <w:sz w:val="24"/>
                <w:szCs w:val="24"/>
              </w:rPr>
            </w:pPr>
            <w:r w:rsidRPr="0064141D">
              <w:rPr>
                <w:rFonts w:ascii="Times New Roman" w:eastAsia="Times New Roman" w:hAnsi="Times New Roman"/>
                <w:sz w:val="24"/>
                <w:szCs w:val="24"/>
              </w:rPr>
              <w:t>Модуль МВК</w:t>
            </w:r>
          </w:p>
        </w:tc>
        <w:tc>
          <w:tcPr>
            <w:tcW w:w="2552" w:type="dxa"/>
            <w:vMerge w:val="restart"/>
            <w:shd w:val="clear" w:color="auto" w:fill="auto"/>
          </w:tcPr>
          <w:p w14:paraId="68D4ADFF" w14:textId="77777777" w:rsidR="00143CEC" w:rsidRPr="0064141D" w:rsidRDefault="00143CEC" w:rsidP="00FB6331">
            <w:pPr>
              <w:suppressAutoHyphens/>
              <w:autoSpaceDE w:val="0"/>
              <w:autoSpaceDN w:val="0"/>
              <w:adjustRightInd w:val="0"/>
              <w:spacing w:after="0" w:line="240" w:lineRule="auto"/>
              <w:rPr>
                <w:rFonts w:ascii="Times New Roman" w:eastAsia="Times New Roman" w:hAnsi="Times New Roman"/>
                <w:sz w:val="24"/>
                <w:szCs w:val="24"/>
              </w:rPr>
            </w:pPr>
            <w:r w:rsidRPr="0064141D">
              <w:rPr>
                <w:rFonts w:ascii="Times New Roman" w:hAnsi="Times New Roman"/>
                <w:sz w:val="24"/>
                <w:szCs w:val="24"/>
                <w:lang w:eastAsia="ru-RU"/>
              </w:rPr>
              <w:t xml:space="preserve">Подготовка проекта решения, </w:t>
            </w:r>
            <w:r w:rsidRPr="0064141D">
              <w:rPr>
                <w:rFonts w:ascii="Times New Roman" w:eastAsia="Times New Roman" w:hAnsi="Times New Roman"/>
                <w:sz w:val="24"/>
                <w:szCs w:val="24"/>
              </w:rPr>
              <w:t>в случае поступления документов, подписанных усиленной квалифицированной электронной подписью с РПГУ или МФЦ.</w:t>
            </w:r>
          </w:p>
        </w:tc>
        <w:tc>
          <w:tcPr>
            <w:tcW w:w="2172" w:type="dxa"/>
            <w:vMerge w:val="restart"/>
            <w:shd w:val="clear" w:color="auto" w:fill="auto"/>
          </w:tcPr>
          <w:p w14:paraId="42240832" w14:textId="7E63C608" w:rsidR="00143CEC" w:rsidRPr="0064141D" w:rsidRDefault="00143CEC" w:rsidP="00FB6331">
            <w:pPr>
              <w:suppressAutoHyphens/>
              <w:autoSpaceDE w:val="0"/>
              <w:autoSpaceDN w:val="0"/>
              <w:adjustRightInd w:val="0"/>
              <w:spacing w:after="0" w:line="240" w:lineRule="auto"/>
              <w:jc w:val="center"/>
              <w:rPr>
                <w:rFonts w:ascii="Times New Roman" w:eastAsia="Times New Roman" w:hAnsi="Times New Roman"/>
                <w:sz w:val="24"/>
                <w:szCs w:val="24"/>
              </w:rPr>
            </w:pPr>
            <w:r w:rsidRPr="0064141D">
              <w:rPr>
                <w:rFonts w:ascii="Times New Roman" w:eastAsia="Times New Roman" w:hAnsi="Times New Roman"/>
                <w:sz w:val="24"/>
                <w:szCs w:val="24"/>
              </w:rPr>
              <w:t>Не позднее 6 рабочего дня ( в случае опубликования не позднее 27 дня)</w:t>
            </w:r>
          </w:p>
        </w:tc>
        <w:tc>
          <w:tcPr>
            <w:tcW w:w="2512" w:type="dxa"/>
            <w:shd w:val="clear" w:color="auto" w:fill="auto"/>
          </w:tcPr>
          <w:p w14:paraId="7B5B49F7" w14:textId="77777777" w:rsidR="00143CEC" w:rsidRPr="0064141D" w:rsidRDefault="00143CEC" w:rsidP="00FB6331">
            <w:pPr>
              <w:suppressAutoHyphens/>
              <w:autoSpaceDE w:val="0"/>
              <w:autoSpaceDN w:val="0"/>
              <w:adjustRightInd w:val="0"/>
              <w:spacing w:after="0" w:line="240" w:lineRule="auto"/>
              <w:jc w:val="center"/>
              <w:rPr>
                <w:rFonts w:ascii="Times New Roman" w:eastAsia="Times New Roman" w:hAnsi="Times New Roman"/>
                <w:sz w:val="24"/>
                <w:szCs w:val="24"/>
              </w:rPr>
            </w:pPr>
            <w:r w:rsidRPr="0064141D">
              <w:rPr>
                <w:rFonts w:ascii="Times New Roman" w:eastAsia="Times New Roman" w:hAnsi="Times New Roman"/>
                <w:sz w:val="24"/>
                <w:szCs w:val="24"/>
              </w:rPr>
              <w:t>15 минут</w:t>
            </w:r>
          </w:p>
        </w:tc>
        <w:tc>
          <w:tcPr>
            <w:tcW w:w="4842" w:type="dxa"/>
            <w:shd w:val="clear" w:color="auto" w:fill="auto"/>
          </w:tcPr>
          <w:p w14:paraId="783186D5" w14:textId="2094AF06" w:rsidR="00143CEC" w:rsidRPr="0064141D" w:rsidRDefault="00143CEC" w:rsidP="00FB6331">
            <w:pPr>
              <w:suppressAutoHyphens/>
              <w:autoSpaceDE w:val="0"/>
              <w:autoSpaceDN w:val="0"/>
              <w:adjustRightInd w:val="0"/>
              <w:spacing w:after="0" w:line="240" w:lineRule="auto"/>
              <w:jc w:val="both"/>
              <w:rPr>
                <w:rFonts w:ascii="Times New Roman" w:eastAsia="Times New Roman" w:hAnsi="Times New Roman"/>
                <w:sz w:val="24"/>
                <w:szCs w:val="24"/>
              </w:rPr>
            </w:pPr>
            <w:r w:rsidRPr="0064141D">
              <w:rPr>
                <w:rFonts w:ascii="Times New Roman" w:eastAsia="Times New Roman" w:hAnsi="Times New Roman"/>
                <w:sz w:val="24"/>
                <w:szCs w:val="24"/>
              </w:rPr>
              <w:t xml:space="preserve">После получения ответов на межведомственные запросы, в случае наличия оснований для отказа в предоставлении Государственной услуги, предусмотренных пунктом 13 настоящего Административного регламента, специалист Администрации подготавливает проект Решения об отказе в предоставлении Государственной услуги (Приложение 9). </w:t>
            </w:r>
          </w:p>
          <w:p w14:paraId="1F0E8E32" w14:textId="77777777" w:rsidR="00143CEC" w:rsidRPr="0064141D" w:rsidRDefault="00143CEC" w:rsidP="00FB6331">
            <w:pPr>
              <w:suppressAutoHyphens/>
              <w:autoSpaceDE w:val="0"/>
              <w:autoSpaceDN w:val="0"/>
              <w:adjustRightInd w:val="0"/>
              <w:spacing w:after="0" w:line="240" w:lineRule="auto"/>
              <w:jc w:val="both"/>
              <w:rPr>
                <w:rFonts w:ascii="Times New Roman" w:eastAsia="Times New Roman" w:hAnsi="Times New Roman"/>
                <w:sz w:val="24"/>
                <w:szCs w:val="24"/>
              </w:rPr>
            </w:pPr>
            <w:r w:rsidRPr="0064141D">
              <w:rPr>
                <w:rFonts w:ascii="Times New Roman" w:eastAsia="Times New Roman" w:hAnsi="Times New Roman"/>
                <w:sz w:val="24"/>
                <w:szCs w:val="24"/>
              </w:rPr>
              <w:t>Осуществляется переход к административной процедуре «Принятие решения».</w:t>
            </w:r>
          </w:p>
        </w:tc>
      </w:tr>
      <w:tr w:rsidR="00143CEC" w:rsidRPr="0064141D" w14:paraId="0B834ECA" w14:textId="77777777" w:rsidTr="003E168E">
        <w:trPr>
          <w:trHeight w:val="2760"/>
        </w:trPr>
        <w:tc>
          <w:tcPr>
            <w:tcW w:w="2268" w:type="dxa"/>
            <w:vMerge/>
            <w:tcBorders>
              <w:bottom w:val="single" w:sz="4" w:space="0" w:color="auto"/>
            </w:tcBorders>
            <w:shd w:val="clear" w:color="auto" w:fill="auto"/>
          </w:tcPr>
          <w:p w14:paraId="050D245B" w14:textId="77777777" w:rsidR="00143CEC" w:rsidRPr="0064141D" w:rsidRDefault="00143CEC" w:rsidP="00FB6331">
            <w:pPr>
              <w:widowControl w:val="0"/>
              <w:suppressAutoHyphens/>
              <w:autoSpaceDE w:val="0"/>
              <w:autoSpaceDN w:val="0"/>
              <w:adjustRightInd w:val="0"/>
              <w:spacing w:after="0" w:line="240" w:lineRule="auto"/>
              <w:jc w:val="both"/>
              <w:rPr>
                <w:rFonts w:ascii="Times New Roman" w:eastAsia="Times New Roman" w:hAnsi="Times New Roman"/>
                <w:sz w:val="24"/>
                <w:szCs w:val="24"/>
              </w:rPr>
            </w:pPr>
          </w:p>
        </w:tc>
        <w:tc>
          <w:tcPr>
            <w:tcW w:w="2552" w:type="dxa"/>
            <w:vMerge/>
            <w:tcBorders>
              <w:bottom w:val="single" w:sz="4" w:space="0" w:color="auto"/>
            </w:tcBorders>
            <w:shd w:val="clear" w:color="auto" w:fill="auto"/>
          </w:tcPr>
          <w:p w14:paraId="64386E94" w14:textId="77777777" w:rsidR="00143CEC" w:rsidRPr="0064141D" w:rsidRDefault="00143CEC" w:rsidP="00FB6331">
            <w:pPr>
              <w:suppressAutoHyphens/>
              <w:autoSpaceDE w:val="0"/>
              <w:autoSpaceDN w:val="0"/>
              <w:adjustRightInd w:val="0"/>
              <w:spacing w:after="0" w:line="240" w:lineRule="auto"/>
              <w:rPr>
                <w:rFonts w:ascii="Times New Roman" w:eastAsia="Times New Roman" w:hAnsi="Times New Roman"/>
                <w:sz w:val="24"/>
                <w:szCs w:val="24"/>
              </w:rPr>
            </w:pPr>
          </w:p>
        </w:tc>
        <w:tc>
          <w:tcPr>
            <w:tcW w:w="2172" w:type="dxa"/>
            <w:vMerge/>
            <w:tcBorders>
              <w:bottom w:val="single" w:sz="4" w:space="0" w:color="auto"/>
            </w:tcBorders>
            <w:shd w:val="clear" w:color="auto" w:fill="auto"/>
          </w:tcPr>
          <w:p w14:paraId="63F71475" w14:textId="54B12AA0" w:rsidR="00143CEC" w:rsidRPr="0064141D" w:rsidRDefault="00143CEC" w:rsidP="00FB6331">
            <w:pPr>
              <w:suppressAutoHyphens/>
              <w:autoSpaceDE w:val="0"/>
              <w:autoSpaceDN w:val="0"/>
              <w:adjustRightInd w:val="0"/>
              <w:spacing w:after="0" w:line="240" w:lineRule="auto"/>
              <w:jc w:val="center"/>
              <w:rPr>
                <w:rFonts w:ascii="Times New Roman" w:eastAsia="Times New Roman" w:hAnsi="Times New Roman"/>
                <w:sz w:val="24"/>
                <w:szCs w:val="24"/>
              </w:rPr>
            </w:pPr>
          </w:p>
        </w:tc>
        <w:tc>
          <w:tcPr>
            <w:tcW w:w="2512" w:type="dxa"/>
            <w:tcBorders>
              <w:bottom w:val="single" w:sz="4" w:space="0" w:color="auto"/>
            </w:tcBorders>
            <w:shd w:val="clear" w:color="auto" w:fill="auto"/>
          </w:tcPr>
          <w:p w14:paraId="18D8AD8A" w14:textId="77777777" w:rsidR="00143CEC" w:rsidRPr="0064141D" w:rsidRDefault="00143CEC" w:rsidP="00FB6331">
            <w:pPr>
              <w:suppressAutoHyphens/>
              <w:autoSpaceDE w:val="0"/>
              <w:autoSpaceDN w:val="0"/>
              <w:adjustRightInd w:val="0"/>
              <w:spacing w:after="0" w:line="240" w:lineRule="auto"/>
              <w:jc w:val="center"/>
              <w:rPr>
                <w:rFonts w:ascii="Times New Roman" w:eastAsia="Times New Roman" w:hAnsi="Times New Roman"/>
                <w:sz w:val="24"/>
                <w:szCs w:val="24"/>
              </w:rPr>
            </w:pPr>
            <w:r w:rsidRPr="0064141D">
              <w:rPr>
                <w:rFonts w:ascii="Times New Roman" w:eastAsia="Times New Roman" w:hAnsi="Times New Roman"/>
                <w:sz w:val="24"/>
                <w:szCs w:val="24"/>
              </w:rPr>
              <w:t>20 минут</w:t>
            </w:r>
          </w:p>
        </w:tc>
        <w:tc>
          <w:tcPr>
            <w:tcW w:w="4842" w:type="dxa"/>
            <w:tcBorders>
              <w:bottom w:val="single" w:sz="4" w:space="0" w:color="auto"/>
            </w:tcBorders>
            <w:shd w:val="clear" w:color="auto" w:fill="auto"/>
          </w:tcPr>
          <w:p w14:paraId="4B86433A" w14:textId="1A598760" w:rsidR="00143CEC" w:rsidRPr="0064141D" w:rsidRDefault="00143CEC" w:rsidP="00FB6331">
            <w:pPr>
              <w:autoSpaceDE w:val="0"/>
              <w:autoSpaceDN w:val="0"/>
              <w:adjustRightInd w:val="0"/>
              <w:spacing w:after="0" w:line="240" w:lineRule="auto"/>
              <w:jc w:val="both"/>
              <w:rPr>
                <w:rFonts w:ascii="Times New Roman" w:eastAsia="Times New Roman" w:hAnsi="Times New Roman"/>
                <w:sz w:val="24"/>
                <w:szCs w:val="24"/>
              </w:rPr>
            </w:pPr>
            <w:r w:rsidRPr="0064141D">
              <w:rPr>
                <w:rFonts w:ascii="Times New Roman" w:eastAsia="Times New Roman" w:hAnsi="Times New Roman"/>
                <w:sz w:val="24"/>
                <w:szCs w:val="24"/>
              </w:rPr>
              <w:t>В случае отсутствия оснований для отказа в предоставлении Государственной услуги, специалист Администрации подготавливает проект договора (Приложение 8, Приложение 10) и направляет его на согласование МВК с использованием Модуля МВК.</w:t>
            </w:r>
          </w:p>
          <w:p w14:paraId="78CDD578" w14:textId="77777777" w:rsidR="00143CEC" w:rsidRPr="0064141D" w:rsidRDefault="00143CEC" w:rsidP="00FB6331">
            <w:pPr>
              <w:autoSpaceDE w:val="0"/>
              <w:autoSpaceDN w:val="0"/>
              <w:adjustRightInd w:val="0"/>
              <w:spacing w:after="0" w:line="240" w:lineRule="auto"/>
              <w:jc w:val="both"/>
              <w:rPr>
                <w:rFonts w:ascii="Times New Roman" w:eastAsia="Times New Roman" w:hAnsi="Times New Roman"/>
                <w:sz w:val="24"/>
                <w:szCs w:val="24"/>
              </w:rPr>
            </w:pPr>
            <w:r w:rsidRPr="0064141D">
              <w:rPr>
                <w:rFonts w:ascii="Times New Roman" w:eastAsia="Times New Roman" w:hAnsi="Times New Roman"/>
                <w:sz w:val="24"/>
                <w:szCs w:val="24"/>
              </w:rPr>
              <w:t>Осуществляется переход к административной процедуре «Согласование проекта положительного решения с МВК (ГС)».</w:t>
            </w:r>
          </w:p>
        </w:tc>
      </w:tr>
    </w:tbl>
    <w:p w14:paraId="64A5640E" w14:textId="5927A6D2" w:rsidR="009C386D" w:rsidRPr="0064141D" w:rsidRDefault="00410827" w:rsidP="003E168E">
      <w:pPr>
        <w:pStyle w:val="affff6"/>
        <w:ind w:left="644"/>
        <w:rPr>
          <w:rFonts w:ascii="Times New Roman" w:hAnsi="Times New Roman"/>
          <w:sz w:val="24"/>
          <w:szCs w:val="24"/>
        </w:rPr>
      </w:pPr>
      <w:bookmarkStart w:id="360" w:name="_Toc459749704"/>
      <w:r w:rsidRPr="0064141D">
        <w:rPr>
          <w:rFonts w:ascii="Times New Roman" w:hAnsi="Times New Roman"/>
          <w:sz w:val="24"/>
          <w:szCs w:val="24"/>
        </w:rPr>
        <w:t xml:space="preserve">6. </w:t>
      </w:r>
      <w:bookmarkEnd w:id="360"/>
      <w:r w:rsidR="00B9710F" w:rsidRPr="0064141D">
        <w:rPr>
          <w:rFonts w:ascii="Times New Roman" w:hAnsi="Times New Roman"/>
          <w:sz w:val="24"/>
          <w:szCs w:val="24"/>
        </w:rPr>
        <w:t>Согласование проекта положительного решения с МВК (ГС)</w:t>
      </w:r>
    </w:p>
    <w:tbl>
      <w:tblPr>
        <w:tblW w:w="1431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3"/>
        <w:gridCol w:w="2435"/>
        <w:gridCol w:w="2009"/>
        <w:gridCol w:w="2132"/>
        <w:gridCol w:w="3868"/>
      </w:tblGrid>
      <w:tr w:rsidR="00410827" w:rsidRPr="0064141D" w14:paraId="573C60B0" w14:textId="77777777" w:rsidTr="003E168E">
        <w:trPr>
          <w:tblHeader/>
        </w:trPr>
        <w:tc>
          <w:tcPr>
            <w:tcW w:w="3873" w:type="dxa"/>
            <w:tcBorders>
              <w:top w:val="single" w:sz="4" w:space="0" w:color="auto"/>
              <w:left w:val="single" w:sz="4" w:space="0" w:color="auto"/>
              <w:bottom w:val="single" w:sz="4" w:space="0" w:color="auto"/>
              <w:right w:val="single" w:sz="4" w:space="0" w:color="auto"/>
            </w:tcBorders>
            <w:hideMark/>
          </w:tcPr>
          <w:p w14:paraId="4F4F9557" w14:textId="77777777" w:rsidR="00410827" w:rsidRPr="0064141D" w:rsidRDefault="00410827" w:rsidP="00FB6331">
            <w:pPr>
              <w:suppressAutoHyphens/>
              <w:spacing w:before="100" w:beforeAutospacing="1" w:after="100" w:afterAutospacing="1"/>
              <w:jc w:val="center"/>
              <w:rPr>
                <w:rFonts w:ascii="Times New Roman" w:eastAsia="Times New Roman" w:hAnsi="Times New Roman"/>
                <w:sz w:val="24"/>
                <w:szCs w:val="24"/>
                <w:lang w:eastAsia="ru-RU"/>
              </w:rPr>
            </w:pPr>
            <w:r w:rsidRPr="0064141D">
              <w:rPr>
                <w:rFonts w:ascii="Times New Roman" w:eastAsia="Times New Roman" w:hAnsi="Times New Roman"/>
                <w:sz w:val="24"/>
                <w:szCs w:val="24"/>
                <w:lang w:eastAsia="ru-RU"/>
              </w:rPr>
              <w:t>Место выполнения процедуры/используемая ИС</w:t>
            </w:r>
          </w:p>
        </w:tc>
        <w:tc>
          <w:tcPr>
            <w:tcW w:w="2435" w:type="dxa"/>
            <w:tcBorders>
              <w:top w:val="single" w:sz="4" w:space="0" w:color="auto"/>
              <w:left w:val="single" w:sz="4" w:space="0" w:color="auto"/>
              <w:bottom w:val="single" w:sz="4" w:space="0" w:color="auto"/>
              <w:right w:val="single" w:sz="4" w:space="0" w:color="auto"/>
            </w:tcBorders>
            <w:hideMark/>
          </w:tcPr>
          <w:p w14:paraId="3B2107E4" w14:textId="77777777" w:rsidR="00410827" w:rsidRPr="0064141D" w:rsidRDefault="00410827" w:rsidP="00FB6331">
            <w:pPr>
              <w:suppressAutoHyphens/>
              <w:spacing w:before="100" w:beforeAutospacing="1" w:after="100" w:afterAutospacing="1"/>
              <w:jc w:val="center"/>
              <w:rPr>
                <w:rFonts w:ascii="Times New Roman" w:eastAsia="Times New Roman" w:hAnsi="Times New Roman"/>
                <w:sz w:val="24"/>
                <w:szCs w:val="24"/>
                <w:lang w:eastAsia="ru-RU"/>
              </w:rPr>
            </w:pPr>
            <w:r w:rsidRPr="0064141D">
              <w:rPr>
                <w:rFonts w:ascii="Times New Roman" w:eastAsia="Times New Roman" w:hAnsi="Times New Roman"/>
                <w:sz w:val="24"/>
                <w:szCs w:val="24"/>
                <w:lang w:eastAsia="ru-RU"/>
              </w:rPr>
              <w:t>Административные действия</w:t>
            </w:r>
          </w:p>
        </w:tc>
        <w:tc>
          <w:tcPr>
            <w:tcW w:w="2009" w:type="dxa"/>
            <w:tcBorders>
              <w:top w:val="single" w:sz="4" w:space="0" w:color="auto"/>
              <w:left w:val="single" w:sz="4" w:space="0" w:color="auto"/>
              <w:bottom w:val="single" w:sz="4" w:space="0" w:color="auto"/>
              <w:right w:val="single" w:sz="4" w:space="0" w:color="auto"/>
            </w:tcBorders>
            <w:hideMark/>
          </w:tcPr>
          <w:p w14:paraId="7D389522" w14:textId="77777777" w:rsidR="00410827" w:rsidRPr="0064141D" w:rsidRDefault="00410827" w:rsidP="00FB6331">
            <w:pPr>
              <w:suppressAutoHyphens/>
              <w:spacing w:before="100" w:beforeAutospacing="1" w:after="100" w:afterAutospacing="1"/>
              <w:jc w:val="center"/>
              <w:rPr>
                <w:rFonts w:ascii="Times New Roman" w:eastAsia="Times New Roman" w:hAnsi="Times New Roman"/>
                <w:sz w:val="24"/>
                <w:szCs w:val="24"/>
                <w:lang w:eastAsia="ru-RU"/>
              </w:rPr>
            </w:pPr>
            <w:r w:rsidRPr="0064141D">
              <w:rPr>
                <w:rFonts w:ascii="Times New Roman" w:eastAsia="Times New Roman" w:hAnsi="Times New Roman"/>
                <w:sz w:val="24"/>
                <w:szCs w:val="24"/>
                <w:lang w:eastAsia="ru-RU"/>
              </w:rPr>
              <w:t>Средний срок выполнения</w:t>
            </w:r>
          </w:p>
        </w:tc>
        <w:tc>
          <w:tcPr>
            <w:tcW w:w="2132" w:type="dxa"/>
            <w:tcBorders>
              <w:top w:val="single" w:sz="4" w:space="0" w:color="auto"/>
              <w:left w:val="single" w:sz="4" w:space="0" w:color="auto"/>
              <w:bottom w:val="single" w:sz="4" w:space="0" w:color="auto"/>
              <w:right w:val="single" w:sz="4" w:space="0" w:color="auto"/>
            </w:tcBorders>
            <w:hideMark/>
          </w:tcPr>
          <w:p w14:paraId="7EBE3B59" w14:textId="77777777" w:rsidR="00410827" w:rsidRPr="0064141D" w:rsidRDefault="00410827" w:rsidP="00FB6331">
            <w:pPr>
              <w:suppressAutoHyphens/>
              <w:spacing w:before="100" w:beforeAutospacing="1" w:after="100" w:afterAutospacing="1"/>
              <w:jc w:val="center"/>
              <w:rPr>
                <w:rFonts w:ascii="Times New Roman" w:eastAsia="Times New Roman" w:hAnsi="Times New Roman"/>
                <w:sz w:val="24"/>
                <w:szCs w:val="24"/>
                <w:lang w:eastAsia="ru-RU"/>
              </w:rPr>
            </w:pPr>
            <w:r w:rsidRPr="0064141D">
              <w:rPr>
                <w:rFonts w:ascii="Times New Roman" w:eastAsia="Times New Roman" w:hAnsi="Times New Roman"/>
                <w:sz w:val="24"/>
                <w:szCs w:val="24"/>
                <w:lang w:eastAsia="ru-RU"/>
              </w:rPr>
              <w:t>Трудоемкость</w:t>
            </w:r>
          </w:p>
        </w:tc>
        <w:tc>
          <w:tcPr>
            <w:tcW w:w="3868" w:type="dxa"/>
            <w:tcBorders>
              <w:top w:val="single" w:sz="4" w:space="0" w:color="auto"/>
              <w:left w:val="single" w:sz="4" w:space="0" w:color="auto"/>
              <w:bottom w:val="single" w:sz="4" w:space="0" w:color="auto"/>
              <w:right w:val="single" w:sz="4" w:space="0" w:color="auto"/>
            </w:tcBorders>
            <w:hideMark/>
          </w:tcPr>
          <w:p w14:paraId="62F7CB3A" w14:textId="77777777" w:rsidR="00410827" w:rsidRPr="0064141D" w:rsidRDefault="00410827" w:rsidP="00FB6331">
            <w:pPr>
              <w:suppressAutoHyphens/>
              <w:spacing w:before="100" w:beforeAutospacing="1" w:after="100" w:afterAutospacing="1"/>
              <w:jc w:val="center"/>
              <w:rPr>
                <w:rFonts w:ascii="Times New Roman" w:eastAsia="Times New Roman" w:hAnsi="Times New Roman"/>
                <w:sz w:val="24"/>
                <w:szCs w:val="24"/>
                <w:lang w:eastAsia="ru-RU"/>
              </w:rPr>
            </w:pPr>
            <w:r w:rsidRPr="0064141D">
              <w:rPr>
                <w:rFonts w:ascii="Times New Roman" w:eastAsia="Times New Roman" w:hAnsi="Times New Roman"/>
                <w:sz w:val="24"/>
                <w:szCs w:val="24"/>
                <w:lang w:eastAsia="ru-RU"/>
              </w:rPr>
              <w:t>Содержание действия</w:t>
            </w:r>
          </w:p>
        </w:tc>
      </w:tr>
      <w:tr w:rsidR="00410827" w:rsidRPr="0064141D" w14:paraId="041632CD" w14:textId="77777777" w:rsidTr="003E168E">
        <w:tc>
          <w:tcPr>
            <w:tcW w:w="3873" w:type="dxa"/>
            <w:vMerge w:val="restart"/>
            <w:tcBorders>
              <w:top w:val="single" w:sz="4" w:space="0" w:color="auto"/>
              <w:left w:val="single" w:sz="4" w:space="0" w:color="auto"/>
              <w:right w:val="single" w:sz="4" w:space="0" w:color="auto"/>
            </w:tcBorders>
          </w:tcPr>
          <w:p w14:paraId="42561A00" w14:textId="77777777" w:rsidR="00410827" w:rsidRPr="0064141D" w:rsidRDefault="00410827" w:rsidP="00FB6331">
            <w:pPr>
              <w:suppressAutoHyphens/>
              <w:spacing w:before="100" w:beforeAutospacing="1" w:after="100" w:afterAutospacing="1"/>
              <w:jc w:val="center"/>
              <w:rPr>
                <w:rFonts w:ascii="Times New Roman" w:eastAsia="Times New Roman" w:hAnsi="Times New Roman"/>
                <w:sz w:val="24"/>
                <w:szCs w:val="24"/>
                <w:lang w:eastAsia="ru-RU"/>
              </w:rPr>
            </w:pPr>
            <w:r w:rsidRPr="0064141D">
              <w:rPr>
                <w:rFonts w:ascii="Times New Roman" w:eastAsia="Times New Roman" w:hAnsi="Times New Roman"/>
                <w:sz w:val="24"/>
                <w:szCs w:val="24"/>
                <w:lang w:eastAsia="ru-RU"/>
              </w:rPr>
              <w:t>Администрация /Модуль ЕИС ОУ/Модуль оказания услуг ЕИС ОУ/Модуль МВК/ Минмособлимущество/  АИС «Градсовет»</w:t>
            </w:r>
          </w:p>
        </w:tc>
        <w:tc>
          <w:tcPr>
            <w:tcW w:w="2435" w:type="dxa"/>
            <w:tcBorders>
              <w:top w:val="single" w:sz="4" w:space="0" w:color="auto"/>
              <w:left w:val="single" w:sz="4" w:space="0" w:color="auto"/>
              <w:bottom w:val="single" w:sz="4" w:space="0" w:color="auto"/>
              <w:right w:val="single" w:sz="4" w:space="0" w:color="auto"/>
            </w:tcBorders>
          </w:tcPr>
          <w:p w14:paraId="7C305893" w14:textId="77777777" w:rsidR="00410827" w:rsidRPr="0064141D" w:rsidDel="00A00DB2" w:rsidRDefault="00410827" w:rsidP="00FB6331">
            <w:pPr>
              <w:suppressAutoHyphens/>
              <w:spacing w:before="100" w:beforeAutospacing="1" w:after="100" w:afterAutospacing="1"/>
              <w:jc w:val="both"/>
              <w:rPr>
                <w:rFonts w:ascii="Times New Roman" w:eastAsia="Times New Roman" w:hAnsi="Times New Roman"/>
                <w:sz w:val="24"/>
                <w:szCs w:val="24"/>
                <w:lang w:eastAsia="ru-RU"/>
              </w:rPr>
            </w:pPr>
            <w:r w:rsidRPr="0064141D">
              <w:rPr>
                <w:rFonts w:ascii="Times New Roman" w:eastAsia="Times New Roman" w:hAnsi="Times New Roman"/>
                <w:sz w:val="24"/>
                <w:szCs w:val="24"/>
                <w:lang w:eastAsia="ru-RU"/>
              </w:rPr>
              <w:t>Согласованное на заочном МВК</w:t>
            </w:r>
          </w:p>
        </w:tc>
        <w:tc>
          <w:tcPr>
            <w:tcW w:w="2009" w:type="dxa"/>
            <w:vMerge w:val="restart"/>
            <w:tcBorders>
              <w:top w:val="single" w:sz="4" w:space="0" w:color="auto"/>
              <w:left w:val="single" w:sz="4" w:space="0" w:color="auto"/>
              <w:right w:val="single" w:sz="4" w:space="0" w:color="auto"/>
            </w:tcBorders>
          </w:tcPr>
          <w:p w14:paraId="65C2F2CA" w14:textId="77777777" w:rsidR="00410827" w:rsidRPr="0064141D" w:rsidRDefault="00410827" w:rsidP="00FB6331">
            <w:pPr>
              <w:suppressAutoHyphens/>
              <w:spacing w:before="100" w:beforeAutospacing="1" w:after="100" w:afterAutospacing="1"/>
              <w:rPr>
                <w:rFonts w:ascii="Times New Roman" w:eastAsia="Times New Roman" w:hAnsi="Times New Roman"/>
                <w:sz w:val="24"/>
                <w:szCs w:val="24"/>
                <w:lang w:eastAsia="ru-RU"/>
              </w:rPr>
            </w:pPr>
            <w:r w:rsidRPr="0064141D">
              <w:rPr>
                <w:rFonts w:ascii="Times New Roman" w:eastAsia="Times New Roman" w:hAnsi="Times New Roman"/>
                <w:sz w:val="24"/>
                <w:szCs w:val="24"/>
                <w:lang w:eastAsia="ru-RU"/>
              </w:rPr>
              <w:t>В течение 10 рабочих дней</w:t>
            </w:r>
          </w:p>
          <w:p w14:paraId="02E92519" w14:textId="77777777" w:rsidR="00410827" w:rsidRPr="0064141D" w:rsidDel="00A00DB2" w:rsidRDefault="00410827" w:rsidP="00FB6331">
            <w:pPr>
              <w:suppressAutoHyphens/>
              <w:spacing w:before="100" w:beforeAutospacing="1" w:after="100" w:afterAutospacing="1"/>
              <w:rPr>
                <w:rFonts w:ascii="Times New Roman" w:eastAsia="Times New Roman" w:hAnsi="Times New Roman"/>
                <w:sz w:val="24"/>
                <w:szCs w:val="24"/>
                <w:lang w:eastAsia="ru-RU"/>
              </w:rPr>
            </w:pPr>
          </w:p>
        </w:tc>
        <w:tc>
          <w:tcPr>
            <w:tcW w:w="2132" w:type="dxa"/>
            <w:tcBorders>
              <w:top w:val="single" w:sz="4" w:space="0" w:color="auto"/>
              <w:left w:val="single" w:sz="4" w:space="0" w:color="auto"/>
              <w:right w:val="single" w:sz="4" w:space="0" w:color="auto"/>
            </w:tcBorders>
          </w:tcPr>
          <w:p w14:paraId="4540F145" w14:textId="77777777" w:rsidR="00410827" w:rsidRPr="0064141D" w:rsidDel="00A00DB2" w:rsidRDefault="00410827" w:rsidP="00FB6331">
            <w:pPr>
              <w:suppressAutoHyphens/>
              <w:spacing w:before="100" w:beforeAutospacing="1" w:after="100" w:afterAutospacing="1"/>
              <w:jc w:val="both"/>
              <w:rPr>
                <w:rFonts w:ascii="Times New Roman" w:eastAsia="Times New Roman" w:hAnsi="Times New Roman"/>
                <w:sz w:val="24"/>
                <w:szCs w:val="24"/>
                <w:lang w:eastAsia="ru-RU"/>
              </w:rPr>
            </w:pPr>
            <w:r w:rsidRPr="0064141D">
              <w:rPr>
                <w:rFonts w:ascii="Times New Roman" w:eastAsia="Times New Roman" w:hAnsi="Times New Roman"/>
                <w:sz w:val="24"/>
                <w:szCs w:val="24"/>
                <w:lang w:eastAsia="ru-RU"/>
              </w:rPr>
              <w:t>20 минут</w:t>
            </w:r>
          </w:p>
        </w:tc>
        <w:tc>
          <w:tcPr>
            <w:tcW w:w="3868" w:type="dxa"/>
            <w:tcBorders>
              <w:top w:val="single" w:sz="4" w:space="0" w:color="auto"/>
              <w:left w:val="single" w:sz="4" w:space="0" w:color="auto"/>
              <w:right w:val="single" w:sz="4" w:space="0" w:color="auto"/>
            </w:tcBorders>
          </w:tcPr>
          <w:p w14:paraId="6774BEF4" w14:textId="772B77EB" w:rsidR="00410827" w:rsidRPr="0064141D" w:rsidRDefault="00410827" w:rsidP="00FB6331">
            <w:pPr>
              <w:suppressAutoHyphens/>
              <w:spacing w:after="0"/>
              <w:jc w:val="both"/>
              <w:rPr>
                <w:rFonts w:ascii="Times New Roman" w:eastAsia="Times New Roman" w:hAnsi="Times New Roman"/>
                <w:sz w:val="24"/>
                <w:szCs w:val="24"/>
                <w:lang w:eastAsia="ru-RU"/>
              </w:rPr>
            </w:pPr>
            <w:r w:rsidRPr="0064141D">
              <w:rPr>
                <w:rFonts w:ascii="Times New Roman" w:eastAsia="Times New Roman" w:hAnsi="Times New Roman"/>
                <w:sz w:val="24"/>
                <w:szCs w:val="24"/>
                <w:lang w:eastAsia="ru-RU"/>
              </w:rPr>
              <w:t xml:space="preserve">Органами государственной власти осуществляются параллельное согласование проекта </w:t>
            </w:r>
            <w:r w:rsidR="00FA2ED5" w:rsidRPr="0064141D">
              <w:rPr>
                <w:rFonts w:ascii="Times New Roman" w:eastAsia="Times New Roman" w:hAnsi="Times New Roman"/>
                <w:sz w:val="24"/>
                <w:szCs w:val="24"/>
                <w:lang w:eastAsia="ru-RU"/>
              </w:rPr>
              <w:t xml:space="preserve">Договора </w:t>
            </w:r>
            <w:r w:rsidRPr="0064141D">
              <w:rPr>
                <w:rFonts w:ascii="Times New Roman" w:eastAsia="Times New Roman" w:hAnsi="Times New Roman"/>
                <w:sz w:val="24"/>
                <w:szCs w:val="24"/>
                <w:lang w:eastAsia="ru-RU"/>
              </w:rPr>
              <w:t xml:space="preserve">в течение 3 рабочих дней. </w:t>
            </w:r>
          </w:p>
          <w:p w14:paraId="04CE9426" w14:textId="77777777" w:rsidR="00410827" w:rsidRPr="0064141D" w:rsidRDefault="00410827" w:rsidP="00FB6331">
            <w:pPr>
              <w:spacing w:after="0" w:line="240" w:lineRule="auto"/>
              <w:jc w:val="both"/>
              <w:rPr>
                <w:rFonts w:ascii="Times New Roman" w:eastAsia="Times New Roman" w:hAnsi="Times New Roman"/>
                <w:sz w:val="24"/>
                <w:szCs w:val="24"/>
                <w:lang w:eastAsia="ru-RU"/>
              </w:rPr>
            </w:pPr>
            <w:r w:rsidRPr="0064141D">
              <w:rPr>
                <w:rFonts w:ascii="Times New Roman" w:eastAsia="Times New Roman" w:hAnsi="Times New Roman"/>
                <w:sz w:val="24"/>
                <w:szCs w:val="24"/>
                <w:lang w:eastAsia="ru-RU"/>
              </w:rPr>
              <w:t xml:space="preserve">При единогласном голосовании, проект считается согласованным. Согласованное на заочном МВК решение оформляется протоколом МВК, размещаемом в Модуле МВК. </w:t>
            </w:r>
            <w:r w:rsidRPr="0064141D">
              <w:rPr>
                <w:rFonts w:ascii="Times New Roman" w:hAnsi="Times New Roman"/>
                <w:sz w:val="24"/>
                <w:szCs w:val="24"/>
              </w:rPr>
              <w:t>Осуществляется переход к административной процедуре «Принятие решения».</w:t>
            </w:r>
          </w:p>
        </w:tc>
      </w:tr>
      <w:tr w:rsidR="00410827" w:rsidRPr="0064141D" w14:paraId="753AE3E4" w14:textId="77777777" w:rsidTr="003E168E">
        <w:tc>
          <w:tcPr>
            <w:tcW w:w="3873" w:type="dxa"/>
            <w:vMerge/>
            <w:tcBorders>
              <w:left w:val="single" w:sz="4" w:space="0" w:color="auto"/>
              <w:right w:val="single" w:sz="4" w:space="0" w:color="auto"/>
            </w:tcBorders>
          </w:tcPr>
          <w:p w14:paraId="62A79067" w14:textId="77777777" w:rsidR="00410827" w:rsidRPr="0064141D" w:rsidRDefault="00410827" w:rsidP="00FB6331">
            <w:pPr>
              <w:suppressAutoHyphens/>
              <w:spacing w:before="100" w:beforeAutospacing="1" w:after="100" w:afterAutospacing="1"/>
              <w:jc w:val="center"/>
              <w:rPr>
                <w:rFonts w:ascii="Times New Roman" w:eastAsia="Times New Roman" w:hAnsi="Times New Roman"/>
                <w:sz w:val="24"/>
                <w:szCs w:val="24"/>
                <w:lang w:eastAsia="ru-RU"/>
              </w:rPr>
            </w:pPr>
          </w:p>
        </w:tc>
        <w:tc>
          <w:tcPr>
            <w:tcW w:w="2435" w:type="dxa"/>
            <w:vMerge w:val="restart"/>
            <w:tcBorders>
              <w:top w:val="single" w:sz="4" w:space="0" w:color="auto"/>
              <w:left w:val="single" w:sz="4" w:space="0" w:color="auto"/>
              <w:right w:val="single" w:sz="4" w:space="0" w:color="auto"/>
            </w:tcBorders>
          </w:tcPr>
          <w:p w14:paraId="515BA685" w14:textId="77777777" w:rsidR="00410827" w:rsidRPr="0064141D" w:rsidDel="00A00DB2" w:rsidRDefault="00410827" w:rsidP="00FB6331">
            <w:pPr>
              <w:suppressAutoHyphens/>
              <w:spacing w:before="100" w:beforeAutospacing="1" w:after="100" w:afterAutospacing="1"/>
              <w:jc w:val="both"/>
              <w:rPr>
                <w:rFonts w:ascii="Times New Roman" w:eastAsia="Times New Roman" w:hAnsi="Times New Roman"/>
                <w:sz w:val="24"/>
                <w:szCs w:val="24"/>
                <w:lang w:eastAsia="ru-RU"/>
              </w:rPr>
            </w:pPr>
            <w:r w:rsidRPr="0064141D">
              <w:rPr>
                <w:rFonts w:ascii="Times New Roman" w:eastAsia="Times New Roman" w:hAnsi="Times New Roman"/>
                <w:sz w:val="24"/>
                <w:szCs w:val="24"/>
                <w:lang w:eastAsia="ru-RU"/>
              </w:rPr>
              <w:t>Согласованное на очном МВК</w:t>
            </w:r>
          </w:p>
        </w:tc>
        <w:tc>
          <w:tcPr>
            <w:tcW w:w="2009" w:type="dxa"/>
            <w:vMerge/>
            <w:tcBorders>
              <w:left w:val="single" w:sz="4" w:space="0" w:color="auto"/>
              <w:right w:val="single" w:sz="4" w:space="0" w:color="auto"/>
            </w:tcBorders>
          </w:tcPr>
          <w:p w14:paraId="441013C2" w14:textId="77777777" w:rsidR="00410827" w:rsidRPr="0064141D" w:rsidDel="00A00DB2" w:rsidRDefault="00410827" w:rsidP="00FB6331">
            <w:pPr>
              <w:suppressAutoHyphens/>
              <w:spacing w:before="100" w:beforeAutospacing="1" w:after="100" w:afterAutospacing="1"/>
              <w:jc w:val="center"/>
              <w:rPr>
                <w:rFonts w:ascii="Times New Roman" w:eastAsia="Times New Roman" w:hAnsi="Times New Roman"/>
                <w:sz w:val="24"/>
                <w:szCs w:val="24"/>
                <w:lang w:eastAsia="ru-RU"/>
              </w:rPr>
            </w:pPr>
          </w:p>
        </w:tc>
        <w:tc>
          <w:tcPr>
            <w:tcW w:w="2132" w:type="dxa"/>
            <w:tcBorders>
              <w:top w:val="single" w:sz="4" w:space="0" w:color="auto"/>
              <w:left w:val="single" w:sz="4" w:space="0" w:color="auto"/>
              <w:right w:val="single" w:sz="4" w:space="0" w:color="auto"/>
            </w:tcBorders>
          </w:tcPr>
          <w:p w14:paraId="37D2D258" w14:textId="77777777" w:rsidR="00410827" w:rsidRPr="0064141D" w:rsidDel="00A00DB2" w:rsidRDefault="00410827" w:rsidP="00FB6331">
            <w:pPr>
              <w:suppressAutoHyphens/>
              <w:spacing w:before="100" w:beforeAutospacing="1" w:after="100" w:afterAutospacing="1"/>
              <w:jc w:val="both"/>
              <w:rPr>
                <w:rFonts w:ascii="Times New Roman" w:eastAsia="Times New Roman" w:hAnsi="Times New Roman"/>
                <w:sz w:val="24"/>
                <w:szCs w:val="24"/>
                <w:lang w:eastAsia="ru-RU"/>
              </w:rPr>
            </w:pPr>
            <w:r w:rsidRPr="0064141D">
              <w:rPr>
                <w:rFonts w:ascii="Times New Roman" w:eastAsia="Times New Roman" w:hAnsi="Times New Roman"/>
                <w:sz w:val="24"/>
                <w:szCs w:val="24"/>
                <w:lang w:eastAsia="ru-RU"/>
              </w:rPr>
              <w:t>5 минут</w:t>
            </w:r>
          </w:p>
        </w:tc>
        <w:tc>
          <w:tcPr>
            <w:tcW w:w="3868" w:type="dxa"/>
            <w:tcBorders>
              <w:top w:val="single" w:sz="4" w:space="0" w:color="auto"/>
              <w:left w:val="single" w:sz="4" w:space="0" w:color="auto"/>
              <w:right w:val="single" w:sz="4" w:space="0" w:color="auto"/>
            </w:tcBorders>
          </w:tcPr>
          <w:p w14:paraId="2DDC3DC8" w14:textId="4A7D3207" w:rsidR="00410827" w:rsidRPr="0064141D" w:rsidRDefault="00410827" w:rsidP="00A74CF0">
            <w:pPr>
              <w:spacing w:after="0" w:line="240" w:lineRule="auto"/>
              <w:ind w:firstLine="567"/>
              <w:jc w:val="both"/>
              <w:rPr>
                <w:rFonts w:ascii="Times New Roman" w:eastAsia="Times New Roman" w:hAnsi="Times New Roman"/>
                <w:sz w:val="24"/>
                <w:szCs w:val="24"/>
                <w:lang w:eastAsia="ru-RU"/>
              </w:rPr>
            </w:pPr>
            <w:r w:rsidRPr="0064141D">
              <w:rPr>
                <w:rFonts w:ascii="Times New Roman" w:eastAsia="Times New Roman" w:hAnsi="Times New Roman"/>
                <w:sz w:val="24"/>
                <w:szCs w:val="24"/>
                <w:lang w:eastAsia="ru-RU"/>
              </w:rPr>
              <w:t xml:space="preserve">В случае несогласия с принятым единогласным решением на заочном МВК, Администрация направляет проект Договора на очное рассмотрение МВК не позднее 1 рабочего дня с момента появления протокольного решения в карточке документа. </w:t>
            </w:r>
          </w:p>
        </w:tc>
      </w:tr>
      <w:tr w:rsidR="00410827" w:rsidRPr="0064141D" w14:paraId="5A448FB0" w14:textId="77777777" w:rsidTr="003E168E">
        <w:trPr>
          <w:trHeight w:val="5589"/>
        </w:trPr>
        <w:tc>
          <w:tcPr>
            <w:tcW w:w="3873" w:type="dxa"/>
            <w:vMerge/>
            <w:tcBorders>
              <w:left w:val="single" w:sz="4" w:space="0" w:color="auto"/>
              <w:right w:val="single" w:sz="4" w:space="0" w:color="auto"/>
            </w:tcBorders>
          </w:tcPr>
          <w:p w14:paraId="6F45918B" w14:textId="77777777" w:rsidR="00410827" w:rsidRPr="0064141D" w:rsidRDefault="00410827" w:rsidP="00FB6331">
            <w:pPr>
              <w:suppressAutoHyphens/>
              <w:spacing w:before="100" w:beforeAutospacing="1" w:after="100" w:afterAutospacing="1"/>
              <w:jc w:val="center"/>
              <w:rPr>
                <w:rFonts w:ascii="Times New Roman" w:eastAsia="Times New Roman" w:hAnsi="Times New Roman"/>
                <w:sz w:val="24"/>
                <w:szCs w:val="24"/>
                <w:lang w:eastAsia="ru-RU"/>
              </w:rPr>
            </w:pPr>
          </w:p>
        </w:tc>
        <w:tc>
          <w:tcPr>
            <w:tcW w:w="2435" w:type="dxa"/>
            <w:vMerge/>
            <w:tcBorders>
              <w:left w:val="single" w:sz="4" w:space="0" w:color="auto"/>
              <w:bottom w:val="single" w:sz="4" w:space="0" w:color="auto"/>
              <w:right w:val="single" w:sz="4" w:space="0" w:color="auto"/>
            </w:tcBorders>
          </w:tcPr>
          <w:p w14:paraId="5AED7B1A" w14:textId="77777777" w:rsidR="00410827" w:rsidRPr="0064141D" w:rsidDel="00A00DB2" w:rsidRDefault="00410827" w:rsidP="00FB6331">
            <w:pPr>
              <w:suppressAutoHyphens/>
              <w:spacing w:before="100" w:beforeAutospacing="1" w:after="100" w:afterAutospacing="1"/>
              <w:jc w:val="both"/>
              <w:rPr>
                <w:rFonts w:ascii="Times New Roman" w:eastAsia="Times New Roman" w:hAnsi="Times New Roman"/>
                <w:sz w:val="24"/>
                <w:szCs w:val="24"/>
                <w:lang w:eastAsia="ru-RU"/>
              </w:rPr>
            </w:pPr>
          </w:p>
        </w:tc>
        <w:tc>
          <w:tcPr>
            <w:tcW w:w="2009" w:type="dxa"/>
            <w:vMerge/>
            <w:tcBorders>
              <w:left w:val="single" w:sz="4" w:space="0" w:color="auto"/>
              <w:right w:val="single" w:sz="4" w:space="0" w:color="auto"/>
            </w:tcBorders>
          </w:tcPr>
          <w:p w14:paraId="63988D27" w14:textId="77777777" w:rsidR="00410827" w:rsidRPr="0064141D" w:rsidDel="00A00DB2" w:rsidRDefault="00410827" w:rsidP="00FB6331">
            <w:pPr>
              <w:suppressAutoHyphens/>
              <w:spacing w:before="100" w:beforeAutospacing="1" w:after="100" w:afterAutospacing="1"/>
              <w:jc w:val="center"/>
              <w:rPr>
                <w:rFonts w:ascii="Times New Roman" w:eastAsia="Times New Roman" w:hAnsi="Times New Roman"/>
                <w:sz w:val="24"/>
                <w:szCs w:val="24"/>
                <w:lang w:eastAsia="ru-RU"/>
              </w:rPr>
            </w:pPr>
          </w:p>
        </w:tc>
        <w:tc>
          <w:tcPr>
            <w:tcW w:w="2132" w:type="dxa"/>
            <w:tcBorders>
              <w:top w:val="single" w:sz="4" w:space="0" w:color="auto"/>
              <w:left w:val="single" w:sz="4" w:space="0" w:color="auto"/>
              <w:right w:val="single" w:sz="4" w:space="0" w:color="auto"/>
            </w:tcBorders>
          </w:tcPr>
          <w:p w14:paraId="6E6C02E8" w14:textId="77777777" w:rsidR="00410827" w:rsidRPr="0064141D" w:rsidDel="00A00DB2" w:rsidRDefault="00410827" w:rsidP="00FB6331">
            <w:pPr>
              <w:suppressAutoHyphens/>
              <w:spacing w:before="100" w:beforeAutospacing="1" w:after="100" w:afterAutospacing="1"/>
              <w:jc w:val="both"/>
              <w:rPr>
                <w:rFonts w:ascii="Times New Roman" w:eastAsia="Times New Roman" w:hAnsi="Times New Roman"/>
                <w:sz w:val="24"/>
                <w:szCs w:val="24"/>
                <w:lang w:eastAsia="ru-RU"/>
              </w:rPr>
            </w:pPr>
            <w:r w:rsidRPr="0064141D">
              <w:rPr>
                <w:rFonts w:ascii="Times New Roman" w:eastAsia="Times New Roman" w:hAnsi="Times New Roman"/>
                <w:sz w:val="24"/>
                <w:szCs w:val="24"/>
                <w:lang w:eastAsia="ru-RU"/>
              </w:rPr>
              <w:t>8 часов</w:t>
            </w:r>
          </w:p>
        </w:tc>
        <w:tc>
          <w:tcPr>
            <w:tcW w:w="3868" w:type="dxa"/>
            <w:tcBorders>
              <w:top w:val="single" w:sz="4" w:space="0" w:color="auto"/>
              <w:left w:val="single" w:sz="4" w:space="0" w:color="auto"/>
              <w:right w:val="single" w:sz="4" w:space="0" w:color="auto"/>
            </w:tcBorders>
          </w:tcPr>
          <w:p w14:paraId="40B87425" w14:textId="77777777" w:rsidR="00410827" w:rsidRPr="0064141D" w:rsidRDefault="00410827" w:rsidP="00FB6331">
            <w:pPr>
              <w:spacing w:after="0" w:line="240" w:lineRule="auto"/>
              <w:ind w:firstLine="567"/>
              <w:jc w:val="both"/>
              <w:rPr>
                <w:rFonts w:ascii="Times New Roman" w:eastAsia="Times New Roman" w:hAnsi="Times New Roman"/>
                <w:sz w:val="24"/>
                <w:szCs w:val="24"/>
                <w:lang w:eastAsia="ru-RU"/>
              </w:rPr>
            </w:pPr>
            <w:r w:rsidRPr="0064141D">
              <w:rPr>
                <w:rFonts w:ascii="Times New Roman" w:eastAsia="Times New Roman" w:hAnsi="Times New Roman"/>
                <w:sz w:val="24"/>
                <w:szCs w:val="24"/>
                <w:lang w:eastAsia="ru-RU"/>
              </w:rPr>
              <w:t>В случае не единогласного принятия решения, вопрос поступает на очное рассмотрение МВК. Уполномоченный специалист Минмособлимущества:</w:t>
            </w:r>
          </w:p>
          <w:p w14:paraId="7F4C7EA3" w14:textId="77777777" w:rsidR="00410827" w:rsidRPr="0064141D" w:rsidRDefault="00410827" w:rsidP="00FB6331">
            <w:pPr>
              <w:spacing w:after="0" w:line="240" w:lineRule="auto"/>
              <w:ind w:firstLine="567"/>
              <w:jc w:val="both"/>
              <w:rPr>
                <w:rFonts w:ascii="Times New Roman" w:eastAsia="Times New Roman" w:hAnsi="Times New Roman"/>
                <w:sz w:val="24"/>
                <w:szCs w:val="24"/>
                <w:lang w:eastAsia="ru-RU"/>
              </w:rPr>
            </w:pPr>
            <w:r w:rsidRPr="0064141D">
              <w:rPr>
                <w:rFonts w:ascii="Times New Roman" w:eastAsia="Times New Roman" w:hAnsi="Times New Roman"/>
                <w:sz w:val="24"/>
                <w:szCs w:val="24"/>
                <w:lang w:eastAsia="ru-RU"/>
              </w:rPr>
              <w:tab/>
              <w:t>- обеспечивает вынесение такого проекта решения Администрации на очное заседание МВК в течение 7 рабочих дней с использованием Модуля МВК. (Проекты, поступившие до понедельника, выносятся на очное заседание МВК в четверг (день проведения очного рассмотрения) не позднее 12.00 вторника).</w:t>
            </w:r>
          </w:p>
          <w:p w14:paraId="34A33332" w14:textId="77777777" w:rsidR="00410827" w:rsidRPr="0064141D" w:rsidRDefault="00410827" w:rsidP="00FB6331">
            <w:pPr>
              <w:spacing w:after="0" w:line="240" w:lineRule="auto"/>
              <w:ind w:firstLine="567"/>
              <w:jc w:val="both"/>
              <w:rPr>
                <w:rFonts w:ascii="Times New Roman" w:eastAsia="Times New Roman" w:hAnsi="Times New Roman"/>
                <w:sz w:val="24"/>
                <w:szCs w:val="24"/>
                <w:lang w:eastAsia="ru-RU"/>
              </w:rPr>
            </w:pPr>
            <w:r w:rsidRPr="0064141D">
              <w:rPr>
                <w:rFonts w:ascii="Times New Roman" w:eastAsia="Times New Roman" w:hAnsi="Times New Roman"/>
                <w:sz w:val="24"/>
                <w:szCs w:val="24"/>
                <w:lang w:eastAsia="ru-RU"/>
              </w:rPr>
              <w:t>МВК при очном голосовании принимает одно из следующих решений:</w:t>
            </w:r>
          </w:p>
          <w:p w14:paraId="73EFC1EE" w14:textId="77777777" w:rsidR="00410827" w:rsidRPr="0064141D" w:rsidRDefault="00410827" w:rsidP="00FB6331">
            <w:pPr>
              <w:spacing w:after="0" w:line="240" w:lineRule="auto"/>
              <w:ind w:firstLine="567"/>
              <w:jc w:val="both"/>
              <w:rPr>
                <w:rFonts w:ascii="Times New Roman" w:eastAsia="Times New Roman" w:hAnsi="Times New Roman"/>
                <w:sz w:val="24"/>
                <w:szCs w:val="24"/>
                <w:lang w:eastAsia="ru-RU"/>
              </w:rPr>
            </w:pPr>
            <w:r w:rsidRPr="0064141D">
              <w:rPr>
                <w:rFonts w:ascii="Times New Roman" w:eastAsia="Times New Roman" w:hAnsi="Times New Roman"/>
                <w:sz w:val="24"/>
                <w:szCs w:val="24"/>
                <w:lang w:eastAsia="ru-RU"/>
              </w:rPr>
              <w:t>1) об отказе в согласовании проекта решения;</w:t>
            </w:r>
          </w:p>
          <w:p w14:paraId="4FEFAD37" w14:textId="77777777" w:rsidR="00410827" w:rsidRPr="0064141D" w:rsidRDefault="00410827" w:rsidP="00FB6331">
            <w:pPr>
              <w:spacing w:after="0" w:line="240" w:lineRule="auto"/>
              <w:ind w:firstLine="567"/>
              <w:jc w:val="both"/>
              <w:rPr>
                <w:rFonts w:ascii="Times New Roman" w:eastAsia="Times New Roman" w:hAnsi="Times New Roman"/>
                <w:sz w:val="24"/>
                <w:szCs w:val="24"/>
                <w:lang w:eastAsia="ru-RU"/>
              </w:rPr>
            </w:pPr>
            <w:r w:rsidRPr="0064141D">
              <w:rPr>
                <w:rFonts w:ascii="Times New Roman" w:eastAsia="Times New Roman" w:hAnsi="Times New Roman"/>
                <w:sz w:val="24"/>
                <w:szCs w:val="24"/>
                <w:lang w:eastAsia="ru-RU"/>
              </w:rPr>
              <w:t>2) о согласовании проекта решения;</w:t>
            </w:r>
          </w:p>
          <w:p w14:paraId="38D4E43B" w14:textId="77777777" w:rsidR="00410827" w:rsidRPr="0064141D" w:rsidRDefault="00410827" w:rsidP="00FB6331">
            <w:pPr>
              <w:spacing w:after="0" w:line="240" w:lineRule="auto"/>
              <w:ind w:firstLine="567"/>
              <w:jc w:val="both"/>
              <w:rPr>
                <w:rFonts w:ascii="Times New Roman" w:eastAsia="Times New Roman" w:hAnsi="Times New Roman"/>
                <w:sz w:val="24"/>
                <w:szCs w:val="24"/>
                <w:lang w:eastAsia="ru-RU"/>
              </w:rPr>
            </w:pPr>
            <w:r w:rsidRPr="0064141D">
              <w:rPr>
                <w:rFonts w:ascii="Times New Roman" w:eastAsia="Times New Roman" w:hAnsi="Times New Roman"/>
                <w:sz w:val="24"/>
                <w:szCs w:val="24"/>
                <w:lang w:eastAsia="ru-RU"/>
              </w:rPr>
              <w:t>3) о внесении проекта Решения на рассмотрение Градсовета МО.</w:t>
            </w:r>
          </w:p>
        </w:tc>
      </w:tr>
      <w:tr w:rsidR="00410827" w:rsidRPr="0064141D" w14:paraId="7750FA57" w14:textId="77777777" w:rsidTr="003E168E">
        <w:tc>
          <w:tcPr>
            <w:tcW w:w="3873" w:type="dxa"/>
            <w:vMerge/>
            <w:tcBorders>
              <w:left w:val="single" w:sz="4" w:space="0" w:color="auto"/>
              <w:bottom w:val="single" w:sz="4" w:space="0" w:color="auto"/>
              <w:right w:val="single" w:sz="4" w:space="0" w:color="auto"/>
            </w:tcBorders>
          </w:tcPr>
          <w:p w14:paraId="13492E21" w14:textId="77777777" w:rsidR="00410827" w:rsidRPr="0064141D" w:rsidRDefault="00410827" w:rsidP="00FB6331">
            <w:pPr>
              <w:suppressAutoHyphens/>
              <w:spacing w:before="100" w:beforeAutospacing="1" w:after="100" w:afterAutospacing="1"/>
              <w:jc w:val="center"/>
              <w:rPr>
                <w:rFonts w:ascii="Times New Roman" w:eastAsia="Times New Roman" w:hAnsi="Times New Roman"/>
                <w:sz w:val="24"/>
                <w:szCs w:val="24"/>
                <w:lang w:eastAsia="ru-RU"/>
              </w:rPr>
            </w:pPr>
          </w:p>
        </w:tc>
        <w:tc>
          <w:tcPr>
            <w:tcW w:w="2435" w:type="dxa"/>
            <w:tcBorders>
              <w:left w:val="single" w:sz="4" w:space="0" w:color="auto"/>
              <w:bottom w:val="single" w:sz="4" w:space="0" w:color="auto"/>
              <w:right w:val="single" w:sz="4" w:space="0" w:color="auto"/>
            </w:tcBorders>
          </w:tcPr>
          <w:p w14:paraId="797B5DA2" w14:textId="77777777" w:rsidR="00410827" w:rsidRPr="0064141D" w:rsidDel="00A00DB2" w:rsidRDefault="00410827" w:rsidP="00FB6331">
            <w:pPr>
              <w:suppressAutoHyphens/>
              <w:spacing w:before="100" w:beforeAutospacing="1" w:after="100" w:afterAutospacing="1"/>
              <w:jc w:val="both"/>
              <w:rPr>
                <w:rFonts w:ascii="Times New Roman" w:eastAsia="Times New Roman" w:hAnsi="Times New Roman"/>
                <w:sz w:val="24"/>
                <w:szCs w:val="24"/>
                <w:lang w:eastAsia="ru-RU"/>
              </w:rPr>
            </w:pPr>
            <w:r w:rsidRPr="0064141D">
              <w:rPr>
                <w:rFonts w:ascii="Times New Roman" w:eastAsia="Times New Roman" w:hAnsi="Times New Roman"/>
                <w:sz w:val="24"/>
                <w:szCs w:val="24"/>
                <w:lang w:eastAsia="ru-RU"/>
              </w:rPr>
              <w:t>Согласованное на ГС</w:t>
            </w:r>
          </w:p>
        </w:tc>
        <w:tc>
          <w:tcPr>
            <w:tcW w:w="2009" w:type="dxa"/>
            <w:tcBorders>
              <w:left w:val="single" w:sz="4" w:space="0" w:color="auto"/>
              <w:right w:val="single" w:sz="4" w:space="0" w:color="auto"/>
            </w:tcBorders>
          </w:tcPr>
          <w:p w14:paraId="0CC41228" w14:textId="77777777" w:rsidR="00410827" w:rsidRPr="0064141D" w:rsidRDefault="00410827" w:rsidP="00FB6331">
            <w:pPr>
              <w:suppressAutoHyphens/>
              <w:spacing w:before="100" w:beforeAutospacing="1" w:after="100" w:afterAutospacing="1"/>
              <w:rPr>
                <w:rFonts w:ascii="Times New Roman" w:eastAsia="Times New Roman" w:hAnsi="Times New Roman"/>
                <w:sz w:val="24"/>
                <w:szCs w:val="24"/>
                <w:lang w:eastAsia="ru-RU"/>
              </w:rPr>
            </w:pPr>
            <w:r w:rsidRPr="0064141D">
              <w:rPr>
                <w:rFonts w:ascii="Times New Roman" w:eastAsia="Times New Roman" w:hAnsi="Times New Roman"/>
                <w:sz w:val="24"/>
                <w:szCs w:val="24"/>
                <w:lang w:eastAsia="ru-RU"/>
              </w:rPr>
              <w:t>В течение 7 рабочих дней</w:t>
            </w:r>
          </w:p>
          <w:p w14:paraId="58F93736" w14:textId="77777777" w:rsidR="00410827" w:rsidRPr="0064141D" w:rsidDel="00A00DB2" w:rsidRDefault="00410827" w:rsidP="00FB6331">
            <w:pPr>
              <w:suppressAutoHyphens/>
              <w:spacing w:before="100" w:beforeAutospacing="1" w:after="100" w:afterAutospacing="1"/>
              <w:jc w:val="center"/>
              <w:rPr>
                <w:rFonts w:ascii="Times New Roman" w:eastAsia="Times New Roman" w:hAnsi="Times New Roman"/>
                <w:sz w:val="24"/>
                <w:szCs w:val="24"/>
                <w:lang w:eastAsia="ru-RU"/>
              </w:rPr>
            </w:pPr>
          </w:p>
        </w:tc>
        <w:tc>
          <w:tcPr>
            <w:tcW w:w="2132" w:type="dxa"/>
            <w:tcBorders>
              <w:top w:val="single" w:sz="4" w:space="0" w:color="auto"/>
              <w:left w:val="single" w:sz="4" w:space="0" w:color="auto"/>
              <w:right w:val="single" w:sz="4" w:space="0" w:color="auto"/>
            </w:tcBorders>
          </w:tcPr>
          <w:p w14:paraId="6BC7F2AC" w14:textId="77777777" w:rsidR="00410827" w:rsidRPr="0064141D" w:rsidRDefault="00410827" w:rsidP="00FB6331">
            <w:pPr>
              <w:suppressAutoHyphens/>
              <w:spacing w:before="100" w:beforeAutospacing="1" w:after="100" w:afterAutospacing="1"/>
              <w:jc w:val="both"/>
              <w:rPr>
                <w:rFonts w:ascii="Times New Roman" w:eastAsia="Times New Roman" w:hAnsi="Times New Roman"/>
                <w:sz w:val="24"/>
                <w:szCs w:val="24"/>
                <w:lang w:eastAsia="ru-RU"/>
              </w:rPr>
            </w:pPr>
            <w:r w:rsidRPr="0064141D">
              <w:rPr>
                <w:rFonts w:ascii="Times New Roman" w:eastAsia="Times New Roman" w:hAnsi="Times New Roman"/>
                <w:sz w:val="24"/>
                <w:szCs w:val="24"/>
                <w:lang w:eastAsia="ru-RU"/>
              </w:rPr>
              <w:t xml:space="preserve">8 часов </w:t>
            </w:r>
          </w:p>
        </w:tc>
        <w:tc>
          <w:tcPr>
            <w:tcW w:w="3868" w:type="dxa"/>
            <w:tcBorders>
              <w:top w:val="single" w:sz="4" w:space="0" w:color="auto"/>
              <w:left w:val="single" w:sz="4" w:space="0" w:color="auto"/>
              <w:right w:val="single" w:sz="4" w:space="0" w:color="auto"/>
            </w:tcBorders>
          </w:tcPr>
          <w:p w14:paraId="70B5AB70" w14:textId="77777777" w:rsidR="00410827" w:rsidRPr="0064141D" w:rsidRDefault="00410827" w:rsidP="00FB6331">
            <w:pPr>
              <w:spacing w:after="0" w:line="240" w:lineRule="auto"/>
              <w:ind w:firstLine="567"/>
              <w:jc w:val="both"/>
              <w:rPr>
                <w:rFonts w:ascii="Times New Roman" w:eastAsia="Times New Roman" w:hAnsi="Times New Roman"/>
                <w:sz w:val="24"/>
                <w:szCs w:val="24"/>
                <w:lang w:eastAsia="ru-RU"/>
              </w:rPr>
            </w:pPr>
            <w:r w:rsidRPr="0064141D">
              <w:rPr>
                <w:rFonts w:ascii="Times New Roman" w:eastAsia="Times New Roman" w:hAnsi="Times New Roman"/>
                <w:sz w:val="24"/>
                <w:szCs w:val="24"/>
                <w:lang w:eastAsia="ru-RU"/>
              </w:rPr>
              <w:t>Вопросы, подлежащие рассмотрению на Градсовете МО всегда поступают на очное рассмотрение МВК.</w:t>
            </w:r>
          </w:p>
          <w:p w14:paraId="047EEABE" w14:textId="77777777" w:rsidR="00410827" w:rsidRPr="0064141D" w:rsidRDefault="00410827" w:rsidP="00FB6331">
            <w:pPr>
              <w:spacing w:after="0" w:line="240" w:lineRule="auto"/>
              <w:ind w:firstLine="567"/>
              <w:jc w:val="both"/>
              <w:rPr>
                <w:rFonts w:ascii="Times New Roman" w:eastAsia="Times New Roman" w:hAnsi="Times New Roman"/>
                <w:sz w:val="24"/>
                <w:szCs w:val="24"/>
                <w:lang w:eastAsia="ru-RU"/>
              </w:rPr>
            </w:pPr>
            <w:r w:rsidRPr="0064141D">
              <w:rPr>
                <w:rFonts w:ascii="Times New Roman" w:eastAsia="Times New Roman" w:hAnsi="Times New Roman"/>
                <w:sz w:val="24"/>
                <w:szCs w:val="24"/>
                <w:lang w:eastAsia="ru-RU"/>
              </w:rPr>
              <w:t>Все действия производятся автоматически с использованием Модуля МВК.</w:t>
            </w:r>
          </w:p>
          <w:p w14:paraId="140022AA" w14:textId="77777777" w:rsidR="00410827" w:rsidRPr="0064141D" w:rsidRDefault="00410827" w:rsidP="00FB6331">
            <w:pPr>
              <w:spacing w:after="0" w:line="240" w:lineRule="auto"/>
              <w:ind w:firstLine="567"/>
              <w:jc w:val="both"/>
              <w:rPr>
                <w:rFonts w:ascii="Times New Roman" w:eastAsia="Times New Roman" w:hAnsi="Times New Roman"/>
                <w:sz w:val="24"/>
                <w:szCs w:val="24"/>
                <w:lang w:eastAsia="ru-RU"/>
              </w:rPr>
            </w:pPr>
            <w:r w:rsidRPr="0064141D">
              <w:rPr>
                <w:rFonts w:ascii="Times New Roman" w:eastAsia="Times New Roman" w:hAnsi="Times New Roman"/>
                <w:sz w:val="24"/>
                <w:szCs w:val="24"/>
                <w:lang w:eastAsia="ru-RU"/>
              </w:rPr>
              <w:t>Решение МВК оформляется Протокольным решением, которое размещается в карточке объекта в Модуль МВК.</w:t>
            </w:r>
          </w:p>
          <w:p w14:paraId="643E8A9A" w14:textId="77777777" w:rsidR="00410827" w:rsidRPr="0064141D" w:rsidRDefault="00410827" w:rsidP="00FB6331">
            <w:pPr>
              <w:spacing w:after="0" w:line="240" w:lineRule="auto"/>
              <w:ind w:firstLine="567"/>
              <w:jc w:val="both"/>
              <w:rPr>
                <w:rFonts w:ascii="Times New Roman" w:eastAsia="Times New Roman" w:hAnsi="Times New Roman"/>
                <w:sz w:val="24"/>
                <w:szCs w:val="24"/>
                <w:lang w:eastAsia="ru-RU"/>
              </w:rPr>
            </w:pPr>
            <w:r w:rsidRPr="0064141D">
              <w:rPr>
                <w:rFonts w:ascii="Times New Roman" w:eastAsia="Times New Roman" w:hAnsi="Times New Roman"/>
                <w:sz w:val="24"/>
                <w:szCs w:val="24"/>
                <w:lang w:eastAsia="ru-RU"/>
              </w:rPr>
              <w:t>Протоколы МВК подлежат размещению в автоматизированной информационной системе АИС «Градсовет».</w:t>
            </w:r>
          </w:p>
          <w:p w14:paraId="4E5834A6" w14:textId="77777777" w:rsidR="00410827" w:rsidRPr="0064141D" w:rsidRDefault="00410827" w:rsidP="00FB6331">
            <w:pPr>
              <w:spacing w:after="0" w:line="240" w:lineRule="auto"/>
              <w:ind w:firstLine="567"/>
              <w:jc w:val="both"/>
              <w:rPr>
                <w:rFonts w:ascii="Times New Roman" w:eastAsia="Times New Roman" w:hAnsi="Times New Roman"/>
                <w:sz w:val="24"/>
                <w:szCs w:val="24"/>
                <w:lang w:eastAsia="ru-RU"/>
              </w:rPr>
            </w:pPr>
            <w:r w:rsidRPr="0064141D">
              <w:rPr>
                <w:rFonts w:ascii="Times New Roman" w:eastAsia="Times New Roman" w:hAnsi="Times New Roman"/>
                <w:sz w:val="24"/>
                <w:szCs w:val="24"/>
                <w:lang w:eastAsia="ru-RU"/>
              </w:rPr>
              <w:t>Случаи вынесения вопросов на рассмотрение Градсовет МО:</w:t>
            </w:r>
          </w:p>
          <w:p w14:paraId="28E8A411" w14:textId="77777777" w:rsidR="00410827" w:rsidRPr="0064141D" w:rsidRDefault="00410827" w:rsidP="00FB6331">
            <w:pPr>
              <w:spacing w:after="0" w:line="240" w:lineRule="auto"/>
              <w:ind w:firstLine="567"/>
              <w:jc w:val="both"/>
              <w:rPr>
                <w:rFonts w:ascii="Times New Roman" w:eastAsia="Times New Roman" w:hAnsi="Times New Roman"/>
                <w:sz w:val="24"/>
                <w:szCs w:val="24"/>
                <w:lang w:eastAsia="ru-RU"/>
              </w:rPr>
            </w:pPr>
            <w:r w:rsidRPr="0064141D">
              <w:rPr>
                <w:rFonts w:ascii="Times New Roman" w:eastAsia="Times New Roman" w:hAnsi="Times New Roman"/>
                <w:sz w:val="24"/>
                <w:szCs w:val="24"/>
                <w:lang w:eastAsia="ru-RU"/>
              </w:rPr>
              <w:t>1.В случае если площадь земельного участка составляет один и более гектаров и по проекту принято решение об отказе в согласовании;</w:t>
            </w:r>
          </w:p>
          <w:p w14:paraId="7FEAD8E5" w14:textId="77777777" w:rsidR="00410827" w:rsidRPr="0064141D" w:rsidRDefault="00410827" w:rsidP="00FB6331">
            <w:pPr>
              <w:spacing w:after="0" w:line="240" w:lineRule="auto"/>
              <w:ind w:left="34" w:firstLine="284"/>
              <w:jc w:val="both"/>
              <w:rPr>
                <w:rFonts w:ascii="Times New Roman" w:eastAsia="Times New Roman" w:hAnsi="Times New Roman"/>
                <w:sz w:val="24"/>
                <w:szCs w:val="24"/>
                <w:lang w:eastAsia="ru-RU"/>
              </w:rPr>
            </w:pPr>
            <w:r w:rsidRPr="0064141D">
              <w:rPr>
                <w:rFonts w:ascii="Times New Roman" w:eastAsia="Times New Roman" w:hAnsi="Times New Roman"/>
                <w:sz w:val="24"/>
                <w:szCs w:val="24"/>
                <w:lang w:eastAsia="ru-RU"/>
              </w:rPr>
              <w:t>2.В случаях, если вид разрешенного использования земельного участка предусматривает размещение, малоэтажной многоквартирной жилой застройки, блокированной жилой застройки, среднеэтажной жилой застройки, многоэтажной жилой застройки (высотной застройки) не зависимо от площади земельного участка.</w:t>
            </w:r>
          </w:p>
          <w:p w14:paraId="6F8FB649" w14:textId="77777777" w:rsidR="00410827" w:rsidRPr="0064141D" w:rsidRDefault="00410827" w:rsidP="00FB6331">
            <w:pPr>
              <w:spacing w:after="0" w:line="240" w:lineRule="auto"/>
              <w:ind w:firstLine="567"/>
              <w:jc w:val="both"/>
              <w:rPr>
                <w:rFonts w:ascii="Times New Roman" w:eastAsia="Times New Roman" w:hAnsi="Times New Roman"/>
                <w:sz w:val="24"/>
                <w:szCs w:val="24"/>
                <w:lang w:eastAsia="ru-RU"/>
              </w:rPr>
            </w:pPr>
            <w:r w:rsidRPr="0064141D">
              <w:rPr>
                <w:rFonts w:ascii="Times New Roman" w:eastAsia="Times New Roman" w:hAnsi="Times New Roman"/>
                <w:sz w:val="24"/>
                <w:szCs w:val="24"/>
                <w:lang w:eastAsia="ru-RU"/>
              </w:rPr>
              <w:t xml:space="preserve">Вопрос подлежит внесению на рассмотрение Градсовет МО в течение 3 рабочих дней с даты очного рассмотрения на МВК. </w:t>
            </w:r>
          </w:p>
        </w:tc>
      </w:tr>
    </w:tbl>
    <w:p w14:paraId="5B269786" w14:textId="61379A48" w:rsidR="00B31B3A" w:rsidRPr="0064141D" w:rsidRDefault="00B9710F" w:rsidP="00D86EA8">
      <w:pPr>
        <w:pStyle w:val="affff6"/>
        <w:numPr>
          <w:ilvl w:val="0"/>
          <w:numId w:val="17"/>
        </w:numPr>
        <w:jc w:val="both"/>
        <w:rPr>
          <w:rFonts w:ascii="Times New Roman" w:hAnsi="Times New Roman"/>
          <w:sz w:val="24"/>
          <w:szCs w:val="24"/>
        </w:rPr>
      </w:pPr>
      <w:bookmarkStart w:id="361" w:name="_Toc459749705"/>
      <w:bookmarkEnd w:id="356"/>
      <w:r w:rsidRPr="0064141D">
        <w:rPr>
          <w:rFonts w:ascii="Times New Roman" w:hAnsi="Times New Roman"/>
          <w:sz w:val="24"/>
          <w:szCs w:val="24"/>
        </w:rPr>
        <w:t>Принятие решения</w:t>
      </w:r>
      <w:bookmarkEnd w:id="361"/>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2552"/>
        <w:gridCol w:w="2172"/>
        <w:gridCol w:w="2512"/>
        <w:gridCol w:w="4842"/>
      </w:tblGrid>
      <w:tr w:rsidR="00FA2ED5" w:rsidRPr="0064141D" w14:paraId="58C34929" w14:textId="77777777" w:rsidTr="00FB6331">
        <w:trPr>
          <w:trHeight w:val="689"/>
        </w:trPr>
        <w:tc>
          <w:tcPr>
            <w:tcW w:w="2518" w:type="dxa"/>
            <w:shd w:val="clear" w:color="auto" w:fill="auto"/>
          </w:tcPr>
          <w:p w14:paraId="2530BB6A" w14:textId="77777777" w:rsidR="00FA2ED5" w:rsidRPr="0064141D" w:rsidRDefault="00FA2ED5" w:rsidP="00FB6331">
            <w:pPr>
              <w:autoSpaceDE w:val="0"/>
              <w:autoSpaceDN w:val="0"/>
              <w:adjustRightInd w:val="0"/>
              <w:spacing w:after="0" w:line="240" w:lineRule="auto"/>
              <w:jc w:val="center"/>
              <w:rPr>
                <w:rFonts w:ascii="Times New Roman" w:hAnsi="Times New Roman"/>
                <w:b/>
                <w:sz w:val="24"/>
                <w:szCs w:val="24"/>
              </w:rPr>
            </w:pPr>
            <w:r w:rsidRPr="0064141D">
              <w:rPr>
                <w:rFonts w:ascii="Times New Roman" w:hAnsi="Times New Roman"/>
                <w:b/>
                <w:sz w:val="24"/>
                <w:szCs w:val="24"/>
              </w:rPr>
              <w:t>Место выполнения процедуры/используемая ИС</w:t>
            </w:r>
          </w:p>
        </w:tc>
        <w:tc>
          <w:tcPr>
            <w:tcW w:w="2552" w:type="dxa"/>
            <w:shd w:val="clear" w:color="auto" w:fill="auto"/>
          </w:tcPr>
          <w:p w14:paraId="599291B8" w14:textId="77777777" w:rsidR="00FA2ED5" w:rsidRPr="0064141D" w:rsidRDefault="00FA2ED5" w:rsidP="00FB6331">
            <w:pPr>
              <w:autoSpaceDE w:val="0"/>
              <w:autoSpaceDN w:val="0"/>
              <w:adjustRightInd w:val="0"/>
              <w:spacing w:after="0" w:line="240" w:lineRule="auto"/>
              <w:jc w:val="center"/>
              <w:rPr>
                <w:rFonts w:ascii="Times New Roman" w:hAnsi="Times New Roman"/>
                <w:b/>
                <w:sz w:val="24"/>
                <w:szCs w:val="24"/>
              </w:rPr>
            </w:pPr>
            <w:r w:rsidRPr="0064141D">
              <w:rPr>
                <w:rFonts w:ascii="Times New Roman" w:hAnsi="Times New Roman"/>
                <w:b/>
                <w:sz w:val="24"/>
                <w:szCs w:val="24"/>
              </w:rPr>
              <w:t>Административные действия</w:t>
            </w:r>
          </w:p>
        </w:tc>
        <w:tc>
          <w:tcPr>
            <w:tcW w:w="2172" w:type="dxa"/>
            <w:shd w:val="clear" w:color="auto" w:fill="auto"/>
          </w:tcPr>
          <w:p w14:paraId="66ED333B" w14:textId="77777777" w:rsidR="00FA2ED5" w:rsidRPr="0064141D" w:rsidRDefault="00FA2ED5" w:rsidP="00FB6331">
            <w:pPr>
              <w:autoSpaceDE w:val="0"/>
              <w:autoSpaceDN w:val="0"/>
              <w:adjustRightInd w:val="0"/>
              <w:spacing w:after="0" w:line="240" w:lineRule="auto"/>
              <w:jc w:val="center"/>
              <w:rPr>
                <w:rFonts w:ascii="Times New Roman" w:hAnsi="Times New Roman"/>
                <w:b/>
                <w:sz w:val="24"/>
                <w:szCs w:val="24"/>
              </w:rPr>
            </w:pPr>
            <w:r w:rsidRPr="0064141D">
              <w:rPr>
                <w:rFonts w:ascii="Times New Roman" w:hAnsi="Times New Roman"/>
                <w:b/>
                <w:sz w:val="24"/>
                <w:szCs w:val="24"/>
              </w:rPr>
              <w:t>Срок выполнения</w:t>
            </w:r>
          </w:p>
        </w:tc>
        <w:tc>
          <w:tcPr>
            <w:tcW w:w="2512" w:type="dxa"/>
            <w:shd w:val="clear" w:color="auto" w:fill="auto"/>
          </w:tcPr>
          <w:p w14:paraId="34D35426" w14:textId="77777777" w:rsidR="00FA2ED5" w:rsidRPr="0064141D" w:rsidRDefault="00FA2ED5" w:rsidP="00FB6331">
            <w:pPr>
              <w:autoSpaceDE w:val="0"/>
              <w:autoSpaceDN w:val="0"/>
              <w:adjustRightInd w:val="0"/>
              <w:spacing w:after="0" w:line="240" w:lineRule="auto"/>
              <w:jc w:val="center"/>
              <w:rPr>
                <w:rFonts w:ascii="Times New Roman" w:hAnsi="Times New Roman"/>
                <w:b/>
                <w:sz w:val="24"/>
                <w:szCs w:val="24"/>
              </w:rPr>
            </w:pPr>
            <w:r w:rsidRPr="0064141D">
              <w:rPr>
                <w:rFonts w:ascii="Times New Roman" w:hAnsi="Times New Roman"/>
                <w:b/>
                <w:sz w:val="24"/>
                <w:szCs w:val="24"/>
              </w:rPr>
              <w:t>Трудоёмкость</w:t>
            </w:r>
          </w:p>
        </w:tc>
        <w:tc>
          <w:tcPr>
            <w:tcW w:w="4842" w:type="dxa"/>
            <w:shd w:val="clear" w:color="auto" w:fill="auto"/>
          </w:tcPr>
          <w:p w14:paraId="2A4FF6FE" w14:textId="77777777" w:rsidR="00FA2ED5" w:rsidRPr="0064141D" w:rsidRDefault="00FA2ED5" w:rsidP="00FB6331">
            <w:pPr>
              <w:autoSpaceDE w:val="0"/>
              <w:autoSpaceDN w:val="0"/>
              <w:adjustRightInd w:val="0"/>
              <w:spacing w:after="0" w:line="240" w:lineRule="auto"/>
              <w:jc w:val="center"/>
              <w:rPr>
                <w:rFonts w:ascii="Times New Roman" w:hAnsi="Times New Roman"/>
                <w:b/>
                <w:sz w:val="24"/>
                <w:szCs w:val="24"/>
              </w:rPr>
            </w:pPr>
            <w:r w:rsidRPr="0064141D">
              <w:rPr>
                <w:rFonts w:ascii="Times New Roman" w:hAnsi="Times New Roman"/>
                <w:b/>
                <w:sz w:val="24"/>
                <w:szCs w:val="24"/>
              </w:rPr>
              <w:t>Содержание действия</w:t>
            </w:r>
          </w:p>
        </w:tc>
      </w:tr>
      <w:tr w:rsidR="00FA2ED5" w:rsidRPr="0064141D" w14:paraId="33917FB6" w14:textId="77777777" w:rsidTr="00FB6331">
        <w:tc>
          <w:tcPr>
            <w:tcW w:w="2518" w:type="dxa"/>
            <w:vMerge w:val="restart"/>
            <w:shd w:val="clear" w:color="auto" w:fill="auto"/>
          </w:tcPr>
          <w:p w14:paraId="56DA9065" w14:textId="77777777" w:rsidR="00FA2ED5" w:rsidRPr="0064141D" w:rsidRDefault="00FA2ED5" w:rsidP="00FB6331">
            <w:pPr>
              <w:widowControl w:val="0"/>
              <w:autoSpaceDE w:val="0"/>
              <w:autoSpaceDN w:val="0"/>
              <w:adjustRightInd w:val="0"/>
              <w:spacing w:after="0" w:line="240" w:lineRule="auto"/>
              <w:jc w:val="both"/>
              <w:rPr>
                <w:rFonts w:ascii="Times New Roman" w:eastAsia="Times New Roman" w:hAnsi="Times New Roman"/>
                <w:sz w:val="24"/>
                <w:szCs w:val="24"/>
              </w:rPr>
            </w:pPr>
            <w:r w:rsidRPr="0064141D">
              <w:rPr>
                <w:rFonts w:ascii="Times New Roman" w:hAnsi="Times New Roman"/>
                <w:sz w:val="24"/>
                <w:szCs w:val="24"/>
              </w:rPr>
              <w:t>Администрация/</w:t>
            </w:r>
          </w:p>
          <w:p w14:paraId="19E25F1E" w14:textId="77777777" w:rsidR="00FA2ED5" w:rsidRPr="0064141D" w:rsidRDefault="00FA2ED5" w:rsidP="00FB6331">
            <w:pPr>
              <w:autoSpaceDE w:val="0"/>
              <w:autoSpaceDN w:val="0"/>
              <w:adjustRightInd w:val="0"/>
              <w:spacing w:after="0" w:line="240" w:lineRule="auto"/>
              <w:jc w:val="center"/>
              <w:rPr>
                <w:rFonts w:ascii="Times New Roman" w:eastAsia="Times New Roman" w:hAnsi="Times New Roman"/>
                <w:b/>
                <w:sz w:val="24"/>
                <w:szCs w:val="24"/>
              </w:rPr>
            </w:pPr>
            <w:r w:rsidRPr="0064141D">
              <w:rPr>
                <w:rFonts w:ascii="Times New Roman" w:hAnsi="Times New Roman"/>
                <w:sz w:val="24"/>
                <w:szCs w:val="24"/>
              </w:rPr>
              <w:t>Модуль оказания услуг ЕИС ОУ</w:t>
            </w:r>
          </w:p>
        </w:tc>
        <w:tc>
          <w:tcPr>
            <w:tcW w:w="2552" w:type="dxa"/>
            <w:shd w:val="clear" w:color="auto" w:fill="auto"/>
          </w:tcPr>
          <w:p w14:paraId="1C67AF02" w14:textId="77777777" w:rsidR="00FA2ED5" w:rsidRPr="0064141D" w:rsidRDefault="00FA2ED5" w:rsidP="00FB6331">
            <w:pPr>
              <w:autoSpaceDE w:val="0"/>
              <w:autoSpaceDN w:val="0"/>
              <w:adjustRightInd w:val="0"/>
              <w:spacing w:after="0" w:line="240" w:lineRule="auto"/>
              <w:jc w:val="center"/>
              <w:rPr>
                <w:rFonts w:ascii="Times New Roman" w:eastAsia="Times New Roman" w:hAnsi="Times New Roman"/>
                <w:b/>
                <w:sz w:val="24"/>
                <w:szCs w:val="24"/>
              </w:rPr>
            </w:pPr>
            <w:r w:rsidRPr="0064141D">
              <w:rPr>
                <w:rFonts w:ascii="Times New Roman" w:hAnsi="Times New Roman"/>
                <w:sz w:val="24"/>
                <w:szCs w:val="24"/>
              </w:rPr>
              <w:t>Подготовка проекта решения</w:t>
            </w:r>
          </w:p>
        </w:tc>
        <w:tc>
          <w:tcPr>
            <w:tcW w:w="2172" w:type="dxa"/>
            <w:vMerge w:val="restart"/>
            <w:shd w:val="clear" w:color="auto" w:fill="auto"/>
          </w:tcPr>
          <w:p w14:paraId="50B1A08A" w14:textId="77777777" w:rsidR="00FA2ED5" w:rsidRPr="0064141D" w:rsidRDefault="00FA2ED5" w:rsidP="00FB6331">
            <w:pPr>
              <w:autoSpaceDE w:val="0"/>
              <w:autoSpaceDN w:val="0"/>
              <w:adjustRightInd w:val="0"/>
              <w:spacing w:after="0" w:line="240" w:lineRule="auto"/>
              <w:jc w:val="center"/>
              <w:rPr>
                <w:rFonts w:ascii="Times New Roman" w:eastAsia="Times New Roman" w:hAnsi="Times New Roman"/>
                <w:b/>
                <w:sz w:val="24"/>
                <w:szCs w:val="24"/>
              </w:rPr>
            </w:pPr>
            <w:r w:rsidRPr="0064141D">
              <w:rPr>
                <w:rFonts w:ascii="Times New Roman" w:hAnsi="Times New Roman"/>
                <w:sz w:val="24"/>
                <w:szCs w:val="24"/>
              </w:rPr>
              <w:t>В течение 3 рабочих дней</w:t>
            </w:r>
          </w:p>
        </w:tc>
        <w:tc>
          <w:tcPr>
            <w:tcW w:w="2512" w:type="dxa"/>
            <w:shd w:val="clear" w:color="auto" w:fill="auto"/>
          </w:tcPr>
          <w:p w14:paraId="4968AC8B" w14:textId="77777777" w:rsidR="00FA2ED5" w:rsidRPr="0064141D" w:rsidRDefault="00FA2ED5" w:rsidP="00FB6331">
            <w:pPr>
              <w:autoSpaceDE w:val="0"/>
              <w:autoSpaceDN w:val="0"/>
              <w:adjustRightInd w:val="0"/>
              <w:spacing w:after="0" w:line="240" w:lineRule="auto"/>
              <w:jc w:val="center"/>
              <w:rPr>
                <w:rFonts w:ascii="Times New Roman" w:eastAsia="Times New Roman" w:hAnsi="Times New Roman"/>
                <w:b/>
                <w:sz w:val="24"/>
                <w:szCs w:val="24"/>
              </w:rPr>
            </w:pPr>
            <w:r w:rsidRPr="0064141D">
              <w:rPr>
                <w:rFonts w:ascii="Times New Roman" w:hAnsi="Times New Roman"/>
                <w:sz w:val="24"/>
                <w:szCs w:val="24"/>
              </w:rPr>
              <w:t>15 минут</w:t>
            </w:r>
          </w:p>
        </w:tc>
        <w:tc>
          <w:tcPr>
            <w:tcW w:w="4842" w:type="dxa"/>
            <w:shd w:val="clear" w:color="auto" w:fill="auto"/>
          </w:tcPr>
          <w:p w14:paraId="4FB0253D" w14:textId="77777777" w:rsidR="00FA2ED5" w:rsidRPr="0064141D" w:rsidRDefault="00FA2ED5" w:rsidP="00FB6331">
            <w:pPr>
              <w:autoSpaceDE w:val="0"/>
              <w:autoSpaceDN w:val="0"/>
              <w:adjustRightInd w:val="0"/>
              <w:spacing w:after="0" w:line="240" w:lineRule="auto"/>
              <w:jc w:val="both"/>
              <w:rPr>
                <w:rFonts w:ascii="Times New Roman" w:hAnsi="Times New Roman"/>
                <w:sz w:val="24"/>
                <w:szCs w:val="24"/>
              </w:rPr>
            </w:pPr>
            <w:r w:rsidRPr="0064141D">
              <w:rPr>
                <w:rFonts w:ascii="Times New Roman" w:hAnsi="Times New Roman"/>
                <w:sz w:val="24"/>
                <w:szCs w:val="24"/>
              </w:rPr>
              <w:t>Специалист Администрации, ответственный за предоставление Государственной услуги, на основании полученного протокола МВК/ГС определяет возможность предоставления Государственной услуги.</w:t>
            </w:r>
          </w:p>
        </w:tc>
      </w:tr>
      <w:tr w:rsidR="00FA2ED5" w:rsidRPr="0064141D" w14:paraId="414A41B1" w14:textId="77777777" w:rsidTr="00FB6331">
        <w:tc>
          <w:tcPr>
            <w:tcW w:w="2518" w:type="dxa"/>
            <w:vMerge/>
            <w:shd w:val="clear" w:color="auto" w:fill="auto"/>
          </w:tcPr>
          <w:p w14:paraId="6FDD27D4" w14:textId="77777777" w:rsidR="00FA2ED5" w:rsidRPr="0064141D" w:rsidRDefault="00FA2ED5" w:rsidP="00FB6331">
            <w:pPr>
              <w:autoSpaceDE w:val="0"/>
              <w:autoSpaceDN w:val="0"/>
              <w:adjustRightInd w:val="0"/>
              <w:spacing w:after="0" w:line="240" w:lineRule="auto"/>
              <w:jc w:val="center"/>
              <w:rPr>
                <w:rFonts w:ascii="Times New Roman" w:eastAsia="Times New Roman" w:hAnsi="Times New Roman"/>
                <w:b/>
                <w:sz w:val="24"/>
                <w:szCs w:val="24"/>
              </w:rPr>
            </w:pPr>
          </w:p>
        </w:tc>
        <w:tc>
          <w:tcPr>
            <w:tcW w:w="2552" w:type="dxa"/>
            <w:shd w:val="clear" w:color="auto" w:fill="auto"/>
          </w:tcPr>
          <w:p w14:paraId="124DF17F" w14:textId="77777777" w:rsidR="00FA2ED5" w:rsidRPr="0064141D" w:rsidRDefault="00FA2ED5" w:rsidP="00FB6331">
            <w:pPr>
              <w:suppressAutoHyphens/>
              <w:autoSpaceDE w:val="0"/>
              <w:autoSpaceDN w:val="0"/>
              <w:adjustRightInd w:val="0"/>
              <w:spacing w:after="0" w:line="240" w:lineRule="auto"/>
              <w:jc w:val="center"/>
              <w:rPr>
                <w:rFonts w:ascii="Times New Roman" w:eastAsia="Times New Roman" w:hAnsi="Times New Roman"/>
                <w:b/>
                <w:sz w:val="24"/>
                <w:szCs w:val="24"/>
              </w:rPr>
            </w:pPr>
            <w:r w:rsidRPr="0064141D">
              <w:rPr>
                <w:rFonts w:ascii="Times New Roman" w:hAnsi="Times New Roman"/>
                <w:sz w:val="24"/>
                <w:szCs w:val="24"/>
              </w:rPr>
              <w:t xml:space="preserve">Направление проекта решения на подпись уполномоченного должностного лица Администрации </w:t>
            </w:r>
          </w:p>
        </w:tc>
        <w:tc>
          <w:tcPr>
            <w:tcW w:w="2172" w:type="dxa"/>
            <w:vMerge/>
            <w:shd w:val="clear" w:color="auto" w:fill="auto"/>
          </w:tcPr>
          <w:p w14:paraId="533643D1" w14:textId="77777777" w:rsidR="00FA2ED5" w:rsidRPr="0064141D" w:rsidRDefault="00FA2ED5" w:rsidP="00FB6331">
            <w:pPr>
              <w:autoSpaceDE w:val="0"/>
              <w:autoSpaceDN w:val="0"/>
              <w:adjustRightInd w:val="0"/>
              <w:spacing w:after="0" w:line="240" w:lineRule="auto"/>
              <w:jc w:val="center"/>
              <w:rPr>
                <w:rFonts w:ascii="Times New Roman" w:eastAsia="Times New Roman" w:hAnsi="Times New Roman"/>
                <w:b/>
                <w:sz w:val="24"/>
                <w:szCs w:val="24"/>
              </w:rPr>
            </w:pPr>
          </w:p>
        </w:tc>
        <w:tc>
          <w:tcPr>
            <w:tcW w:w="2512" w:type="dxa"/>
            <w:shd w:val="clear" w:color="auto" w:fill="auto"/>
          </w:tcPr>
          <w:p w14:paraId="63D488FB" w14:textId="77777777" w:rsidR="00FA2ED5" w:rsidRPr="0064141D" w:rsidRDefault="00FA2ED5" w:rsidP="00FB6331">
            <w:pPr>
              <w:autoSpaceDE w:val="0"/>
              <w:autoSpaceDN w:val="0"/>
              <w:adjustRightInd w:val="0"/>
              <w:spacing w:after="0" w:line="240" w:lineRule="auto"/>
              <w:jc w:val="center"/>
              <w:rPr>
                <w:rFonts w:ascii="Times New Roman" w:eastAsia="Times New Roman" w:hAnsi="Times New Roman"/>
                <w:b/>
                <w:sz w:val="24"/>
                <w:szCs w:val="24"/>
              </w:rPr>
            </w:pPr>
            <w:r w:rsidRPr="0064141D">
              <w:rPr>
                <w:rFonts w:ascii="Times New Roman" w:hAnsi="Times New Roman"/>
                <w:sz w:val="24"/>
                <w:szCs w:val="24"/>
              </w:rPr>
              <w:t>5 минут</w:t>
            </w:r>
          </w:p>
        </w:tc>
        <w:tc>
          <w:tcPr>
            <w:tcW w:w="4842" w:type="dxa"/>
            <w:shd w:val="clear" w:color="auto" w:fill="auto"/>
          </w:tcPr>
          <w:p w14:paraId="6B980023" w14:textId="77777777" w:rsidR="00FA2ED5" w:rsidRPr="0064141D" w:rsidRDefault="00FA2ED5" w:rsidP="00FB6331">
            <w:pPr>
              <w:suppressAutoHyphens/>
              <w:autoSpaceDE w:val="0"/>
              <w:autoSpaceDN w:val="0"/>
              <w:adjustRightInd w:val="0"/>
              <w:spacing w:after="0" w:line="240" w:lineRule="auto"/>
              <w:rPr>
                <w:rFonts w:ascii="Times New Roman" w:eastAsia="Times New Roman" w:hAnsi="Times New Roman"/>
                <w:b/>
                <w:sz w:val="24"/>
                <w:szCs w:val="24"/>
              </w:rPr>
            </w:pPr>
            <w:r w:rsidRPr="0064141D">
              <w:rPr>
                <w:rFonts w:ascii="Times New Roman" w:hAnsi="Times New Roman"/>
                <w:sz w:val="24"/>
                <w:szCs w:val="24"/>
              </w:rPr>
              <w:t xml:space="preserve">Проект решения вносится в Модуль оказания услуг ЕИС ОУ и направляется уполномоченному должностному лицу Администрации. </w:t>
            </w:r>
          </w:p>
        </w:tc>
      </w:tr>
      <w:tr w:rsidR="00FA2ED5" w:rsidRPr="0064141D" w14:paraId="1D48E2EA" w14:textId="77777777" w:rsidTr="00FB6331">
        <w:trPr>
          <w:trHeight w:val="2117"/>
        </w:trPr>
        <w:tc>
          <w:tcPr>
            <w:tcW w:w="2518" w:type="dxa"/>
            <w:vMerge/>
            <w:shd w:val="clear" w:color="auto" w:fill="auto"/>
          </w:tcPr>
          <w:p w14:paraId="58C6EA42" w14:textId="77777777" w:rsidR="00FA2ED5" w:rsidRPr="0064141D" w:rsidRDefault="00FA2ED5" w:rsidP="00FB6331">
            <w:pPr>
              <w:autoSpaceDE w:val="0"/>
              <w:autoSpaceDN w:val="0"/>
              <w:adjustRightInd w:val="0"/>
              <w:spacing w:after="0" w:line="240" w:lineRule="auto"/>
              <w:jc w:val="center"/>
              <w:rPr>
                <w:rFonts w:ascii="Times New Roman" w:eastAsia="Times New Roman" w:hAnsi="Times New Roman"/>
                <w:b/>
                <w:sz w:val="24"/>
                <w:szCs w:val="24"/>
              </w:rPr>
            </w:pPr>
          </w:p>
        </w:tc>
        <w:tc>
          <w:tcPr>
            <w:tcW w:w="2552" w:type="dxa"/>
            <w:shd w:val="clear" w:color="auto" w:fill="auto"/>
          </w:tcPr>
          <w:p w14:paraId="6215C057" w14:textId="77777777" w:rsidR="00FA2ED5" w:rsidRPr="0064141D" w:rsidRDefault="00FA2ED5" w:rsidP="00FB6331">
            <w:pPr>
              <w:autoSpaceDE w:val="0"/>
              <w:autoSpaceDN w:val="0"/>
              <w:adjustRightInd w:val="0"/>
              <w:spacing w:after="0" w:line="240" w:lineRule="auto"/>
              <w:jc w:val="center"/>
              <w:rPr>
                <w:rFonts w:ascii="Times New Roman" w:eastAsia="Times New Roman" w:hAnsi="Times New Roman"/>
                <w:sz w:val="24"/>
                <w:szCs w:val="24"/>
              </w:rPr>
            </w:pPr>
            <w:r w:rsidRPr="0064141D">
              <w:rPr>
                <w:rFonts w:ascii="Times New Roman" w:hAnsi="Times New Roman"/>
                <w:sz w:val="24"/>
                <w:szCs w:val="24"/>
              </w:rPr>
              <w:t>Подписание решения</w:t>
            </w:r>
          </w:p>
        </w:tc>
        <w:tc>
          <w:tcPr>
            <w:tcW w:w="2172" w:type="dxa"/>
            <w:vMerge/>
            <w:shd w:val="clear" w:color="auto" w:fill="auto"/>
          </w:tcPr>
          <w:p w14:paraId="7780A5B0" w14:textId="77777777" w:rsidR="00FA2ED5" w:rsidRPr="0064141D" w:rsidRDefault="00FA2ED5" w:rsidP="00FB6331">
            <w:pPr>
              <w:autoSpaceDE w:val="0"/>
              <w:autoSpaceDN w:val="0"/>
              <w:adjustRightInd w:val="0"/>
              <w:spacing w:after="0" w:line="240" w:lineRule="auto"/>
              <w:jc w:val="center"/>
              <w:rPr>
                <w:rFonts w:ascii="Times New Roman" w:eastAsia="Times New Roman" w:hAnsi="Times New Roman"/>
                <w:b/>
                <w:sz w:val="24"/>
                <w:szCs w:val="24"/>
              </w:rPr>
            </w:pPr>
          </w:p>
        </w:tc>
        <w:tc>
          <w:tcPr>
            <w:tcW w:w="2512" w:type="dxa"/>
            <w:shd w:val="clear" w:color="auto" w:fill="auto"/>
          </w:tcPr>
          <w:p w14:paraId="1D615A35" w14:textId="77777777" w:rsidR="00FA2ED5" w:rsidRPr="0064141D" w:rsidRDefault="00FA2ED5" w:rsidP="00FB6331">
            <w:pPr>
              <w:autoSpaceDE w:val="0"/>
              <w:autoSpaceDN w:val="0"/>
              <w:adjustRightInd w:val="0"/>
              <w:spacing w:after="0" w:line="240" w:lineRule="auto"/>
              <w:jc w:val="center"/>
              <w:rPr>
                <w:rFonts w:ascii="Times New Roman" w:eastAsia="Times New Roman" w:hAnsi="Times New Roman"/>
                <w:sz w:val="24"/>
                <w:szCs w:val="24"/>
              </w:rPr>
            </w:pPr>
            <w:r w:rsidRPr="0064141D">
              <w:rPr>
                <w:rFonts w:ascii="Times New Roman" w:hAnsi="Times New Roman"/>
                <w:sz w:val="24"/>
                <w:szCs w:val="24"/>
              </w:rPr>
              <w:t>15 минут</w:t>
            </w:r>
          </w:p>
        </w:tc>
        <w:tc>
          <w:tcPr>
            <w:tcW w:w="4842" w:type="dxa"/>
            <w:shd w:val="clear" w:color="auto" w:fill="auto"/>
          </w:tcPr>
          <w:p w14:paraId="3ACE741A" w14:textId="77777777" w:rsidR="00FA2ED5" w:rsidRPr="0064141D" w:rsidRDefault="00FA2ED5" w:rsidP="00FB6331">
            <w:pPr>
              <w:suppressAutoHyphens/>
              <w:autoSpaceDE w:val="0"/>
              <w:autoSpaceDN w:val="0"/>
              <w:adjustRightInd w:val="0"/>
              <w:spacing w:after="0" w:line="240" w:lineRule="auto"/>
              <w:jc w:val="both"/>
              <w:rPr>
                <w:rFonts w:ascii="Times New Roman" w:eastAsia="Times New Roman" w:hAnsi="Times New Roman"/>
                <w:sz w:val="24"/>
                <w:szCs w:val="24"/>
              </w:rPr>
            </w:pPr>
            <w:r w:rsidRPr="0064141D">
              <w:rPr>
                <w:rFonts w:ascii="Times New Roman" w:hAnsi="Times New Roman"/>
                <w:sz w:val="24"/>
                <w:szCs w:val="24"/>
              </w:rPr>
              <w:t>Уполномоченное должностное лицо Администрации исходя из критериев принятия решения о предоставлении Государственной услуги подписывает подготовленный проект решения либо возвращает проект решения для изменения решения.</w:t>
            </w:r>
          </w:p>
        </w:tc>
      </w:tr>
    </w:tbl>
    <w:p w14:paraId="1035D9D7" w14:textId="77777777" w:rsidR="00FA2ED5" w:rsidRPr="0064141D" w:rsidRDefault="00FA2ED5" w:rsidP="00FA2ED5">
      <w:pPr>
        <w:spacing w:after="0"/>
        <w:jc w:val="both"/>
        <w:rPr>
          <w:rFonts w:ascii="Times New Roman" w:hAnsi="Times New Roman"/>
          <w:b/>
          <w:sz w:val="24"/>
          <w:szCs w:val="24"/>
        </w:rPr>
      </w:pPr>
    </w:p>
    <w:p w14:paraId="7CF2D4BC" w14:textId="08CC0EFA" w:rsidR="00FA2ED5" w:rsidRPr="0064141D" w:rsidRDefault="00FA2ED5" w:rsidP="00FA2ED5">
      <w:pPr>
        <w:keepNext/>
        <w:spacing w:after="240"/>
        <w:ind w:left="360"/>
        <w:contextualSpacing/>
        <w:jc w:val="center"/>
        <w:outlineLvl w:val="1"/>
        <w:rPr>
          <w:rFonts w:ascii="Times New Roman" w:hAnsi="Times New Roman"/>
          <w:sz w:val="24"/>
          <w:szCs w:val="24"/>
        </w:rPr>
      </w:pPr>
      <w:bookmarkStart w:id="362" w:name="_Toc459389746"/>
      <w:r w:rsidRPr="0064141D">
        <w:rPr>
          <w:rFonts w:ascii="Times New Roman" w:eastAsia="Times New Roman" w:hAnsi="Times New Roman"/>
          <w:bCs/>
          <w:iCs/>
          <w:sz w:val="24"/>
          <w:szCs w:val="24"/>
          <w:lang w:eastAsia="ru-RU"/>
        </w:rPr>
        <w:t>8.</w:t>
      </w:r>
      <w:r w:rsidRPr="0064141D">
        <w:rPr>
          <w:rFonts w:ascii="Times New Roman" w:eastAsia="Times New Roman" w:hAnsi="Times New Roman"/>
          <w:bCs/>
          <w:iCs/>
          <w:sz w:val="24"/>
          <w:szCs w:val="24"/>
          <w:lang w:val="x-none" w:eastAsia="ru-RU"/>
        </w:rPr>
        <w:t xml:space="preserve"> </w:t>
      </w:r>
      <w:bookmarkStart w:id="363" w:name="_Toc474850953"/>
      <w:bookmarkEnd w:id="362"/>
      <w:r w:rsidR="00143CEC" w:rsidRPr="0064141D">
        <w:rPr>
          <w:rFonts w:ascii="Times New Roman" w:hAnsi="Times New Roman"/>
          <w:sz w:val="24"/>
          <w:szCs w:val="24"/>
        </w:rPr>
        <w:t>Выдача</w:t>
      </w:r>
      <w:r w:rsidRPr="0064141D">
        <w:rPr>
          <w:rFonts w:ascii="Times New Roman" w:hAnsi="Times New Roman"/>
          <w:sz w:val="24"/>
          <w:szCs w:val="24"/>
        </w:rPr>
        <w:t xml:space="preserve"> результата.</w:t>
      </w:r>
      <w:bookmarkEnd w:id="363"/>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5"/>
        <w:gridCol w:w="2565"/>
        <w:gridCol w:w="2422"/>
        <w:gridCol w:w="1941"/>
        <w:gridCol w:w="4394"/>
      </w:tblGrid>
      <w:tr w:rsidR="00FA2ED5" w:rsidRPr="0064141D" w14:paraId="40D8A7B7" w14:textId="77777777" w:rsidTr="00FB6331">
        <w:trPr>
          <w:trHeight w:val="664"/>
          <w:tblHeader/>
        </w:trPr>
        <w:tc>
          <w:tcPr>
            <w:tcW w:w="3245" w:type="dxa"/>
            <w:shd w:val="clear" w:color="auto" w:fill="auto"/>
          </w:tcPr>
          <w:p w14:paraId="0AD82304" w14:textId="77777777" w:rsidR="00FA2ED5" w:rsidRPr="0064141D" w:rsidRDefault="00FA2ED5" w:rsidP="00FB6331">
            <w:pPr>
              <w:autoSpaceDE w:val="0"/>
              <w:autoSpaceDN w:val="0"/>
              <w:adjustRightInd w:val="0"/>
              <w:spacing w:after="0"/>
              <w:jc w:val="both"/>
              <w:rPr>
                <w:rFonts w:ascii="Times New Roman" w:hAnsi="Times New Roman"/>
                <w:sz w:val="24"/>
                <w:szCs w:val="24"/>
              </w:rPr>
            </w:pPr>
            <w:r w:rsidRPr="0064141D">
              <w:rPr>
                <w:rFonts w:ascii="Times New Roman" w:hAnsi="Times New Roman"/>
                <w:sz w:val="24"/>
                <w:szCs w:val="24"/>
              </w:rPr>
              <w:t>Место выполнения процедуры/используемая ИС</w:t>
            </w:r>
          </w:p>
        </w:tc>
        <w:tc>
          <w:tcPr>
            <w:tcW w:w="2565" w:type="dxa"/>
            <w:shd w:val="clear" w:color="auto" w:fill="auto"/>
          </w:tcPr>
          <w:p w14:paraId="20C40787" w14:textId="77777777" w:rsidR="00FA2ED5" w:rsidRPr="0064141D" w:rsidRDefault="00FA2ED5" w:rsidP="00FB6331">
            <w:pPr>
              <w:autoSpaceDE w:val="0"/>
              <w:autoSpaceDN w:val="0"/>
              <w:adjustRightInd w:val="0"/>
              <w:spacing w:after="0"/>
              <w:jc w:val="both"/>
              <w:rPr>
                <w:rFonts w:ascii="Times New Roman" w:hAnsi="Times New Roman"/>
                <w:sz w:val="24"/>
                <w:szCs w:val="24"/>
              </w:rPr>
            </w:pPr>
            <w:r w:rsidRPr="0064141D">
              <w:rPr>
                <w:rFonts w:ascii="Times New Roman" w:hAnsi="Times New Roman"/>
                <w:sz w:val="24"/>
                <w:szCs w:val="24"/>
              </w:rPr>
              <w:t>Административные действия</w:t>
            </w:r>
          </w:p>
        </w:tc>
        <w:tc>
          <w:tcPr>
            <w:tcW w:w="2422" w:type="dxa"/>
            <w:shd w:val="clear" w:color="auto" w:fill="auto"/>
          </w:tcPr>
          <w:p w14:paraId="1B618CED" w14:textId="77777777" w:rsidR="00FA2ED5" w:rsidRPr="0064141D" w:rsidRDefault="00FA2ED5" w:rsidP="00FB6331">
            <w:pPr>
              <w:autoSpaceDE w:val="0"/>
              <w:autoSpaceDN w:val="0"/>
              <w:adjustRightInd w:val="0"/>
              <w:spacing w:after="0"/>
              <w:jc w:val="both"/>
              <w:rPr>
                <w:rFonts w:ascii="Times New Roman" w:hAnsi="Times New Roman"/>
                <w:sz w:val="24"/>
                <w:szCs w:val="24"/>
              </w:rPr>
            </w:pPr>
            <w:r w:rsidRPr="0064141D">
              <w:rPr>
                <w:rFonts w:ascii="Times New Roman" w:hAnsi="Times New Roman"/>
                <w:sz w:val="24"/>
                <w:szCs w:val="24"/>
              </w:rPr>
              <w:t>Средний срок выполнения</w:t>
            </w:r>
          </w:p>
        </w:tc>
        <w:tc>
          <w:tcPr>
            <w:tcW w:w="1941" w:type="dxa"/>
          </w:tcPr>
          <w:p w14:paraId="0868337F" w14:textId="77777777" w:rsidR="00FA2ED5" w:rsidRPr="0064141D" w:rsidRDefault="00FA2ED5" w:rsidP="00FB6331">
            <w:pPr>
              <w:spacing w:after="0"/>
              <w:jc w:val="both"/>
              <w:rPr>
                <w:rFonts w:ascii="Times New Roman" w:hAnsi="Times New Roman"/>
                <w:sz w:val="24"/>
                <w:szCs w:val="24"/>
              </w:rPr>
            </w:pPr>
            <w:r w:rsidRPr="0064141D">
              <w:rPr>
                <w:rFonts w:ascii="Times New Roman" w:hAnsi="Times New Roman"/>
                <w:sz w:val="24"/>
                <w:szCs w:val="24"/>
              </w:rPr>
              <w:t>Трудоемкость</w:t>
            </w:r>
          </w:p>
        </w:tc>
        <w:tc>
          <w:tcPr>
            <w:tcW w:w="4394" w:type="dxa"/>
            <w:shd w:val="clear" w:color="auto" w:fill="auto"/>
          </w:tcPr>
          <w:p w14:paraId="208C48FC" w14:textId="77777777" w:rsidR="00FA2ED5" w:rsidRPr="0064141D" w:rsidRDefault="00FA2ED5" w:rsidP="00FB6331">
            <w:pPr>
              <w:autoSpaceDE w:val="0"/>
              <w:autoSpaceDN w:val="0"/>
              <w:adjustRightInd w:val="0"/>
              <w:spacing w:after="0"/>
              <w:jc w:val="both"/>
              <w:rPr>
                <w:rFonts w:ascii="Times New Roman" w:hAnsi="Times New Roman"/>
                <w:sz w:val="24"/>
                <w:szCs w:val="24"/>
              </w:rPr>
            </w:pPr>
            <w:r w:rsidRPr="0064141D">
              <w:rPr>
                <w:rFonts w:ascii="Times New Roman" w:hAnsi="Times New Roman"/>
                <w:sz w:val="24"/>
                <w:szCs w:val="24"/>
              </w:rPr>
              <w:t>Содержание действия:</w:t>
            </w:r>
          </w:p>
        </w:tc>
      </w:tr>
      <w:tr w:rsidR="00FA2ED5" w:rsidRPr="0064141D" w14:paraId="40707B9A" w14:textId="77777777" w:rsidTr="003E168E">
        <w:trPr>
          <w:trHeight w:val="4135"/>
        </w:trPr>
        <w:tc>
          <w:tcPr>
            <w:tcW w:w="3245" w:type="dxa"/>
            <w:shd w:val="clear" w:color="auto" w:fill="auto"/>
          </w:tcPr>
          <w:p w14:paraId="38E23E2A" w14:textId="77777777" w:rsidR="00FA2ED5" w:rsidRPr="0064141D" w:rsidRDefault="00FA2ED5" w:rsidP="00FB6331">
            <w:pPr>
              <w:autoSpaceDE w:val="0"/>
              <w:autoSpaceDN w:val="0"/>
              <w:adjustRightInd w:val="0"/>
              <w:spacing w:after="0"/>
              <w:jc w:val="both"/>
              <w:rPr>
                <w:rFonts w:ascii="Times New Roman" w:hAnsi="Times New Roman"/>
                <w:sz w:val="24"/>
                <w:szCs w:val="24"/>
              </w:rPr>
            </w:pPr>
            <w:r w:rsidRPr="0064141D">
              <w:rPr>
                <w:rFonts w:ascii="Times New Roman" w:hAnsi="Times New Roman"/>
                <w:sz w:val="24"/>
                <w:szCs w:val="24"/>
              </w:rPr>
              <w:t>МФЦ/ Модуль МФЦ ЕИС ОУ</w:t>
            </w:r>
          </w:p>
        </w:tc>
        <w:tc>
          <w:tcPr>
            <w:tcW w:w="2565" w:type="dxa"/>
            <w:shd w:val="clear" w:color="auto" w:fill="auto"/>
          </w:tcPr>
          <w:p w14:paraId="5A7790A5" w14:textId="77777777" w:rsidR="00FA2ED5" w:rsidRPr="0064141D" w:rsidRDefault="00FA2ED5" w:rsidP="00FB6331">
            <w:pPr>
              <w:spacing w:after="0"/>
              <w:jc w:val="both"/>
              <w:rPr>
                <w:rFonts w:ascii="Times New Roman" w:hAnsi="Times New Roman"/>
                <w:sz w:val="24"/>
                <w:szCs w:val="24"/>
              </w:rPr>
            </w:pPr>
          </w:p>
        </w:tc>
        <w:tc>
          <w:tcPr>
            <w:tcW w:w="2422" w:type="dxa"/>
            <w:shd w:val="clear" w:color="auto" w:fill="auto"/>
          </w:tcPr>
          <w:p w14:paraId="37F4FD68" w14:textId="77777777" w:rsidR="00FA2ED5" w:rsidRPr="0064141D" w:rsidRDefault="00FA2ED5" w:rsidP="00FB6331">
            <w:pPr>
              <w:spacing w:after="0"/>
              <w:jc w:val="both"/>
              <w:rPr>
                <w:rFonts w:ascii="Times New Roman" w:hAnsi="Times New Roman"/>
                <w:sz w:val="24"/>
                <w:szCs w:val="24"/>
              </w:rPr>
            </w:pPr>
          </w:p>
        </w:tc>
        <w:tc>
          <w:tcPr>
            <w:tcW w:w="1941" w:type="dxa"/>
          </w:tcPr>
          <w:p w14:paraId="4CAA5519" w14:textId="77777777" w:rsidR="00FA2ED5" w:rsidRPr="0064141D" w:rsidRDefault="00FA2ED5" w:rsidP="00FB6331">
            <w:pPr>
              <w:autoSpaceDE w:val="0"/>
              <w:autoSpaceDN w:val="0"/>
              <w:adjustRightInd w:val="0"/>
              <w:spacing w:after="0"/>
              <w:jc w:val="both"/>
              <w:rPr>
                <w:rFonts w:ascii="Times New Roman" w:eastAsia="Times New Roman" w:hAnsi="Times New Roman"/>
                <w:sz w:val="24"/>
                <w:szCs w:val="24"/>
              </w:rPr>
            </w:pPr>
            <w:r w:rsidRPr="0064141D">
              <w:rPr>
                <w:rFonts w:ascii="Times New Roman" w:eastAsia="Times New Roman" w:hAnsi="Times New Roman"/>
                <w:sz w:val="24"/>
                <w:szCs w:val="24"/>
              </w:rPr>
              <w:t>10 минут</w:t>
            </w:r>
          </w:p>
        </w:tc>
        <w:tc>
          <w:tcPr>
            <w:tcW w:w="4394" w:type="dxa"/>
            <w:shd w:val="clear" w:color="auto" w:fill="auto"/>
          </w:tcPr>
          <w:p w14:paraId="3D8F8383" w14:textId="77777777" w:rsidR="00FA2ED5" w:rsidRPr="0064141D" w:rsidRDefault="00FA2ED5" w:rsidP="00FB6331">
            <w:pPr>
              <w:autoSpaceDE w:val="0"/>
              <w:autoSpaceDN w:val="0"/>
              <w:adjustRightInd w:val="0"/>
              <w:spacing w:after="0"/>
              <w:jc w:val="both"/>
              <w:rPr>
                <w:rFonts w:ascii="Times New Roman" w:hAnsi="Times New Roman"/>
                <w:sz w:val="24"/>
                <w:szCs w:val="24"/>
              </w:rPr>
            </w:pPr>
            <w:r w:rsidRPr="0064141D">
              <w:rPr>
                <w:rFonts w:ascii="Times New Roman" w:hAnsi="Times New Roman"/>
                <w:sz w:val="24"/>
                <w:szCs w:val="24"/>
              </w:rPr>
              <w:t>Через МФЦ:</w:t>
            </w:r>
          </w:p>
          <w:p w14:paraId="3025AF47" w14:textId="17673E5A" w:rsidR="0016556E" w:rsidRPr="0064141D" w:rsidRDefault="0016556E" w:rsidP="0016556E">
            <w:pPr>
              <w:autoSpaceDE w:val="0"/>
              <w:autoSpaceDN w:val="0"/>
              <w:adjustRightInd w:val="0"/>
              <w:spacing w:after="0"/>
              <w:ind w:firstLine="567"/>
              <w:jc w:val="both"/>
              <w:rPr>
                <w:rFonts w:ascii="Times New Roman" w:hAnsi="Times New Roman"/>
                <w:sz w:val="24"/>
                <w:szCs w:val="24"/>
              </w:rPr>
            </w:pPr>
            <w:r w:rsidRPr="0064141D">
              <w:rPr>
                <w:rFonts w:ascii="Times New Roman" w:hAnsi="Times New Roman"/>
                <w:sz w:val="24"/>
                <w:szCs w:val="24"/>
              </w:rPr>
              <w:t xml:space="preserve">1) В случае, если договор аренды заключен на срок менее 1 года, Администрация направляет в МФЦ 2 экземпляра договора на бумажном носителе. При итоговом посещении МФЦ Заявитель (представитель Заявителя, уполномоченный на подписание документов) подписывает 2 экземпляра договора, скрепляет договор своей подписью с оборотной стороны и печатью (в случае если Заявителем является юридическое лицо или индивидуальный предприниматель), один экземпляр выдается на руки Заявителю (представителю Заявителя). После подписания Заявителем договора, не позднее 1 рабочего дня, МФЦ направляет в Администрацию один подписанный экземпляр договора. </w:t>
            </w:r>
          </w:p>
          <w:p w14:paraId="30C203E5" w14:textId="31E60C3A" w:rsidR="0016556E" w:rsidRPr="0064141D" w:rsidRDefault="0016556E" w:rsidP="0016556E">
            <w:pPr>
              <w:autoSpaceDE w:val="0"/>
              <w:autoSpaceDN w:val="0"/>
              <w:adjustRightInd w:val="0"/>
              <w:spacing w:after="0"/>
              <w:ind w:firstLine="567"/>
              <w:jc w:val="both"/>
              <w:rPr>
                <w:rFonts w:ascii="Times New Roman" w:hAnsi="Times New Roman"/>
                <w:sz w:val="24"/>
                <w:szCs w:val="24"/>
              </w:rPr>
            </w:pPr>
            <w:r w:rsidRPr="0064141D">
              <w:rPr>
                <w:rFonts w:ascii="Times New Roman" w:hAnsi="Times New Roman"/>
                <w:sz w:val="24"/>
                <w:szCs w:val="24"/>
              </w:rPr>
              <w:t>В случае, если заключен договор аренды на срок более 1 года, или договор купли-продажи Администрация направляет в МФЦ 3 экземпляра договора на бумажном носителе. При итоговом посещении МФЦ Заявитель (представитель Заявителя, уполномоченный на подписание документов) подписывает 3 экземпляра договора аренды/договора купли-продажи, скрепляет его своей подписью с оборотной стороны и печатью (в случае если Заявителем является юридическое лицо или индивидуальный предприниматель). При этом, специалист МФЦ выдает 3 экземпляра договора аренды/купли-продажи с приложением доверенности на осуществление регистрационных действий и уведомляет Заявителя о возможности подачи документов на государственную регистрацию в Управление Федеральной службы государственной регистрации, кадастра и картографии по Московской области.</w:t>
            </w:r>
          </w:p>
          <w:p w14:paraId="1E1C3E83" w14:textId="77777777" w:rsidR="0016556E" w:rsidRPr="0064141D" w:rsidRDefault="0016556E" w:rsidP="0016556E">
            <w:pPr>
              <w:autoSpaceDE w:val="0"/>
              <w:autoSpaceDN w:val="0"/>
              <w:adjustRightInd w:val="0"/>
              <w:spacing w:after="0"/>
              <w:ind w:firstLine="567"/>
              <w:jc w:val="both"/>
              <w:rPr>
                <w:rFonts w:ascii="Times New Roman" w:hAnsi="Times New Roman"/>
                <w:sz w:val="24"/>
                <w:szCs w:val="24"/>
              </w:rPr>
            </w:pPr>
            <w:r w:rsidRPr="0064141D">
              <w:rPr>
                <w:rFonts w:ascii="Times New Roman" w:hAnsi="Times New Roman"/>
                <w:sz w:val="24"/>
                <w:szCs w:val="24"/>
              </w:rPr>
              <w:t>При желании Заявителя регистрацию договора аренды/купли-продажи проводит Администрация. В этом случае Заявитель передает доверенность на осуществление регистрационных действий Администрацией, квитанцию об оплате госпошлины, подписанные экземпляры договора.</w:t>
            </w:r>
          </w:p>
          <w:p w14:paraId="4EC7752D" w14:textId="2E50B7E4" w:rsidR="00FA2ED5" w:rsidRPr="0064141D" w:rsidRDefault="0016556E" w:rsidP="003E168E">
            <w:pPr>
              <w:pStyle w:val="1"/>
              <w:numPr>
                <w:ilvl w:val="0"/>
                <w:numId w:val="0"/>
              </w:numPr>
              <w:ind w:left="62" w:hanging="62"/>
              <w:contextualSpacing/>
              <w:rPr>
                <w:sz w:val="24"/>
                <w:szCs w:val="24"/>
              </w:rPr>
            </w:pPr>
            <w:r w:rsidRPr="0064141D">
              <w:rPr>
                <w:sz w:val="24"/>
                <w:szCs w:val="24"/>
              </w:rPr>
              <w:t xml:space="preserve">2) </w:t>
            </w:r>
            <w:r w:rsidR="00FA2ED5" w:rsidRPr="0064141D">
              <w:rPr>
                <w:sz w:val="24"/>
                <w:szCs w:val="24"/>
              </w:rPr>
              <w:t xml:space="preserve">Специалист МФЦ выдает Заявителю (представителю Заявителя) результат, принимает у Заявителя (представителя Заявителя) </w:t>
            </w:r>
            <w:r w:rsidR="00143CEC" w:rsidRPr="0064141D">
              <w:rPr>
                <w:sz w:val="24"/>
                <w:szCs w:val="24"/>
              </w:rPr>
              <w:t>выписку</w:t>
            </w:r>
            <w:r w:rsidR="00FA2ED5" w:rsidRPr="0064141D">
              <w:rPr>
                <w:sz w:val="24"/>
                <w:szCs w:val="24"/>
              </w:rPr>
              <w:t xml:space="preserve"> о получении результата.</w:t>
            </w:r>
          </w:p>
          <w:p w14:paraId="54E7172A" w14:textId="77777777" w:rsidR="00FA2ED5" w:rsidRPr="0064141D" w:rsidRDefault="00FA2ED5" w:rsidP="000D458C">
            <w:pPr>
              <w:pStyle w:val="1"/>
              <w:numPr>
                <w:ilvl w:val="0"/>
                <w:numId w:val="16"/>
              </w:numPr>
              <w:ind w:left="487" w:hanging="425"/>
              <w:rPr>
                <w:sz w:val="24"/>
                <w:szCs w:val="24"/>
              </w:rPr>
            </w:pPr>
            <w:r w:rsidRPr="0064141D">
              <w:rPr>
                <w:rFonts w:eastAsia="Times New Roman"/>
                <w:sz w:val="24"/>
                <w:szCs w:val="24"/>
              </w:rPr>
              <w:t>проставляет отметку о выдаче результата в</w:t>
            </w:r>
            <w:r w:rsidRPr="0064141D">
              <w:rPr>
                <w:sz w:val="24"/>
                <w:szCs w:val="24"/>
              </w:rPr>
              <w:t xml:space="preserve"> </w:t>
            </w:r>
            <w:r w:rsidRPr="0064141D">
              <w:rPr>
                <w:rFonts w:eastAsia="Times New Roman"/>
                <w:sz w:val="24"/>
                <w:szCs w:val="24"/>
              </w:rPr>
              <w:t>Модуле МФЦ ЕИС ОУ.</w:t>
            </w:r>
          </w:p>
        </w:tc>
      </w:tr>
    </w:tbl>
    <w:p w14:paraId="6A7537C9" w14:textId="77777777" w:rsidR="0087586F" w:rsidRPr="0064141D" w:rsidRDefault="0087586F" w:rsidP="00517FC5">
      <w:pPr>
        <w:spacing w:after="0"/>
        <w:jc w:val="center"/>
        <w:rPr>
          <w:rFonts w:ascii="Times New Roman" w:hAnsi="Times New Roman"/>
          <w:sz w:val="24"/>
          <w:szCs w:val="24"/>
        </w:rPr>
      </w:pPr>
    </w:p>
    <w:p w14:paraId="6A8E92BA" w14:textId="77777777" w:rsidR="00B31B3A" w:rsidRPr="0064141D" w:rsidRDefault="00B31B3A" w:rsidP="003E168E">
      <w:pPr>
        <w:pStyle w:val="14"/>
        <w:spacing w:line="276" w:lineRule="auto"/>
      </w:pPr>
    </w:p>
    <w:p w14:paraId="3090CCE8" w14:textId="563CD23F" w:rsidR="00B31B3A" w:rsidRPr="0064141D" w:rsidRDefault="00B31B3A" w:rsidP="003E168E">
      <w:pPr>
        <w:spacing w:after="0"/>
        <w:rPr>
          <w:rFonts w:ascii="Times New Roman" w:hAnsi="Times New Roman"/>
          <w:sz w:val="24"/>
          <w:szCs w:val="24"/>
        </w:rPr>
      </w:pPr>
    </w:p>
    <w:p w14:paraId="0FF89F97" w14:textId="77777777" w:rsidR="00F10E5D" w:rsidRPr="0064141D" w:rsidRDefault="00F10E5D" w:rsidP="00F10E5D">
      <w:pPr>
        <w:keepNext/>
        <w:spacing w:before="240" w:after="240"/>
        <w:jc w:val="center"/>
        <w:outlineLvl w:val="0"/>
        <w:rPr>
          <w:rFonts w:ascii="Times New Roman" w:eastAsia="Times New Roman" w:hAnsi="Times New Roman"/>
          <w:bCs/>
          <w:iCs/>
          <w:sz w:val="24"/>
          <w:szCs w:val="24"/>
          <w:lang w:eastAsia="ru-RU"/>
        </w:rPr>
      </w:pPr>
      <w:bookmarkStart w:id="364" w:name="_Toc474850954"/>
      <w:r w:rsidRPr="0064141D">
        <w:rPr>
          <w:rFonts w:ascii="Times New Roman" w:eastAsia="Times New Roman" w:hAnsi="Times New Roman"/>
          <w:bCs/>
          <w:iCs/>
          <w:sz w:val="24"/>
          <w:szCs w:val="24"/>
          <w:lang w:val="x-none" w:eastAsia="ru-RU"/>
        </w:rPr>
        <w:t>Перечень и содержание административных действий, составляющих административные процедуры</w:t>
      </w:r>
      <w:r w:rsidRPr="0064141D">
        <w:rPr>
          <w:rFonts w:ascii="Times New Roman" w:eastAsia="Times New Roman" w:hAnsi="Times New Roman"/>
          <w:bCs/>
          <w:iCs/>
          <w:sz w:val="24"/>
          <w:szCs w:val="24"/>
          <w:lang w:eastAsia="ru-RU"/>
        </w:rPr>
        <w:t xml:space="preserve"> при </w:t>
      </w:r>
      <w:r w:rsidRPr="0064141D">
        <w:rPr>
          <w:rFonts w:ascii="Times New Roman" w:eastAsia="Times New Roman" w:hAnsi="Times New Roman"/>
          <w:bCs/>
          <w:iCs/>
          <w:sz w:val="24"/>
          <w:szCs w:val="24"/>
          <w:lang w:val="x-none" w:eastAsia="ru-RU"/>
        </w:rPr>
        <w:t xml:space="preserve">обращении за отзывом Заявления на предоставление </w:t>
      </w:r>
      <w:r w:rsidRPr="0064141D">
        <w:rPr>
          <w:rFonts w:ascii="Times New Roman" w:eastAsia="Times New Roman" w:hAnsi="Times New Roman"/>
          <w:bCs/>
          <w:iCs/>
          <w:sz w:val="24"/>
          <w:szCs w:val="24"/>
          <w:lang w:eastAsia="ru-RU"/>
        </w:rPr>
        <w:t>Государственной</w:t>
      </w:r>
      <w:r w:rsidRPr="0064141D">
        <w:rPr>
          <w:rFonts w:ascii="Times New Roman" w:eastAsia="Times New Roman" w:hAnsi="Times New Roman"/>
          <w:bCs/>
          <w:iCs/>
          <w:sz w:val="24"/>
          <w:szCs w:val="24"/>
          <w:lang w:val="x-none" w:eastAsia="ru-RU"/>
        </w:rPr>
        <w:t xml:space="preserve"> услуги</w:t>
      </w:r>
      <w:r w:rsidRPr="0064141D">
        <w:rPr>
          <w:rFonts w:ascii="Times New Roman" w:eastAsia="Times New Roman" w:hAnsi="Times New Roman"/>
          <w:bCs/>
          <w:iCs/>
          <w:sz w:val="24"/>
          <w:szCs w:val="24"/>
          <w:lang w:eastAsia="ru-RU"/>
        </w:rPr>
        <w:t>.</w:t>
      </w:r>
      <w:bookmarkEnd w:id="364"/>
    </w:p>
    <w:p w14:paraId="500F18D4" w14:textId="77777777" w:rsidR="00F10E5D" w:rsidRPr="0064141D" w:rsidRDefault="00F10E5D" w:rsidP="00D86EA8">
      <w:pPr>
        <w:numPr>
          <w:ilvl w:val="0"/>
          <w:numId w:val="31"/>
        </w:numPr>
        <w:autoSpaceDE w:val="0"/>
        <w:autoSpaceDN w:val="0"/>
        <w:adjustRightInd w:val="0"/>
        <w:spacing w:after="0"/>
        <w:jc w:val="center"/>
        <w:rPr>
          <w:rFonts w:ascii="Times New Roman" w:hAnsi="Times New Roman"/>
          <w:sz w:val="24"/>
          <w:szCs w:val="24"/>
        </w:rPr>
      </w:pPr>
      <w:r w:rsidRPr="0064141D">
        <w:rPr>
          <w:rFonts w:ascii="Times New Roman" w:hAnsi="Times New Roman"/>
          <w:sz w:val="24"/>
          <w:szCs w:val="24"/>
        </w:rPr>
        <w:t>Прием Заявления и документов.</w:t>
      </w:r>
    </w:p>
    <w:p w14:paraId="6E3866F6" w14:textId="77777777" w:rsidR="00F10E5D" w:rsidRPr="0064141D" w:rsidRDefault="00F10E5D" w:rsidP="00F10E5D">
      <w:pPr>
        <w:rPr>
          <w:i/>
          <w:sz w:val="24"/>
          <w:szCs w:val="24"/>
        </w:rPr>
      </w:pPr>
    </w:p>
    <w:p w14:paraId="04D2E56E" w14:textId="77777777" w:rsidR="00F10E5D" w:rsidRPr="0064141D" w:rsidRDefault="00F10E5D" w:rsidP="00F10E5D">
      <w:pPr>
        <w:spacing w:after="0" w:line="240" w:lineRule="auto"/>
        <w:jc w:val="center"/>
        <w:outlineLvl w:val="1"/>
        <w:rPr>
          <w:rFonts w:ascii="Times New Roman" w:hAnsi="Times New Roman"/>
          <w:sz w:val="24"/>
          <w:szCs w:val="24"/>
        </w:rPr>
      </w:pPr>
      <w:r w:rsidRPr="0064141D">
        <w:rPr>
          <w:rFonts w:ascii="Times New Roman" w:hAnsi="Times New Roman"/>
          <w:sz w:val="24"/>
          <w:szCs w:val="24"/>
        </w:rPr>
        <w:t>Порядок выполнения административных действий при личном обращении Заявителя (представителя Заявителя) в МФЦ</w:t>
      </w:r>
      <w:r w:rsidRPr="0064141D">
        <w:rPr>
          <w:sz w:val="24"/>
          <w:szCs w:val="24"/>
        </w:rPr>
        <w:t xml:space="preserve"> </w:t>
      </w:r>
      <w:r w:rsidRPr="0064141D">
        <w:rPr>
          <w:rFonts w:ascii="Times New Roman" w:hAnsi="Times New Roman"/>
          <w:sz w:val="24"/>
          <w:szCs w:val="24"/>
        </w:rPr>
        <w:t>за отзывом Заявления на предоставление Государственной услуги.</w:t>
      </w:r>
    </w:p>
    <w:p w14:paraId="29B85C64" w14:textId="77777777" w:rsidR="00F10E5D" w:rsidRPr="0064141D" w:rsidRDefault="00F10E5D" w:rsidP="00F10E5D">
      <w:pPr>
        <w:rPr>
          <w:i/>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0"/>
        <w:gridCol w:w="2529"/>
        <w:gridCol w:w="2341"/>
        <w:gridCol w:w="2394"/>
        <w:gridCol w:w="4962"/>
      </w:tblGrid>
      <w:tr w:rsidR="00F10E5D" w:rsidRPr="0064141D" w14:paraId="7E842CBE" w14:textId="77777777" w:rsidTr="00FB6331">
        <w:trPr>
          <w:tblHeader/>
        </w:trPr>
        <w:tc>
          <w:tcPr>
            <w:tcW w:w="2370" w:type="dxa"/>
            <w:shd w:val="clear" w:color="auto" w:fill="auto"/>
          </w:tcPr>
          <w:p w14:paraId="20BD4158" w14:textId="77777777" w:rsidR="00F10E5D" w:rsidRPr="0064141D" w:rsidRDefault="00F10E5D" w:rsidP="00F10E5D">
            <w:pPr>
              <w:suppressAutoHyphens/>
              <w:autoSpaceDE w:val="0"/>
              <w:autoSpaceDN w:val="0"/>
              <w:adjustRightInd w:val="0"/>
              <w:spacing w:after="0"/>
              <w:jc w:val="center"/>
              <w:rPr>
                <w:rFonts w:ascii="Times New Roman" w:hAnsi="Times New Roman"/>
                <w:b/>
                <w:sz w:val="24"/>
                <w:szCs w:val="24"/>
              </w:rPr>
            </w:pPr>
            <w:r w:rsidRPr="0064141D">
              <w:rPr>
                <w:rFonts w:ascii="Times New Roman" w:hAnsi="Times New Roman"/>
                <w:b/>
                <w:sz w:val="24"/>
                <w:szCs w:val="24"/>
              </w:rPr>
              <w:t>Место выполнения процедуры/ используемая ИС</w:t>
            </w:r>
          </w:p>
        </w:tc>
        <w:tc>
          <w:tcPr>
            <w:tcW w:w="2529" w:type="dxa"/>
            <w:shd w:val="clear" w:color="auto" w:fill="auto"/>
          </w:tcPr>
          <w:p w14:paraId="17809EB8" w14:textId="77777777" w:rsidR="00F10E5D" w:rsidRPr="0064141D" w:rsidRDefault="00F10E5D" w:rsidP="00F10E5D">
            <w:pPr>
              <w:suppressAutoHyphens/>
              <w:autoSpaceDE w:val="0"/>
              <w:autoSpaceDN w:val="0"/>
              <w:adjustRightInd w:val="0"/>
              <w:spacing w:after="0"/>
              <w:jc w:val="center"/>
              <w:rPr>
                <w:rFonts w:ascii="Times New Roman" w:hAnsi="Times New Roman"/>
                <w:b/>
                <w:sz w:val="24"/>
                <w:szCs w:val="24"/>
              </w:rPr>
            </w:pPr>
            <w:r w:rsidRPr="0064141D">
              <w:rPr>
                <w:rFonts w:ascii="Times New Roman" w:hAnsi="Times New Roman"/>
                <w:b/>
                <w:sz w:val="24"/>
                <w:szCs w:val="24"/>
              </w:rPr>
              <w:t>Административные действия</w:t>
            </w:r>
          </w:p>
        </w:tc>
        <w:tc>
          <w:tcPr>
            <w:tcW w:w="2341" w:type="dxa"/>
            <w:shd w:val="clear" w:color="auto" w:fill="auto"/>
          </w:tcPr>
          <w:p w14:paraId="3C55B2D7" w14:textId="77777777" w:rsidR="00F10E5D" w:rsidRPr="0064141D" w:rsidRDefault="00F10E5D" w:rsidP="00F10E5D">
            <w:pPr>
              <w:suppressAutoHyphens/>
              <w:autoSpaceDE w:val="0"/>
              <w:autoSpaceDN w:val="0"/>
              <w:adjustRightInd w:val="0"/>
              <w:spacing w:after="0"/>
              <w:jc w:val="center"/>
              <w:rPr>
                <w:rFonts w:ascii="Times New Roman" w:eastAsia="Times New Roman" w:hAnsi="Times New Roman"/>
                <w:b/>
                <w:sz w:val="24"/>
                <w:szCs w:val="24"/>
              </w:rPr>
            </w:pPr>
            <w:r w:rsidRPr="0064141D">
              <w:rPr>
                <w:rFonts w:ascii="Times New Roman" w:eastAsia="Times New Roman" w:hAnsi="Times New Roman"/>
                <w:b/>
                <w:sz w:val="24"/>
                <w:szCs w:val="24"/>
              </w:rPr>
              <w:t xml:space="preserve">Средний </w:t>
            </w:r>
          </w:p>
          <w:p w14:paraId="3EBAAC36" w14:textId="77777777" w:rsidR="00F10E5D" w:rsidRPr="0064141D" w:rsidRDefault="00F10E5D" w:rsidP="00F10E5D">
            <w:pPr>
              <w:suppressAutoHyphens/>
              <w:autoSpaceDE w:val="0"/>
              <w:autoSpaceDN w:val="0"/>
              <w:adjustRightInd w:val="0"/>
              <w:spacing w:after="0"/>
              <w:jc w:val="center"/>
              <w:rPr>
                <w:rFonts w:ascii="Times New Roman" w:hAnsi="Times New Roman"/>
                <w:b/>
                <w:sz w:val="24"/>
                <w:szCs w:val="24"/>
              </w:rPr>
            </w:pPr>
            <w:r w:rsidRPr="0064141D">
              <w:rPr>
                <w:rFonts w:ascii="Times New Roman" w:eastAsia="Times New Roman" w:hAnsi="Times New Roman"/>
                <w:b/>
                <w:sz w:val="24"/>
                <w:szCs w:val="24"/>
              </w:rPr>
              <w:t>срок</w:t>
            </w:r>
            <w:r w:rsidRPr="0064141D">
              <w:rPr>
                <w:rFonts w:ascii="Times New Roman" w:hAnsi="Times New Roman"/>
                <w:b/>
                <w:sz w:val="24"/>
                <w:szCs w:val="24"/>
              </w:rPr>
              <w:t xml:space="preserve"> выполнения</w:t>
            </w:r>
          </w:p>
        </w:tc>
        <w:tc>
          <w:tcPr>
            <w:tcW w:w="2394" w:type="dxa"/>
          </w:tcPr>
          <w:p w14:paraId="1A6D5FBF" w14:textId="77777777" w:rsidR="00F10E5D" w:rsidRPr="0064141D" w:rsidRDefault="00F10E5D" w:rsidP="00F10E5D">
            <w:pPr>
              <w:suppressAutoHyphens/>
              <w:autoSpaceDE w:val="0"/>
              <w:autoSpaceDN w:val="0"/>
              <w:adjustRightInd w:val="0"/>
              <w:spacing w:after="0"/>
              <w:jc w:val="center"/>
              <w:rPr>
                <w:rFonts w:ascii="Times New Roman" w:hAnsi="Times New Roman"/>
                <w:b/>
                <w:sz w:val="24"/>
                <w:szCs w:val="24"/>
              </w:rPr>
            </w:pPr>
            <w:r w:rsidRPr="0064141D">
              <w:rPr>
                <w:rFonts w:ascii="Times New Roman" w:hAnsi="Times New Roman"/>
                <w:b/>
                <w:sz w:val="24"/>
                <w:szCs w:val="24"/>
              </w:rPr>
              <w:t>Трудоёмкость</w:t>
            </w:r>
          </w:p>
        </w:tc>
        <w:tc>
          <w:tcPr>
            <w:tcW w:w="4962" w:type="dxa"/>
            <w:shd w:val="clear" w:color="auto" w:fill="auto"/>
          </w:tcPr>
          <w:p w14:paraId="70FEEAD7" w14:textId="77777777" w:rsidR="00F10E5D" w:rsidRPr="0064141D" w:rsidRDefault="00F10E5D" w:rsidP="00F10E5D">
            <w:pPr>
              <w:suppressAutoHyphens/>
              <w:autoSpaceDE w:val="0"/>
              <w:autoSpaceDN w:val="0"/>
              <w:adjustRightInd w:val="0"/>
              <w:spacing w:after="0"/>
              <w:jc w:val="center"/>
              <w:rPr>
                <w:rFonts w:ascii="Times New Roman" w:hAnsi="Times New Roman"/>
                <w:b/>
                <w:sz w:val="24"/>
                <w:szCs w:val="24"/>
              </w:rPr>
            </w:pPr>
            <w:r w:rsidRPr="0064141D">
              <w:rPr>
                <w:rFonts w:ascii="Times New Roman" w:hAnsi="Times New Roman"/>
                <w:b/>
                <w:sz w:val="24"/>
                <w:szCs w:val="24"/>
              </w:rPr>
              <w:t>Содержание действия</w:t>
            </w:r>
          </w:p>
        </w:tc>
      </w:tr>
      <w:tr w:rsidR="00F10E5D" w:rsidRPr="0064141D" w14:paraId="03C1D706" w14:textId="77777777" w:rsidTr="00FB6331">
        <w:tc>
          <w:tcPr>
            <w:tcW w:w="2370" w:type="dxa"/>
            <w:vMerge w:val="restart"/>
            <w:shd w:val="clear" w:color="auto" w:fill="auto"/>
          </w:tcPr>
          <w:p w14:paraId="2FB571EE" w14:textId="3FF8CB2A" w:rsidR="00F10E5D" w:rsidRPr="0064141D" w:rsidRDefault="00F10E5D" w:rsidP="00F10E5D">
            <w:pPr>
              <w:autoSpaceDE w:val="0"/>
              <w:autoSpaceDN w:val="0"/>
              <w:adjustRightInd w:val="0"/>
              <w:spacing w:after="0" w:line="240" w:lineRule="auto"/>
              <w:jc w:val="both"/>
              <w:rPr>
                <w:rFonts w:ascii="Times New Roman" w:hAnsi="Times New Roman"/>
                <w:sz w:val="24"/>
                <w:szCs w:val="24"/>
                <w:lang w:eastAsia="ru-RU"/>
              </w:rPr>
            </w:pPr>
            <w:r w:rsidRPr="0064141D">
              <w:rPr>
                <w:rFonts w:ascii="Times New Roman" w:hAnsi="Times New Roman"/>
                <w:sz w:val="24"/>
                <w:szCs w:val="24"/>
              </w:rPr>
              <w:t>ФЦ/ Модуль МФЦ ЕИС ОУ</w:t>
            </w:r>
          </w:p>
        </w:tc>
        <w:tc>
          <w:tcPr>
            <w:tcW w:w="2529" w:type="dxa"/>
            <w:shd w:val="clear" w:color="auto" w:fill="auto"/>
          </w:tcPr>
          <w:p w14:paraId="5EE08981" w14:textId="77777777" w:rsidR="00F10E5D" w:rsidRPr="0064141D" w:rsidRDefault="00F10E5D" w:rsidP="00F10E5D">
            <w:pPr>
              <w:autoSpaceDE w:val="0"/>
              <w:autoSpaceDN w:val="0"/>
              <w:adjustRightInd w:val="0"/>
              <w:spacing w:after="0" w:line="240" w:lineRule="auto"/>
              <w:jc w:val="both"/>
              <w:rPr>
                <w:rFonts w:ascii="Times New Roman" w:hAnsi="Times New Roman"/>
                <w:sz w:val="24"/>
                <w:szCs w:val="24"/>
                <w:lang w:eastAsia="ru-RU"/>
              </w:rPr>
            </w:pPr>
            <w:r w:rsidRPr="0064141D">
              <w:rPr>
                <w:rFonts w:ascii="Times New Roman" w:hAnsi="Times New Roman"/>
                <w:sz w:val="24"/>
                <w:szCs w:val="24"/>
                <w:lang w:eastAsia="ru-RU"/>
              </w:rPr>
              <w:t>Установление соответствия личности Заявителя (представителя Заявителя) документам, удостоверяющим личность</w:t>
            </w:r>
          </w:p>
        </w:tc>
        <w:tc>
          <w:tcPr>
            <w:tcW w:w="2341" w:type="dxa"/>
            <w:vMerge w:val="restart"/>
            <w:shd w:val="clear" w:color="auto" w:fill="auto"/>
          </w:tcPr>
          <w:p w14:paraId="67081618" w14:textId="77777777" w:rsidR="00F10E5D" w:rsidRPr="0064141D" w:rsidRDefault="00F10E5D" w:rsidP="00F10E5D">
            <w:pPr>
              <w:autoSpaceDE w:val="0"/>
              <w:autoSpaceDN w:val="0"/>
              <w:adjustRightInd w:val="0"/>
              <w:spacing w:after="0" w:line="240" w:lineRule="auto"/>
              <w:rPr>
                <w:rFonts w:ascii="Times New Roman" w:hAnsi="Times New Roman"/>
                <w:sz w:val="24"/>
                <w:szCs w:val="24"/>
                <w:lang w:eastAsia="ru-RU"/>
              </w:rPr>
            </w:pPr>
            <w:r w:rsidRPr="0064141D">
              <w:rPr>
                <w:rFonts w:ascii="Times New Roman" w:hAnsi="Times New Roman"/>
                <w:sz w:val="24"/>
                <w:szCs w:val="24"/>
                <w:lang w:eastAsia="ru-RU"/>
              </w:rPr>
              <w:t xml:space="preserve">1 календарный день (не включается в общий срок рассмотрения Заявления на отзыв). </w:t>
            </w:r>
          </w:p>
          <w:p w14:paraId="3C4476B4" w14:textId="77777777" w:rsidR="00F10E5D" w:rsidRPr="0064141D" w:rsidRDefault="00F10E5D" w:rsidP="00F10E5D">
            <w:pPr>
              <w:spacing w:after="0" w:line="240" w:lineRule="auto"/>
              <w:jc w:val="center"/>
              <w:rPr>
                <w:rFonts w:ascii="Times New Roman" w:hAnsi="Times New Roman"/>
                <w:sz w:val="24"/>
                <w:szCs w:val="24"/>
                <w:lang w:eastAsia="ru-RU"/>
              </w:rPr>
            </w:pPr>
          </w:p>
        </w:tc>
        <w:tc>
          <w:tcPr>
            <w:tcW w:w="2394" w:type="dxa"/>
          </w:tcPr>
          <w:p w14:paraId="298AA505" w14:textId="77777777" w:rsidR="00F10E5D" w:rsidRPr="0064141D" w:rsidRDefault="00F10E5D" w:rsidP="00F10E5D">
            <w:pPr>
              <w:autoSpaceDE w:val="0"/>
              <w:autoSpaceDN w:val="0"/>
              <w:adjustRightInd w:val="0"/>
              <w:spacing w:after="0" w:line="240" w:lineRule="auto"/>
              <w:ind w:firstLine="596"/>
              <w:jc w:val="both"/>
              <w:rPr>
                <w:rFonts w:ascii="Times New Roman" w:hAnsi="Times New Roman"/>
                <w:sz w:val="24"/>
                <w:szCs w:val="24"/>
                <w:lang w:eastAsia="ru-RU"/>
              </w:rPr>
            </w:pPr>
            <w:r w:rsidRPr="0064141D">
              <w:rPr>
                <w:rFonts w:ascii="Times New Roman" w:hAnsi="Times New Roman"/>
                <w:sz w:val="24"/>
                <w:szCs w:val="24"/>
                <w:lang w:eastAsia="ru-RU"/>
              </w:rPr>
              <w:t>2 минуты</w:t>
            </w:r>
          </w:p>
        </w:tc>
        <w:tc>
          <w:tcPr>
            <w:tcW w:w="4962" w:type="dxa"/>
            <w:vMerge w:val="restart"/>
            <w:shd w:val="clear" w:color="auto" w:fill="auto"/>
          </w:tcPr>
          <w:p w14:paraId="46E96B2F" w14:textId="785A6C47" w:rsidR="00F10E5D" w:rsidRPr="0064141D" w:rsidRDefault="00F10E5D">
            <w:pPr>
              <w:autoSpaceDE w:val="0"/>
              <w:autoSpaceDN w:val="0"/>
              <w:adjustRightInd w:val="0"/>
              <w:spacing w:after="0" w:line="240" w:lineRule="auto"/>
              <w:ind w:firstLine="596"/>
              <w:jc w:val="both"/>
              <w:rPr>
                <w:rFonts w:ascii="Times New Roman" w:hAnsi="Times New Roman"/>
                <w:sz w:val="24"/>
                <w:szCs w:val="24"/>
                <w:lang w:eastAsia="ru-RU"/>
              </w:rPr>
            </w:pPr>
            <w:r w:rsidRPr="0064141D">
              <w:rPr>
                <w:rFonts w:ascii="Times New Roman" w:hAnsi="Times New Roman"/>
                <w:sz w:val="24"/>
                <w:szCs w:val="24"/>
                <w:lang w:eastAsia="ru-RU"/>
              </w:rPr>
              <w:t>Документы проверяются на соответствие требованиям, указанным в пункте 14.5. и Приложении 15 к настоящему Административному регламенту за исключением Заявления в случае, если обращается сам Заявитель или представитель Заявителя, уполномоченный на подписание Заявления.</w:t>
            </w:r>
          </w:p>
        </w:tc>
      </w:tr>
      <w:tr w:rsidR="00F10E5D" w:rsidRPr="0064141D" w14:paraId="41711B60" w14:textId="77777777" w:rsidTr="00FB6331">
        <w:trPr>
          <w:trHeight w:val="2482"/>
        </w:trPr>
        <w:tc>
          <w:tcPr>
            <w:tcW w:w="2370" w:type="dxa"/>
            <w:vMerge/>
            <w:tcBorders>
              <w:bottom w:val="single" w:sz="4" w:space="0" w:color="auto"/>
            </w:tcBorders>
            <w:shd w:val="clear" w:color="auto" w:fill="auto"/>
          </w:tcPr>
          <w:p w14:paraId="3E62B8B4" w14:textId="77777777" w:rsidR="00F10E5D" w:rsidRPr="0064141D" w:rsidRDefault="00F10E5D" w:rsidP="00F10E5D">
            <w:pPr>
              <w:spacing w:after="0" w:line="240" w:lineRule="auto"/>
              <w:jc w:val="both"/>
              <w:rPr>
                <w:rFonts w:ascii="Times New Roman" w:hAnsi="Times New Roman"/>
                <w:sz w:val="24"/>
                <w:szCs w:val="24"/>
                <w:lang w:eastAsia="ru-RU"/>
              </w:rPr>
            </w:pPr>
          </w:p>
        </w:tc>
        <w:tc>
          <w:tcPr>
            <w:tcW w:w="2529" w:type="dxa"/>
            <w:tcBorders>
              <w:bottom w:val="single" w:sz="4" w:space="0" w:color="auto"/>
            </w:tcBorders>
            <w:shd w:val="clear" w:color="auto" w:fill="auto"/>
          </w:tcPr>
          <w:p w14:paraId="6C549BB8" w14:textId="77777777" w:rsidR="00F10E5D" w:rsidRPr="0064141D" w:rsidRDefault="00F10E5D" w:rsidP="00F10E5D">
            <w:pPr>
              <w:autoSpaceDE w:val="0"/>
              <w:autoSpaceDN w:val="0"/>
              <w:adjustRightInd w:val="0"/>
              <w:spacing w:after="0" w:line="240" w:lineRule="auto"/>
              <w:jc w:val="both"/>
              <w:rPr>
                <w:rFonts w:ascii="Times New Roman" w:hAnsi="Times New Roman"/>
                <w:sz w:val="24"/>
                <w:szCs w:val="24"/>
                <w:lang w:eastAsia="ru-RU"/>
              </w:rPr>
            </w:pPr>
            <w:r w:rsidRPr="0064141D">
              <w:rPr>
                <w:rFonts w:ascii="Times New Roman" w:hAnsi="Times New Roman"/>
                <w:sz w:val="24"/>
                <w:szCs w:val="24"/>
                <w:lang w:eastAsia="ru-RU"/>
              </w:rPr>
              <w:t>Проверка полномочий представителя Заявителя на основании документа, удостоверяющего полномочия (при обращении представителя Заявителя)</w:t>
            </w:r>
          </w:p>
        </w:tc>
        <w:tc>
          <w:tcPr>
            <w:tcW w:w="2341" w:type="dxa"/>
            <w:vMerge/>
            <w:tcBorders>
              <w:bottom w:val="single" w:sz="4" w:space="0" w:color="auto"/>
            </w:tcBorders>
            <w:shd w:val="clear" w:color="auto" w:fill="auto"/>
          </w:tcPr>
          <w:p w14:paraId="04E6C2E1" w14:textId="77777777" w:rsidR="00F10E5D" w:rsidRPr="0064141D" w:rsidRDefault="00F10E5D" w:rsidP="00F10E5D">
            <w:pPr>
              <w:spacing w:after="0" w:line="240" w:lineRule="auto"/>
              <w:jc w:val="center"/>
              <w:rPr>
                <w:rFonts w:ascii="Times New Roman" w:hAnsi="Times New Roman"/>
                <w:sz w:val="24"/>
                <w:szCs w:val="24"/>
                <w:lang w:eastAsia="ru-RU"/>
              </w:rPr>
            </w:pPr>
          </w:p>
        </w:tc>
        <w:tc>
          <w:tcPr>
            <w:tcW w:w="2394" w:type="dxa"/>
            <w:tcBorders>
              <w:bottom w:val="single" w:sz="4" w:space="0" w:color="auto"/>
            </w:tcBorders>
          </w:tcPr>
          <w:p w14:paraId="23CEEDE8" w14:textId="77777777" w:rsidR="00F10E5D" w:rsidRPr="0064141D" w:rsidRDefault="00F10E5D" w:rsidP="00F10E5D">
            <w:pPr>
              <w:autoSpaceDE w:val="0"/>
              <w:autoSpaceDN w:val="0"/>
              <w:adjustRightInd w:val="0"/>
              <w:spacing w:after="0" w:line="240" w:lineRule="auto"/>
              <w:ind w:firstLine="596"/>
              <w:jc w:val="both"/>
              <w:rPr>
                <w:rFonts w:ascii="Times New Roman" w:hAnsi="Times New Roman"/>
                <w:sz w:val="24"/>
                <w:szCs w:val="24"/>
                <w:lang w:eastAsia="ru-RU"/>
              </w:rPr>
            </w:pPr>
            <w:r w:rsidRPr="0064141D">
              <w:rPr>
                <w:rFonts w:ascii="Times New Roman" w:hAnsi="Times New Roman"/>
                <w:sz w:val="24"/>
                <w:szCs w:val="24"/>
                <w:lang w:eastAsia="ru-RU"/>
              </w:rPr>
              <w:t>2 минуты</w:t>
            </w:r>
          </w:p>
        </w:tc>
        <w:tc>
          <w:tcPr>
            <w:tcW w:w="4962" w:type="dxa"/>
            <w:vMerge/>
            <w:tcBorders>
              <w:bottom w:val="single" w:sz="4" w:space="0" w:color="auto"/>
            </w:tcBorders>
            <w:shd w:val="clear" w:color="auto" w:fill="auto"/>
          </w:tcPr>
          <w:p w14:paraId="5489B1A6" w14:textId="77777777" w:rsidR="00F10E5D" w:rsidRPr="0064141D" w:rsidRDefault="00F10E5D" w:rsidP="00F10E5D">
            <w:pPr>
              <w:spacing w:after="0" w:line="240" w:lineRule="auto"/>
              <w:ind w:firstLine="596"/>
              <w:jc w:val="both"/>
              <w:rPr>
                <w:rFonts w:ascii="Times New Roman" w:hAnsi="Times New Roman"/>
                <w:sz w:val="24"/>
                <w:szCs w:val="24"/>
                <w:lang w:eastAsia="ru-RU"/>
              </w:rPr>
            </w:pPr>
          </w:p>
        </w:tc>
      </w:tr>
      <w:tr w:rsidR="00F10E5D" w:rsidRPr="0064141D" w14:paraId="43728FAE" w14:textId="77777777" w:rsidTr="00FB6331">
        <w:tc>
          <w:tcPr>
            <w:tcW w:w="2370" w:type="dxa"/>
            <w:vMerge/>
            <w:shd w:val="clear" w:color="auto" w:fill="auto"/>
          </w:tcPr>
          <w:p w14:paraId="2B340532" w14:textId="77777777" w:rsidR="00F10E5D" w:rsidRPr="0064141D" w:rsidRDefault="00F10E5D" w:rsidP="00F10E5D">
            <w:pPr>
              <w:spacing w:after="0" w:line="240" w:lineRule="auto"/>
              <w:jc w:val="both"/>
              <w:rPr>
                <w:rFonts w:ascii="Times New Roman" w:hAnsi="Times New Roman"/>
                <w:sz w:val="24"/>
                <w:szCs w:val="24"/>
                <w:lang w:eastAsia="ru-RU"/>
              </w:rPr>
            </w:pPr>
          </w:p>
        </w:tc>
        <w:tc>
          <w:tcPr>
            <w:tcW w:w="2529" w:type="dxa"/>
            <w:shd w:val="clear" w:color="auto" w:fill="auto"/>
          </w:tcPr>
          <w:p w14:paraId="05B82868" w14:textId="77777777" w:rsidR="00F10E5D" w:rsidRPr="0064141D" w:rsidRDefault="00F10E5D" w:rsidP="00F10E5D">
            <w:pPr>
              <w:autoSpaceDE w:val="0"/>
              <w:autoSpaceDN w:val="0"/>
              <w:adjustRightInd w:val="0"/>
              <w:spacing w:after="0" w:line="240" w:lineRule="auto"/>
              <w:jc w:val="both"/>
              <w:rPr>
                <w:rFonts w:ascii="Times New Roman" w:hAnsi="Times New Roman"/>
                <w:sz w:val="24"/>
                <w:szCs w:val="24"/>
                <w:lang w:eastAsia="ru-RU"/>
              </w:rPr>
            </w:pPr>
            <w:r w:rsidRPr="0064141D">
              <w:rPr>
                <w:rFonts w:ascii="Times New Roman" w:hAnsi="Times New Roman"/>
                <w:sz w:val="24"/>
                <w:szCs w:val="24"/>
                <w:lang w:eastAsia="ru-RU"/>
              </w:rPr>
              <w:t xml:space="preserve">Подготовка отказа в приеме документов </w:t>
            </w:r>
          </w:p>
        </w:tc>
        <w:tc>
          <w:tcPr>
            <w:tcW w:w="2341" w:type="dxa"/>
            <w:vMerge/>
            <w:shd w:val="clear" w:color="auto" w:fill="auto"/>
          </w:tcPr>
          <w:p w14:paraId="04F2DE13" w14:textId="77777777" w:rsidR="00F10E5D" w:rsidRPr="0064141D" w:rsidRDefault="00F10E5D" w:rsidP="00F10E5D">
            <w:pPr>
              <w:spacing w:after="0" w:line="240" w:lineRule="auto"/>
              <w:jc w:val="center"/>
              <w:rPr>
                <w:rFonts w:ascii="Times New Roman" w:hAnsi="Times New Roman"/>
                <w:sz w:val="24"/>
                <w:szCs w:val="24"/>
                <w:lang w:eastAsia="ru-RU"/>
              </w:rPr>
            </w:pPr>
          </w:p>
        </w:tc>
        <w:tc>
          <w:tcPr>
            <w:tcW w:w="2394" w:type="dxa"/>
          </w:tcPr>
          <w:p w14:paraId="743E2C88" w14:textId="77777777" w:rsidR="00F10E5D" w:rsidRPr="0064141D" w:rsidRDefault="00F10E5D" w:rsidP="00F10E5D">
            <w:pPr>
              <w:autoSpaceDE w:val="0"/>
              <w:autoSpaceDN w:val="0"/>
              <w:adjustRightInd w:val="0"/>
              <w:spacing w:after="0" w:line="240" w:lineRule="auto"/>
              <w:ind w:firstLine="596"/>
              <w:jc w:val="both"/>
              <w:rPr>
                <w:rFonts w:ascii="Times New Roman" w:hAnsi="Times New Roman"/>
                <w:sz w:val="24"/>
                <w:szCs w:val="24"/>
                <w:lang w:eastAsia="ru-RU"/>
              </w:rPr>
            </w:pPr>
            <w:r w:rsidRPr="0064141D">
              <w:rPr>
                <w:rFonts w:ascii="Times New Roman" w:hAnsi="Times New Roman"/>
                <w:sz w:val="24"/>
                <w:szCs w:val="24"/>
                <w:lang w:eastAsia="ru-RU"/>
              </w:rPr>
              <w:t>10 минут</w:t>
            </w:r>
          </w:p>
        </w:tc>
        <w:tc>
          <w:tcPr>
            <w:tcW w:w="4962" w:type="dxa"/>
            <w:shd w:val="clear" w:color="auto" w:fill="auto"/>
          </w:tcPr>
          <w:p w14:paraId="103F4F00" w14:textId="5B492F02" w:rsidR="00F10E5D" w:rsidRPr="0064141D" w:rsidRDefault="00F10E5D" w:rsidP="00F10E5D">
            <w:pPr>
              <w:autoSpaceDE w:val="0"/>
              <w:autoSpaceDN w:val="0"/>
              <w:adjustRightInd w:val="0"/>
              <w:spacing w:after="0" w:line="240" w:lineRule="auto"/>
              <w:ind w:firstLine="596"/>
              <w:jc w:val="both"/>
              <w:rPr>
                <w:rFonts w:ascii="Times New Roman" w:hAnsi="Times New Roman"/>
                <w:sz w:val="24"/>
                <w:szCs w:val="24"/>
                <w:lang w:eastAsia="ru-RU"/>
              </w:rPr>
            </w:pPr>
            <w:r w:rsidRPr="0064141D">
              <w:rPr>
                <w:rFonts w:ascii="Times New Roman" w:hAnsi="Times New Roman"/>
                <w:sz w:val="24"/>
                <w:szCs w:val="24"/>
                <w:lang w:eastAsia="ru-RU"/>
              </w:rPr>
              <w:t xml:space="preserve">В случае наличия оснований из пункта </w:t>
            </w:r>
            <w:r w:rsidR="00143CEC" w:rsidRPr="0064141D">
              <w:rPr>
                <w:rFonts w:ascii="Times New Roman" w:hAnsi="Times New Roman"/>
                <w:sz w:val="24"/>
                <w:szCs w:val="24"/>
                <w:lang w:eastAsia="ru-RU"/>
              </w:rPr>
              <w:t>14.7.</w:t>
            </w:r>
            <w:r w:rsidRPr="0064141D">
              <w:rPr>
                <w:rFonts w:ascii="Times New Roman" w:hAnsi="Times New Roman"/>
                <w:sz w:val="24"/>
                <w:szCs w:val="24"/>
                <w:lang w:eastAsia="ru-RU"/>
              </w:rPr>
              <w:t xml:space="preserve"> настоящего Административного регламента специалистом МФЦ осуществляется информирование Заявителя (представителя Заявителя) о необходимости предъявления документов для предоставления Государственной услуги и предлагается обратиться после приведения документов в соответствие с требованиями законодательства.</w:t>
            </w:r>
          </w:p>
          <w:p w14:paraId="67C6748F" w14:textId="77777777" w:rsidR="00F10E5D" w:rsidRPr="0064141D" w:rsidRDefault="00F10E5D" w:rsidP="00F10E5D">
            <w:pPr>
              <w:spacing w:after="0" w:line="240" w:lineRule="auto"/>
              <w:ind w:firstLine="596"/>
              <w:jc w:val="both"/>
              <w:rPr>
                <w:rFonts w:ascii="Times New Roman" w:hAnsi="Times New Roman"/>
                <w:sz w:val="24"/>
                <w:szCs w:val="24"/>
                <w:lang w:eastAsia="ru-RU"/>
              </w:rPr>
            </w:pPr>
            <w:r w:rsidRPr="0064141D">
              <w:rPr>
                <w:rFonts w:ascii="Times New Roman" w:hAnsi="Times New Roman"/>
                <w:sz w:val="24"/>
                <w:szCs w:val="24"/>
                <w:lang w:eastAsia="ru-RU"/>
              </w:rPr>
              <w:t>По требованию Заявителя (представителя Заявителя) уполномоченным специалистом МФЦ подписывается выдается решение об отказе в приеме документов с указанием причин отказа в срок не позднее 30 минут с момента получения от Заявителя (представителя Заявителя) документов.</w:t>
            </w:r>
          </w:p>
        </w:tc>
      </w:tr>
      <w:tr w:rsidR="00F10E5D" w:rsidRPr="0064141D" w14:paraId="4C054572" w14:textId="77777777" w:rsidTr="00FB6331">
        <w:trPr>
          <w:trHeight w:val="9107"/>
        </w:trPr>
        <w:tc>
          <w:tcPr>
            <w:tcW w:w="2370" w:type="dxa"/>
            <w:vMerge/>
            <w:shd w:val="clear" w:color="auto" w:fill="auto"/>
          </w:tcPr>
          <w:p w14:paraId="1CFED81C" w14:textId="77777777" w:rsidR="00F10E5D" w:rsidRPr="0064141D" w:rsidRDefault="00F10E5D" w:rsidP="00F10E5D">
            <w:pPr>
              <w:spacing w:after="0" w:line="240" w:lineRule="auto"/>
              <w:jc w:val="both"/>
              <w:rPr>
                <w:rFonts w:ascii="Times New Roman" w:hAnsi="Times New Roman"/>
                <w:sz w:val="24"/>
                <w:szCs w:val="24"/>
                <w:lang w:eastAsia="ru-RU"/>
              </w:rPr>
            </w:pPr>
          </w:p>
        </w:tc>
        <w:tc>
          <w:tcPr>
            <w:tcW w:w="2529" w:type="dxa"/>
            <w:shd w:val="clear" w:color="auto" w:fill="auto"/>
          </w:tcPr>
          <w:p w14:paraId="77B5721A" w14:textId="77777777" w:rsidR="00F10E5D" w:rsidRPr="0064141D" w:rsidRDefault="00F10E5D" w:rsidP="00F10E5D">
            <w:pPr>
              <w:autoSpaceDE w:val="0"/>
              <w:autoSpaceDN w:val="0"/>
              <w:adjustRightInd w:val="0"/>
              <w:spacing w:after="0" w:line="240" w:lineRule="auto"/>
              <w:jc w:val="both"/>
              <w:rPr>
                <w:rFonts w:ascii="Times New Roman" w:hAnsi="Times New Roman"/>
                <w:sz w:val="24"/>
                <w:szCs w:val="24"/>
                <w:lang w:eastAsia="ru-RU"/>
              </w:rPr>
            </w:pPr>
            <w:r w:rsidRPr="0064141D">
              <w:rPr>
                <w:rFonts w:ascii="Times New Roman" w:hAnsi="Times New Roman"/>
                <w:sz w:val="24"/>
                <w:szCs w:val="24"/>
                <w:lang w:eastAsia="ru-RU"/>
              </w:rPr>
              <w:t>Заполнение заявления</w:t>
            </w:r>
          </w:p>
          <w:p w14:paraId="06E737AD" w14:textId="77777777" w:rsidR="00F10E5D" w:rsidRPr="0064141D" w:rsidRDefault="00F10E5D" w:rsidP="00F10E5D">
            <w:pPr>
              <w:spacing w:after="0" w:line="240" w:lineRule="auto"/>
              <w:jc w:val="both"/>
              <w:rPr>
                <w:rFonts w:ascii="Times New Roman" w:hAnsi="Times New Roman"/>
                <w:sz w:val="24"/>
                <w:szCs w:val="24"/>
                <w:lang w:eastAsia="ru-RU"/>
              </w:rPr>
            </w:pPr>
            <w:r w:rsidRPr="0064141D">
              <w:rPr>
                <w:rFonts w:ascii="Times New Roman" w:hAnsi="Times New Roman"/>
                <w:sz w:val="24"/>
                <w:szCs w:val="24"/>
                <w:lang w:eastAsia="ru-RU"/>
              </w:rPr>
              <w:t>и ф</w:t>
            </w:r>
            <w:r w:rsidRPr="0064141D">
              <w:rPr>
                <w:rFonts w:ascii="Times New Roman" w:eastAsia="Times New Roman" w:hAnsi="Times New Roman"/>
                <w:sz w:val="24"/>
                <w:szCs w:val="24"/>
              </w:rPr>
              <w:t xml:space="preserve">ормирование расписки о приеме Заявления об отзыве </w:t>
            </w:r>
          </w:p>
        </w:tc>
        <w:tc>
          <w:tcPr>
            <w:tcW w:w="2341" w:type="dxa"/>
            <w:vMerge/>
            <w:shd w:val="clear" w:color="auto" w:fill="auto"/>
          </w:tcPr>
          <w:p w14:paraId="6F4F8E6F" w14:textId="77777777" w:rsidR="00F10E5D" w:rsidRPr="0064141D" w:rsidRDefault="00F10E5D" w:rsidP="00F10E5D">
            <w:pPr>
              <w:spacing w:after="0" w:line="240" w:lineRule="auto"/>
              <w:jc w:val="center"/>
              <w:rPr>
                <w:rFonts w:ascii="Times New Roman" w:hAnsi="Times New Roman"/>
                <w:sz w:val="24"/>
                <w:szCs w:val="24"/>
                <w:lang w:eastAsia="ru-RU"/>
              </w:rPr>
            </w:pPr>
          </w:p>
        </w:tc>
        <w:tc>
          <w:tcPr>
            <w:tcW w:w="2394" w:type="dxa"/>
          </w:tcPr>
          <w:p w14:paraId="5A182711" w14:textId="77777777" w:rsidR="00F10E5D" w:rsidRPr="0064141D" w:rsidRDefault="00F10E5D" w:rsidP="00F10E5D">
            <w:pPr>
              <w:autoSpaceDE w:val="0"/>
              <w:autoSpaceDN w:val="0"/>
              <w:adjustRightInd w:val="0"/>
              <w:spacing w:after="0" w:line="240" w:lineRule="auto"/>
              <w:ind w:firstLine="596"/>
              <w:jc w:val="both"/>
              <w:rPr>
                <w:rFonts w:ascii="Times New Roman" w:hAnsi="Times New Roman"/>
                <w:sz w:val="24"/>
                <w:szCs w:val="24"/>
                <w:lang w:eastAsia="ru-RU"/>
              </w:rPr>
            </w:pPr>
            <w:r w:rsidRPr="0064141D">
              <w:rPr>
                <w:rFonts w:ascii="Times New Roman" w:hAnsi="Times New Roman"/>
                <w:sz w:val="24"/>
                <w:szCs w:val="24"/>
                <w:lang w:eastAsia="ru-RU"/>
              </w:rPr>
              <w:t>15 минут</w:t>
            </w:r>
          </w:p>
        </w:tc>
        <w:tc>
          <w:tcPr>
            <w:tcW w:w="4962" w:type="dxa"/>
            <w:shd w:val="clear" w:color="auto" w:fill="auto"/>
          </w:tcPr>
          <w:p w14:paraId="6B9FA2FF" w14:textId="77777777" w:rsidR="00F10E5D" w:rsidRPr="0064141D" w:rsidRDefault="00F10E5D" w:rsidP="00F10E5D">
            <w:pPr>
              <w:autoSpaceDE w:val="0"/>
              <w:autoSpaceDN w:val="0"/>
              <w:adjustRightInd w:val="0"/>
              <w:spacing w:after="0" w:line="240" w:lineRule="auto"/>
              <w:ind w:firstLine="596"/>
              <w:jc w:val="both"/>
              <w:rPr>
                <w:rFonts w:ascii="Times New Roman" w:hAnsi="Times New Roman"/>
                <w:sz w:val="24"/>
                <w:szCs w:val="24"/>
                <w:lang w:eastAsia="ru-RU"/>
              </w:rPr>
            </w:pPr>
            <w:r w:rsidRPr="0064141D">
              <w:rPr>
                <w:rFonts w:ascii="Times New Roman" w:hAnsi="Times New Roman"/>
                <w:sz w:val="24"/>
                <w:szCs w:val="24"/>
                <w:lang w:eastAsia="ru-RU"/>
              </w:rPr>
              <w:t xml:space="preserve">В случае отсутствия оснований отказа в приеме документов специалистом МФЦ заполняется карточка Государственной услуги, вносятся сведения по всем полям в соответствии с инструкцией, сканируются представленные Заявителем (представителем Заявителя) документы, формируется электронное дело. </w:t>
            </w:r>
          </w:p>
          <w:p w14:paraId="663CF916" w14:textId="77777777" w:rsidR="00F10E5D" w:rsidRPr="0064141D" w:rsidRDefault="00F10E5D" w:rsidP="00F10E5D">
            <w:pPr>
              <w:autoSpaceDE w:val="0"/>
              <w:autoSpaceDN w:val="0"/>
              <w:adjustRightInd w:val="0"/>
              <w:spacing w:after="0" w:line="240" w:lineRule="auto"/>
              <w:ind w:firstLine="596"/>
              <w:jc w:val="both"/>
              <w:rPr>
                <w:rFonts w:ascii="Times New Roman" w:hAnsi="Times New Roman"/>
                <w:sz w:val="24"/>
                <w:szCs w:val="24"/>
                <w:lang w:eastAsia="ru-RU"/>
              </w:rPr>
            </w:pPr>
            <w:r w:rsidRPr="0064141D">
              <w:rPr>
                <w:rFonts w:ascii="Times New Roman" w:hAnsi="Times New Roman"/>
                <w:sz w:val="24"/>
                <w:szCs w:val="24"/>
                <w:lang w:eastAsia="ru-RU"/>
              </w:rPr>
              <w:t xml:space="preserve">В присутствии Заявителя (представителя Заявителя, уполномоченного на подписание Заявления) заполняется Заявление. </w:t>
            </w:r>
          </w:p>
          <w:p w14:paraId="4C2CA2EC" w14:textId="77777777" w:rsidR="00F10E5D" w:rsidRPr="0064141D" w:rsidRDefault="00F10E5D" w:rsidP="00F10E5D">
            <w:pPr>
              <w:autoSpaceDE w:val="0"/>
              <w:autoSpaceDN w:val="0"/>
              <w:adjustRightInd w:val="0"/>
              <w:spacing w:after="0" w:line="240" w:lineRule="auto"/>
              <w:ind w:firstLine="596"/>
              <w:jc w:val="both"/>
              <w:rPr>
                <w:rFonts w:ascii="Times New Roman" w:hAnsi="Times New Roman"/>
                <w:sz w:val="24"/>
                <w:szCs w:val="24"/>
                <w:lang w:eastAsia="ru-RU"/>
              </w:rPr>
            </w:pPr>
            <w:r w:rsidRPr="0064141D">
              <w:rPr>
                <w:rFonts w:ascii="Times New Roman" w:hAnsi="Times New Roman"/>
                <w:sz w:val="24"/>
                <w:szCs w:val="24"/>
                <w:lang w:eastAsia="ru-RU"/>
              </w:rPr>
              <w:t>В случае обращения представителя Заявителя не уполномоченного на подписание Заявления представляется подписанное Заявителем Заявление. Если Заявление не соответствует требованиям – специалист МФЦ информирует представителя Заявителя о необходимости повторного заполнения Заявления.</w:t>
            </w:r>
          </w:p>
          <w:p w14:paraId="67732115" w14:textId="50AC1D4D" w:rsidR="00F10E5D" w:rsidRPr="0064141D" w:rsidRDefault="00F10E5D" w:rsidP="00F10E5D">
            <w:pPr>
              <w:autoSpaceDE w:val="0"/>
              <w:autoSpaceDN w:val="0"/>
              <w:adjustRightInd w:val="0"/>
              <w:spacing w:after="0" w:line="240" w:lineRule="auto"/>
              <w:ind w:firstLine="596"/>
              <w:jc w:val="both"/>
              <w:rPr>
                <w:rFonts w:ascii="Times New Roman" w:hAnsi="Times New Roman"/>
                <w:sz w:val="24"/>
                <w:szCs w:val="24"/>
                <w:lang w:eastAsia="ru-RU"/>
              </w:rPr>
            </w:pPr>
            <w:r w:rsidRPr="0064141D">
              <w:rPr>
                <w:rFonts w:ascii="Times New Roman" w:hAnsi="Times New Roman"/>
                <w:sz w:val="24"/>
                <w:szCs w:val="24"/>
                <w:lang w:eastAsia="ru-RU"/>
              </w:rPr>
              <w:t xml:space="preserve">Формируется </w:t>
            </w:r>
            <w:r w:rsidR="00143CEC" w:rsidRPr="0064141D">
              <w:rPr>
                <w:rFonts w:ascii="Times New Roman" w:hAnsi="Times New Roman"/>
                <w:sz w:val="24"/>
                <w:szCs w:val="24"/>
                <w:lang w:eastAsia="ru-RU"/>
              </w:rPr>
              <w:t>выписка</w:t>
            </w:r>
            <w:r w:rsidRPr="0064141D">
              <w:rPr>
                <w:rFonts w:ascii="Times New Roman" w:hAnsi="Times New Roman"/>
                <w:sz w:val="24"/>
                <w:szCs w:val="24"/>
                <w:lang w:eastAsia="ru-RU"/>
              </w:rPr>
              <w:t xml:space="preserve">. В </w:t>
            </w:r>
            <w:r w:rsidR="00143CEC" w:rsidRPr="0064141D">
              <w:rPr>
                <w:rFonts w:ascii="Times New Roman" w:hAnsi="Times New Roman"/>
                <w:sz w:val="24"/>
                <w:szCs w:val="24"/>
                <w:lang w:eastAsia="ru-RU"/>
              </w:rPr>
              <w:t>выписке</w:t>
            </w:r>
            <w:r w:rsidRPr="0064141D">
              <w:rPr>
                <w:rFonts w:ascii="Times New Roman" w:hAnsi="Times New Roman"/>
                <w:sz w:val="24"/>
                <w:szCs w:val="24"/>
                <w:lang w:eastAsia="ru-RU"/>
              </w:rPr>
              <w:t xml:space="preserve"> указывается перечень и количество листов, входящий номер, дата получения и дата готовности результата </w:t>
            </w:r>
            <w:r w:rsidR="00143CEC" w:rsidRPr="0064141D">
              <w:rPr>
                <w:rFonts w:ascii="Times New Roman" w:hAnsi="Times New Roman"/>
                <w:sz w:val="24"/>
                <w:szCs w:val="24"/>
                <w:lang w:eastAsia="ru-RU"/>
              </w:rPr>
              <w:t xml:space="preserve">предоставления Государственной </w:t>
            </w:r>
            <w:r w:rsidRPr="0064141D">
              <w:rPr>
                <w:rFonts w:ascii="Times New Roman" w:hAnsi="Times New Roman"/>
                <w:sz w:val="24"/>
                <w:szCs w:val="24"/>
                <w:lang w:eastAsia="ru-RU"/>
              </w:rPr>
              <w:t xml:space="preserve">услуги. </w:t>
            </w:r>
          </w:p>
          <w:p w14:paraId="46C90B4E" w14:textId="77777777" w:rsidR="00F10E5D" w:rsidRPr="0064141D" w:rsidRDefault="00F10E5D" w:rsidP="00F10E5D">
            <w:pPr>
              <w:autoSpaceDE w:val="0"/>
              <w:autoSpaceDN w:val="0"/>
              <w:adjustRightInd w:val="0"/>
              <w:spacing w:after="0" w:line="240" w:lineRule="auto"/>
              <w:ind w:firstLine="596"/>
              <w:jc w:val="both"/>
              <w:rPr>
                <w:rFonts w:ascii="Times New Roman" w:hAnsi="Times New Roman"/>
                <w:sz w:val="24"/>
                <w:szCs w:val="24"/>
                <w:lang w:eastAsia="ru-RU"/>
              </w:rPr>
            </w:pPr>
            <w:r w:rsidRPr="0064141D">
              <w:rPr>
                <w:rFonts w:ascii="Times New Roman" w:hAnsi="Times New Roman"/>
                <w:sz w:val="24"/>
                <w:szCs w:val="24"/>
                <w:lang w:eastAsia="ru-RU"/>
              </w:rPr>
              <w:t>Расписка подписывается специалистом МФЦ, принявшим документы и Заявителем (представителем Заявителя). Экземпляр подписанной расписки передается Заявителю (представителю Заявителя).</w:t>
            </w:r>
          </w:p>
          <w:p w14:paraId="29C37FA9" w14:textId="77777777" w:rsidR="00F10E5D" w:rsidRPr="0064141D" w:rsidRDefault="00F10E5D" w:rsidP="00F10E5D">
            <w:pPr>
              <w:spacing w:after="0" w:line="240" w:lineRule="auto"/>
              <w:ind w:firstLine="596"/>
              <w:jc w:val="both"/>
              <w:rPr>
                <w:rFonts w:ascii="Times New Roman" w:hAnsi="Times New Roman"/>
                <w:sz w:val="24"/>
                <w:szCs w:val="24"/>
                <w:lang w:eastAsia="ru-RU"/>
              </w:rPr>
            </w:pPr>
            <w:r w:rsidRPr="0064141D">
              <w:rPr>
                <w:rFonts w:ascii="Times New Roman" w:hAnsi="Times New Roman"/>
                <w:sz w:val="24"/>
                <w:szCs w:val="24"/>
                <w:lang w:eastAsia="ru-RU"/>
              </w:rPr>
              <w:t>Осуществляется переход к административной процедуре «Обработка и предварительное рассмотрение документов».</w:t>
            </w:r>
          </w:p>
        </w:tc>
      </w:tr>
    </w:tbl>
    <w:p w14:paraId="0145F219" w14:textId="77777777" w:rsidR="00F10E5D" w:rsidRPr="0064141D" w:rsidRDefault="00F10E5D" w:rsidP="00F10E5D">
      <w:pPr>
        <w:spacing w:after="0" w:line="240" w:lineRule="auto"/>
        <w:jc w:val="center"/>
        <w:rPr>
          <w:rFonts w:ascii="Times New Roman" w:hAnsi="Times New Roman"/>
          <w:b/>
          <w:sz w:val="24"/>
          <w:szCs w:val="24"/>
        </w:rPr>
      </w:pPr>
    </w:p>
    <w:p w14:paraId="736547BA" w14:textId="77777777" w:rsidR="00F10E5D" w:rsidRPr="0064141D" w:rsidRDefault="00F10E5D" w:rsidP="00F10E5D">
      <w:pPr>
        <w:spacing w:after="0" w:line="240" w:lineRule="auto"/>
        <w:jc w:val="center"/>
        <w:outlineLvl w:val="1"/>
        <w:rPr>
          <w:rFonts w:ascii="Times New Roman" w:hAnsi="Times New Roman"/>
          <w:sz w:val="24"/>
          <w:szCs w:val="24"/>
        </w:rPr>
      </w:pPr>
      <w:r w:rsidRPr="0064141D">
        <w:rPr>
          <w:rFonts w:ascii="Times New Roman" w:hAnsi="Times New Roman"/>
          <w:sz w:val="24"/>
          <w:szCs w:val="24"/>
        </w:rPr>
        <w:t>Порядок выполнения административных действий при обращении Заявителя (представителя Заявителя) через РПГУ</w:t>
      </w:r>
      <w:r w:rsidRPr="0064141D">
        <w:rPr>
          <w:sz w:val="24"/>
          <w:szCs w:val="24"/>
        </w:rPr>
        <w:t xml:space="preserve"> </w:t>
      </w:r>
      <w:r w:rsidRPr="0064141D">
        <w:rPr>
          <w:rFonts w:ascii="Times New Roman" w:hAnsi="Times New Roman"/>
          <w:sz w:val="24"/>
          <w:szCs w:val="24"/>
        </w:rPr>
        <w:t xml:space="preserve">за отзывом Заявления на предоставление Государственной услуги. </w:t>
      </w:r>
    </w:p>
    <w:p w14:paraId="0F7D8F94" w14:textId="77777777" w:rsidR="00F10E5D" w:rsidRPr="0064141D" w:rsidRDefault="00F10E5D" w:rsidP="00F10E5D">
      <w:pPr>
        <w:spacing w:after="0" w:line="240" w:lineRule="auto"/>
        <w:jc w:val="center"/>
        <w:rPr>
          <w:rFonts w:ascii="Times New Roman" w:hAnsi="Times New Roman"/>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552"/>
        <w:gridCol w:w="2268"/>
        <w:gridCol w:w="2409"/>
        <w:gridCol w:w="4962"/>
      </w:tblGrid>
      <w:tr w:rsidR="00F10E5D" w:rsidRPr="0064141D" w14:paraId="51CF5D1B" w14:textId="77777777" w:rsidTr="00FB6331">
        <w:trPr>
          <w:tblHeader/>
        </w:trPr>
        <w:tc>
          <w:tcPr>
            <w:tcW w:w="2405" w:type="dxa"/>
            <w:shd w:val="clear" w:color="auto" w:fill="auto"/>
          </w:tcPr>
          <w:p w14:paraId="5EF9DA16" w14:textId="77777777" w:rsidR="00F10E5D" w:rsidRPr="0064141D" w:rsidRDefault="00F10E5D" w:rsidP="00F10E5D">
            <w:pPr>
              <w:autoSpaceDE w:val="0"/>
              <w:autoSpaceDN w:val="0"/>
              <w:adjustRightInd w:val="0"/>
              <w:spacing w:after="0" w:line="240" w:lineRule="auto"/>
              <w:jc w:val="center"/>
              <w:rPr>
                <w:rFonts w:ascii="Times New Roman" w:hAnsi="Times New Roman"/>
                <w:b/>
                <w:sz w:val="24"/>
                <w:szCs w:val="24"/>
                <w:lang w:eastAsia="ru-RU"/>
              </w:rPr>
            </w:pPr>
            <w:r w:rsidRPr="0064141D">
              <w:rPr>
                <w:rFonts w:ascii="Times New Roman" w:hAnsi="Times New Roman"/>
                <w:b/>
                <w:sz w:val="24"/>
                <w:szCs w:val="24"/>
                <w:lang w:eastAsia="ru-RU"/>
              </w:rPr>
              <w:t>Место выполнения процедуры/ используемая ИС</w:t>
            </w:r>
          </w:p>
        </w:tc>
        <w:tc>
          <w:tcPr>
            <w:tcW w:w="2552" w:type="dxa"/>
            <w:shd w:val="clear" w:color="auto" w:fill="auto"/>
          </w:tcPr>
          <w:p w14:paraId="3230561C" w14:textId="77777777" w:rsidR="00F10E5D" w:rsidRPr="0064141D" w:rsidRDefault="00F10E5D" w:rsidP="00F10E5D">
            <w:pPr>
              <w:autoSpaceDE w:val="0"/>
              <w:autoSpaceDN w:val="0"/>
              <w:adjustRightInd w:val="0"/>
              <w:spacing w:after="0" w:line="240" w:lineRule="auto"/>
              <w:jc w:val="center"/>
              <w:rPr>
                <w:rFonts w:ascii="Times New Roman" w:hAnsi="Times New Roman"/>
                <w:b/>
                <w:sz w:val="24"/>
                <w:szCs w:val="24"/>
                <w:lang w:eastAsia="ru-RU"/>
              </w:rPr>
            </w:pPr>
            <w:r w:rsidRPr="0064141D">
              <w:rPr>
                <w:rFonts w:ascii="Times New Roman" w:hAnsi="Times New Roman"/>
                <w:b/>
                <w:sz w:val="24"/>
                <w:szCs w:val="24"/>
                <w:lang w:eastAsia="ru-RU"/>
              </w:rPr>
              <w:t>Административные действия</w:t>
            </w:r>
          </w:p>
        </w:tc>
        <w:tc>
          <w:tcPr>
            <w:tcW w:w="2268" w:type="dxa"/>
            <w:shd w:val="clear" w:color="auto" w:fill="auto"/>
          </w:tcPr>
          <w:p w14:paraId="03643B07" w14:textId="77777777" w:rsidR="00F10E5D" w:rsidRPr="0064141D" w:rsidRDefault="00F10E5D" w:rsidP="00F10E5D">
            <w:pPr>
              <w:autoSpaceDE w:val="0"/>
              <w:autoSpaceDN w:val="0"/>
              <w:adjustRightInd w:val="0"/>
              <w:spacing w:after="0" w:line="240" w:lineRule="auto"/>
              <w:jc w:val="center"/>
              <w:rPr>
                <w:rFonts w:ascii="Times New Roman" w:hAnsi="Times New Roman"/>
                <w:b/>
                <w:sz w:val="24"/>
                <w:szCs w:val="24"/>
                <w:lang w:eastAsia="ru-RU"/>
              </w:rPr>
            </w:pPr>
            <w:r w:rsidRPr="0064141D">
              <w:rPr>
                <w:rFonts w:ascii="Times New Roman" w:hAnsi="Times New Roman"/>
                <w:b/>
                <w:sz w:val="24"/>
                <w:szCs w:val="24"/>
                <w:lang w:eastAsia="ru-RU"/>
              </w:rPr>
              <w:t>Средний рок выполнения</w:t>
            </w:r>
          </w:p>
        </w:tc>
        <w:tc>
          <w:tcPr>
            <w:tcW w:w="2409" w:type="dxa"/>
          </w:tcPr>
          <w:p w14:paraId="373940A1" w14:textId="77777777" w:rsidR="00F10E5D" w:rsidRPr="0064141D" w:rsidRDefault="00F10E5D" w:rsidP="00F10E5D">
            <w:pPr>
              <w:autoSpaceDE w:val="0"/>
              <w:autoSpaceDN w:val="0"/>
              <w:adjustRightInd w:val="0"/>
              <w:spacing w:after="0" w:line="240" w:lineRule="auto"/>
              <w:jc w:val="center"/>
              <w:rPr>
                <w:rFonts w:ascii="Times New Roman" w:hAnsi="Times New Roman"/>
                <w:b/>
                <w:sz w:val="24"/>
                <w:szCs w:val="24"/>
                <w:lang w:eastAsia="ru-RU"/>
              </w:rPr>
            </w:pPr>
            <w:r w:rsidRPr="0064141D">
              <w:rPr>
                <w:rFonts w:ascii="Times New Roman" w:hAnsi="Times New Roman"/>
                <w:b/>
                <w:sz w:val="24"/>
                <w:szCs w:val="24"/>
                <w:lang w:eastAsia="ru-RU"/>
              </w:rPr>
              <w:t>Трудоёмкость</w:t>
            </w:r>
          </w:p>
        </w:tc>
        <w:tc>
          <w:tcPr>
            <w:tcW w:w="4962" w:type="dxa"/>
            <w:shd w:val="clear" w:color="auto" w:fill="auto"/>
          </w:tcPr>
          <w:p w14:paraId="2A712619" w14:textId="77777777" w:rsidR="00F10E5D" w:rsidRPr="0064141D" w:rsidRDefault="00F10E5D" w:rsidP="00F10E5D">
            <w:pPr>
              <w:autoSpaceDE w:val="0"/>
              <w:autoSpaceDN w:val="0"/>
              <w:adjustRightInd w:val="0"/>
              <w:spacing w:after="0" w:line="240" w:lineRule="auto"/>
              <w:jc w:val="center"/>
              <w:rPr>
                <w:rFonts w:ascii="Times New Roman" w:hAnsi="Times New Roman"/>
                <w:b/>
                <w:sz w:val="24"/>
                <w:szCs w:val="24"/>
                <w:lang w:eastAsia="ru-RU"/>
              </w:rPr>
            </w:pPr>
            <w:r w:rsidRPr="0064141D">
              <w:rPr>
                <w:rFonts w:ascii="Times New Roman" w:hAnsi="Times New Roman"/>
                <w:b/>
                <w:sz w:val="24"/>
                <w:szCs w:val="24"/>
                <w:lang w:eastAsia="ru-RU"/>
              </w:rPr>
              <w:t>Содержание действия</w:t>
            </w:r>
          </w:p>
        </w:tc>
      </w:tr>
      <w:tr w:rsidR="00F10E5D" w:rsidRPr="0064141D" w14:paraId="331A7139" w14:textId="77777777" w:rsidTr="00FB6331">
        <w:tc>
          <w:tcPr>
            <w:tcW w:w="2405" w:type="dxa"/>
            <w:shd w:val="clear" w:color="auto" w:fill="auto"/>
          </w:tcPr>
          <w:p w14:paraId="1B33AE5A" w14:textId="77777777" w:rsidR="00F10E5D" w:rsidRPr="0064141D" w:rsidRDefault="00F10E5D" w:rsidP="00F10E5D">
            <w:pPr>
              <w:autoSpaceDE w:val="0"/>
              <w:autoSpaceDN w:val="0"/>
              <w:adjustRightInd w:val="0"/>
              <w:spacing w:after="0" w:line="240" w:lineRule="auto"/>
              <w:jc w:val="both"/>
              <w:rPr>
                <w:rFonts w:ascii="Times New Roman" w:hAnsi="Times New Roman"/>
                <w:sz w:val="24"/>
                <w:szCs w:val="24"/>
                <w:lang w:eastAsia="ru-RU"/>
              </w:rPr>
            </w:pPr>
            <w:r w:rsidRPr="0064141D">
              <w:rPr>
                <w:rFonts w:ascii="Times New Roman" w:hAnsi="Times New Roman"/>
                <w:sz w:val="24"/>
                <w:szCs w:val="24"/>
                <w:lang w:eastAsia="ru-RU"/>
              </w:rPr>
              <w:t xml:space="preserve">РПГУ/ </w:t>
            </w:r>
          </w:p>
          <w:p w14:paraId="28B4687F" w14:textId="77777777" w:rsidR="00F10E5D" w:rsidRPr="0064141D" w:rsidRDefault="00F10E5D" w:rsidP="00F10E5D">
            <w:pPr>
              <w:autoSpaceDE w:val="0"/>
              <w:autoSpaceDN w:val="0"/>
              <w:adjustRightInd w:val="0"/>
              <w:spacing w:after="0" w:line="240" w:lineRule="auto"/>
              <w:jc w:val="both"/>
              <w:rPr>
                <w:rFonts w:ascii="Times New Roman" w:hAnsi="Times New Roman"/>
                <w:sz w:val="24"/>
                <w:szCs w:val="24"/>
                <w:lang w:eastAsia="ru-RU"/>
              </w:rPr>
            </w:pPr>
            <w:r w:rsidRPr="0064141D">
              <w:rPr>
                <w:rFonts w:ascii="Times New Roman" w:hAnsi="Times New Roman"/>
                <w:sz w:val="24"/>
                <w:szCs w:val="24"/>
              </w:rPr>
              <w:t>Модуль оказания услуг ЕИС ОУ</w:t>
            </w:r>
          </w:p>
        </w:tc>
        <w:tc>
          <w:tcPr>
            <w:tcW w:w="2552" w:type="dxa"/>
            <w:shd w:val="clear" w:color="auto" w:fill="auto"/>
          </w:tcPr>
          <w:p w14:paraId="2C1993A6" w14:textId="77777777" w:rsidR="00F10E5D" w:rsidRPr="0064141D" w:rsidRDefault="00F10E5D" w:rsidP="00F10E5D">
            <w:pPr>
              <w:autoSpaceDE w:val="0"/>
              <w:autoSpaceDN w:val="0"/>
              <w:adjustRightInd w:val="0"/>
              <w:spacing w:after="0" w:line="240" w:lineRule="auto"/>
              <w:jc w:val="both"/>
              <w:rPr>
                <w:rFonts w:ascii="Times New Roman" w:hAnsi="Times New Roman"/>
                <w:sz w:val="24"/>
                <w:szCs w:val="24"/>
                <w:lang w:eastAsia="ru-RU"/>
              </w:rPr>
            </w:pPr>
            <w:r w:rsidRPr="0064141D">
              <w:rPr>
                <w:rFonts w:ascii="Times New Roman" w:hAnsi="Times New Roman"/>
                <w:sz w:val="24"/>
                <w:szCs w:val="24"/>
                <w:lang w:eastAsia="ru-RU"/>
              </w:rPr>
              <w:t xml:space="preserve">Поступление документов </w:t>
            </w:r>
          </w:p>
        </w:tc>
        <w:tc>
          <w:tcPr>
            <w:tcW w:w="2268" w:type="dxa"/>
            <w:shd w:val="clear" w:color="auto" w:fill="auto"/>
          </w:tcPr>
          <w:p w14:paraId="6C421407" w14:textId="77777777" w:rsidR="00F10E5D" w:rsidRPr="0064141D" w:rsidRDefault="00F10E5D" w:rsidP="00F10E5D">
            <w:pPr>
              <w:autoSpaceDE w:val="0"/>
              <w:autoSpaceDN w:val="0"/>
              <w:adjustRightInd w:val="0"/>
              <w:spacing w:after="0" w:line="240" w:lineRule="auto"/>
              <w:rPr>
                <w:rFonts w:ascii="Times New Roman" w:hAnsi="Times New Roman"/>
                <w:sz w:val="24"/>
                <w:szCs w:val="24"/>
                <w:lang w:eastAsia="ru-RU"/>
              </w:rPr>
            </w:pPr>
            <w:r w:rsidRPr="0064141D">
              <w:rPr>
                <w:rFonts w:ascii="Times New Roman" w:hAnsi="Times New Roman"/>
                <w:sz w:val="24"/>
                <w:szCs w:val="24"/>
                <w:lang w:eastAsia="ru-RU"/>
              </w:rPr>
              <w:t xml:space="preserve">1 календарный день (не включается в общий срок предоставления Государственной услуги). </w:t>
            </w:r>
          </w:p>
        </w:tc>
        <w:tc>
          <w:tcPr>
            <w:tcW w:w="2409" w:type="dxa"/>
          </w:tcPr>
          <w:p w14:paraId="3E0750BF" w14:textId="77777777" w:rsidR="00F10E5D" w:rsidRPr="0064141D" w:rsidRDefault="00F10E5D" w:rsidP="00F10E5D">
            <w:pPr>
              <w:spacing w:after="0" w:line="240" w:lineRule="auto"/>
              <w:jc w:val="both"/>
              <w:rPr>
                <w:rFonts w:ascii="Times New Roman" w:hAnsi="Times New Roman"/>
                <w:sz w:val="24"/>
                <w:szCs w:val="24"/>
                <w:lang w:eastAsia="ru-RU"/>
              </w:rPr>
            </w:pPr>
            <w:r w:rsidRPr="0064141D">
              <w:rPr>
                <w:rFonts w:ascii="Times New Roman" w:hAnsi="Times New Roman"/>
                <w:sz w:val="24"/>
                <w:szCs w:val="24"/>
                <w:lang w:eastAsia="ru-RU"/>
              </w:rPr>
              <w:t>1 календарный день</w:t>
            </w:r>
          </w:p>
        </w:tc>
        <w:tc>
          <w:tcPr>
            <w:tcW w:w="4962" w:type="dxa"/>
            <w:shd w:val="clear" w:color="auto" w:fill="auto"/>
          </w:tcPr>
          <w:p w14:paraId="39B18122" w14:textId="77777777" w:rsidR="00F10E5D" w:rsidRPr="0064141D" w:rsidRDefault="00F10E5D" w:rsidP="00F10E5D">
            <w:pPr>
              <w:autoSpaceDE w:val="0"/>
              <w:autoSpaceDN w:val="0"/>
              <w:adjustRightInd w:val="0"/>
              <w:spacing w:after="0" w:line="240" w:lineRule="auto"/>
              <w:ind w:firstLine="601"/>
              <w:jc w:val="both"/>
              <w:rPr>
                <w:rFonts w:ascii="Times New Roman" w:hAnsi="Times New Roman"/>
                <w:sz w:val="24"/>
                <w:szCs w:val="24"/>
                <w:lang w:eastAsia="ru-RU"/>
              </w:rPr>
            </w:pPr>
            <w:r w:rsidRPr="0064141D">
              <w:rPr>
                <w:rFonts w:ascii="Times New Roman" w:hAnsi="Times New Roman"/>
                <w:sz w:val="24"/>
                <w:szCs w:val="24"/>
                <w:lang w:eastAsia="ru-RU"/>
              </w:rPr>
              <w:t>Заявитель (представитель Заявителя) вправе в электронном виде через личный кабинет РПГУ направить Заявление об отзыве.</w:t>
            </w:r>
          </w:p>
          <w:p w14:paraId="69B3D5B5" w14:textId="77777777" w:rsidR="00F10E5D" w:rsidRPr="0064141D" w:rsidRDefault="00F10E5D" w:rsidP="00F10E5D">
            <w:pPr>
              <w:widowControl w:val="0"/>
              <w:autoSpaceDE w:val="0"/>
              <w:autoSpaceDN w:val="0"/>
              <w:adjustRightInd w:val="0"/>
              <w:spacing w:after="0" w:line="240" w:lineRule="auto"/>
              <w:jc w:val="both"/>
              <w:rPr>
                <w:rFonts w:ascii="Times New Roman" w:hAnsi="Times New Roman"/>
                <w:sz w:val="24"/>
                <w:szCs w:val="24"/>
                <w:lang w:eastAsia="ru-RU"/>
              </w:rPr>
            </w:pPr>
            <w:r w:rsidRPr="0064141D">
              <w:rPr>
                <w:rFonts w:ascii="Times New Roman" w:hAnsi="Times New Roman"/>
                <w:sz w:val="24"/>
                <w:szCs w:val="24"/>
                <w:lang w:eastAsia="ru-RU"/>
              </w:rPr>
              <w:t>Осуществляется переход к административной процедуре «Обработка и предварительное рассмотрение документов»</w:t>
            </w:r>
          </w:p>
        </w:tc>
      </w:tr>
    </w:tbl>
    <w:p w14:paraId="187663D6" w14:textId="77777777" w:rsidR="00F10E5D" w:rsidRPr="0064141D" w:rsidRDefault="00F10E5D" w:rsidP="00F10E5D">
      <w:pPr>
        <w:spacing w:after="0"/>
        <w:jc w:val="both"/>
        <w:rPr>
          <w:rFonts w:ascii="Times New Roman" w:hAnsi="Times New Roman"/>
          <w:b/>
          <w:sz w:val="24"/>
          <w:szCs w:val="24"/>
        </w:rPr>
      </w:pPr>
    </w:p>
    <w:p w14:paraId="10E0D133" w14:textId="77777777" w:rsidR="00F10E5D" w:rsidRPr="0064141D" w:rsidRDefault="00F10E5D" w:rsidP="00F10E5D">
      <w:pPr>
        <w:spacing w:after="0"/>
        <w:jc w:val="center"/>
        <w:outlineLvl w:val="1"/>
        <w:rPr>
          <w:rFonts w:ascii="Times New Roman" w:hAnsi="Times New Roman"/>
          <w:b/>
          <w:sz w:val="24"/>
          <w:szCs w:val="24"/>
        </w:rPr>
      </w:pPr>
      <w:bookmarkStart w:id="365" w:name="_Toc474850957"/>
      <w:r w:rsidRPr="0064141D">
        <w:rPr>
          <w:rFonts w:ascii="Times New Roman" w:hAnsi="Times New Roman"/>
          <w:b/>
          <w:sz w:val="24"/>
          <w:szCs w:val="24"/>
        </w:rPr>
        <w:t>2. Обработка и предварительное рассмотрение документов.</w:t>
      </w:r>
      <w:bookmarkEnd w:id="365"/>
      <w:r w:rsidRPr="0064141D">
        <w:rPr>
          <w:rFonts w:ascii="Times New Roman" w:hAnsi="Times New Roman"/>
          <w:b/>
          <w:sz w:val="24"/>
          <w:szCs w:val="24"/>
        </w:rPr>
        <w:t xml:space="preserve"> </w:t>
      </w:r>
    </w:p>
    <w:p w14:paraId="1BC65DCF" w14:textId="77777777" w:rsidR="00F10E5D" w:rsidRPr="0064141D" w:rsidRDefault="00F10E5D" w:rsidP="00F10E5D">
      <w:pPr>
        <w:spacing w:after="0"/>
        <w:jc w:val="both"/>
        <w:rPr>
          <w:rFonts w:ascii="Times New Roman" w:hAnsi="Times New Roman"/>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2"/>
        <w:gridCol w:w="2425"/>
        <w:gridCol w:w="2129"/>
        <w:gridCol w:w="2548"/>
        <w:gridCol w:w="4962"/>
      </w:tblGrid>
      <w:tr w:rsidR="00F10E5D" w:rsidRPr="0064141D" w14:paraId="439FC836" w14:textId="77777777" w:rsidTr="00FB6331">
        <w:tc>
          <w:tcPr>
            <w:tcW w:w="2532" w:type="dxa"/>
            <w:tcBorders>
              <w:top w:val="single" w:sz="4" w:space="0" w:color="auto"/>
              <w:left w:val="single" w:sz="4" w:space="0" w:color="auto"/>
              <w:bottom w:val="single" w:sz="4" w:space="0" w:color="auto"/>
              <w:right w:val="single" w:sz="4" w:space="0" w:color="auto"/>
            </w:tcBorders>
            <w:hideMark/>
          </w:tcPr>
          <w:p w14:paraId="24097E3B" w14:textId="77777777" w:rsidR="00F10E5D" w:rsidRPr="0064141D" w:rsidRDefault="00F10E5D" w:rsidP="00F10E5D">
            <w:pPr>
              <w:widowControl w:val="0"/>
              <w:autoSpaceDE w:val="0"/>
              <w:autoSpaceDN w:val="0"/>
              <w:adjustRightInd w:val="0"/>
              <w:spacing w:after="0" w:line="240" w:lineRule="auto"/>
              <w:jc w:val="center"/>
              <w:rPr>
                <w:rFonts w:ascii="Times New Roman" w:hAnsi="Times New Roman"/>
                <w:b/>
                <w:sz w:val="24"/>
                <w:szCs w:val="24"/>
              </w:rPr>
            </w:pPr>
            <w:r w:rsidRPr="0064141D">
              <w:rPr>
                <w:rFonts w:ascii="Times New Roman" w:hAnsi="Times New Roman"/>
                <w:b/>
                <w:sz w:val="24"/>
                <w:szCs w:val="24"/>
              </w:rPr>
              <w:t>Место выполнения процедуры/ используемая ИС</w:t>
            </w:r>
          </w:p>
        </w:tc>
        <w:tc>
          <w:tcPr>
            <w:tcW w:w="2425" w:type="dxa"/>
            <w:tcBorders>
              <w:top w:val="single" w:sz="4" w:space="0" w:color="auto"/>
              <w:left w:val="single" w:sz="4" w:space="0" w:color="auto"/>
              <w:bottom w:val="single" w:sz="4" w:space="0" w:color="auto"/>
              <w:right w:val="single" w:sz="4" w:space="0" w:color="auto"/>
            </w:tcBorders>
            <w:hideMark/>
          </w:tcPr>
          <w:p w14:paraId="1B3C6179" w14:textId="77777777" w:rsidR="00F10E5D" w:rsidRPr="0064141D" w:rsidRDefault="00F10E5D" w:rsidP="00F10E5D">
            <w:pPr>
              <w:widowControl w:val="0"/>
              <w:autoSpaceDE w:val="0"/>
              <w:autoSpaceDN w:val="0"/>
              <w:adjustRightInd w:val="0"/>
              <w:spacing w:after="0" w:line="240" w:lineRule="auto"/>
              <w:jc w:val="center"/>
              <w:rPr>
                <w:rFonts w:ascii="Times New Roman" w:hAnsi="Times New Roman"/>
                <w:b/>
                <w:sz w:val="24"/>
                <w:szCs w:val="24"/>
              </w:rPr>
            </w:pPr>
            <w:r w:rsidRPr="0064141D">
              <w:rPr>
                <w:rFonts w:ascii="Times New Roman" w:hAnsi="Times New Roman"/>
                <w:b/>
                <w:sz w:val="24"/>
                <w:szCs w:val="24"/>
              </w:rPr>
              <w:t>Административные действия</w:t>
            </w:r>
          </w:p>
        </w:tc>
        <w:tc>
          <w:tcPr>
            <w:tcW w:w="2129" w:type="dxa"/>
            <w:tcBorders>
              <w:top w:val="single" w:sz="4" w:space="0" w:color="auto"/>
              <w:left w:val="single" w:sz="4" w:space="0" w:color="auto"/>
              <w:bottom w:val="single" w:sz="4" w:space="0" w:color="auto"/>
              <w:right w:val="single" w:sz="4" w:space="0" w:color="auto"/>
            </w:tcBorders>
          </w:tcPr>
          <w:p w14:paraId="76740FBB" w14:textId="77777777" w:rsidR="00F10E5D" w:rsidRPr="0064141D" w:rsidRDefault="00F10E5D" w:rsidP="00F10E5D">
            <w:pPr>
              <w:widowControl w:val="0"/>
              <w:autoSpaceDE w:val="0"/>
              <w:autoSpaceDN w:val="0"/>
              <w:adjustRightInd w:val="0"/>
              <w:spacing w:after="0" w:line="240" w:lineRule="auto"/>
              <w:jc w:val="center"/>
              <w:rPr>
                <w:rFonts w:ascii="Times New Roman" w:hAnsi="Times New Roman"/>
                <w:b/>
                <w:sz w:val="24"/>
                <w:szCs w:val="24"/>
              </w:rPr>
            </w:pPr>
            <w:r w:rsidRPr="0064141D">
              <w:rPr>
                <w:rFonts w:ascii="Times New Roman" w:hAnsi="Times New Roman"/>
                <w:b/>
                <w:sz w:val="24"/>
                <w:szCs w:val="24"/>
              </w:rPr>
              <w:t>Срок выполнения</w:t>
            </w:r>
          </w:p>
        </w:tc>
        <w:tc>
          <w:tcPr>
            <w:tcW w:w="2548" w:type="dxa"/>
            <w:tcBorders>
              <w:top w:val="single" w:sz="4" w:space="0" w:color="auto"/>
              <w:left w:val="single" w:sz="4" w:space="0" w:color="auto"/>
              <w:bottom w:val="single" w:sz="4" w:space="0" w:color="auto"/>
              <w:right w:val="single" w:sz="4" w:space="0" w:color="auto"/>
            </w:tcBorders>
          </w:tcPr>
          <w:p w14:paraId="5D8C82A6" w14:textId="77777777" w:rsidR="00F10E5D" w:rsidRPr="0064141D" w:rsidRDefault="00F10E5D" w:rsidP="00F10E5D">
            <w:pPr>
              <w:widowControl w:val="0"/>
              <w:autoSpaceDE w:val="0"/>
              <w:autoSpaceDN w:val="0"/>
              <w:adjustRightInd w:val="0"/>
              <w:spacing w:after="0" w:line="240" w:lineRule="auto"/>
              <w:jc w:val="center"/>
              <w:rPr>
                <w:rFonts w:ascii="Times New Roman" w:hAnsi="Times New Roman"/>
                <w:b/>
                <w:sz w:val="24"/>
                <w:szCs w:val="24"/>
              </w:rPr>
            </w:pPr>
            <w:r w:rsidRPr="0064141D">
              <w:rPr>
                <w:rFonts w:ascii="Times New Roman" w:hAnsi="Times New Roman"/>
                <w:b/>
                <w:sz w:val="24"/>
                <w:szCs w:val="24"/>
              </w:rPr>
              <w:t>Трудоемкость</w:t>
            </w:r>
          </w:p>
        </w:tc>
        <w:tc>
          <w:tcPr>
            <w:tcW w:w="4962" w:type="dxa"/>
            <w:tcBorders>
              <w:top w:val="single" w:sz="4" w:space="0" w:color="auto"/>
              <w:left w:val="single" w:sz="4" w:space="0" w:color="auto"/>
              <w:bottom w:val="single" w:sz="4" w:space="0" w:color="auto"/>
              <w:right w:val="single" w:sz="4" w:space="0" w:color="auto"/>
            </w:tcBorders>
            <w:hideMark/>
          </w:tcPr>
          <w:p w14:paraId="727D151C" w14:textId="77777777" w:rsidR="00F10E5D" w:rsidRPr="0064141D" w:rsidRDefault="00F10E5D" w:rsidP="00F10E5D">
            <w:pPr>
              <w:widowControl w:val="0"/>
              <w:autoSpaceDE w:val="0"/>
              <w:autoSpaceDN w:val="0"/>
              <w:adjustRightInd w:val="0"/>
              <w:spacing w:after="0" w:line="240" w:lineRule="auto"/>
              <w:jc w:val="center"/>
              <w:rPr>
                <w:rFonts w:ascii="Times New Roman" w:hAnsi="Times New Roman"/>
                <w:b/>
                <w:sz w:val="24"/>
                <w:szCs w:val="24"/>
              </w:rPr>
            </w:pPr>
            <w:r w:rsidRPr="0064141D">
              <w:rPr>
                <w:rFonts w:ascii="Times New Roman" w:hAnsi="Times New Roman"/>
                <w:b/>
                <w:sz w:val="24"/>
                <w:szCs w:val="24"/>
              </w:rPr>
              <w:t>Содержание действия</w:t>
            </w:r>
          </w:p>
        </w:tc>
      </w:tr>
      <w:tr w:rsidR="00F10E5D" w:rsidRPr="0064141D" w14:paraId="429BB7A9" w14:textId="77777777" w:rsidTr="00FB6331">
        <w:trPr>
          <w:trHeight w:val="6899"/>
        </w:trPr>
        <w:tc>
          <w:tcPr>
            <w:tcW w:w="2532" w:type="dxa"/>
            <w:tcBorders>
              <w:top w:val="single" w:sz="4" w:space="0" w:color="auto"/>
              <w:left w:val="single" w:sz="4" w:space="0" w:color="auto"/>
              <w:bottom w:val="single" w:sz="4" w:space="0" w:color="auto"/>
              <w:right w:val="single" w:sz="4" w:space="0" w:color="auto"/>
            </w:tcBorders>
            <w:hideMark/>
          </w:tcPr>
          <w:p w14:paraId="63D08EF7" w14:textId="77777777" w:rsidR="00F10E5D" w:rsidRPr="0064141D" w:rsidRDefault="00F10E5D" w:rsidP="00F10E5D">
            <w:pPr>
              <w:widowControl w:val="0"/>
              <w:autoSpaceDE w:val="0"/>
              <w:autoSpaceDN w:val="0"/>
              <w:adjustRightInd w:val="0"/>
              <w:spacing w:after="0" w:line="240" w:lineRule="auto"/>
              <w:jc w:val="both"/>
              <w:rPr>
                <w:rFonts w:ascii="Times New Roman" w:hAnsi="Times New Roman"/>
                <w:sz w:val="24"/>
                <w:szCs w:val="24"/>
              </w:rPr>
            </w:pPr>
            <w:r w:rsidRPr="0064141D">
              <w:rPr>
                <w:rFonts w:ascii="Times New Roman" w:hAnsi="Times New Roman"/>
                <w:sz w:val="24"/>
                <w:szCs w:val="24"/>
              </w:rPr>
              <w:t>Администрация/</w:t>
            </w:r>
          </w:p>
          <w:p w14:paraId="53098148" w14:textId="77777777" w:rsidR="00F10E5D" w:rsidRPr="0064141D" w:rsidRDefault="00F10E5D" w:rsidP="00F10E5D">
            <w:pPr>
              <w:widowControl w:val="0"/>
              <w:autoSpaceDE w:val="0"/>
              <w:autoSpaceDN w:val="0"/>
              <w:adjustRightInd w:val="0"/>
              <w:spacing w:after="0" w:line="240" w:lineRule="auto"/>
              <w:jc w:val="both"/>
              <w:rPr>
                <w:rFonts w:ascii="Times New Roman" w:hAnsi="Times New Roman"/>
                <w:sz w:val="24"/>
                <w:szCs w:val="24"/>
              </w:rPr>
            </w:pPr>
            <w:r w:rsidRPr="0064141D">
              <w:rPr>
                <w:rFonts w:ascii="Times New Roman" w:hAnsi="Times New Roman"/>
                <w:sz w:val="24"/>
                <w:szCs w:val="24"/>
              </w:rPr>
              <w:t>Модуль оказания услуг ЕИС ОУ</w:t>
            </w:r>
          </w:p>
        </w:tc>
        <w:tc>
          <w:tcPr>
            <w:tcW w:w="2425" w:type="dxa"/>
            <w:tcBorders>
              <w:top w:val="single" w:sz="4" w:space="0" w:color="auto"/>
              <w:left w:val="single" w:sz="4" w:space="0" w:color="auto"/>
              <w:bottom w:val="single" w:sz="4" w:space="0" w:color="auto"/>
              <w:right w:val="single" w:sz="4" w:space="0" w:color="auto"/>
            </w:tcBorders>
          </w:tcPr>
          <w:p w14:paraId="2EB1820C" w14:textId="77777777" w:rsidR="00F10E5D" w:rsidRPr="0064141D" w:rsidRDefault="00F10E5D" w:rsidP="00F10E5D">
            <w:pPr>
              <w:widowControl w:val="0"/>
              <w:autoSpaceDE w:val="0"/>
              <w:autoSpaceDN w:val="0"/>
              <w:adjustRightInd w:val="0"/>
              <w:spacing w:after="0" w:line="240" w:lineRule="auto"/>
              <w:jc w:val="both"/>
              <w:rPr>
                <w:rFonts w:ascii="Times New Roman" w:hAnsi="Times New Roman"/>
                <w:sz w:val="24"/>
                <w:szCs w:val="24"/>
              </w:rPr>
            </w:pPr>
            <w:r w:rsidRPr="0064141D">
              <w:rPr>
                <w:rFonts w:ascii="Times New Roman" w:hAnsi="Times New Roman"/>
                <w:sz w:val="24"/>
                <w:szCs w:val="24"/>
              </w:rPr>
              <w:t>Регистрация Заявления об отзыве</w:t>
            </w:r>
          </w:p>
        </w:tc>
        <w:tc>
          <w:tcPr>
            <w:tcW w:w="2129" w:type="dxa"/>
            <w:tcBorders>
              <w:top w:val="single" w:sz="4" w:space="0" w:color="auto"/>
              <w:left w:val="single" w:sz="4" w:space="0" w:color="auto"/>
              <w:bottom w:val="single" w:sz="4" w:space="0" w:color="auto"/>
              <w:right w:val="single" w:sz="4" w:space="0" w:color="auto"/>
            </w:tcBorders>
          </w:tcPr>
          <w:p w14:paraId="6AD6C67F" w14:textId="4128C79C" w:rsidR="00F10E5D" w:rsidRPr="0064141D" w:rsidRDefault="00F10E5D">
            <w:pPr>
              <w:widowControl w:val="0"/>
              <w:autoSpaceDE w:val="0"/>
              <w:autoSpaceDN w:val="0"/>
              <w:adjustRightInd w:val="0"/>
              <w:spacing w:after="0" w:line="240" w:lineRule="auto"/>
              <w:jc w:val="center"/>
              <w:rPr>
                <w:rFonts w:ascii="Times New Roman" w:hAnsi="Times New Roman"/>
                <w:sz w:val="24"/>
                <w:szCs w:val="24"/>
              </w:rPr>
            </w:pPr>
            <w:r w:rsidRPr="0064141D">
              <w:rPr>
                <w:rFonts w:ascii="Times New Roman" w:hAnsi="Times New Roman"/>
                <w:sz w:val="24"/>
                <w:szCs w:val="24"/>
              </w:rPr>
              <w:t>1 рабочий день</w:t>
            </w:r>
          </w:p>
        </w:tc>
        <w:tc>
          <w:tcPr>
            <w:tcW w:w="2548" w:type="dxa"/>
            <w:tcBorders>
              <w:left w:val="single" w:sz="4" w:space="0" w:color="auto"/>
              <w:right w:val="single" w:sz="4" w:space="0" w:color="auto"/>
            </w:tcBorders>
          </w:tcPr>
          <w:p w14:paraId="4C89E28F" w14:textId="77777777" w:rsidR="00F10E5D" w:rsidRPr="0064141D" w:rsidRDefault="00F10E5D" w:rsidP="00F10E5D">
            <w:pPr>
              <w:widowControl w:val="0"/>
              <w:autoSpaceDE w:val="0"/>
              <w:autoSpaceDN w:val="0"/>
              <w:adjustRightInd w:val="0"/>
              <w:spacing w:after="0" w:line="240" w:lineRule="auto"/>
              <w:ind w:left="1440" w:hanging="360"/>
              <w:contextualSpacing/>
              <w:jc w:val="both"/>
              <w:rPr>
                <w:rFonts w:ascii="Times New Roman" w:hAnsi="Times New Roman"/>
                <w:sz w:val="24"/>
                <w:szCs w:val="24"/>
                <w:lang w:eastAsia="ar-SA"/>
              </w:rPr>
            </w:pPr>
            <w:r w:rsidRPr="0064141D">
              <w:rPr>
                <w:rFonts w:ascii="Times New Roman" w:hAnsi="Times New Roman"/>
                <w:sz w:val="24"/>
                <w:szCs w:val="24"/>
                <w:lang w:eastAsia="ar-SA"/>
              </w:rPr>
              <w:t>5 минут</w:t>
            </w:r>
          </w:p>
        </w:tc>
        <w:tc>
          <w:tcPr>
            <w:tcW w:w="4962" w:type="dxa"/>
            <w:tcBorders>
              <w:left w:val="single" w:sz="4" w:space="0" w:color="auto"/>
              <w:right w:val="single" w:sz="4" w:space="0" w:color="auto"/>
            </w:tcBorders>
            <w:hideMark/>
          </w:tcPr>
          <w:p w14:paraId="60C55B7E" w14:textId="77777777" w:rsidR="00F10E5D" w:rsidRPr="0064141D" w:rsidRDefault="00F10E5D" w:rsidP="00F10E5D">
            <w:pPr>
              <w:widowControl w:val="0"/>
              <w:autoSpaceDE w:val="0"/>
              <w:autoSpaceDN w:val="0"/>
              <w:adjustRightInd w:val="0"/>
              <w:spacing w:after="0" w:line="240" w:lineRule="auto"/>
              <w:ind w:firstLine="540"/>
              <w:jc w:val="both"/>
              <w:rPr>
                <w:rFonts w:ascii="Times New Roman" w:hAnsi="Times New Roman"/>
                <w:sz w:val="24"/>
                <w:szCs w:val="24"/>
              </w:rPr>
            </w:pPr>
            <w:r w:rsidRPr="0064141D">
              <w:rPr>
                <w:rFonts w:ascii="Times New Roman" w:hAnsi="Times New Roman"/>
                <w:sz w:val="24"/>
                <w:szCs w:val="24"/>
              </w:rPr>
              <w:t>При поступлении электронных документов от МФЦ специалист Администрации, ответственный за прием и проверку поступивших документов устанавливает принято ли решение на предоставление Государственной услуги.</w:t>
            </w:r>
          </w:p>
          <w:p w14:paraId="0E53DEEC" w14:textId="77777777" w:rsidR="00F10E5D" w:rsidRPr="0064141D" w:rsidRDefault="00F10E5D" w:rsidP="00F10E5D">
            <w:pPr>
              <w:widowControl w:val="0"/>
              <w:autoSpaceDE w:val="0"/>
              <w:autoSpaceDN w:val="0"/>
              <w:adjustRightInd w:val="0"/>
              <w:spacing w:after="0" w:line="240" w:lineRule="auto"/>
              <w:ind w:firstLine="540"/>
              <w:jc w:val="both"/>
              <w:rPr>
                <w:rFonts w:ascii="Times New Roman" w:hAnsi="Times New Roman"/>
                <w:sz w:val="24"/>
                <w:szCs w:val="24"/>
              </w:rPr>
            </w:pPr>
            <w:r w:rsidRPr="0064141D">
              <w:rPr>
                <w:rFonts w:ascii="Times New Roman" w:hAnsi="Times New Roman"/>
                <w:sz w:val="24"/>
                <w:szCs w:val="24"/>
              </w:rPr>
              <w:t>Осуществляется переход к административной процедуре «Принятие решения».</w:t>
            </w:r>
          </w:p>
        </w:tc>
      </w:tr>
      <w:tr w:rsidR="00F10E5D" w:rsidRPr="0064141D" w14:paraId="599254AB" w14:textId="77777777" w:rsidTr="00FB6331">
        <w:trPr>
          <w:trHeight w:val="6899"/>
        </w:trPr>
        <w:tc>
          <w:tcPr>
            <w:tcW w:w="2532" w:type="dxa"/>
            <w:tcBorders>
              <w:top w:val="single" w:sz="4" w:space="0" w:color="auto"/>
              <w:left w:val="single" w:sz="4" w:space="0" w:color="auto"/>
              <w:bottom w:val="single" w:sz="4" w:space="0" w:color="auto"/>
              <w:right w:val="single" w:sz="4" w:space="0" w:color="auto"/>
            </w:tcBorders>
          </w:tcPr>
          <w:p w14:paraId="6AE1A383" w14:textId="77777777" w:rsidR="00F10E5D" w:rsidRPr="0064141D" w:rsidRDefault="00F10E5D" w:rsidP="00F10E5D">
            <w:pPr>
              <w:widowControl w:val="0"/>
              <w:autoSpaceDE w:val="0"/>
              <w:autoSpaceDN w:val="0"/>
              <w:adjustRightInd w:val="0"/>
              <w:spacing w:after="0" w:line="240" w:lineRule="auto"/>
              <w:jc w:val="both"/>
              <w:rPr>
                <w:rFonts w:ascii="Times New Roman" w:hAnsi="Times New Roman"/>
                <w:sz w:val="24"/>
                <w:szCs w:val="24"/>
              </w:rPr>
            </w:pPr>
            <w:r w:rsidRPr="0064141D">
              <w:rPr>
                <w:rFonts w:ascii="Times New Roman" w:hAnsi="Times New Roman"/>
                <w:sz w:val="24"/>
                <w:szCs w:val="24"/>
              </w:rPr>
              <w:t>Администрация/</w:t>
            </w:r>
          </w:p>
          <w:p w14:paraId="6D4ABF9D" w14:textId="77777777" w:rsidR="00F10E5D" w:rsidRPr="0064141D" w:rsidRDefault="00F10E5D" w:rsidP="00F10E5D">
            <w:pPr>
              <w:widowControl w:val="0"/>
              <w:autoSpaceDE w:val="0"/>
              <w:autoSpaceDN w:val="0"/>
              <w:adjustRightInd w:val="0"/>
              <w:spacing w:after="0" w:line="240" w:lineRule="auto"/>
              <w:jc w:val="both"/>
              <w:rPr>
                <w:rFonts w:ascii="Times New Roman" w:hAnsi="Times New Roman"/>
                <w:sz w:val="24"/>
                <w:szCs w:val="24"/>
              </w:rPr>
            </w:pPr>
            <w:r w:rsidRPr="0064141D">
              <w:rPr>
                <w:rFonts w:ascii="Times New Roman" w:hAnsi="Times New Roman"/>
                <w:sz w:val="24"/>
                <w:szCs w:val="24"/>
              </w:rPr>
              <w:t>Модуль оказания услуг ЕИС ОУ</w:t>
            </w:r>
          </w:p>
        </w:tc>
        <w:tc>
          <w:tcPr>
            <w:tcW w:w="2425" w:type="dxa"/>
            <w:tcBorders>
              <w:top w:val="single" w:sz="4" w:space="0" w:color="auto"/>
              <w:left w:val="single" w:sz="4" w:space="0" w:color="auto"/>
              <w:bottom w:val="single" w:sz="4" w:space="0" w:color="auto"/>
              <w:right w:val="single" w:sz="4" w:space="0" w:color="auto"/>
            </w:tcBorders>
          </w:tcPr>
          <w:p w14:paraId="67A5E0F2" w14:textId="77777777" w:rsidR="00F10E5D" w:rsidRPr="0064141D" w:rsidRDefault="00F10E5D" w:rsidP="00F10E5D">
            <w:pPr>
              <w:widowControl w:val="0"/>
              <w:autoSpaceDE w:val="0"/>
              <w:autoSpaceDN w:val="0"/>
              <w:adjustRightInd w:val="0"/>
              <w:spacing w:after="0" w:line="240" w:lineRule="auto"/>
              <w:jc w:val="both"/>
              <w:rPr>
                <w:rFonts w:ascii="Times New Roman" w:hAnsi="Times New Roman"/>
                <w:sz w:val="24"/>
                <w:szCs w:val="24"/>
              </w:rPr>
            </w:pPr>
            <w:r w:rsidRPr="0064141D">
              <w:rPr>
                <w:rFonts w:ascii="Times New Roman" w:hAnsi="Times New Roman"/>
                <w:sz w:val="24"/>
                <w:szCs w:val="24"/>
              </w:rPr>
              <w:t>Проверка комплектности представленных заявителем документов,</w:t>
            </w:r>
          </w:p>
          <w:p w14:paraId="61B387F1" w14:textId="77777777" w:rsidR="00F10E5D" w:rsidRPr="0064141D" w:rsidRDefault="00F10E5D" w:rsidP="00F10E5D">
            <w:pPr>
              <w:widowControl w:val="0"/>
              <w:autoSpaceDE w:val="0"/>
              <w:autoSpaceDN w:val="0"/>
              <w:adjustRightInd w:val="0"/>
              <w:spacing w:after="0" w:line="240" w:lineRule="auto"/>
              <w:jc w:val="both"/>
              <w:rPr>
                <w:rFonts w:ascii="Times New Roman" w:hAnsi="Times New Roman"/>
                <w:sz w:val="24"/>
                <w:szCs w:val="24"/>
              </w:rPr>
            </w:pPr>
            <w:r w:rsidRPr="0064141D">
              <w:rPr>
                <w:rFonts w:ascii="Times New Roman" w:hAnsi="Times New Roman"/>
                <w:sz w:val="24"/>
                <w:szCs w:val="24"/>
              </w:rPr>
              <w:t>направленных через РПГУ</w:t>
            </w:r>
          </w:p>
        </w:tc>
        <w:tc>
          <w:tcPr>
            <w:tcW w:w="2129" w:type="dxa"/>
            <w:tcBorders>
              <w:top w:val="single" w:sz="4" w:space="0" w:color="auto"/>
              <w:left w:val="single" w:sz="4" w:space="0" w:color="auto"/>
              <w:bottom w:val="single" w:sz="4" w:space="0" w:color="auto"/>
              <w:right w:val="single" w:sz="4" w:space="0" w:color="auto"/>
            </w:tcBorders>
          </w:tcPr>
          <w:p w14:paraId="3F731532" w14:textId="77777777" w:rsidR="00F10E5D" w:rsidRPr="0064141D" w:rsidRDefault="00F10E5D" w:rsidP="00F10E5D">
            <w:pPr>
              <w:widowControl w:val="0"/>
              <w:autoSpaceDE w:val="0"/>
              <w:autoSpaceDN w:val="0"/>
              <w:adjustRightInd w:val="0"/>
              <w:spacing w:after="0" w:line="240" w:lineRule="auto"/>
              <w:jc w:val="center"/>
              <w:rPr>
                <w:rFonts w:ascii="Times New Roman" w:hAnsi="Times New Roman"/>
                <w:sz w:val="24"/>
                <w:szCs w:val="24"/>
              </w:rPr>
            </w:pPr>
          </w:p>
        </w:tc>
        <w:tc>
          <w:tcPr>
            <w:tcW w:w="2548" w:type="dxa"/>
            <w:tcBorders>
              <w:left w:val="single" w:sz="4" w:space="0" w:color="auto"/>
              <w:right w:val="single" w:sz="4" w:space="0" w:color="auto"/>
            </w:tcBorders>
          </w:tcPr>
          <w:p w14:paraId="3D01078A" w14:textId="77777777" w:rsidR="00F10E5D" w:rsidRPr="0064141D" w:rsidRDefault="00F10E5D" w:rsidP="00F10E5D">
            <w:pPr>
              <w:widowControl w:val="0"/>
              <w:autoSpaceDE w:val="0"/>
              <w:autoSpaceDN w:val="0"/>
              <w:adjustRightInd w:val="0"/>
              <w:spacing w:after="0" w:line="240" w:lineRule="auto"/>
              <w:jc w:val="center"/>
              <w:rPr>
                <w:rFonts w:ascii="Times New Roman" w:hAnsi="Times New Roman"/>
                <w:sz w:val="24"/>
                <w:szCs w:val="24"/>
              </w:rPr>
            </w:pPr>
            <w:r w:rsidRPr="0064141D">
              <w:rPr>
                <w:rFonts w:ascii="Times New Roman" w:hAnsi="Times New Roman"/>
                <w:sz w:val="24"/>
                <w:szCs w:val="24"/>
              </w:rPr>
              <w:t>15 минут</w:t>
            </w:r>
          </w:p>
        </w:tc>
        <w:tc>
          <w:tcPr>
            <w:tcW w:w="4962" w:type="dxa"/>
            <w:tcBorders>
              <w:left w:val="single" w:sz="4" w:space="0" w:color="auto"/>
              <w:right w:val="single" w:sz="4" w:space="0" w:color="auto"/>
            </w:tcBorders>
          </w:tcPr>
          <w:p w14:paraId="6B8B13F2" w14:textId="77777777" w:rsidR="00F10E5D" w:rsidRPr="0064141D" w:rsidRDefault="00F10E5D" w:rsidP="00F10E5D">
            <w:pPr>
              <w:widowControl w:val="0"/>
              <w:autoSpaceDE w:val="0"/>
              <w:autoSpaceDN w:val="0"/>
              <w:adjustRightInd w:val="0"/>
              <w:spacing w:after="0" w:line="240" w:lineRule="auto"/>
              <w:ind w:firstLine="540"/>
              <w:jc w:val="both"/>
              <w:rPr>
                <w:rFonts w:ascii="Times New Roman" w:hAnsi="Times New Roman"/>
                <w:sz w:val="24"/>
                <w:szCs w:val="24"/>
              </w:rPr>
            </w:pPr>
            <w:r w:rsidRPr="0064141D">
              <w:rPr>
                <w:rFonts w:ascii="Times New Roman" w:hAnsi="Times New Roman"/>
                <w:sz w:val="24"/>
                <w:szCs w:val="24"/>
              </w:rPr>
              <w:t>При поступлении Заявления об отзыве через РПГУ специалист Администрации, ответственный за прием и проверку поступивших документов.</w:t>
            </w:r>
          </w:p>
          <w:p w14:paraId="51890A72" w14:textId="77777777" w:rsidR="00F10E5D" w:rsidRPr="0064141D" w:rsidRDefault="00F10E5D" w:rsidP="00F10E5D">
            <w:pPr>
              <w:widowControl w:val="0"/>
              <w:autoSpaceDE w:val="0"/>
              <w:autoSpaceDN w:val="0"/>
              <w:adjustRightInd w:val="0"/>
              <w:spacing w:after="0" w:line="240" w:lineRule="auto"/>
              <w:ind w:firstLine="540"/>
              <w:jc w:val="both"/>
              <w:rPr>
                <w:rFonts w:ascii="Times New Roman" w:hAnsi="Times New Roman"/>
                <w:sz w:val="24"/>
                <w:szCs w:val="24"/>
              </w:rPr>
            </w:pPr>
            <w:r w:rsidRPr="0064141D">
              <w:rPr>
                <w:rFonts w:ascii="Times New Roman" w:hAnsi="Times New Roman"/>
                <w:sz w:val="24"/>
                <w:szCs w:val="24"/>
              </w:rPr>
              <w:t>1) проверяет правильность оформления Заявления об отзыве, комплектность представленных документов.</w:t>
            </w:r>
          </w:p>
          <w:p w14:paraId="1162A809" w14:textId="77777777" w:rsidR="00F10E5D" w:rsidRPr="0064141D" w:rsidRDefault="00F10E5D" w:rsidP="00F10E5D">
            <w:pPr>
              <w:widowControl w:val="0"/>
              <w:autoSpaceDE w:val="0"/>
              <w:autoSpaceDN w:val="0"/>
              <w:adjustRightInd w:val="0"/>
              <w:spacing w:after="0" w:line="240" w:lineRule="auto"/>
              <w:ind w:firstLine="540"/>
              <w:jc w:val="both"/>
              <w:rPr>
                <w:rFonts w:ascii="Times New Roman" w:hAnsi="Times New Roman"/>
                <w:sz w:val="24"/>
                <w:szCs w:val="24"/>
              </w:rPr>
            </w:pPr>
            <w:r w:rsidRPr="0064141D">
              <w:rPr>
                <w:rFonts w:ascii="Times New Roman" w:hAnsi="Times New Roman"/>
                <w:sz w:val="24"/>
                <w:szCs w:val="24"/>
              </w:rPr>
              <w:t>2) устанавливает принято ли решение на предоставление Государственной услуги.</w:t>
            </w:r>
          </w:p>
          <w:p w14:paraId="10D514F9" w14:textId="77777777" w:rsidR="00F10E5D" w:rsidRPr="0064141D" w:rsidRDefault="00F10E5D" w:rsidP="00F10E5D">
            <w:pPr>
              <w:widowControl w:val="0"/>
              <w:autoSpaceDE w:val="0"/>
              <w:autoSpaceDN w:val="0"/>
              <w:adjustRightInd w:val="0"/>
              <w:spacing w:after="0" w:line="240" w:lineRule="auto"/>
              <w:ind w:firstLine="540"/>
              <w:jc w:val="both"/>
              <w:rPr>
                <w:rFonts w:ascii="Times New Roman" w:hAnsi="Times New Roman"/>
                <w:sz w:val="24"/>
                <w:szCs w:val="24"/>
              </w:rPr>
            </w:pPr>
          </w:p>
        </w:tc>
      </w:tr>
      <w:tr w:rsidR="00F10E5D" w:rsidRPr="0064141D" w14:paraId="5083435D" w14:textId="77777777" w:rsidTr="00FB6331">
        <w:trPr>
          <w:trHeight w:val="3108"/>
        </w:trPr>
        <w:tc>
          <w:tcPr>
            <w:tcW w:w="2532" w:type="dxa"/>
            <w:tcBorders>
              <w:top w:val="single" w:sz="4" w:space="0" w:color="auto"/>
              <w:left w:val="single" w:sz="4" w:space="0" w:color="auto"/>
              <w:bottom w:val="single" w:sz="4" w:space="0" w:color="auto"/>
              <w:right w:val="single" w:sz="4" w:space="0" w:color="auto"/>
            </w:tcBorders>
          </w:tcPr>
          <w:p w14:paraId="5DC71782" w14:textId="77777777" w:rsidR="00F10E5D" w:rsidRPr="0064141D" w:rsidRDefault="00F10E5D" w:rsidP="00F10E5D">
            <w:pPr>
              <w:widowControl w:val="0"/>
              <w:autoSpaceDE w:val="0"/>
              <w:autoSpaceDN w:val="0"/>
              <w:adjustRightInd w:val="0"/>
              <w:spacing w:after="0" w:line="240" w:lineRule="auto"/>
              <w:jc w:val="both"/>
              <w:rPr>
                <w:rFonts w:ascii="Times New Roman" w:hAnsi="Times New Roman"/>
                <w:sz w:val="24"/>
                <w:szCs w:val="24"/>
              </w:rPr>
            </w:pPr>
            <w:r w:rsidRPr="0064141D">
              <w:rPr>
                <w:rFonts w:ascii="Times New Roman" w:hAnsi="Times New Roman"/>
                <w:sz w:val="24"/>
                <w:szCs w:val="24"/>
              </w:rPr>
              <w:t>Администрация/</w:t>
            </w:r>
          </w:p>
          <w:p w14:paraId="39DDCBF1" w14:textId="77777777" w:rsidR="00F10E5D" w:rsidRPr="0064141D" w:rsidRDefault="00F10E5D" w:rsidP="00F10E5D">
            <w:pPr>
              <w:widowControl w:val="0"/>
              <w:autoSpaceDE w:val="0"/>
              <w:autoSpaceDN w:val="0"/>
              <w:adjustRightInd w:val="0"/>
              <w:spacing w:after="0" w:line="240" w:lineRule="auto"/>
              <w:jc w:val="both"/>
              <w:rPr>
                <w:rFonts w:ascii="Times New Roman" w:hAnsi="Times New Roman"/>
                <w:sz w:val="24"/>
                <w:szCs w:val="24"/>
              </w:rPr>
            </w:pPr>
            <w:r w:rsidRPr="0064141D">
              <w:rPr>
                <w:rFonts w:ascii="Times New Roman" w:hAnsi="Times New Roman"/>
                <w:sz w:val="24"/>
                <w:szCs w:val="24"/>
              </w:rPr>
              <w:t>Модуль оказания услуг ЕИС ОУ</w:t>
            </w:r>
          </w:p>
        </w:tc>
        <w:tc>
          <w:tcPr>
            <w:tcW w:w="2425" w:type="dxa"/>
            <w:tcBorders>
              <w:top w:val="single" w:sz="4" w:space="0" w:color="auto"/>
              <w:left w:val="single" w:sz="4" w:space="0" w:color="auto"/>
              <w:bottom w:val="single" w:sz="4" w:space="0" w:color="auto"/>
              <w:right w:val="single" w:sz="4" w:space="0" w:color="auto"/>
            </w:tcBorders>
          </w:tcPr>
          <w:p w14:paraId="0CE59DBE" w14:textId="77777777" w:rsidR="00F10E5D" w:rsidRPr="0064141D" w:rsidRDefault="00F10E5D" w:rsidP="00F10E5D">
            <w:pPr>
              <w:widowControl w:val="0"/>
              <w:autoSpaceDE w:val="0"/>
              <w:autoSpaceDN w:val="0"/>
              <w:adjustRightInd w:val="0"/>
              <w:spacing w:after="0" w:line="240" w:lineRule="auto"/>
              <w:rPr>
                <w:rFonts w:ascii="Times New Roman" w:hAnsi="Times New Roman"/>
                <w:sz w:val="24"/>
                <w:szCs w:val="24"/>
              </w:rPr>
            </w:pPr>
            <w:r w:rsidRPr="0064141D">
              <w:rPr>
                <w:rFonts w:ascii="Times New Roman" w:hAnsi="Times New Roman"/>
                <w:sz w:val="24"/>
                <w:szCs w:val="24"/>
              </w:rPr>
              <w:t>Подготовка отказа в приеме документов, направленных через РПГУ</w:t>
            </w:r>
          </w:p>
        </w:tc>
        <w:tc>
          <w:tcPr>
            <w:tcW w:w="2129" w:type="dxa"/>
            <w:tcBorders>
              <w:top w:val="single" w:sz="4" w:space="0" w:color="auto"/>
              <w:left w:val="single" w:sz="4" w:space="0" w:color="auto"/>
              <w:bottom w:val="single" w:sz="4" w:space="0" w:color="auto"/>
              <w:right w:val="single" w:sz="4" w:space="0" w:color="auto"/>
            </w:tcBorders>
          </w:tcPr>
          <w:p w14:paraId="5FE1368C" w14:textId="77777777" w:rsidR="00F10E5D" w:rsidRPr="0064141D" w:rsidRDefault="00F10E5D" w:rsidP="00F10E5D">
            <w:pPr>
              <w:widowControl w:val="0"/>
              <w:autoSpaceDE w:val="0"/>
              <w:autoSpaceDN w:val="0"/>
              <w:adjustRightInd w:val="0"/>
              <w:spacing w:after="0" w:line="240" w:lineRule="auto"/>
              <w:jc w:val="center"/>
              <w:rPr>
                <w:rFonts w:ascii="Times New Roman" w:hAnsi="Times New Roman"/>
                <w:sz w:val="24"/>
                <w:szCs w:val="24"/>
              </w:rPr>
            </w:pPr>
          </w:p>
        </w:tc>
        <w:tc>
          <w:tcPr>
            <w:tcW w:w="2548" w:type="dxa"/>
            <w:tcBorders>
              <w:left w:val="single" w:sz="4" w:space="0" w:color="auto"/>
              <w:right w:val="single" w:sz="4" w:space="0" w:color="auto"/>
            </w:tcBorders>
          </w:tcPr>
          <w:p w14:paraId="5DF67F5C" w14:textId="77777777" w:rsidR="00F10E5D" w:rsidRPr="0064141D" w:rsidRDefault="00F10E5D" w:rsidP="00F10E5D">
            <w:pPr>
              <w:widowControl w:val="0"/>
              <w:autoSpaceDE w:val="0"/>
              <w:autoSpaceDN w:val="0"/>
              <w:adjustRightInd w:val="0"/>
              <w:spacing w:after="0" w:line="240" w:lineRule="auto"/>
              <w:jc w:val="center"/>
              <w:rPr>
                <w:rFonts w:ascii="Times New Roman" w:hAnsi="Times New Roman"/>
                <w:sz w:val="24"/>
                <w:szCs w:val="24"/>
              </w:rPr>
            </w:pPr>
            <w:r w:rsidRPr="0064141D">
              <w:rPr>
                <w:rFonts w:ascii="Times New Roman" w:hAnsi="Times New Roman"/>
                <w:sz w:val="24"/>
                <w:szCs w:val="24"/>
              </w:rPr>
              <w:t>10 минут</w:t>
            </w:r>
          </w:p>
        </w:tc>
        <w:tc>
          <w:tcPr>
            <w:tcW w:w="4962" w:type="dxa"/>
            <w:tcBorders>
              <w:left w:val="single" w:sz="4" w:space="0" w:color="auto"/>
              <w:right w:val="single" w:sz="4" w:space="0" w:color="auto"/>
            </w:tcBorders>
          </w:tcPr>
          <w:p w14:paraId="5480D8D8" w14:textId="2768915B" w:rsidR="00F10E5D" w:rsidRPr="0064141D" w:rsidRDefault="00F10E5D" w:rsidP="00F10E5D">
            <w:pPr>
              <w:widowControl w:val="0"/>
              <w:autoSpaceDE w:val="0"/>
              <w:autoSpaceDN w:val="0"/>
              <w:adjustRightInd w:val="0"/>
              <w:spacing w:after="0" w:line="240" w:lineRule="auto"/>
              <w:ind w:firstLine="540"/>
              <w:jc w:val="both"/>
              <w:rPr>
                <w:rFonts w:ascii="Times New Roman" w:hAnsi="Times New Roman"/>
                <w:sz w:val="24"/>
                <w:szCs w:val="24"/>
              </w:rPr>
            </w:pPr>
            <w:r w:rsidRPr="0064141D">
              <w:rPr>
                <w:rFonts w:ascii="Times New Roman" w:hAnsi="Times New Roman"/>
                <w:sz w:val="24"/>
                <w:szCs w:val="24"/>
              </w:rPr>
              <w:t xml:space="preserve">В случае отсутствия в электронном виде одного или нескольких документов, а также   несоответствия документов требованиям, указанным в пункте 14.5. и Приложении 15 к настоящему Административному регламенту специалистом Администрации осуществляется информирование Заявителя (представителя Заявителя) об отказе в приеме Заявления на отзыв с указанием причин отказа в первый рабочий день, следующий за днем подачи Заявления через РПГУ. </w:t>
            </w:r>
          </w:p>
          <w:p w14:paraId="6E0BA9F0" w14:textId="77777777" w:rsidR="00F10E5D" w:rsidRPr="0064141D" w:rsidRDefault="00F10E5D" w:rsidP="00F10E5D">
            <w:pPr>
              <w:widowControl w:val="0"/>
              <w:autoSpaceDE w:val="0"/>
              <w:autoSpaceDN w:val="0"/>
              <w:adjustRightInd w:val="0"/>
              <w:spacing w:after="0" w:line="240" w:lineRule="auto"/>
              <w:ind w:firstLine="540"/>
              <w:jc w:val="both"/>
              <w:rPr>
                <w:rFonts w:ascii="Times New Roman" w:hAnsi="Times New Roman"/>
                <w:sz w:val="24"/>
                <w:szCs w:val="24"/>
              </w:rPr>
            </w:pPr>
            <w:r w:rsidRPr="0064141D">
              <w:rPr>
                <w:rFonts w:ascii="Times New Roman" w:hAnsi="Times New Roman"/>
                <w:sz w:val="24"/>
                <w:szCs w:val="24"/>
              </w:rPr>
              <w:t>В случае если отсутствуют основания отказа в приеме документов специалистом Администрации осуществляется переход к административной процедуре «Принятие решения».</w:t>
            </w:r>
          </w:p>
        </w:tc>
      </w:tr>
    </w:tbl>
    <w:p w14:paraId="56BC2545" w14:textId="77777777" w:rsidR="00F10E5D" w:rsidRPr="0064141D" w:rsidRDefault="00F10E5D" w:rsidP="00F10E5D">
      <w:pPr>
        <w:spacing w:after="0"/>
        <w:jc w:val="both"/>
        <w:rPr>
          <w:rFonts w:ascii="Times New Roman" w:hAnsi="Times New Roman"/>
          <w:sz w:val="24"/>
          <w:szCs w:val="24"/>
        </w:rPr>
      </w:pPr>
    </w:p>
    <w:p w14:paraId="0AEEA3C8" w14:textId="77777777" w:rsidR="00F10E5D" w:rsidRPr="0064141D" w:rsidRDefault="00F10E5D" w:rsidP="00F10E5D">
      <w:pPr>
        <w:spacing w:after="0"/>
        <w:jc w:val="center"/>
        <w:outlineLvl w:val="1"/>
        <w:rPr>
          <w:rFonts w:ascii="Times New Roman" w:hAnsi="Times New Roman"/>
          <w:sz w:val="24"/>
          <w:szCs w:val="24"/>
        </w:rPr>
      </w:pPr>
      <w:bookmarkStart w:id="366" w:name="_Toc474850958"/>
      <w:r w:rsidRPr="0064141D">
        <w:rPr>
          <w:rFonts w:ascii="Times New Roman" w:hAnsi="Times New Roman"/>
          <w:sz w:val="24"/>
          <w:szCs w:val="24"/>
        </w:rPr>
        <w:t>3. Принятие решения.</w:t>
      </w:r>
      <w:bookmarkEnd w:id="366"/>
    </w:p>
    <w:p w14:paraId="000DEFB9" w14:textId="77777777" w:rsidR="00F10E5D" w:rsidRPr="0064141D" w:rsidRDefault="00F10E5D" w:rsidP="00F10E5D">
      <w:pPr>
        <w:spacing w:after="0"/>
        <w:jc w:val="center"/>
        <w:rPr>
          <w:rFonts w:ascii="Times New Roman" w:hAnsi="Times New Roman"/>
          <w:b/>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2552"/>
        <w:gridCol w:w="2172"/>
        <w:gridCol w:w="2512"/>
        <w:gridCol w:w="4842"/>
      </w:tblGrid>
      <w:tr w:rsidR="00F10E5D" w:rsidRPr="0064141D" w14:paraId="2C42F56B" w14:textId="77777777" w:rsidTr="00FB6331">
        <w:tc>
          <w:tcPr>
            <w:tcW w:w="2518" w:type="dxa"/>
            <w:shd w:val="clear" w:color="auto" w:fill="auto"/>
          </w:tcPr>
          <w:p w14:paraId="31B24B4C" w14:textId="77777777" w:rsidR="00F10E5D" w:rsidRPr="0064141D" w:rsidRDefault="00F10E5D" w:rsidP="00F10E5D">
            <w:pPr>
              <w:suppressAutoHyphens/>
              <w:autoSpaceDE w:val="0"/>
              <w:autoSpaceDN w:val="0"/>
              <w:adjustRightInd w:val="0"/>
              <w:spacing w:after="0" w:line="240" w:lineRule="auto"/>
              <w:jc w:val="center"/>
              <w:rPr>
                <w:rFonts w:ascii="Times New Roman" w:hAnsi="Times New Roman"/>
                <w:b/>
                <w:sz w:val="24"/>
                <w:szCs w:val="24"/>
              </w:rPr>
            </w:pPr>
            <w:r w:rsidRPr="0064141D">
              <w:rPr>
                <w:rFonts w:ascii="Times New Roman" w:eastAsia="Times New Roman" w:hAnsi="Times New Roman"/>
                <w:b/>
                <w:sz w:val="24"/>
                <w:szCs w:val="24"/>
              </w:rPr>
              <w:t>Место выполнения процедуры/используемая ИС</w:t>
            </w:r>
          </w:p>
        </w:tc>
        <w:tc>
          <w:tcPr>
            <w:tcW w:w="2552" w:type="dxa"/>
            <w:shd w:val="clear" w:color="auto" w:fill="auto"/>
          </w:tcPr>
          <w:p w14:paraId="1FFF7A34" w14:textId="77777777" w:rsidR="00F10E5D" w:rsidRPr="0064141D" w:rsidRDefault="00F10E5D" w:rsidP="00F10E5D">
            <w:pPr>
              <w:suppressAutoHyphens/>
              <w:autoSpaceDE w:val="0"/>
              <w:autoSpaceDN w:val="0"/>
              <w:adjustRightInd w:val="0"/>
              <w:spacing w:after="0" w:line="240" w:lineRule="auto"/>
              <w:jc w:val="center"/>
              <w:rPr>
                <w:rFonts w:ascii="Times New Roman" w:hAnsi="Times New Roman"/>
                <w:b/>
                <w:sz w:val="24"/>
                <w:szCs w:val="24"/>
              </w:rPr>
            </w:pPr>
            <w:r w:rsidRPr="0064141D">
              <w:rPr>
                <w:rFonts w:ascii="Times New Roman" w:eastAsia="Times New Roman" w:hAnsi="Times New Roman" w:cs="Arial"/>
                <w:b/>
                <w:sz w:val="24"/>
                <w:szCs w:val="24"/>
              </w:rPr>
              <w:t>Административные действия</w:t>
            </w:r>
          </w:p>
        </w:tc>
        <w:tc>
          <w:tcPr>
            <w:tcW w:w="2172" w:type="dxa"/>
            <w:shd w:val="clear" w:color="auto" w:fill="auto"/>
          </w:tcPr>
          <w:p w14:paraId="26FFEAF8" w14:textId="77777777" w:rsidR="00F10E5D" w:rsidRPr="0064141D" w:rsidRDefault="00F10E5D" w:rsidP="00F10E5D">
            <w:pPr>
              <w:suppressAutoHyphens/>
              <w:autoSpaceDE w:val="0"/>
              <w:autoSpaceDN w:val="0"/>
              <w:adjustRightInd w:val="0"/>
              <w:spacing w:after="0" w:line="240" w:lineRule="auto"/>
              <w:jc w:val="center"/>
              <w:rPr>
                <w:rFonts w:ascii="Times New Roman" w:hAnsi="Times New Roman"/>
                <w:b/>
                <w:sz w:val="24"/>
                <w:szCs w:val="24"/>
              </w:rPr>
            </w:pPr>
            <w:r w:rsidRPr="0064141D">
              <w:rPr>
                <w:rFonts w:ascii="Times New Roman" w:eastAsia="Times New Roman" w:hAnsi="Times New Roman"/>
                <w:b/>
                <w:sz w:val="24"/>
                <w:szCs w:val="24"/>
              </w:rPr>
              <w:t>Срок выполнения</w:t>
            </w:r>
          </w:p>
        </w:tc>
        <w:tc>
          <w:tcPr>
            <w:tcW w:w="2512" w:type="dxa"/>
            <w:shd w:val="clear" w:color="auto" w:fill="auto"/>
          </w:tcPr>
          <w:p w14:paraId="42E5E9E9" w14:textId="77777777" w:rsidR="00F10E5D" w:rsidRPr="0064141D" w:rsidRDefault="00F10E5D" w:rsidP="00F10E5D">
            <w:pPr>
              <w:suppressAutoHyphens/>
              <w:autoSpaceDE w:val="0"/>
              <w:autoSpaceDN w:val="0"/>
              <w:adjustRightInd w:val="0"/>
              <w:spacing w:after="0" w:line="240" w:lineRule="auto"/>
              <w:jc w:val="center"/>
              <w:rPr>
                <w:rFonts w:ascii="Times New Roman" w:hAnsi="Times New Roman"/>
                <w:b/>
                <w:sz w:val="24"/>
                <w:szCs w:val="24"/>
              </w:rPr>
            </w:pPr>
            <w:r w:rsidRPr="0064141D">
              <w:rPr>
                <w:rFonts w:ascii="Times New Roman" w:eastAsia="Times New Roman" w:hAnsi="Times New Roman"/>
                <w:b/>
                <w:sz w:val="24"/>
                <w:szCs w:val="24"/>
              </w:rPr>
              <w:t>Трудоёмкость</w:t>
            </w:r>
          </w:p>
        </w:tc>
        <w:tc>
          <w:tcPr>
            <w:tcW w:w="4842" w:type="dxa"/>
            <w:shd w:val="clear" w:color="auto" w:fill="auto"/>
          </w:tcPr>
          <w:p w14:paraId="094B63DE" w14:textId="77777777" w:rsidR="00F10E5D" w:rsidRPr="0064141D" w:rsidRDefault="00F10E5D" w:rsidP="00F10E5D">
            <w:pPr>
              <w:suppressAutoHyphens/>
              <w:autoSpaceDE w:val="0"/>
              <w:autoSpaceDN w:val="0"/>
              <w:adjustRightInd w:val="0"/>
              <w:spacing w:after="0" w:line="240" w:lineRule="auto"/>
              <w:jc w:val="center"/>
              <w:rPr>
                <w:rFonts w:ascii="Times New Roman" w:hAnsi="Times New Roman"/>
                <w:b/>
                <w:sz w:val="24"/>
                <w:szCs w:val="24"/>
              </w:rPr>
            </w:pPr>
            <w:r w:rsidRPr="0064141D">
              <w:rPr>
                <w:rFonts w:ascii="Times New Roman" w:eastAsia="Times New Roman" w:hAnsi="Times New Roman"/>
                <w:b/>
                <w:sz w:val="24"/>
                <w:szCs w:val="24"/>
              </w:rPr>
              <w:t>Содержание действия</w:t>
            </w:r>
          </w:p>
        </w:tc>
      </w:tr>
      <w:tr w:rsidR="00F10E5D" w:rsidRPr="0064141D" w14:paraId="44EED359" w14:textId="77777777" w:rsidTr="00FB6331">
        <w:tc>
          <w:tcPr>
            <w:tcW w:w="2518" w:type="dxa"/>
            <w:vMerge w:val="restart"/>
            <w:shd w:val="clear" w:color="auto" w:fill="auto"/>
          </w:tcPr>
          <w:p w14:paraId="1FCDE570" w14:textId="77777777" w:rsidR="00F10E5D" w:rsidRPr="0064141D" w:rsidRDefault="00F10E5D" w:rsidP="00F10E5D">
            <w:pPr>
              <w:widowControl w:val="0"/>
              <w:suppressAutoHyphens/>
              <w:autoSpaceDE w:val="0"/>
              <w:autoSpaceDN w:val="0"/>
              <w:adjustRightInd w:val="0"/>
              <w:spacing w:after="0" w:line="240" w:lineRule="auto"/>
              <w:jc w:val="both"/>
              <w:rPr>
                <w:rFonts w:ascii="Times New Roman" w:eastAsia="Times New Roman" w:hAnsi="Times New Roman"/>
                <w:sz w:val="24"/>
                <w:szCs w:val="24"/>
              </w:rPr>
            </w:pPr>
            <w:r w:rsidRPr="0064141D">
              <w:rPr>
                <w:rFonts w:ascii="Times New Roman" w:eastAsia="Times New Roman" w:hAnsi="Times New Roman"/>
                <w:sz w:val="24"/>
                <w:szCs w:val="24"/>
              </w:rPr>
              <w:t>Администрация/</w:t>
            </w:r>
          </w:p>
          <w:p w14:paraId="38E7ABD1" w14:textId="77777777" w:rsidR="00F10E5D" w:rsidRPr="0064141D" w:rsidRDefault="00F10E5D" w:rsidP="00F10E5D">
            <w:pPr>
              <w:suppressAutoHyphens/>
              <w:autoSpaceDE w:val="0"/>
              <w:autoSpaceDN w:val="0"/>
              <w:adjustRightInd w:val="0"/>
              <w:spacing w:after="0" w:line="240" w:lineRule="auto"/>
              <w:jc w:val="center"/>
              <w:rPr>
                <w:rFonts w:ascii="Times New Roman" w:eastAsia="Times New Roman" w:hAnsi="Times New Roman"/>
                <w:b/>
                <w:sz w:val="24"/>
                <w:szCs w:val="24"/>
              </w:rPr>
            </w:pPr>
            <w:r w:rsidRPr="0064141D">
              <w:rPr>
                <w:rFonts w:ascii="Times New Roman" w:eastAsia="Times New Roman" w:hAnsi="Times New Roman"/>
                <w:sz w:val="24"/>
                <w:szCs w:val="24"/>
              </w:rPr>
              <w:t>Модуль оказания услуг ЕИС ОУ</w:t>
            </w:r>
          </w:p>
        </w:tc>
        <w:tc>
          <w:tcPr>
            <w:tcW w:w="2552" w:type="dxa"/>
            <w:shd w:val="clear" w:color="auto" w:fill="auto"/>
          </w:tcPr>
          <w:p w14:paraId="2AB73842" w14:textId="77777777" w:rsidR="00F10E5D" w:rsidRPr="0064141D" w:rsidRDefault="00F10E5D" w:rsidP="00F10E5D">
            <w:pPr>
              <w:suppressAutoHyphens/>
              <w:autoSpaceDE w:val="0"/>
              <w:autoSpaceDN w:val="0"/>
              <w:adjustRightInd w:val="0"/>
              <w:spacing w:after="0" w:line="240" w:lineRule="auto"/>
              <w:jc w:val="center"/>
              <w:rPr>
                <w:rFonts w:ascii="Times New Roman" w:eastAsia="Times New Roman" w:hAnsi="Times New Roman" w:cs="Arial"/>
                <w:b/>
                <w:sz w:val="24"/>
                <w:szCs w:val="24"/>
              </w:rPr>
            </w:pPr>
            <w:r w:rsidRPr="0064141D">
              <w:rPr>
                <w:rFonts w:ascii="Times New Roman" w:eastAsia="Times New Roman" w:hAnsi="Times New Roman"/>
                <w:sz w:val="24"/>
                <w:szCs w:val="24"/>
              </w:rPr>
              <w:t>подготовка проекта решения</w:t>
            </w:r>
          </w:p>
        </w:tc>
        <w:tc>
          <w:tcPr>
            <w:tcW w:w="2172" w:type="dxa"/>
            <w:vMerge w:val="restart"/>
            <w:shd w:val="clear" w:color="auto" w:fill="auto"/>
          </w:tcPr>
          <w:p w14:paraId="51F612D1" w14:textId="77777777" w:rsidR="00F10E5D" w:rsidRPr="0064141D" w:rsidRDefault="00F10E5D" w:rsidP="00F10E5D">
            <w:pPr>
              <w:suppressAutoHyphens/>
              <w:autoSpaceDE w:val="0"/>
              <w:autoSpaceDN w:val="0"/>
              <w:adjustRightInd w:val="0"/>
              <w:spacing w:after="0" w:line="240" w:lineRule="auto"/>
              <w:jc w:val="center"/>
              <w:rPr>
                <w:rFonts w:ascii="Times New Roman" w:eastAsia="Times New Roman" w:hAnsi="Times New Roman"/>
                <w:b/>
                <w:sz w:val="24"/>
                <w:szCs w:val="24"/>
              </w:rPr>
            </w:pPr>
            <w:r w:rsidRPr="0064141D">
              <w:rPr>
                <w:rFonts w:ascii="Times New Roman" w:eastAsia="Times New Roman" w:hAnsi="Times New Roman"/>
                <w:sz w:val="24"/>
                <w:szCs w:val="24"/>
              </w:rPr>
              <w:t>тот же календарный день.</w:t>
            </w:r>
          </w:p>
        </w:tc>
        <w:tc>
          <w:tcPr>
            <w:tcW w:w="2512" w:type="dxa"/>
            <w:shd w:val="clear" w:color="auto" w:fill="auto"/>
          </w:tcPr>
          <w:p w14:paraId="683CC9C5" w14:textId="77777777" w:rsidR="00F10E5D" w:rsidRPr="0064141D" w:rsidRDefault="00F10E5D" w:rsidP="00F10E5D">
            <w:pPr>
              <w:suppressAutoHyphens/>
              <w:autoSpaceDE w:val="0"/>
              <w:autoSpaceDN w:val="0"/>
              <w:adjustRightInd w:val="0"/>
              <w:spacing w:after="0" w:line="240" w:lineRule="auto"/>
              <w:jc w:val="center"/>
              <w:rPr>
                <w:rFonts w:ascii="Times New Roman" w:eastAsia="Times New Roman" w:hAnsi="Times New Roman"/>
                <w:b/>
                <w:sz w:val="24"/>
                <w:szCs w:val="24"/>
              </w:rPr>
            </w:pPr>
            <w:r w:rsidRPr="0064141D">
              <w:rPr>
                <w:rFonts w:ascii="Times New Roman" w:eastAsia="Times New Roman" w:hAnsi="Times New Roman"/>
                <w:sz w:val="24"/>
                <w:szCs w:val="24"/>
              </w:rPr>
              <w:t>15 минут</w:t>
            </w:r>
          </w:p>
        </w:tc>
        <w:tc>
          <w:tcPr>
            <w:tcW w:w="4842" w:type="dxa"/>
            <w:shd w:val="clear" w:color="auto" w:fill="auto"/>
          </w:tcPr>
          <w:p w14:paraId="7F156F57" w14:textId="77777777" w:rsidR="00F10E5D" w:rsidRPr="0064141D" w:rsidRDefault="00F10E5D" w:rsidP="00F10E5D">
            <w:pPr>
              <w:suppressAutoHyphens/>
              <w:autoSpaceDE w:val="0"/>
              <w:autoSpaceDN w:val="0"/>
              <w:adjustRightInd w:val="0"/>
              <w:spacing w:after="0" w:line="240" w:lineRule="auto"/>
              <w:jc w:val="both"/>
              <w:rPr>
                <w:rFonts w:ascii="Times New Roman" w:hAnsi="Times New Roman"/>
                <w:sz w:val="24"/>
                <w:szCs w:val="24"/>
              </w:rPr>
            </w:pPr>
            <w:r w:rsidRPr="0064141D">
              <w:rPr>
                <w:rFonts w:ascii="Times New Roman" w:eastAsia="Times New Roman" w:hAnsi="Times New Roman"/>
                <w:sz w:val="24"/>
                <w:szCs w:val="24"/>
              </w:rPr>
              <w:t>Специалист Администрации, ответственный за предоставление Государственной услуги, на основании собранного комплекта документов определяет возможность предоставления Государственной услуги.</w:t>
            </w:r>
          </w:p>
          <w:p w14:paraId="745D6892" w14:textId="1DEA7840" w:rsidR="00F10E5D" w:rsidRPr="0064141D" w:rsidRDefault="00F10E5D" w:rsidP="00F10E5D">
            <w:pPr>
              <w:suppressAutoHyphens/>
              <w:autoSpaceDE w:val="0"/>
              <w:autoSpaceDN w:val="0"/>
              <w:adjustRightInd w:val="0"/>
              <w:spacing w:after="0" w:line="240" w:lineRule="auto"/>
              <w:jc w:val="both"/>
              <w:rPr>
                <w:rFonts w:ascii="Times New Roman" w:hAnsi="Times New Roman"/>
                <w:sz w:val="24"/>
                <w:szCs w:val="24"/>
              </w:rPr>
            </w:pPr>
            <w:r w:rsidRPr="0064141D">
              <w:rPr>
                <w:rFonts w:ascii="Times New Roman" w:eastAsia="Times New Roman" w:hAnsi="Times New Roman"/>
                <w:sz w:val="24"/>
                <w:szCs w:val="24"/>
              </w:rPr>
              <w:t>При наличии оснований для отказа подготавливается проект Решения по форме, указанной в Приложении 20 к настоящему Административному регламенту.</w:t>
            </w:r>
          </w:p>
          <w:p w14:paraId="3E818E91" w14:textId="47223B52" w:rsidR="00F10E5D" w:rsidRPr="0064141D" w:rsidRDefault="00F10E5D" w:rsidP="00F10E5D">
            <w:pPr>
              <w:suppressAutoHyphens/>
              <w:autoSpaceDE w:val="0"/>
              <w:autoSpaceDN w:val="0"/>
              <w:adjustRightInd w:val="0"/>
              <w:spacing w:after="0" w:line="240" w:lineRule="auto"/>
              <w:jc w:val="both"/>
              <w:rPr>
                <w:rFonts w:ascii="Times New Roman" w:hAnsi="Times New Roman"/>
                <w:sz w:val="24"/>
                <w:szCs w:val="24"/>
              </w:rPr>
            </w:pPr>
            <w:r w:rsidRPr="0064141D">
              <w:rPr>
                <w:rFonts w:ascii="Times New Roman" w:eastAsia="Times New Roman" w:hAnsi="Times New Roman"/>
                <w:sz w:val="24"/>
                <w:szCs w:val="24"/>
              </w:rPr>
              <w:t>При отсутствии оснований для отказа подготавливается проект Решения по форме, указанной в Приложении 19 к настоящему Административному регламенту.</w:t>
            </w:r>
          </w:p>
          <w:p w14:paraId="0B472F50" w14:textId="77777777" w:rsidR="00F10E5D" w:rsidRPr="0064141D" w:rsidRDefault="00F10E5D" w:rsidP="00F10E5D">
            <w:pPr>
              <w:suppressAutoHyphens/>
              <w:autoSpaceDE w:val="0"/>
              <w:autoSpaceDN w:val="0"/>
              <w:adjustRightInd w:val="0"/>
              <w:spacing w:after="0" w:line="240" w:lineRule="auto"/>
              <w:jc w:val="center"/>
              <w:rPr>
                <w:rFonts w:ascii="Times New Roman" w:eastAsia="Times New Roman" w:hAnsi="Times New Roman"/>
                <w:b/>
                <w:sz w:val="24"/>
                <w:szCs w:val="24"/>
              </w:rPr>
            </w:pPr>
          </w:p>
        </w:tc>
      </w:tr>
      <w:tr w:rsidR="00F10E5D" w:rsidRPr="0064141D" w14:paraId="66D0A14F" w14:textId="77777777" w:rsidTr="00FB6331">
        <w:tc>
          <w:tcPr>
            <w:tcW w:w="2518" w:type="dxa"/>
            <w:vMerge/>
            <w:shd w:val="clear" w:color="auto" w:fill="auto"/>
          </w:tcPr>
          <w:p w14:paraId="192EDB85" w14:textId="77777777" w:rsidR="00F10E5D" w:rsidRPr="0064141D" w:rsidRDefault="00F10E5D" w:rsidP="00F10E5D">
            <w:pPr>
              <w:suppressAutoHyphens/>
              <w:autoSpaceDE w:val="0"/>
              <w:autoSpaceDN w:val="0"/>
              <w:adjustRightInd w:val="0"/>
              <w:spacing w:after="0" w:line="240" w:lineRule="auto"/>
              <w:jc w:val="center"/>
              <w:rPr>
                <w:rFonts w:ascii="Times New Roman" w:eastAsia="Times New Roman" w:hAnsi="Times New Roman"/>
                <w:b/>
                <w:sz w:val="24"/>
                <w:szCs w:val="24"/>
              </w:rPr>
            </w:pPr>
          </w:p>
        </w:tc>
        <w:tc>
          <w:tcPr>
            <w:tcW w:w="2552" w:type="dxa"/>
            <w:shd w:val="clear" w:color="auto" w:fill="auto"/>
          </w:tcPr>
          <w:p w14:paraId="35A83D28" w14:textId="77777777" w:rsidR="00F10E5D" w:rsidRPr="0064141D" w:rsidRDefault="00F10E5D" w:rsidP="00F10E5D">
            <w:pPr>
              <w:suppressAutoHyphens/>
              <w:autoSpaceDE w:val="0"/>
              <w:autoSpaceDN w:val="0"/>
              <w:adjustRightInd w:val="0"/>
              <w:spacing w:after="0" w:line="240" w:lineRule="auto"/>
              <w:jc w:val="center"/>
              <w:rPr>
                <w:rFonts w:ascii="Times New Roman" w:eastAsia="Times New Roman" w:hAnsi="Times New Roman" w:cs="Arial"/>
                <w:b/>
                <w:sz w:val="24"/>
                <w:szCs w:val="24"/>
              </w:rPr>
            </w:pPr>
            <w:r w:rsidRPr="0064141D">
              <w:rPr>
                <w:rFonts w:ascii="Times New Roman" w:eastAsia="Times New Roman" w:hAnsi="Times New Roman"/>
                <w:sz w:val="24"/>
                <w:szCs w:val="24"/>
              </w:rPr>
              <w:t>Направление проекта решения на подпись уполномоченному должностному лицу Администрации</w:t>
            </w:r>
          </w:p>
        </w:tc>
        <w:tc>
          <w:tcPr>
            <w:tcW w:w="2172" w:type="dxa"/>
            <w:vMerge/>
            <w:shd w:val="clear" w:color="auto" w:fill="auto"/>
          </w:tcPr>
          <w:p w14:paraId="123EF815" w14:textId="77777777" w:rsidR="00F10E5D" w:rsidRPr="0064141D" w:rsidRDefault="00F10E5D" w:rsidP="00F10E5D">
            <w:pPr>
              <w:suppressAutoHyphens/>
              <w:autoSpaceDE w:val="0"/>
              <w:autoSpaceDN w:val="0"/>
              <w:adjustRightInd w:val="0"/>
              <w:spacing w:after="0" w:line="240" w:lineRule="auto"/>
              <w:jc w:val="center"/>
              <w:rPr>
                <w:rFonts w:ascii="Times New Roman" w:eastAsia="Times New Roman" w:hAnsi="Times New Roman"/>
                <w:b/>
                <w:sz w:val="24"/>
                <w:szCs w:val="24"/>
              </w:rPr>
            </w:pPr>
          </w:p>
        </w:tc>
        <w:tc>
          <w:tcPr>
            <w:tcW w:w="2512" w:type="dxa"/>
            <w:shd w:val="clear" w:color="auto" w:fill="auto"/>
          </w:tcPr>
          <w:p w14:paraId="14BFFB39" w14:textId="77777777" w:rsidR="00F10E5D" w:rsidRPr="0064141D" w:rsidRDefault="00F10E5D" w:rsidP="00F10E5D">
            <w:pPr>
              <w:suppressAutoHyphens/>
              <w:autoSpaceDE w:val="0"/>
              <w:autoSpaceDN w:val="0"/>
              <w:adjustRightInd w:val="0"/>
              <w:spacing w:after="0" w:line="240" w:lineRule="auto"/>
              <w:jc w:val="center"/>
              <w:rPr>
                <w:rFonts w:ascii="Times New Roman" w:eastAsia="Times New Roman" w:hAnsi="Times New Roman"/>
                <w:b/>
                <w:sz w:val="24"/>
                <w:szCs w:val="24"/>
              </w:rPr>
            </w:pPr>
            <w:r w:rsidRPr="0064141D">
              <w:rPr>
                <w:rFonts w:ascii="Times New Roman" w:eastAsia="Times New Roman" w:hAnsi="Times New Roman"/>
                <w:sz w:val="24"/>
                <w:szCs w:val="24"/>
              </w:rPr>
              <w:t>5 минут</w:t>
            </w:r>
          </w:p>
        </w:tc>
        <w:tc>
          <w:tcPr>
            <w:tcW w:w="4842" w:type="dxa"/>
            <w:shd w:val="clear" w:color="auto" w:fill="auto"/>
          </w:tcPr>
          <w:p w14:paraId="24157906" w14:textId="77777777" w:rsidR="00F10E5D" w:rsidRPr="0064141D" w:rsidRDefault="00F10E5D" w:rsidP="00F10E5D">
            <w:pPr>
              <w:suppressAutoHyphens/>
              <w:autoSpaceDE w:val="0"/>
              <w:autoSpaceDN w:val="0"/>
              <w:adjustRightInd w:val="0"/>
              <w:spacing w:after="0" w:line="240" w:lineRule="auto"/>
              <w:jc w:val="both"/>
              <w:rPr>
                <w:rFonts w:ascii="Times New Roman" w:eastAsia="Times New Roman" w:hAnsi="Times New Roman"/>
                <w:b/>
                <w:sz w:val="24"/>
                <w:szCs w:val="24"/>
              </w:rPr>
            </w:pPr>
            <w:r w:rsidRPr="0064141D">
              <w:rPr>
                <w:rFonts w:ascii="Times New Roman" w:eastAsia="Times New Roman" w:hAnsi="Times New Roman"/>
                <w:sz w:val="24"/>
                <w:szCs w:val="24"/>
              </w:rPr>
              <w:t>Проект решения вносится в Модуль оказания услуг ЕИС ОУ ИС направляется уполномоченному должностному лицу Администрации</w:t>
            </w:r>
          </w:p>
        </w:tc>
      </w:tr>
      <w:tr w:rsidR="00F10E5D" w:rsidRPr="0064141D" w14:paraId="1D70B14E" w14:textId="77777777" w:rsidTr="00FB6331">
        <w:trPr>
          <w:trHeight w:val="4150"/>
        </w:trPr>
        <w:tc>
          <w:tcPr>
            <w:tcW w:w="2518" w:type="dxa"/>
            <w:vMerge/>
            <w:shd w:val="clear" w:color="auto" w:fill="auto"/>
          </w:tcPr>
          <w:p w14:paraId="6CC95480" w14:textId="77777777" w:rsidR="00F10E5D" w:rsidRPr="0064141D" w:rsidRDefault="00F10E5D" w:rsidP="00F10E5D">
            <w:pPr>
              <w:suppressAutoHyphens/>
              <w:autoSpaceDE w:val="0"/>
              <w:autoSpaceDN w:val="0"/>
              <w:adjustRightInd w:val="0"/>
              <w:spacing w:after="0" w:line="240" w:lineRule="auto"/>
              <w:jc w:val="center"/>
              <w:rPr>
                <w:rFonts w:ascii="Times New Roman" w:eastAsia="Times New Roman" w:hAnsi="Times New Roman"/>
                <w:b/>
                <w:sz w:val="24"/>
                <w:szCs w:val="24"/>
              </w:rPr>
            </w:pPr>
          </w:p>
        </w:tc>
        <w:tc>
          <w:tcPr>
            <w:tcW w:w="2552" w:type="dxa"/>
            <w:shd w:val="clear" w:color="auto" w:fill="auto"/>
          </w:tcPr>
          <w:p w14:paraId="02BB958F" w14:textId="77777777" w:rsidR="00F10E5D" w:rsidRPr="0064141D" w:rsidRDefault="00F10E5D" w:rsidP="00F10E5D">
            <w:pPr>
              <w:suppressAutoHyphens/>
              <w:autoSpaceDE w:val="0"/>
              <w:autoSpaceDN w:val="0"/>
              <w:adjustRightInd w:val="0"/>
              <w:spacing w:after="0" w:line="240" w:lineRule="auto"/>
              <w:jc w:val="center"/>
              <w:rPr>
                <w:rFonts w:ascii="Times New Roman" w:eastAsia="Times New Roman" w:hAnsi="Times New Roman"/>
                <w:sz w:val="24"/>
                <w:szCs w:val="24"/>
              </w:rPr>
            </w:pPr>
            <w:r w:rsidRPr="0064141D">
              <w:rPr>
                <w:rFonts w:ascii="Times New Roman" w:eastAsia="Times New Roman" w:hAnsi="Times New Roman" w:cs="Arial"/>
                <w:sz w:val="24"/>
                <w:szCs w:val="24"/>
              </w:rPr>
              <w:t>Подписание решения</w:t>
            </w:r>
          </w:p>
        </w:tc>
        <w:tc>
          <w:tcPr>
            <w:tcW w:w="2172" w:type="dxa"/>
            <w:vMerge/>
            <w:shd w:val="clear" w:color="auto" w:fill="auto"/>
          </w:tcPr>
          <w:p w14:paraId="71654784" w14:textId="77777777" w:rsidR="00F10E5D" w:rsidRPr="0064141D" w:rsidRDefault="00F10E5D" w:rsidP="00F10E5D">
            <w:pPr>
              <w:suppressAutoHyphens/>
              <w:autoSpaceDE w:val="0"/>
              <w:autoSpaceDN w:val="0"/>
              <w:adjustRightInd w:val="0"/>
              <w:spacing w:after="0" w:line="240" w:lineRule="auto"/>
              <w:jc w:val="center"/>
              <w:rPr>
                <w:rFonts w:ascii="Times New Roman" w:eastAsia="Times New Roman" w:hAnsi="Times New Roman"/>
                <w:b/>
                <w:sz w:val="24"/>
                <w:szCs w:val="24"/>
              </w:rPr>
            </w:pPr>
          </w:p>
        </w:tc>
        <w:tc>
          <w:tcPr>
            <w:tcW w:w="2512" w:type="dxa"/>
            <w:shd w:val="clear" w:color="auto" w:fill="auto"/>
          </w:tcPr>
          <w:p w14:paraId="5575987A" w14:textId="77777777" w:rsidR="00F10E5D" w:rsidRPr="0064141D" w:rsidRDefault="00F10E5D" w:rsidP="00F10E5D">
            <w:pPr>
              <w:suppressAutoHyphens/>
              <w:autoSpaceDE w:val="0"/>
              <w:autoSpaceDN w:val="0"/>
              <w:adjustRightInd w:val="0"/>
              <w:spacing w:after="0" w:line="240" w:lineRule="auto"/>
              <w:jc w:val="center"/>
              <w:rPr>
                <w:rFonts w:ascii="Times New Roman" w:eastAsia="Times New Roman" w:hAnsi="Times New Roman"/>
                <w:sz w:val="24"/>
                <w:szCs w:val="24"/>
              </w:rPr>
            </w:pPr>
            <w:r w:rsidRPr="0064141D">
              <w:rPr>
                <w:rFonts w:ascii="Times New Roman" w:eastAsia="Times New Roman" w:hAnsi="Times New Roman"/>
                <w:sz w:val="24"/>
                <w:szCs w:val="24"/>
              </w:rPr>
              <w:t>5 минут</w:t>
            </w:r>
          </w:p>
          <w:p w14:paraId="1B67651A" w14:textId="77777777" w:rsidR="00F10E5D" w:rsidRPr="0064141D" w:rsidRDefault="00F10E5D" w:rsidP="00F10E5D">
            <w:pPr>
              <w:suppressAutoHyphens/>
              <w:autoSpaceDE w:val="0"/>
              <w:autoSpaceDN w:val="0"/>
              <w:adjustRightInd w:val="0"/>
              <w:spacing w:after="0" w:line="240" w:lineRule="auto"/>
              <w:jc w:val="center"/>
              <w:rPr>
                <w:rFonts w:ascii="Times New Roman" w:eastAsia="Times New Roman" w:hAnsi="Times New Roman"/>
                <w:sz w:val="24"/>
                <w:szCs w:val="24"/>
              </w:rPr>
            </w:pPr>
          </w:p>
          <w:p w14:paraId="689E55AF" w14:textId="77777777" w:rsidR="00F10E5D" w:rsidRPr="0064141D" w:rsidRDefault="00F10E5D" w:rsidP="00F10E5D">
            <w:pPr>
              <w:suppressAutoHyphens/>
              <w:rPr>
                <w:rFonts w:ascii="Times New Roman" w:eastAsia="Times New Roman" w:hAnsi="Times New Roman"/>
                <w:sz w:val="24"/>
                <w:szCs w:val="24"/>
              </w:rPr>
            </w:pPr>
          </w:p>
          <w:p w14:paraId="1D4A001B" w14:textId="77777777" w:rsidR="00F10E5D" w:rsidRPr="0064141D" w:rsidRDefault="00F10E5D" w:rsidP="00F10E5D">
            <w:pPr>
              <w:suppressAutoHyphens/>
              <w:jc w:val="center"/>
              <w:rPr>
                <w:rFonts w:ascii="Times New Roman" w:eastAsia="Times New Roman" w:hAnsi="Times New Roman"/>
                <w:sz w:val="24"/>
                <w:szCs w:val="24"/>
              </w:rPr>
            </w:pPr>
          </w:p>
        </w:tc>
        <w:tc>
          <w:tcPr>
            <w:tcW w:w="4842" w:type="dxa"/>
            <w:shd w:val="clear" w:color="auto" w:fill="auto"/>
          </w:tcPr>
          <w:p w14:paraId="3AF2C401" w14:textId="77777777" w:rsidR="00F10E5D" w:rsidRPr="0064141D" w:rsidRDefault="00F10E5D" w:rsidP="00F10E5D">
            <w:pPr>
              <w:suppressAutoHyphens/>
              <w:autoSpaceDE w:val="0"/>
              <w:autoSpaceDN w:val="0"/>
              <w:adjustRightInd w:val="0"/>
              <w:spacing w:after="0" w:line="240" w:lineRule="auto"/>
              <w:jc w:val="both"/>
              <w:rPr>
                <w:rFonts w:ascii="Times New Roman" w:eastAsia="Times New Roman" w:hAnsi="Times New Roman"/>
                <w:sz w:val="24"/>
                <w:szCs w:val="24"/>
              </w:rPr>
            </w:pPr>
            <w:r w:rsidRPr="0064141D">
              <w:rPr>
                <w:rFonts w:ascii="Times New Roman" w:eastAsia="Times New Roman" w:hAnsi="Times New Roman"/>
                <w:sz w:val="24"/>
                <w:szCs w:val="24"/>
              </w:rPr>
              <w:t>Уполномоченное должностное лицо подписывает подготовленный проект решения либо возвращает проект решения для изменения решения.</w:t>
            </w:r>
          </w:p>
          <w:p w14:paraId="0E563D0C" w14:textId="77777777" w:rsidR="00F10E5D" w:rsidRPr="0064141D" w:rsidRDefault="00F10E5D" w:rsidP="00F10E5D">
            <w:pPr>
              <w:suppressAutoHyphens/>
              <w:autoSpaceDE w:val="0"/>
              <w:autoSpaceDN w:val="0"/>
              <w:adjustRightInd w:val="0"/>
              <w:spacing w:after="0" w:line="240" w:lineRule="auto"/>
              <w:jc w:val="center"/>
              <w:rPr>
                <w:rFonts w:ascii="Times New Roman" w:eastAsia="Times New Roman" w:hAnsi="Times New Roman"/>
                <w:sz w:val="24"/>
                <w:szCs w:val="24"/>
              </w:rPr>
            </w:pPr>
          </w:p>
        </w:tc>
      </w:tr>
    </w:tbl>
    <w:p w14:paraId="074EBCCE" w14:textId="77777777" w:rsidR="00F10E5D" w:rsidRPr="0064141D" w:rsidRDefault="00F10E5D" w:rsidP="00F10E5D">
      <w:pPr>
        <w:spacing w:after="0"/>
        <w:jc w:val="both"/>
        <w:rPr>
          <w:rFonts w:ascii="Times New Roman" w:hAnsi="Times New Roman"/>
          <w:b/>
          <w:sz w:val="24"/>
          <w:szCs w:val="24"/>
        </w:rPr>
      </w:pPr>
    </w:p>
    <w:p w14:paraId="72ADD88A" w14:textId="7E3E3654" w:rsidR="00F10E5D" w:rsidRPr="0064141D" w:rsidRDefault="00F10E5D" w:rsidP="00F10E5D">
      <w:pPr>
        <w:keepNext/>
        <w:spacing w:after="240"/>
        <w:ind w:left="360"/>
        <w:jc w:val="center"/>
        <w:outlineLvl w:val="1"/>
        <w:rPr>
          <w:rFonts w:ascii="Times New Roman" w:hAnsi="Times New Roman"/>
          <w:sz w:val="24"/>
          <w:szCs w:val="24"/>
        </w:rPr>
      </w:pPr>
      <w:bookmarkStart w:id="367" w:name="_Toc474850959"/>
      <w:r w:rsidRPr="0064141D">
        <w:rPr>
          <w:rFonts w:ascii="Times New Roman" w:eastAsia="Times New Roman" w:hAnsi="Times New Roman"/>
          <w:bCs/>
          <w:iCs/>
          <w:sz w:val="24"/>
          <w:szCs w:val="24"/>
          <w:lang w:eastAsia="ru-RU"/>
        </w:rPr>
        <w:t>4</w:t>
      </w:r>
      <w:r w:rsidRPr="0064141D">
        <w:rPr>
          <w:rFonts w:ascii="Times New Roman" w:eastAsia="Times New Roman" w:hAnsi="Times New Roman"/>
          <w:bCs/>
          <w:iCs/>
          <w:sz w:val="24"/>
          <w:szCs w:val="24"/>
          <w:lang w:val="x-none" w:eastAsia="ru-RU"/>
        </w:rPr>
        <w:t xml:space="preserve"> </w:t>
      </w:r>
      <w:r w:rsidRPr="0064141D">
        <w:rPr>
          <w:rFonts w:ascii="Times New Roman" w:hAnsi="Times New Roman"/>
          <w:sz w:val="24"/>
          <w:szCs w:val="24"/>
        </w:rPr>
        <w:t>Направление результата.</w:t>
      </w:r>
      <w:bookmarkEnd w:id="367"/>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5"/>
        <w:gridCol w:w="2565"/>
        <w:gridCol w:w="2422"/>
        <w:gridCol w:w="1941"/>
        <w:gridCol w:w="4819"/>
      </w:tblGrid>
      <w:tr w:rsidR="00F10E5D" w:rsidRPr="0064141D" w14:paraId="6461C988" w14:textId="77777777" w:rsidTr="00FB6331">
        <w:trPr>
          <w:tblHeader/>
        </w:trPr>
        <w:tc>
          <w:tcPr>
            <w:tcW w:w="3245" w:type="dxa"/>
            <w:shd w:val="clear" w:color="auto" w:fill="auto"/>
          </w:tcPr>
          <w:p w14:paraId="12591EB2" w14:textId="77777777" w:rsidR="00F10E5D" w:rsidRPr="0064141D" w:rsidRDefault="00F10E5D" w:rsidP="00F10E5D">
            <w:pPr>
              <w:autoSpaceDE w:val="0"/>
              <w:autoSpaceDN w:val="0"/>
              <w:adjustRightInd w:val="0"/>
              <w:spacing w:after="0"/>
              <w:jc w:val="both"/>
              <w:rPr>
                <w:rFonts w:ascii="Times New Roman" w:hAnsi="Times New Roman"/>
                <w:b/>
                <w:sz w:val="24"/>
                <w:szCs w:val="24"/>
              </w:rPr>
            </w:pPr>
            <w:r w:rsidRPr="0064141D">
              <w:rPr>
                <w:rFonts w:ascii="Times New Roman" w:hAnsi="Times New Roman"/>
                <w:b/>
                <w:sz w:val="24"/>
                <w:szCs w:val="24"/>
              </w:rPr>
              <w:t>Место выполнения процедуры/используемая ИС</w:t>
            </w:r>
          </w:p>
        </w:tc>
        <w:tc>
          <w:tcPr>
            <w:tcW w:w="2565" w:type="dxa"/>
            <w:shd w:val="clear" w:color="auto" w:fill="auto"/>
          </w:tcPr>
          <w:p w14:paraId="7FFB502D" w14:textId="77777777" w:rsidR="00F10E5D" w:rsidRPr="0064141D" w:rsidRDefault="00F10E5D" w:rsidP="00F10E5D">
            <w:pPr>
              <w:autoSpaceDE w:val="0"/>
              <w:autoSpaceDN w:val="0"/>
              <w:adjustRightInd w:val="0"/>
              <w:spacing w:after="0"/>
              <w:jc w:val="both"/>
              <w:rPr>
                <w:rFonts w:ascii="Times New Roman" w:hAnsi="Times New Roman"/>
                <w:b/>
                <w:sz w:val="24"/>
                <w:szCs w:val="24"/>
              </w:rPr>
            </w:pPr>
            <w:r w:rsidRPr="0064141D">
              <w:rPr>
                <w:rFonts w:ascii="Times New Roman" w:hAnsi="Times New Roman"/>
                <w:b/>
                <w:sz w:val="24"/>
                <w:szCs w:val="24"/>
              </w:rPr>
              <w:t>Административные действия</w:t>
            </w:r>
          </w:p>
        </w:tc>
        <w:tc>
          <w:tcPr>
            <w:tcW w:w="2422" w:type="dxa"/>
            <w:shd w:val="clear" w:color="auto" w:fill="auto"/>
          </w:tcPr>
          <w:p w14:paraId="673FD36B" w14:textId="77777777" w:rsidR="00F10E5D" w:rsidRPr="0064141D" w:rsidRDefault="00F10E5D" w:rsidP="00F10E5D">
            <w:pPr>
              <w:autoSpaceDE w:val="0"/>
              <w:autoSpaceDN w:val="0"/>
              <w:adjustRightInd w:val="0"/>
              <w:spacing w:after="0"/>
              <w:jc w:val="both"/>
              <w:rPr>
                <w:rFonts w:ascii="Times New Roman" w:hAnsi="Times New Roman"/>
                <w:b/>
                <w:sz w:val="24"/>
                <w:szCs w:val="24"/>
              </w:rPr>
            </w:pPr>
            <w:r w:rsidRPr="0064141D">
              <w:rPr>
                <w:rFonts w:ascii="Times New Roman" w:hAnsi="Times New Roman"/>
                <w:b/>
                <w:sz w:val="24"/>
                <w:szCs w:val="24"/>
              </w:rPr>
              <w:t>Средний срок выполнения</w:t>
            </w:r>
          </w:p>
        </w:tc>
        <w:tc>
          <w:tcPr>
            <w:tcW w:w="1941" w:type="dxa"/>
          </w:tcPr>
          <w:p w14:paraId="169EA07E" w14:textId="77777777" w:rsidR="00F10E5D" w:rsidRPr="0064141D" w:rsidRDefault="00F10E5D" w:rsidP="00F10E5D">
            <w:pPr>
              <w:autoSpaceDE w:val="0"/>
              <w:autoSpaceDN w:val="0"/>
              <w:adjustRightInd w:val="0"/>
              <w:spacing w:after="0"/>
              <w:jc w:val="both"/>
              <w:rPr>
                <w:rFonts w:ascii="Times New Roman" w:hAnsi="Times New Roman"/>
                <w:b/>
                <w:sz w:val="24"/>
                <w:szCs w:val="24"/>
              </w:rPr>
            </w:pPr>
            <w:r w:rsidRPr="0064141D">
              <w:rPr>
                <w:rFonts w:ascii="Times New Roman" w:hAnsi="Times New Roman"/>
                <w:b/>
                <w:sz w:val="24"/>
                <w:szCs w:val="24"/>
              </w:rPr>
              <w:t>Трудоемкость</w:t>
            </w:r>
          </w:p>
        </w:tc>
        <w:tc>
          <w:tcPr>
            <w:tcW w:w="4819" w:type="dxa"/>
            <w:shd w:val="clear" w:color="auto" w:fill="auto"/>
          </w:tcPr>
          <w:p w14:paraId="5E7FB579" w14:textId="77777777" w:rsidR="00F10E5D" w:rsidRPr="0064141D" w:rsidRDefault="00F10E5D" w:rsidP="00F10E5D">
            <w:pPr>
              <w:autoSpaceDE w:val="0"/>
              <w:autoSpaceDN w:val="0"/>
              <w:adjustRightInd w:val="0"/>
              <w:spacing w:after="0"/>
              <w:jc w:val="both"/>
              <w:rPr>
                <w:rFonts w:ascii="Times New Roman" w:hAnsi="Times New Roman"/>
                <w:b/>
                <w:sz w:val="24"/>
                <w:szCs w:val="24"/>
              </w:rPr>
            </w:pPr>
            <w:r w:rsidRPr="0064141D">
              <w:rPr>
                <w:rFonts w:ascii="Times New Roman" w:hAnsi="Times New Roman"/>
                <w:b/>
                <w:sz w:val="24"/>
                <w:szCs w:val="24"/>
              </w:rPr>
              <w:t>Содержание действия:</w:t>
            </w:r>
          </w:p>
        </w:tc>
      </w:tr>
      <w:tr w:rsidR="00F10E5D" w:rsidRPr="0064141D" w14:paraId="1F677093" w14:textId="77777777" w:rsidTr="00FB6331">
        <w:trPr>
          <w:trHeight w:val="3316"/>
        </w:trPr>
        <w:tc>
          <w:tcPr>
            <w:tcW w:w="3245" w:type="dxa"/>
            <w:shd w:val="clear" w:color="auto" w:fill="auto"/>
          </w:tcPr>
          <w:p w14:paraId="167D59CC" w14:textId="77777777" w:rsidR="00F10E5D" w:rsidRPr="0064141D" w:rsidRDefault="00F10E5D" w:rsidP="00F10E5D">
            <w:pPr>
              <w:autoSpaceDE w:val="0"/>
              <w:autoSpaceDN w:val="0"/>
              <w:adjustRightInd w:val="0"/>
              <w:spacing w:after="0"/>
              <w:jc w:val="both"/>
              <w:rPr>
                <w:rFonts w:ascii="Times New Roman" w:hAnsi="Times New Roman"/>
                <w:sz w:val="24"/>
                <w:szCs w:val="24"/>
              </w:rPr>
            </w:pPr>
            <w:r w:rsidRPr="0064141D">
              <w:rPr>
                <w:rFonts w:ascii="Times New Roman" w:hAnsi="Times New Roman"/>
                <w:sz w:val="24"/>
                <w:szCs w:val="24"/>
              </w:rPr>
              <w:t>Администрация/</w:t>
            </w:r>
          </w:p>
          <w:p w14:paraId="61EAB675" w14:textId="77777777" w:rsidR="00F10E5D" w:rsidRPr="0064141D" w:rsidRDefault="00F10E5D" w:rsidP="00F10E5D">
            <w:pPr>
              <w:autoSpaceDE w:val="0"/>
              <w:autoSpaceDN w:val="0"/>
              <w:adjustRightInd w:val="0"/>
              <w:spacing w:after="0"/>
              <w:jc w:val="both"/>
              <w:rPr>
                <w:rFonts w:ascii="Times New Roman" w:hAnsi="Times New Roman"/>
                <w:sz w:val="24"/>
                <w:szCs w:val="24"/>
              </w:rPr>
            </w:pPr>
            <w:r w:rsidRPr="0064141D">
              <w:rPr>
                <w:rFonts w:ascii="Times New Roman" w:hAnsi="Times New Roman"/>
                <w:sz w:val="24"/>
                <w:szCs w:val="24"/>
              </w:rPr>
              <w:t>Модуль оказания услуг ЕИС ОУ</w:t>
            </w:r>
          </w:p>
          <w:p w14:paraId="04668E0F" w14:textId="77777777" w:rsidR="00F10E5D" w:rsidRPr="0064141D" w:rsidRDefault="00F10E5D" w:rsidP="00F10E5D">
            <w:pPr>
              <w:spacing w:after="0"/>
              <w:jc w:val="both"/>
              <w:rPr>
                <w:rFonts w:ascii="Times New Roman" w:hAnsi="Times New Roman"/>
                <w:sz w:val="24"/>
                <w:szCs w:val="24"/>
              </w:rPr>
            </w:pPr>
          </w:p>
          <w:p w14:paraId="6D6489F9" w14:textId="77777777" w:rsidR="00F10E5D" w:rsidRPr="0064141D" w:rsidRDefault="00F10E5D" w:rsidP="00F10E5D">
            <w:pPr>
              <w:spacing w:after="0"/>
              <w:jc w:val="both"/>
              <w:rPr>
                <w:rFonts w:ascii="Times New Roman" w:hAnsi="Times New Roman"/>
                <w:sz w:val="24"/>
                <w:szCs w:val="24"/>
              </w:rPr>
            </w:pPr>
          </w:p>
          <w:p w14:paraId="450DFBF5" w14:textId="77777777" w:rsidR="00F10E5D" w:rsidRPr="0064141D" w:rsidRDefault="00F10E5D" w:rsidP="00F10E5D">
            <w:pPr>
              <w:spacing w:after="0"/>
              <w:jc w:val="both"/>
              <w:rPr>
                <w:rFonts w:ascii="Times New Roman" w:hAnsi="Times New Roman"/>
                <w:sz w:val="24"/>
                <w:szCs w:val="24"/>
              </w:rPr>
            </w:pPr>
          </w:p>
          <w:p w14:paraId="4487D26D" w14:textId="77777777" w:rsidR="00F10E5D" w:rsidRPr="0064141D" w:rsidRDefault="00F10E5D" w:rsidP="00F10E5D">
            <w:pPr>
              <w:spacing w:after="0"/>
              <w:jc w:val="both"/>
              <w:rPr>
                <w:rFonts w:ascii="Times New Roman" w:hAnsi="Times New Roman"/>
                <w:sz w:val="24"/>
                <w:szCs w:val="24"/>
              </w:rPr>
            </w:pPr>
          </w:p>
          <w:p w14:paraId="29A07312" w14:textId="77777777" w:rsidR="00F10E5D" w:rsidRPr="0064141D" w:rsidRDefault="00F10E5D" w:rsidP="00F10E5D">
            <w:pPr>
              <w:spacing w:after="0"/>
              <w:jc w:val="both"/>
              <w:rPr>
                <w:rFonts w:ascii="Times New Roman" w:hAnsi="Times New Roman"/>
                <w:sz w:val="24"/>
                <w:szCs w:val="24"/>
              </w:rPr>
            </w:pPr>
          </w:p>
          <w:p w14:paraId="0B6B3A5B" w14:textId="77777777" w:rsidR="00F10E5D" w:rsidRPr="0064141D" w:rsidRDefault="00F10E5D" w:rsidP="00F10E5D">
            <w:pPr>
              <w:spacing w:after="0"/>
              <w:jc w:val="both"/>
              <w:rPr>
                <w:rFonts w:ascii="Times New Roman" w:hAnsi="Times New Roman"/>
                <w:sz w:val="24"/>
                <w:szCs w:val="24"/>
              </w:rPr>
            </w:pPr>
          </w:p>
          <w:p w14:paraId="2BAA6D1B" w14:textId="77777777" w:rsidR="00F10E5D" w:rsidRPr="0064141D" w:rsidRDefault="00F10E5D" w:rsidP="00F10E5D">
            <w:pPr>
              <w:spacing w:after="0"/>
              <w:jc w:val="both"/>
              <w:rPr>
                <w:rFonts w:ascii="Times New Roman" w:hAnsi="Times New Roman"/>
                <w:sz w:val="24"/>
                <w:szCs w:val="24"/>
              </w:rPr>
            </w:pPr>
          </w:p>
        </w:tc>
        <w:tc>
          <w:tcPr>
            <w:tcW w:w="2565" w:type="dxa"/>
            <w:shd w:val="clear" w:color="auto" w:fill="auto"/>
          </w:tcPr>
          <w:p w14:paraId="4428798D" w14:textId="33B7207D" w:rsidR="00F10E5D" w:rsidRPr="0064141D" w:rsidRDefault="00F10E5D" w:rsidP="00511273">
            <w:pPr>
              <w:autoSpaceDE w:val="0"/>
              <w:autoSpaceDN w:val="0"/>
              <w:adjustRightInd w:val="0"/>
              <w:spacing w:after="0"/>
              <w:jc w:val="both"/>
              <w:rPr>
                <w:rFonts w:ascii="Times New Roman" w:hAnsi="Times New Roman"/>
                <w:sz w:val="24"/>
                <w:szCs w:val="24"/>
              </w:rPr>
            </w:pPr>
            <w:r w:rsidRPr="0064141D">
              <w:rPr>
                <w:rFonts w:ascii="Times New Roman" w:hAnsi="Times New Roman"/>
                <w:sz w:val="24"/>
                <w:szCs w:val="24"/>
              </w:rPr>
              <w:t xml:space="preserve">Направление результата </w:t>
            </w:r>
          </w:p>
        </w:tc>
        <w:tc>
          <w:tcPr>
            <w:tcW w:w="2422" w:type="dxa"/>
            <w:shd w:val="clear" w:color="auto" w:fill="auto"/>
          </w:tcPr>
          <w:p w14:paraId="5FCC00C5" w14:textId="3CE2EFAF" w:rsidR="00F10E5D" w:rsidRPr="0064141D" w:rsidRDefault="00F10E5D" w:rsidP="00F10E5D">
            <w:pPr>
              <w:spacing w:after="0"/>
              <w:jc w:val="both"/>
              <w:rPr>
                <w:rFonts w:ascii="Times New Roman" w:hAnsi="Times New Roman"/>
                <w:sz w:val="24"/>
                <w:szCs w:val="24"/>
              </w:rPr>
            </w:pPr>
            <w:r w:rsidRPr="0064141D">
              <w:rPr>
                <w:rFonts w:ascii="Times New Roman" w:hAnsi="Times New Roman"/>
                <w:sz w:val="24"/>
                <w:szCs w:val="24"/>
              </w:rPr>
              <w:t>Тот же рабочий день</w:t>
            </w:r>
          </w:p>
          <w:p w14:paraId="30466AA5" w14:textId="77777777" w:rsidR="00F10E5D" w:rsidRPr="0064141D" w:rsidRDefault="00F10E5D" w:rsidP="00F10E5D">
            <w:pPr>
              <w:spacing w:after="0"/>
              <w:jc w:val="both"/>
              <w:rPr>
                <w:rFonts w:ascii="Times New Roman" w:hAnsi="Times New Roman"/>
                <w:sz w:val="24"/>
                <w:szCs w:val="24"/>
              </w:rPr>
            </w:pPr>
          </w:p>
        </w:tc>
        <w:tc>
          <w:tcPr>
            <w:tcW w:w="1941" w:type="dxa"/>
          </w:tcPr>
          <w:p w14:paraId="1876170F" w14:textId="77777777" w:rsidR="00F10E5D" w:rsidRPr="0064141D" w:rsidRDefault="00F10E5D" w:rsidP="00F10E5D">
            <w:pPr>
              <w:autoSpaceDE w:val="0"/>
              <w:autoSpaceDN w:val="0"/>
              <w:adjustRightInd w:val="0"/>
              <w:spacing w:after="0"/>
              <w:jc w:val="both"/>
              <w:rPr>
                <w:rFonts w:ascii="Times New Roman" w:eastAsia="Times New Roman" w:hAnsi="Times New Roman"/>
                <w:sz w:val="24"/>
                <w:szCs w:val="24"/>
              </w:rPr>
            </w:pPr>
            <w:r w:rsidRPr="0064141D">
              <w:rPr>
                <w:rFonts w:ascii="Times New Roman" w:eastAsia="Times New Roman" w:hAnsi="Times New Roman"/>
                <w:sz w:val="24"/>
                <w:szCs w:val="24"/>
              </w:rPr>
              <w:t>10 минут</w:t>
            </w:r>
          </w:p>
        </w:tc>
        <w:tc>
          <w:tcPr>
            <w:tcW w:w="4819" w:type="dxa"/>
            <w:shd w:val="clear" w:color="auto" w:fill="auto"/>
          </w:tcPr>
          <w:p w14:paraId="055F4922" w14:textId="77777777" w:rsidR="00F10E5D" w:rsidRPr="0064141D" w:rsidRDefault="00F10E5D" w:rsidP="00F10E5D">
            <w:pPr>
              <w:autoSpaceDE w:val="0"/>
              <w:autoSpaceDN w:val="0"/>
              <w:adjustRightInd w:val="0"/>
              <w:spacing w:after="0"/>
              <w:jc w:val="both"/>
              <w:rPr>
                <w:rFonts w:ascii="Times New Roman" w:eastAsia="Times New Roman" w:hAnsi="Times New Roman"/>
                <w:sz w:val="24"/>
                <w:szCs w:val="24"/>
              </w:rPr>
            </w:pPr>
            <w:r w:rsidRPr="0064141D">
              <w:rPr>
                <w:rFonts w:ascii="Times New Roman" w:eastAsia="Times New Roman" w:hAnsi="Times New Roman"/>
                <w:sz w:val="24"/>
                <w:szCs w:val="24"/>
              </w:rPr>
              <w:t>Через РПГУ:</w:t>
            </w:r>
          </w:p>
          <w:p w14:paraId="3385570C" w14:textId="77777777" w:rsidR="00F10E5D" w:rsidRPr="0064141D" w:rsidRDefault="00F10E5D" w:rsidP="00F10E5D">
            <w:pPr>
              <w:autoSpaceDE w:val="0"/>
              <w:autoSpaceDN w:val="0"/>
              <w:adjustRightInd w:val="0"/>
              <w:spacing w:after="0"/>
              <w:jc w:val="both"/>
              <w:rPr>
                <w:rFonts w:ascii="Times New Roman" w:eastAsia="Times New Roman" w:hAnsi="Times New Roman"/>
                <w:sz w:val="24"/>
                <w:szCs w:val="24"/>
              </w:rPr>
            </w:pPr>
            <w:r w:rsidRPr="0064141D">
              <w:rPr>
                <w:rFonts w:ascii="Times New Roman" w:eastAsia="Times New Roman" w:hAnsi="Times New Roman"/>
                <w:sz w:val="24"/>
                <w:szCs w:val="24"/>
              </w:rPr>
              <w:t>1)</w:t>
            </w:r>
            <w:r w:rsidRPr="0064141D">
              <w:rPr>
                <w:rFonts w:ascii="Times New Roman" w:eastAsia="Times New Roman" w:hAnsi="Times New Roman"/>
                <w:sz w:val="24"/>
                <w:szCs w:val="24"/>
              </w:rPr>
              <w:tab/>
              <w:t>Результат в виде решения направляется в личный кабинет Заявителю (представителю Заявителя) посредством РПГУ в виде электронного документа, подписанного ЭП уполномоченным должностным лицом Администрации.</w:t>
            </w:r>
          </w:p>
          <w:p w14:paraId="692DDC40" w14:textId="47C58B7E" w:rsidR="00F10E5D" w:rsidRPr="0064141D" w:rsidRDefault="00F10E5D" w:rsidP="00F10E5D">
            <w:pPr>
              <w:autoSpaceDE w:val="0"/>
              <w:autoSpaceDN w:val="0"/>
              <w:adjustRightInd w:val="0"/>
              <w:spacing w:after="0"/>
              <w:jc w:val="both"/>
              <w:rPr>
                <w:rFonts w:ascii="Times New Roman" w:eastAsia="Times New Roman" w:hAnsi="Times New Roman"/>
                <w:sz w:val="24"/>
                <w:szCs w:val="24"/>
              </w:rPr>
            </w:pPr>
            <w:r w:rsidRPr="0064141D">
              <w:rPr>
                <w:rFonts w:ascii="Times New Roman" w:eastAsia="Times New Roman" w:hAnsi="Times New Roman"/>
                <w:sz w:val="24"/>
                <w:szCs w:val="24"/>
              </w:rPr>
              <w:t>2)</w:t>
            </w:r>
            <w:r w:rsidRPr="0064141D">
              <w:rPr>
                <w:rFonts w:ascii="Times New Roman" w:eastAsia="Times New Roman" w:hAnsi="Times New Roman"/>
                <w:sz w:val="24"/>
                <w:szCs w:val="24"/>
              </w:rPr>
              <w:tab/>
              <w:t xml:space="preserve">Факт предоставления результата рассмотрения Заявления об отзыве фиксируется </w:t>
            </w:r>
            <w:r w:rsidR="00511273" w:rsidRPr="0064141D">
              <w:rPr>
                <w:rFonts w:ascii="Times New Roman" w:eastAsia="Times New Roman" w:hAnsi="Times New Roman"/>
                <w:sz w:val="24"/>
                <w:szCs w:val="24"/>
              </w:rPr>
              <w:t>в Модуле оказания услуг ЕИС ОУ.</w:t>
            </w:r>
          </w:p>
        </w:tc>
      </w:tr>
    </w:tbl>
    <w:p w14:paraId="72C1B2CE" w14:textId="77777777" w:rsidR="00F10E5D" w:rsidRPr="0064141D" w:rsidRDefault="00F10E5D" w:rsidP="00F10E5D">
      <w:pPr>
        <w:spacing w:after="0" w:line="240" w:lineRule="auto"/>
        <w:rPr>
          <w:rFonts w:ascii="Times New Roman" w:hAnsi="Times New Roman"/>
          <w:sz w:val="28"/>
          <w:szCs w:val="28"/>
        </w:rPr>
      </w:pPr>
    </w:p>
    <w:p w14:paraId="39487F39" w14:textId="77777777" w:rsidR="00ED06F0" w:rsidRPr="0064141D" w:rsidRDefault="00ED06F0" w:rsidP="00517FC5">
      <w:pPr>
        <w:ind w:firstLine="567"/>
        <w:jc w:val="center"/>
        <w:rPr>
          <w:rFonts w:ascii="Times New Roman" w:hAnsi="Times New Roman"/>
          <w:sz w:val="24"/>
          <w:szCs w:val="24"/>
        </w:rPr>
      </w:pPr>
    </w:p>
    <w:p w14:paraId="394001BD" w14:textId="77777777" w:rsidR="00547E35" w:rsidRPr="0064141D" w:rsidRDefault="00547E35" w:rsidP="00517FC5">
      <w:pPr>
        <w:ind w:firstLine="567"/>
        <w:jc w:val="center"/>
        <w:rPr>
          <w:rFonts w:ascii="Times New Roman" w:hAnsi="Times New Roman"/>
          <w:sz w:val="24"/>
          <w:szCs w:val="24"/>
        </w:rPr>
      </w:pPr>
    </w:p>
    <w:p w14:paraId="678F8F31" w14:textId="77777777" w:rsidR="00547E35" w:rsidRPr="0064141D" w:rsidRDefault="00547E35" w:rsidP="00517FC5">
      <w:pPr>
        <w:rPr>
          <w:rFonts w:ascii="Times New Roman" w:hAnsi="Times New Roman"/>
          <w:sz w:val="24"/>
          <w:szCs w:val="24"/>
        </w:rPr>
        <w:sectPr w:rsidR="00547E35" w:rsidRPr="0064141D" w:rsidSect="003E168E">
          <w:headerReference w:type="default" r:id="rId41"/>
          <w:footerReference w:type="default" r:id="rId42"/>
          <w:pgSz w:w="16838" w:h="11906" w:orient="landscape" w:code="9"/>
          <w:pgMar w:top="1276" w:right="1103" w:bottom="851" w:left="1276" w:header="720" w:footer="720" w:gutter="0"/>
          <w:cols w:space="720"/>
          <w:noEndnote/>
          <w:docGrid w:linePitch="299"/>
        </w:sectPr>
      </w:pPr>
    </w:p>
    <w:p w14:paraId="09753B59" w14:textId="77777777" w:rsidR="00B31B3A" w:rsidRPr="0064141D" w:rsidRDefault="00B9710F" w:rsidP="003E168E">
      <w:pPr>
        <w:pStyle w:val="1-"/>
        <w:spacing w:before="0" w:after="0"/>
        <w:ind w:left="5103"/>
        <w:jc w:val="left"/>
        <w:rPr>
          <w:b w:val="0"/>
          <w:sz w:val="24"/>
          <w:szCs w:val="24"/>
        </w:rPr>
      </w:pPr>
      <w:bookmarkStart w:id="368" w:name="Приложение16"/>
      <w:bookmarkStart w:id="369" w:name="_Toc476268724"/>
      <w:bookmarkEnd w:id="368"/>
      <w:r w:rsidRPr="0064141D">
        <w:rPr>
          <w:b w:val="0"/>
          <w:sz w:val="24"/>
          <w:szCs w:val="24"/>
        </w:rPr>
        <w:t>Приложение 25</w:t>
      </w:r>
      <w:bookmarkEnd w:id="369"/>
    </w:p>
    <w:p w14:paraId="71727210" w14:textId="0286D2EF" w:rsidR="00B31B3A" w:rsidRPr="0064141D" w:rsidRDefault="00902898" w:rsidP="003E168E">
      <w:pPr>
        <w:pStyle w:val="14"/>
        <w:spacing w:line="276" w:lineRule="auto"/>
        <w:ind w:left="5103"/>
      </w:pPr>
      <w:r w:rsidRPr="0064141D">
        <w:t>к Типовой форме административного регламента по предоставлению Государственной услуги</w:t>
      </w:r>
    </w:p>
    <w:p w14:paraId="4E8EBA83" w14:textId="77777777" w:rsidR="00B31B3A" w:rsidRPr="0064141D" w:rsidRDefault="00B31B3A" w:rsidP="003E168E">
      <w:pPr>
        <w:pStyle w:val="14"/>
        <w:spacing w:line="276" w:lineRule="auto"/>
      </w:pPr>
    </w:p>
    <w:p w14:paraId="5496003E" w14:textId="77777777" w:rsidR="00B31B3A" w:rsidRPr="0064141D" w:rsidRDefault="005A4980" w:rsidP="003E168E">
      <w:pPr>
        <w:pStyle w:val="affffb"/>
        <w:spacing w:line="276" w:lineRule="auto"/>
        <w:outlineLvl w:val="0"/>
      </w:pPr>
      <w:bookmarkStart w:id="370" w:name="_Toc476268725"/>
      <w:r w:rsidRPr="0064141D">
        <w:t>Блок-схема предоставления Государственной услуги</w:t>
      </w:r>
      <w:bookmarkEnd w:id="370"/>
    </w:p>
    <w:p w14:paraId="609AAF71" w14:textId="279A6520" w:rsidR="00B31B3A" w:rsidRPr="0064141D" w:rsidRDefault="004619CF" w:rsidP="003E168E">
      <w:pPr>
        <w:pStyle w:val="14"/>
        <w:spacing w:line="276" w:lineRule="auto"/>
        <w:rPr>
          <w:szCs w:val="24"/>
        </w:rPr>
      </w:pPr>
      <w:r w:rsidRPr="0064141D">
        <w:object w:dxaOrig="11527" w:dyaOrig="14512" w14:anchorId="300414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7pt;height:600.75pt" o:ole="">
            <v:imagedata r:id="rId43" o:title=""/>
          </v:shape>
          <o:OLEObject Type="Embed" ProgID="Visio.Drawing.11" ShapeID="_x0000_i1025" DrawAspect="Content" ObjectID="_1555917839" r:id="rId44"/>
        </w:object>
      </w:r>
    </w:p>
    <w:sectPr w:rsidR="00B31B3A" w:rsidRPr="0064141D" w:rsidSect="00EA36FF">
      <w:headerReference w:type="default" r:id="rId45"/>
      <w:pgSz w:w="11906" w:h="16838" w:code="9"/>
      <w:pgMar w:top="284" w:right="1558" w:bottom="1135" w:left="1701" w:header="720" w:footer="720" w:gutter="0"/>
      <w:cols w:space="720"/>
      <w:noEndnote/>
      <w:docGrid w:linePitch="29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77" w:author="Шенгелия Ирма Гурамиевна" w:date="2017-05-02T15:10:00Z" w:initials="ШИГ">
    <w:p w14:paraId="378D5AF4" w14:textId="77777777" w:rsidR="00053F88" w:rsidRDefault="00053F88" w:rsidP="00E03D4C">
      <w:pPr>
        <w:autoSpaceDE w:val="0"/>
        <w:autoSpaceDN w:val="0"/>
        <w:adjustRightInd w:val="0"/>
        <w:spacing w:after="0" w:line="240" w:lineRule="auto"/>
        <w:ind w:left="540"/>
        <w:jc w:val="both"/>
        <w:rPr>
          <w:rFonts w:cs="Calibri"/>
          <w:sz w:val="20"/>
          <w:szCs w:val="20"/>
          <w:lang w:eastAsia="ru-RU"/>
        </w:rPr>
      </w:pPr>
      <w:r>
        <w:rPr>
          <w:rStyle w:val="afffe"/>
        </w:rPr>
        <w:annotationRef/>
      </w:r>
      <w:r>
        <w:t>АР дополнен в связи с З</w:t>
      </w:r>
      <w:r>
        <w:rPr>
          <w:rFonts w:cs="Calibri"/>
          <w:sz w:val="20"/>
          <w:szCs w:val="20"/>
          <w:lang w:eastAsia="ru-RU"/>
        </w:rPr>
        <w:t>аконом Московской области от 07.06.1996 № 23/96-ОЗ "О регулировании земельных отношений в Московской области"</w:t>
      </w:r>
    </w:p>
    <w:p w14:paraId="65B0764C" w14:textId="44E722D9" w:rsidR="00053F88" w:rsidRDefault="00053F88" w:rsidP="00E03D4C">
      <w:pPr>
        <w:pStyle w:val="aff1"/>
      </w:pPr>
      <w:r>
        <w:rPr>
          <w:rFonts w:cs="Calibri"/>
        </w:rPr>
        <w:t>(в ред. от 23.03.2017 N 30/2017-ОЗ)</w:t>
      </w:r>
    </w:p>
  </w:comment>
  <w:comment w:id="275" w:author="Шенгелия Ирма Гурамиевна" w:date="2017-05-02T15:12:00Z" w:initials="ШИГ">
    <w:p w14:paraId="6DB80F39" w14:textId="77777777" w:rsidR="00053F88" w:rsidRDefault="00053F88" w:rsidP="00C720BC">
      <w:pPr>
        <w:autoSpaceDE w:val="0"/>
        <w:autoSpaceDN w:val="0"/>
        <w:adjustRightInd w:val="0"/>
        <w:spacing w:after="0" w:line="240" w:lineRule="auto"/>
        <w:ind w:left="540"/>
        <w:jc w:val="both"/>
        <w:rPr>
          <w:rFonts w:cs="Calibri"/>
          <w:sz w:val="20"/>
          <w:szCs w:val="20"/>
          <w:lang w:eastAsia="ru-RU"/>
        </w:rPr>
      </w:pPr>
      <w:r>
        <w:rPr>
          <w:rStyle w:val="afffe"/>
        </w:rPr>
        <w:annotationRef/>
      </w:r>
      <w:r>
        <w:t>АР дополнен в связи с З</w:t>
      </w:r>
      <w:r>
        <w:rPr>
          <w:rFonts w:cs="Calibri"/>
          <w:sz w:val="20"/>
          <w:szCs w:val="20"/>
          <w:lang w:eastAsia="ru-RU"/>
        </w:rPr>
        <w:t>аконом Московской области от 07.06.1996 № 23/96-ОЗ "О регулировании земельных отношений в Московской области"</w:t>
      </w:r>
    </w:p>
    <w:p w14:paraId="0FD761D3" w14:textId="492CF97D" w:rsidR="00053F88" w:rsidRDefault="00053F88" w:rsidP="00C720BC">
      <w:pPr>
        <w:pStyle w:val="aff1"/>
      </w:pPr>
      <w:r>
        <w:rPr>
          <w:rFonts w:cs="Calibri"/>
        </w:rPr>
        <w:t>(в ред. от 23.03.2017 N 30/2017-ОЗ)</w:t>
      </w:r>
    </w:p>
  </w:comment>
  <w:comment w:id="299" w:author="Шенгелия Ирма Гурамиевна" w:date="2017-05-02T14:39:00Z" w:initials="ШИГ">
    <w:p w14:paraId="415D079D" w14:textId="2C291CBA" w:rsidR="00053F88" w:rsidRDefault="00053F88" w:rsidP="0090298A">
      <w:pPr>
        <w:autoSpaceDE w:val="0"/>
        <w:autoSpaceDN w:val="0"/>
        <w:adjustRightInd w:val="0"/>
        <w:spacing w:after="0" w:line="240" w:lineRule="auto"/>
        <w:ind w:left="540"/>
        <w:jc w:val="both"/>
        <w:rPr>
          <w:rFonts w:cs="Calibri"/>
          <w:sz w:val="20"/>
          <w:szCs w:val="20"/>
          <w:lang w:eastAsia="ru-RU"/>
        </w:rPr>
      </w:pPr>
      <w:r>
        <w:rPr>
          <w:rStyle w:val="afffe"/>
        </w:rPr>
        <w:annotationRef/>
      </w:r>
      <w:r>
        <w:t>АР дополнен, в связи с внесением изменений в З</w:t>
      </w:r>
      <w:r>
        <w:rPr>
          <w:rFonts w:cs="Calibri"/>
          <w:sz w:val="20"/>
          <w:szCs w:val="20"/>
          <w:lang w:eastAsia="ru-RU"/>
        </w:rPr>
        <w:t>акон Московской области от 07.06.1996 № 23/96-ОЗ "О регулировании земельных отношений в Московской области"</w:t>
      </w:r>
    </w:p>
    <w:p w14:paraId="28F9D64C" w14:textId="5727174E" w:rsidR="00053F88" w:rsidRDefault="00053F88" w:rsidP="0090298A">
      <w:pPr>
        <w:autoSpaceDE w:val="0"/>
        <w:autoSpaceDN w:val="0"/>
        <w:adjustRightInd w:val="0"/>
        <w:spacing w:after="0" w:line="240" w:lineRule="auto"/>
        <w:jc w:val="both"/>
        <w:rPr>
          <w:rFonts w:cs="Calibri"/>
          <w:sz w:val="20"/>
          <w:szCs w:val="20"/>
          <w:lang w:eastAsia="ru-RU"/>
        </w:rPr>
      </w:pPr>
      <w:r>
        <w:rPr>
          <w:rFonts w:cs="Calibri"/>
          <w:sz w:val="20"/>
          <w:szCs w:val="20"/>
          <w:lang w:eastAsia="ru-RU"/>
        </w:rPr>
        <w:t>(в ред. от 23.03.2017 N 30/2017-ОЗ)</w:t>
      </w:r>
    </w:p>
    <w:p w14:paraId="2236F1E5" w14:textId="02C84B1A" w:rsidR="00053F88" w:rsidRDefault="00053F88">
      <w:pPr>
        <w:pStyle w:val="aff1"/>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E574483" w15:done="0"/>
  <w15:commentEx w15:paraId="24EC4DB4" w15:done="0"/>
  <w15:commentEx w15:paraId="186DAC76" w15:done="0"/>
  <w15:commentEx w15:paraId="427DFBF1" w15:done="0"/>
  <w15:commentEx w15:paraId="7EA94227" w15:done="0"/>
  <w15:commentEx w15:paraId="4C2DED19" w15:done="0"/>
  <w15:commentEx w15:paraId="18EDB8F8" w15:done="0"/>
  <w15:commentEx w15:paraId="060D3B80" w15:done="0"/>
  <w15:commentEx w15:paraId="1F54C4E3" w15:done="0"/>
  <w15:commentEx w15:paraId="1211F0BD" w15:done="0"/>
  <w15:commentEx w15:paraId="554D45F2" w15:done="0"/>
  <w15:commentEx w15:paraId="1081331A" w15:done="0"/>
  <w15:commentEx w15:paraId="4DB9BD11" w15:done="0"/>
  <w15:commentEx w15:paraId="73E11413" w15:done="0"/>
  <w15:commentEx w15:paraId="5817C4A5" w15:done="0"/>
  <w15:commentEx w15:paraId="3658DBCE" w15:done="0"/>
  <w15:commentEx w15:paraId="16DDFFF7" w15:done="0"/>
  <w15:commentEx w15:paraId="0661FCC8" w15:done="0"/>
  <w15:commentEx w15:paraId="2C8B483C" w15:done="0"/>
  <w15:commentEx w15:paraId="765EDEF7" w15:done="0"/>
  <w15:commentEx w15:paraId="309C9A46" w15:done="0"/>
  <w15:commentEx w15:paraId="4B4D6C7C" w15:done="0"/>
  <w15:commentEx w15:paraId="5A34501D" w15:done="0"/>
  <w15:commentEx w15:paraId="3F9A9DFD" w15:done="0"/>
  <w15:commentEx w15:paraId="29ABD957" w15:done="0"/>
  <w15:commentEx w15:paraId="55E80A35" w15:done="0"/>
  <w15:commentEx w15:paraId="41DC7629" w15:done="0"/>
  <w15:commentEx w15:paraId="44A0F97D" w15:done="0"/>
  <w15:commentEx w15:paraId="2633D2F1" w15:done="0"/>
  <w15:commentEx w15:paraId="2D440248" w15:done="0"/>
  <w15:commentEx w15:paraId="2EF83E0F" w15:done="0"/>
  <w15:commentEx w15:paraId="111EE36D" w15:done="0"/>
  <w15:commentEx w15:paraId="620DD073" w15:done="0"/>
  <w15:commentEx w15:paraId="4D41DCEE" w15:done="0"/>
  <w15:commentEx w15:paraId="1BF645B3" w15:done="0"/>
  <w15:commentEx w15:paraId="16F1FE6F" w15:done="0"/>
  <w15:commentEx w15:paraId="00537DFE" w15:done="0"/>
  <w15:commentEx w15:paraId="2A1B3930" w15:done="0"/>
  <w15:commentEx w15:paraId="716DB5EF" w15:done="0"/>
  <w15:commentEx w15:paraId="18E98751" w15:done="0"/>
  <w15:commentEx w15:paraId="51F8DAB5" w15:done="0"/>
  <w15:commentEx w15:paraId="294D09A6" w15:done="0"/>
  <w15:commentEx w15:paraId="0B77E9DE" w15:done="0"/>
  <w15:commentEx w15:paraId="2DE7B8FA" w15:done="0"/>
  <w15:commentEx w15:paraId="2DB025BD" w15:done="0"/>
  <w15:commentEx w15:paraId="19861CD5" w15:done="0"/>
  <w15:commentEx w15:paraId="490CD6FE" w15:done="0"/>
  <w15:commentEx w15:paraId="0B97841D" w15:done="0"/>
  <w15:commentEx w15:paraId="4EB40ABA" w15:done="0"/>
  <w15:commentEx w15:paraId="6C0C5244" w15:done="0"/>
  <w15:commentEx w15:paraId="2FBCEC98" w15:done="0"/>
  <w15:commentEx w15:paraId="7DCD60A7" w15:done="0"/>
  <w15:commentEx w15:paraId="4B01D3EA" w15:done="0"/>
  <w15:commentEx w15:paraId="202B8B68" w15:done="0"/>
  <w15:commentEx w15:paraId="4730AB67" w15:done="0"/>
  <w15:commentEx w15:paraId="312C5620" w15:done="0"/>
  <w15:commentEx w15:paraId="0CF0DCF3" w15:done="0"/>
  <w15:commentEx w15:paraId="0F590928" w15:done="0"/>
  <w15:commentEx w15:paraId="38BC6349" w15:done="0"/>
  <w15:commentEx w15:paraId="54EFA16E" w15:done="0"/>
  <w15:commentEx w15:paraId="3576906C" w15:done="0"/>
  <w15:commentEx w15:paraId="09BBF4B6" w15:done="0"/>
  <w15:commentEx w15:paraId="384A28C8" w15:done="0"/>
  <w15:commentEx w15:paraId="292D865A" w15:done="0"/>
  <w15:commentEx w15:paraId="4390B691" w15:done="0"/>
  <w15:commentEx w15:paraId="21B8B836" w15:done="0"/>
  <w15:commentEx w15:paraId="467FB9C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C44D2A" w14:textId="77777777" w:rsidR="00B441DC" w:rsidRDefault="00B441DC" w:rsidP="005F1EAE">
      <w:pPr>
        <w:spacing w:after="0" w:line="240" w:lineRule="auto"/>
      </w:pPr>
      <w:r>
        <w:separator/>
      </w:r>
    </w:p>
  </w:endnote>
  <w:endnote w:type="continuationSeparator" w:id="0">
    <w:p w14:paraId="7ED23057" w14:textId="77777777" w:rsidR="00B441DC" w:rsidRDefault="00B441DC" w:rsidP="005F1EAE">
      <w:pPr>
        <w:spacing w:after="0" w:line="240" w:lineRule="auto"/>
      </w:pPr>
      <w:r>
        <w:continuationSeparator/>
      </w:r>
    </w:p>
  </w:endnote>
  <w:endnote w:type="continuationNotice" w:id="1">
    <w:p w14:paraId="61EA664F" w14:textId="77777777" w:rsidR="00B441DC" w:rsidRDefault="00B441D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Times Roman">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042F17" w14:textId="77777777" w:rsidR="00053F88" w:rsidRDefault="00053F88">
    <w:pPr>
      <w:widowControl w:val="0"/>
      <w:autoSpaceDE w:val="0"/>
      <w:autoSpaceDN w:val="0"/>
      <w:adjustRightInd w:val="0"/>
      <w:spacing w:after="0" w:line="240" w:lineRule="auto"/>
      <w:rPr>
        <w:rFonts w:ascii="Times New Roman" w:hAnsi="Times New Roman"/>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01D29E" w14:textId="77777777" w:rsidR="00053F88" w:rsidRDefault="00053F88" w:rsidP="00A55FBB">
    <w:pPr>
      <w:pStyle w:val="aa"/>
      <w:framePr w:wrap="none" w:vAnchor="text" w:hAnchor="margin" w:xAlign="right" w:y="1"/>
      <w:rPr>
        <w:rStyle w:val="af5"/>
      </w:rPr>
    </w:pPr>
    <w:r>
      <w:rPr>
        <w:rStyle w:val="af5"/>
      </w:rPr>
      <w:fldChar w:fldCharType="begin"/>
    </w:r>
    <w:r>
      <w:rPr>
        <w:rStyle w:val="af5"/>
      </w:rPr>
      <w:instrText xml:space="preserve">PAGE  </w:instrText>
    </w:r>
    <w:r>
      <w:rPr>
        <w:rStyle w:val="af5"/>
      </w:rPr>
      <w:fldChar w:fldCharType="separate"/>
    </w:r>
    <w:r w:rsidR="00F1518E">
      <w:rPr>
        <w:rStyle w:val="af5"/>
        <w:noProof/>
      </w:rPr>
      <w:t>185</w:t>
    </w:r>
    <w:r>
      <w:rPr>
        <w:rStyle w:val="af5"/>
      </w:rPr>
      <w:fldChar w:fldCharType="end"/>
    </w:r>
  </w:p>
  <w:p w14:paraId="3EF9EFBC" w14:textId="77777777" w:rsidR="00053F88" w:rsidRPr="00FF3AC8" w:rsidRDefault="00053F88" w:rsidP="00113C60">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59F3AB" w14:textId="77777777" w:rsidR="00B441DC" w:rsidRDefault="00B441DC" w:rsidP="005F1EAE">
      <w:pPr>
        <w:spacing w:after="0" w:line="240" w:lineRule="auto"/>
      </w:pPr>
      <w:r>
        <w:separator/>
      </w:r>
    </w:p>
  </w:footnote>
  <w:footnote w:type="continuationSeparator" w:id="0">
    <w:p w14:paraId="7BC65C6A" w14:textId="77777777" w:rsidR="00B441DC" w:rsidRDefault="00B441DC" w:rsidP="005F1EAE">
      <w:pPr>
        <w:spacing w:after="0" w:line="240" w:lineRule="auto"/>
      </w:pPr>
      <w:r>
        <w:continuationSeparator/>
      </w:r>
    </w:p>
  </w:footnote>
  <w:footnote w:type="continuationNotice" w:id="1">
    <w:p w14:paraId="00194DAF" w14:textId="77777777" w:rsidR="00B441DC" w:rsidRDefault="00B441DC">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35CA80" w14:textId="77777777" w:rsidR="00053F88" w:rsidRPr="00F5457C" w:rsidRDefault="00053F88" w:rsidP="00F5457C">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EEF802" w14:textId="77777777" w:rsidR="00053F88" w:rsidRPr="008A6EFA" w:rsidRDefault="00053F88" w:rsidP="008A6EFA">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C6219"/>
    <w:multiLevelType w:val="hybridMultilevel"/>
    <w:tmpl w:val="63ECEFE4"/>
    <w:lvl w:ilvl="0" w:tplc="D5ACDCD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26639EE"/>
    <w:multiLevelType w:val="multilevel"/>
    <w:tmpl w:val="578039BE"/>
    <w:lvl w:ilvl="0">
      <w:start w:val="6"/>
      <w:numFmt w:val="decimal"/>
      <w:lvlText w:val="%1."/>
      <w:lvlJc w:val="left"/>
      <w:pPr>
        <w:ind w:left="540" w:hanging="540"/>
      </w:pPr>
      <w:rPr>
        <w:rFonts w:hint="default"/>
      </w:rPr>
    </w:lvl>
    <w:lvl w:ilvl="1">
      <w:start w:val="1"/>
      <w:numFmt w:val="decimal"/>
      <w:lvlText w:val="%1.%2."/>
      <w:lvlJc w:val="left"/>
      <w:pPr>
        <w:ind w:left="824" w:hanging="54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
    <w:nsid w:val="033A6CE1"/>
    <w:multiLevelType w:val="hybridMultilevel"/>
    <w:tmpl w:val="0200044A"/>
    <w:lvl w:ilvl="0" w:tplc="F3FC8CE0">
      <w:start w:val="1"/>
      <w:numFmt w:val="decimal"/>
      <w:pStyle w:val="a"/>
      <w:lvlText w:val="%1)"/>
      <w:lvlJc w:val="left"/>
      <w:pPr>
        <w:ind w:left="928" w:hanging="360"/>
      </w:pPr>
      <w:rPr>
        <w:rFonts w:ascii="Times New Roman" w:eastAsia="Calibri" w:hAnsi="Times New Roman" w:cs="Times New Roman"/>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09844BB9"/>
    <w:multiLevelType w:val="hybridMultilevel"/>
    <w:tmpl w:val="660C6FFE"/>
    <w:lvl w:ilvl="0" w:tplc="D5ACDCD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0A46548D"/>
    <w:multiLevelType w:val="hybridMultilevel"/>
    <w:tmpl w:val="0FD02590"/>
    <w:lvl w:ilvl="0" w:tplc="04190011">
      <w:start w:val="1"/>
      <w:numFmt w:val="decimal"/>
      <w:lvlText w:val="%1)"/>
      <w:lvlJc w:val="left"/>
      <w:pPr>
        <w:ind w:left="1117" w:hanging="408"/>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F1E35F9"/>
    <w:multiLevelType w:val="multilevel"/>
    <w:tmpl w:val="4BCE8968"/>
    <w:lvl w:ilvl="0">
      <w:start w:val="8"/>
      <w:numFmt w:val="decimal"/>
      <w:lvlText w:val="%1."/>
      <w:lvlJc w:val="left"/>
      <w:pPr>
        <w:ind w:left="540" w:hanging="540"/>
      </w:pPr>
      <w:rPr>
        <w:rFonts w:hint="default"/>
      </w:rPr>
    </w:lvl>
    <w:lvl w:ilvl="1">
      <w:start w:val="2"/>
      <w:numFmt w:val="decimal"/>
      <w:lvlText w:val="%1.%2."/>
      <w:lvlJc w:val="left"/>
      <w:pPr>
        <w:ind w:left="965" w:hanging="540"/>
      </w:pPr>
      <w:rPr>
        <w:rFonts w:hint="default"/>
      </w:rPr>
    </w:lvl>
    <w:lvl w:ilvl="2">
      <w:start w:val="1"/>
      <w:numFmt w:val="decimal"/>
      <w:lvlText w:val="%1.%2.%3."/>
      <w:lvlJc w:val="left"/>
      <w:pPr>
        <w:ind w:left="1570" w:hanging="720"/>
      </w:pPr>
      <w:rPr>
        <w:rFonts w:hint="default"/>
        <w:color w:val="auto"/>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6">
    <w:nsid w:val="12491BC7"/>
    <w:multiLevelType w:val="hybridMultilevel"/>
    <w:tmpl w:val="443C0316"/>
    <w:lvl w:ilvl="0" w:tplc="4A26EAEE">
      <w:start w:val="1"/>
      <w:numFmt w:val="decimal"/>
      <w:lvlText w:val="%1."/>
      <w:lvlJc w:val="left"/>
      <w:pPr>
        <w:ind w:left="644" w:hanging="360"/>
      </w:pPr>
    </w:lvl>
    <w:lvl w:ilvl="1" w:tplc="2C3E89E8">
      <w:start w:val="1"/>
      <w:numFmt w:val="lowerLetter"/>
      <w:lvlText w:val="%2."/>
      <w:lvlJc w:val="left"/>
      <w:pPr>
        <w:ind w:left="1440" w:hanging="360"/>
      </w:pPr>
    </w:lvl>
    <w:lvl w:ilvl="2" w:tplc="1210774C" w:tentative="1">
      <w:start w:val="1"/>
      <w:numFmt w:val="lowerRoman"/>
      <w:lvlText w:val="%3."/>
      <w:lvlJc w:val="right"/>
      <w:pPr>
        <w:ind w:left="2160" w:hanging="180"/>
      </w:pPr>
    </w:lvl>
    <w:lvl w:ilvl="3" w:tplc="0A4ED262" w:tentative="1">
      <w:start w:val="1"/>
      <w:numFmt w:val="decimal"/>
      <w:lvlText w:val="%4."/>
      <w:lvlJc w:val="left"/>
      <w:pPr>
        <w:ind w:left="2880" w:hanging="360"/>
      </w:pPr>
    </w:lvl>
    <w:lvl w:ilvl="4" w:tplc="A280B080" w:tentative="1">
      <w:start w:val="1"/>
      <w:numFmt w:val="lowerLetter"/>
      <w:lvlText w:val="%5."/>
      <w:lvlJc w:val="left"/>
      <w:pPr>
        <w:ind w:left="3600" w:hanging="360"/>
      </w:pPr>
    </w:lvl>
    <w:lvl w:ilvl="5" w:tplc="99AC0672" w:tentative="1">
      <w:start w:val="1"/>
      <w:numFmt w:val="lowerRoman"/>
      <w:lvlText w:val="%6."/>
      <w:lvlJc w:val="right"/>
      <w:pPr>
        <w:ind w:left="4320" w:hanging="180"/>
      </w:pPr>
    </w:lvl>
    <w:lvl w:ilvl="6" w:tplc="B986DE84" w:tentative="1">
      <w:start w:val="1"/>
      <w:numFmt w:val="decimal"/>
      <w:lvlText w:val="%7."/>
      <w:lvlJc w:val="left"/>
      <w:pPr>
        <w:ind w:left="5040" w:hanging="360"/>
      </w:pPr>
    </w:lvl>
    <w:lvl w:ilvl="7" w:tplc="19345AE4" w:tentative="1">
      <w:start w:val="1"/>
      <w:numFmt w:val="lowerLetter"/>
      <w:lvlText w:val="%8."/>
      <w:lvlJc w:val="left"/>
      <w:pPr>
        <w:ind w:left="5760" w:hanging="360"/>
      </w:pPr>
    </w:lvl>
    <w:lvl w:ilvl="8" w:tplc="73DAEBCA" w:tentative="1">
      <w:start w:val="1"/>
      <w:numFmt w:val="lowerRoman"/>
      <w:lvlText w:val="%9."/>
      <w:lvlJc w:val="right"/>
      <w:pPr>
        <w:ind w:left="6480" w:hanging="180"/>
      </w:pPr>
    </w:lvl>
  </w:abstractNum>
  <w:abstractNum w:abstractNumId="7">
    <w:nsid w:val="12917BE2"/>
    <w:multiLevelType w:val="hybridMultilevel"/>
    <w:tmpl w:val="50F4F678"/>
    <w:lvl w:ilvl="0" w:tplc="C428C85E">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14D84950"/>
    <w:multiLevelType w:val="multilevel"/>
    <w:tmpl w:val="8C74CD4A"/>
    <w:lvl w:ilvl="0">
      <w:start w:val="11"/>
      <w:numFmt w:val="decimal"/>
      <w:lvlText w:val="%1."/>
      <w:lvlJc w:val="left"/>
      <w:pPr>
        <w:ind w:left="480" w:hanging="480"/>
      </w:pPr>
      <w:rPr>
        <w:rFonts w:hint="default"/>
        <w:b/>
      </w:rPr>
    </w:lvl>
    <w:lvl w:ilvl="1">
      <w:start w:val="1"/>
      <w:numFmt w:val="decimal"/>
      <w:lvlText w:val="%1.%2."/>
      <w:lvlJc w:val="left"/>
      <w:pPr>
        <w:ind w:left="1048" w:hanging="480"/>
      </w:pPr>
      <w:rPr>
        <w:rFonts w:hint="default"/>
        <w:sz w:val="24"/>
        <w:szCs w:val="24"/>
      </w:rPr>
    </w:lvl>
    <w:lvl w:ilvl="2">
      <w:start w:val="1"/>
      <w:numFmt w:val="decimal"/>
      <w:lvlText w:val="%1.%2.%3."/>
      <w:lvlJc w:val="left"/>
      <w:pPr>
        <w:ind w:left="1288" w:hanging="720"/>
      </w:pPr>
      <w:rPr>
        <w:rFonts w:hint="default"/>
        <w:sz w:val="24"/>
        <w:szCs w:val="24"/>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9">
    <w:nsid w:val="182F6BC8"/>
    <w:multiLevelType w:val="multilevel"/>
    <w:tmpl w:val="3152876E"/>
    <w:lvl w:ilvl="0">
      <w:start w:val="9"/>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0">
    <w:nsid w:val="1CC73957"/>
    <w:multiLevelType w:val="multilevel"/>
    <w:tmpl w:val="A614C740"/>
    <w:lvl w:ilvl="0">
      <w:start w:val="6"/>
      <w:numFmt w:val="decimal"/>
      <w:lvlText w:val="%1."/>
      <w:lvlJc w:val="left"/>
      <w:pPr>
        <w:ind w:left="540" w:hanging="540"/>
      </w:pPr>
      <w:rPr>
        <w:rFonts w:ascii="Calibri" w:hAnsi="Calibri" w:hint="default"/>
        <w:color w:val="000000" w:themeColor="text1"/>
      </w:rPr>
    </w:lvl>
    <w:lvl w:ilvl="1">
      <w:start w:val="3"/>
      <w:numFmt w:val="decimal"/>
      <w:lvlText w:val="%1.%2."/>
      <w:lvlJc w:val="left"/>
      <w:pPr>
        <w:ind w:left="540" w:hanging="540"/>
      </w:pPr>
      <w:rPr>
        <w:rFonts w:ascii="Times New Roman" w:hAnsi="Times New Roman" w:cs="Times New Roman" w:hint="default"/>
        <w:color w:val="000000" w:themeColor="text1"/>
      </w:rPr>
    </w:lvl>
    <w:lvl w:ilvl="2">
      <w:start w:val="1"/>
      <w:numFmt w:val="decimal"/>
      <w:lvlText w:val="%1.%2.%3."/>
      <w:lvlJc w:val="left"/>
      <w:pPr>
        <w:ind w:left="1571" w:hanging="720"/>
      </w:pPr>
      <w:rPr>
        <w:rFonts w:ascii="Times New Roman" w:hAnsi="Times New Roman" w:cs="Times New Roman" w:hint="default"/>
        <w:color w:val="000000" w:themeColor="text1"/>
      </w:rPr>
    </w:lvl>
    <w:lvl w:ilvl="3">
      <w:start w:val="1"/>
      <w:numFmt w:val="decimal"/>
      <w:lvlText w:val="%1.%2.%3.%4."/>
      <w:lvlJc w:val="left"/>
      <w:pPr>
        <w:ind w:left="720" w:hanging="720"/>
      </w:pPr>
      <w:rPr>
        <w:rFonts w:ascii="Calibri" w:hAnsi="Calibri" w:hint="default"/>
        <w:color w:val="000000" w:themeColor="text1"/>
      </w:rPr>
    </w:lvl>
    <w:lvl w:ilvl="4">
      <w:start w:val="1"/>
      <w:numFmt w:val="decimal"/>
      <w:lvlText w:val="%1.%2.%3.%4.%5."/>
      <w:lvlJc w:val="left"/>
      <w:pPr>
        <w:ind w:left="1080" w:hanging="1080"/>
      </w:pPr>
      <w:rPr>
        <w:rFonts w:ascii="Calibri" w:hAnsi="Calibri" w:hint="default"/>
        <w:color w:val="000000" w:themeColor="text1"/>
      </w:rPr>
    </w:lvl>
    <w:lvl w:ilvl="5">
      <w:start w:val="1"/>
      <w:numFmt w:val="decimal"/>
      <w:lvlText w:val="%1.%2.%3.%4.%5.%6."/>
      <w:lvlJc w:val="left"/>
      <w:pPr>
        <w:ind w:left="1080" w:hanging="1080"/>
      </w:pPr>
      <w:rPr>
        <w:rFonts w:ascii="Calibri" w:hAnsi="Calibri" w:hint="default"/>
        <w:color w:val="000000" w:themeColor="text1"/>
      </w:rPr>
    </w:lvl>
    <w:lvl w:ilvl="6">
      <w:start w:val="1"/>
      <w:numFmt w:val="decimal"/>
      <w:lvlText w:val="%1.%2.%3.%4.%5.%6.%7."/>
      <w:lvlJc w:val="left"/>
      <w:pPr>
        <w:ind w:left="1440" w:hanging="1440"/>
      </w:pPr>
      <w:rPr>
        <w:rFonts w:ascii="Calibri" w:hAnsi="Calibri" w:hint="default"/>
        <w:color w:val="000000" w:themeColor="text1"/>
      </w:rPr>
    </w:lvl>
    <w:lvl w:ilvl="7">
      <w:start w:val="1"/>
      <w:numFmt w:val="decimal"/>
      <w:lvlText w:val="%1.%2.%3.%4.%5.%6.%7.%8."/>
      <w:lvlJc w:val="left"/>
      <w:pPr>
        <w:ind w:left="1440" w:hanging="1440"/>
      </w:pPr>
      <w:rPr>
        <w:rFonts w:ascii="Calibri" w:hAnsi="Calibri" w:hint="default"/>
        <w:color w:val="000000" w:themeColor="text1"/>
      </w:rPr>
    </w:lvl>
    <w:lvl w:ilvl="8">
      <w:start w:val="1"/>
      <w:numFmt w:val="decimal"/>
      <w:lvlText w:val="%1.%2.%3.%4.%5.%6.%7.%8.%9."/>
      <w:lvlJc w:val="left"/>
      <w:pPr>
        <w:ind w:left="1800" w:hanging="1800"/>
      </w:pPr>
      <w:rPr>
        <w:rFonts w:ascii="Calibri" w:hAnsi="Calibri" w:hint="default"/>
        <w:color w:val="000000" w:themeColor="text1"/>
      </w:rPr>
    </w:lvl>
  </w:abstractNum>
  <w:abstractNum w:abstractNumId="11">
    <w:nsid w:val="248A7EB8"/>
    <w:multiLevelType w:val="multilevel"/>
    <w:tmpl w:val="B4EC6C2C"/>
    <w:lvl w:ilvl="0">
      <w:start w:val="6"/>
      <w:numFmt w:val="decimal"/>
      <w:lvlText w:val="%1."/>
      <w:lvlJc w:val="left"/>
      <w:pPr>
        <w:ind w:left="360" w:hanging="360"/>
      </w:pPr>
      <w:rPr>
        <w:rFonts w:hint="default"/>
      </w:rPr>
    </w:lvl>
    <w:lvl w:ilvl="1">
      <w:start w:val="5"/>
      <w:numFmt w:val="decimal"/>
      <w:lvlText w:val="%1.%2."/>
      <w:lvlJc w:val="left"/>
      <w:pPr>
        <w:ind w:left="644" w:hanging="360"/>
      </w:pPr>
      <w:rPr>
        <w:rFonts w:hint="default"/>
        <w:i w:val="0"/>
      </w:rPr>
    </w:lvl>
    <w:lvl w:ilvl="2">
      <w:start w:val="1"/>
      <w:numFmt w:val="decimal"/>
      <w:lvlText w:val="%1.%2.%3."/>
      <w:lvlJc w:val="left"/>
      <w:pPr>
        <w:ind w:left="1288" w:hanging="720"/>
      </w:pPr>
      <w:rPr>
        <w:rFonts w:hint="default"/>
        <w:i w:val="0"/>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2">
    <w:nsid w:val="26FD6F8C"/>
    <w:multiLevelType w:val="multilevel"/>
    <w:tmpl w:val="236EA7D4"/>
    <w:lvl w:ilvl="0">
      <w:start w:val="13"/>
      <w:numFmt w:val="decimal"/>
      <w:lvlText w:val="%1."/>
      <w:lvlJc w:val="left"/>
      <w:pPr>
        <w:ind w:left="480" w:hanging="480"/>
      </w:pPr>
      <w:rPr>
        <w:rFonts w:hint="default"/>
      </w:rPr>
    </w:lvl>
    <w:lvl w:ilvl="1">
      <w:start w:val="3"/>
      <w:numFmt w:val="decimal"/>
      <w:lvlText w:val="%1.%2."/>
      <w:lvlJc w:val="left"/>
      <w:pPr>
        <w:ind w:left="835" w:hanging="48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3">
    <w:nsid w:val="288369BE"/>
    <w:multiLevelType w:val="hybridMultilevel"/>
    <w:tmpl w:val="FBC8D370"/>
    <w:lvl w:ilvl="0" w:tplc="83DAE670">
      <w:start w:val="4"/>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nsid w:val="2A4544EE"/>
    <w:multiLevelType w:val="hybridMultilevel"/>
    <w:tmpl w:val="F530E72A"/>
    <w:lvl w:ilvl="0" w:tplc="04190011">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AC74F59"/>
    <w:multiLevelType w:val="multilevel"/>
    <w:tmpl w:val="D6B67F08"/>
    <w:lvl w:ilvl="0">
      <w:start w:val="14"/>
      <w:numFmt w:val="decimal"/>
      <w:lvlText w:val="%1."/>
      <w:lvlJc w:val="left"/>
      <w:pPr>
        <w:ind w:left="480" w:hanging="480"/>
      </w:pPr>
      <w:rPr>
        <w:rFonts w:hint="default"/>
      </w:rPr>
    </w:lvl>
    <w:lvl w:ilvl="1">
      <w:start w:val="1"/>
      <w:numFmt w:val="decimal"/>
      <w:lvlText w:val="%1.%2."/>
      <w:lvlJc w:val="left"/>
      <w:pPr>
        <w:ind w:left="1048" w:hanging="480"/>
      </w:pPr>
      <w:rPr>
        <w:rFonts w:ascii="Times New Roman" w:hAnsi="Times New Roman" w:cs="Times New Roman" w:hint="default"/>
        <w:b w:val="0"/>
        <w:i w:val="0"/>
        <w:color w:val="auto"/>
        <w:sz w:val="24"/>
        <w:szCs w:val="24"/>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6">
    <w:nsid w:val="2C8D59A7"/>
    <w:multiLevelType w:val="hybridMultilevel"/>
    <w:tmpl w:val="34D678B0"/>
    <w:lvl w:ilvl="0" w:tplc="D5ACDCD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2CAB6426"/>
    <w:multiLevelType w:val="hybridMultilevel"/>
    <w:tmpl w:val="AA7AA790"/>
    <w:lvl w:ilvl="0" w:tplc="4A26EAEE">
      <w:start w:val="1"/>
      <w:numFmt w:val="decimal"/>
      <w:lvlText w:val="%1."/>
      <w:lvlJc w:val="left"/>
      <w:pPr>
        <w:ind w:left="644" w:hanging="360"/>
      </w:pPr>
    </w:lvl>
    <w:lvl w:ilvl="1" w:tplc="2C3E89E8">
      <w:start w:val="1"/>
      <w:numFmt w:val="lowerLetter"/>
      <w:lvlText w:val="%2."/>
      <w:lvlJc w:val="left"/>
      <w:pPr>
        <w:ind w:left="1440" w:hanging="360"/>
      </w:pPr>
    </w:lvl>
    <w:lvl w:ilvl="2" w:tplc="1210774C" w:tentative="1">
      <w:start w:val="1"/>
      <w:numFmt w:val="lowerRoman"/>
      <w:lvlText w:val="%3."/>
      <w:lvlJc w:val="right"/>
      <w:pPr>
        <w:ind w:left="2160" w:hanging="180"/>
      </w:pPr>
    </w:lvl>
    <w:lvl w:ilvl="3" w:tplc="0A4ED262" w:tentative="1">
      <w:start w:val="1"/>
      <w:numFmt w:val="decimal"/>
      <w:lvlText w:val="%4."/>
      <w:lvlJc w:val="left"/>
      <w:pPr>
        <w:ind w:left="2880" w:hanging="360"/>
      </w:pPr>
    </w:lvl>
    <w:lvl w:ilvl="4" w:tplc="A280B080" w:tentative="1">
      <w:start w:val="1"/>
      <w:numFmt w:val="lowerLetter"/>
      <w:lvlText w:val="%5."/>
      <w:lvlJc w:val="left"/>
      <w:pPr>
        <w:ind w:left="3600" w:hanging="360"/>
      </w:pPr>
    </w:lvl>
    <w:lvl w:ilvl="5" w:tplc="99AC0672" w:tentative="1">
      <w:start w:val="1"/>
      <w:numFmt w:val="lowerRoman"/>
      <w:lvlText w:val="%6."/>
      <w:lvlJc w:val="right"/>
      <w:pPr>
        <w:ind w:left="4320" w:hanging="180"/>
      </w:pPr>
    </w:lvl>
    <w:lvl w:ilvl="6" w:tplc="B986DE84" w:tentative="1">
      <w:start w:val="1"/>
      <w:numFmt w:val="decimal"/>
      <w:lvlText w:val="%7."/>
      <w:lvlJc w:val="left"/>
      <w:pPr>
        <w:ind w:left="5040" w:hanging="360"/>
      </w:pPr>
    </w:lvl>
    <w:lvl w:ilvl="7" w:tplc="19345AE4" w:tentative="1">
      <w:start w:val="1"/>
      <w:numFmt w:val="lowerLetter"/>
      <w:lvlText w:val="%8."/>
      <w:lvlJc w:val="left"/>
      <w:pPr>
        <w:ind w:left="5760" w:hanging="360"/>
      </w:pPr>
    </w:lvl>
    <w:lvl w:ilvl="8" w:tplc="73DAEBCA" w:tentative="1">
      <w:start w:val="1"/>
      <w:numFmt w:val="lowerRoman"/>
      <w:lvlText w:val="%9."/>
      <w:lvlJc w:val="right"/>
      <w:pPr>
        <w:ind w:left="6480" w:hanging="180"/>
      </w:pPr>
    </w:lvl>
  </w:abstractNum>
  <w:abstractNum w:abstractNumId="18">
    <w:nsid w:val="31FF5040"/>
    <w:multiLevelType w:val="multilevel"/>
    <w:tmpl w:val="EF96EF30"/>
    <w:lvl w:ilvl="0">
      <w:start w:val="15"/>
      <w:numFmt w:val="decimal"/>
      <w:lvlText w:val="%1."/>
      <w:lvlJc w:val="left"/>
      <w:pPr>
        <w:ind w:left="480" w:hanging="480"/>
      </w:pPr>
      <w:rPr>
        <w:rFonts w:hint="default"/>
      </w:rPr>
    </w:lvl>
    <w:lvl w:ilvl="1">
      <w:start w:val="1"/>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9">
    <w:nsid w:val="35D97173"/>
    <w:multiLevelType w:val="hybridMultilevel"/>
    <w:tmpl w:val="44B424FC"/>
    <w:lvl w:ilvl="0" w:tplc="A8D8050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36535541"/>
    <w:multiLevelType w:val="hybridMultilevel"/>
    <w:tmpl w:val="D090DE82"/>
    <w:lvl w:ilvl="0" w:tplc="B0F05ACA">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84E457E"/>
    <w:multiLevelType w:val="hybridMultilevel"/>
    <w:tmpl w:val="B7BEA5BC"/>
    <w:lvl w:ilvl="0" w:tplc="D5ACDCD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3DAD643A"/>
    <w:multiLevelType w:val="multilevel"/>
    <w:tmpl w:val="E808390A"/>
    <w:lvl w:ilvl="0">
      <w:start w:val="17"/>
      <w:numFmt w:val="decimal"/>
      <w:lvlText w:val="%1."/>
      <w:lvlJc w:val="left"/>
      <w:pPr>
        <w:ind w:left="480" w:hanging="480"/>
      </w:pPr>
      <w:rPr>
        <w:rFonts w:hint="default"/>
      </w:rPr>
    </w:lvl>
    <w:lvl w:ilvl="1">
      <w:start w:val="1"/>
      <w:numFmt w:val="decimal"/>
      <w:lvlText w:val="%1.%2."/>
      <w:lvlJc w:val="left"/>
      <w:pPr>
        <w:ind w:left="1048" w:hanging="480"/>
      </w:pPr>
      <w:rPr>
        <w:rFonts w:hint="default"/>
        <w:b w:val="0"/>
        <w:i w:val="0"/>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23">
    <w:nsid w:val="3F155572"/>
    <w:multiLevelType w:val="multilevel"/>
    <w:tmpl w:val="52841142"/>
    <w:lvl w:ilvl="0">
      <w:start w:val="10"/>
      <w:numFmt w:val="decimal"/>
      <w:lvlText w:val="%1."/>
      <w:lvlJc w:val="left"/>
      <w:pPr>
        <w:ind w:left="675" w:hanging="675"/>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1648"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24">
    <w:nsid w:val="43775BAB"/>
    <w:multiLevelType w:val="multilevel"/>
    <w:tmpl w:val="9B9ACC4E"/>
    <w:lvl w:ilvl="0">
      <w:start w:val="1"/>
      <w:numFmt w:val="upperRoman"/>
      <w:lvlText w:val="%1."/>
      <w:lvlJc w:val="right"/>
      <w:pPr>
        <w:ind w:left="720" w:hanging="360"/>
      </w:pPr>
      <w:rPr>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445D67EF"/>
    <w:multiLevelType w:val="hybridMultilevel"/>
    <w:tmpl w:val="2B664F52"/>
    <w:lvl w:ilvl="0" w:tplc="DAAEFDAA">
      <w:start w:val="1"/>
      <w:numFmt w:val="decimal"/>
      <w:pStyle w:val="1"/>
      <w:lvlText w:val="%1)"/>
      <w:lvlJc w:val="left"/>
      <w:pPr>
        <w:ind w:left="786" w:hanging="360"/>
      </w:pPr>
    </w:lvl>
    <w:lvl w:ilvl="1" w:tplc="04190019">
      <w:start w:val="1"/>
      <w:numFmt w:val="lowerLetter"/>
      <w:lvlText w:val="%2."/>
      <w:lvlJc w:val="left"/>
      <w:pPr>
        <w:ind w:left="1788" w:hanging="360"/>
      </w:pPr>
    </w:lvl>
    <w:lvl w:ilvl="2" w:tplc="850C92D6">
      <w:start w:val="1"/>
      <w:numFmt w:val="decimal"/>
      <w:lvlText w:val="%3)"/>
      <w:lvlJc w:val="right"/>
      <w:pPr>
        <w:ind w:left="2508" w:hanging="180"/>
      </w:pPr>
      <w:rPr>
        <w:rFonts w:ascii="Times New Roman" w:eastAsia="Calibri" w:hAnsi="Times New Roman" w:cs="Times New Roman"/>
      </w:rPr>
    </w:lvl>
    <w:lvl w:ilvl="3" w:tplc="0568D68A">
      <w:start w:val="1"/>
      <w:numFmt w:val="decimal"/>
      <w:lvlText w:val="%4)"/>
      <w:lvlJc w:val="left"/>
      <w:pPr>
        <w:ind w:left="3228" w:hanging="360"/>
      </w:pPr>
      <w:rPr>
        <w:rFonts w:hint="default"/>
      </w:rPr>
    </w:lvl>
    <w:lvl w:ilvl="4" w:tplc="37341D60">
      <w:start w:val="1"/>
      <w:numFmt w:val="decimal"/>
      <w:lvlText w:val="%5)"/>
      <w:lvlJc w:val="left"/>
      <w:pPr>
        <w:ind w:left="3948" w:hanging="360"/>
      </w:pPr>
      <w:rPr>
        <w:rFonts w:ascii="Times New Roman" w:eastAsia="Calibri" w:hAnsi="Times New Roman" w:cs="Times New Roman"/>
      </w:r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nsid w:val="48970693"/>
    <w:multiLevelType w:val="hybridMultilevel"/>
    <w:tmpl w:val="21F65762"/>
    <w:lvl w:ilvl="0" w:tplc="B9C0A3C2">
      <w:start w:val="1"/>
      <w:numFmt w:val="decimal"/>
      <w:lvlText w:val="%1)"/>
      <w:lvlJc w:val="left"/>
      <w:pPr>
        <w:ind w:left="360" w:hanging="360"/>
      </w:pPr>
      <w:rPr>
        <w:rFonts w:hint="default"/>
      </w:rPr>
    </w:lvl>
    <w:lvl w:ilvl="1" w:tplc="CAF473C6" w:tentative="1">
      <w:start w:val="1"/>
      <w:numFmt w:val="lowerLetter"/>
      <w:lvlText w:val="%2."/>
      <w:lvlJc w:val="left"/>
      <w:pPr>
        <w:ind w:left="1648" w:hanging="360"/>
      </w:pPr>
    </w:lvl>
    <w:lvl w:ilvl="2" w:tplc="E2F2E9B0">
      <w:start w:val="1"/>
      <w:numFmt w:val="lowerRoman"/>
      <w:lvlText w:val="%3."/>
      <w:lvlJc w:val="right"/>
      <w:pPr>
        <w:ind w:left="2368" w:hanging="180"/>
      </w:pPr>
    </w:lvl>
    <w:lvl w:ilvl="3" w:tplc="9258D820" w:tentative="1">
      <w:start w:val="1"/>
      <w:numFmt w:val="decimal"/>
      <w:lvlText w:val="%4."/>
      <w:lvlJc w:val="left"/>
      <w:pPr>
        <w:ind w:left="3088" w:hanging="360"/>
      </w:pPr>
    </w:lvl>
    <w:lvl w:ilvl="4" w:tplc="E7449E84" w:tentative="1">
      <w:start w:val="1"/>
      <w:numFmt w:val="lowerLetter"/>
      <w:lvlText w:val="%5."/>
      <w:lvlJc w:val="left"/>
      <w:pPr>
        <w:ind w:left="3808" w:hanging="360"/>
      </w:pPr>
    </w:lvl>
    <w:lvl w:ilvl="5" w:tplc="A3E8AE54" w:tentative="1">
      <w:start w:val="1"/>
      <w:numFmt w:val="lowerRoman"/>
      <w:lvlText w:val="%6."/>
      <w:lvlJc w:val="right"/>
      <w:pPr>
        <w:ind w:left="4528" w:hanging="180"/>
      </w:pPr>
    </w:lvl>
    <w:lvl w:ilvl="6" w:tplc="3B92B534" w:tentative="1">
      <w:start w:val="1"/>
      <w:numFmt w:val="decimal"/>
      <w:lvlText w:val="%7."/>
      <w:lvlJc w:val="left"/>
      <w:pPr>
        <w:ind w:left="5248" w:hanging="360"/>
      </w:pPr>
    </w:lvl>
    <w:lvl w:ilvl="7" w:tplc="259662EC" w:tentative="1">
      <w:start w:val="1"/>
      <w:numFmt w:val="lowerLetter"/>
      <w:lvlText w:val="%8."/>
      <w:lvlJc w:val="left"/>
      <w:pPr>
        <w:ind w:left="5968" w:hanging="360"/>
      </w:pPr>
    </w:lvl>
    <w:lvl w:ilvl="8" w:tplc="866ED0FC" w:tentative="1">
      <w:start w:val="1"/>
      <w:numFmt w:val="lowerRoman"/>
      <w:lvlText w:val="%9."/>
      <w:lvlJc w:val="right"/>
      <w:pPr>
        <w:ind w:left="6688" w:hanging="180"/>
      </w:pPr>
    </w:lvl>
  </w:abstractNum>
  <w:abstractNum w:abstractNumId="27">
    <w:nsid w:val="4AC52E43"/>
    <w:multiLevelType w:val="hybridMultilevel"/>
    <w:tmpl w:val="454035EE"/>
    <w:lvl w:ilvl="0" w:tplc="D5ACDCD8">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03" w:tentative="1">
      <w:start w:val="1"/>
      <w:numFmt w:val="lowerLetter"/>
      <w:lvlText w:val="%2."/>
      <w:lvlJc w:val="left"/>
      <w:pPr>
        <w:tabs>
          <w:tab w:val="num" w:pos="1800"/>
        </w:tabs>
        <w:ind w:left="1800" w:hanging="360"/>
      </w:pPr>
    </w:lvl>
    <w:lvl w:ilvl="2" w:tplc="04190005" w:tentative="1">
      <w:start w:val="1"/>
      <w:numFmt w:val="lowerRoman"/>
      <w:lvlText w:val="%3."/>
      <w:lvlJc w:val="right"/>
      <w:pPr>
        <w:tabs>
          <w:tab w:val="num" w:pos="2520"/>
        </w:tabs>
        <w:ind w:left="2520" w:hanging="180"/>
      </w:pPr>
    </w:lvl>
    <w:lvl w:ilvl="3" w:tplc="04190001" w:tentative="1">
      <w:start w:val="1"/>
      <w:numFmt w:val="decimal"/>
      <w:lvlText w:val="%4."/>
      <w:lvlJc w:val="left"/>
      <w:pPr>
        <w:tabs>
          <w:tab w:val="num" w:pos="3240"/>
        </w:tabs>
        <w:ind w:left="3240" w:hanging="360"/>
      </w:pPr>
    </w:lvl>
    <w:lvl w:ilvl="4" w:tplc="04190003" w:tentative="1">
      <w:start w:val="1"/>
      <w:numFmt w:val="lowerLetter"/>
      <w:lvlText w:val="%5."/>
      <w:lvlJc w:val="left"/>
      <w:pPr>
        <w:tabs>
          <w:tab w:val="num" w:pos="3960"/>
        </w:tabs>
        <w:ind w:left="3960" w:hanging="360"/>
      </w:pPr>
    </w:lvl>
    <w:lvl w:ilvl="5" w:tplc="04190005" w:tentative="1">
      <w:start w:val="1"/>
      <w:numFmt w:val="lowerRoman"/>
      <w:lvlText w:val="%6."/>
      <w:lvlJc w:val="right"/>
      <w:pPr>
        <w:tabs>
          <w:tab w:val="num" w:pos="4680"/>
        </w:tabs>
        <w:ind w:left="4680" w:hanging="180"/>
      </w:pPr>
    </w:lvl>
    <w:lvl w:ilvl="6" w:tplc="04190001" w:tentative="1">
      <w:start w:val="1"/>
      <w:numFmt w:val="decimal"/>
      <w:lvlText w:val="%7."/>
      <w:lvlJc w:val="left"/>
      <w:pPr>
        <w:tabs>
          <w:tab w:val="num" w:pos="5400"/>
        </w:tabs>
        <w:ind w:left="5400" w:hanging="360"/>
      </w:pPr>
    </w:lvl>
    <w:lvl w:ilvl="7" w:tplc="04190003" w:tentative="1">
      <w:start w:val="1"/>
      <w:numFmt w:val="lowerLetter"/>
      <w:lvlText w:val="%8."/>
      <w:lvlJc w:val="left"/>
      <w:pPr>
        <w:tabs>
          <w:tab w:val="num" w:pos="6120"/>
        </w:tabs>
        <w:ind w:left="6120" w:hanging="360"/>
      </w:pPr>
    </w:lvl>
    <w:lvl w:ilvl="8" w:tplc="04190005" w:tentative="1">
      <w:start w:val="1"/>
      <w:numFmt w:val="lowerRoman"/>
      <w:lvlText w:val="%9."/>
      <w:lvlJc w:val="right"/>
      <w:pPr>
        <w:tabs>
          <w:tab w:val="num" w:pos="6840"/>
        </w:tabs>
        <w:ind w:left="6840" w:hanging="180"/>
      </w:pPr>
    </w:lvl>
  </w:abstractNum>
  <w:abstractNum w:abstractNumId="28">
    <w:nsid w:val="4C7D2293"/>
    <w:multiLevelType w:val="hybridMultilevel"/>
    <w:tmpl w:val="55063376"/>
    <w:lvl w:ilvl="0" w:tplc="78AA7CB6">
      <w:start w:val="1"/>
      <w:numFmt w:val="decimal"/>
      <w:lvlText w:val="%1."/>
      <w:lvlJc w:val="left"/>
      <w:pPr>
        <w:ind w:left="644" w:hanging="360"/>
      </w:pPr>
      <w:rPr>
        <w:rFonts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29">
    <w:nsid w:val="4DDD6133"/>
    <w:multiLevelType w:val="multilevel"/>
    <w:tmpl w:val="62EED72E"/>
    <w:lvl w:ilvl="0">
      <w:start w:val="1"/>
      <w:numFmt w:val="decimal"/>
      <w:pStyle w:val="2-"/>
      <w:lvlText w:val="%1."/>
      <w:lvlJc w:val="left"/>
      <w:pPr>
        <w:ind w:left="1637" w:hanging="360"/>
      </w:pPr>
      <w:rPr>
        <w:rFonts w:hint="default"/>
        <w:b/>
        <w:i/>
        <w:sz w:val="24"/>
        <w:szCs w:val="24"/>
      </w:rPr>
    </w:lvl>
    <w:lvl w:ilvl="1">
      <w:start w:val="1"/>
      <w:numFmt w:val="decimal"/>
      <w:pStyle w:val="11"/>
      <w:isLgl/>
      <w:lvlText w:val="%1.%2."/>
      <w:lvlJc w:val="left"/>
      <w:pPr>
        <w:ind w:left="1571" w:hanging="720"/>
      </w:pPr>
      <w:rPr>
        <w:rFonts w:hint="default"/>
        <w:color w:val="auto"/>
      </w:rPr>
    </w:lvl>
    <w:lvl w:ilvl="2">
      <w:start w:val="1"/>
      <w:numFmt w:val="decimal"/>
      <w:pStyle w:val="111"/>
      <w:isLgl/>
      <w:lvlText w:val="%3."/>
      <w:lvlJc w:val="left"/>
      <w:pPr>
        <w:ind w:left="1288" w:hanging="720"/>
      </w:pPr>
      <w:rPr>
        <w:rFonts w:ascii="Times New Roman" w:eastAsia="Calibri" w:hAnsi="Times New Roman" w:cs="Times New Roman"/>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30">
    <w:nsid w:val="4EE7423E"/>
    <w:multiLevelType w:val="hybridMultilevel"/>
    <w:tmpl w:val="EF46F8E2"/>
    <w:lvl w:ilvl="0" w:tplc="D5ACDCD8">
      <w:start w:val="1"/>
      <w:numFmt w:val="bullet"/>
      <w:lvlText w:val=""/>
      <w:lvlJc w:val="left"/>
      <w:pPr>
        <w:ind w:left="928"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51E05108"/>
    <w:multiLevelType w:val="hybridMultilevel"/>
    <w:tmpl w:val="E4927240"/>
    <w:lvl w:ilvl="0" w:tplc="BBDED8C0">
      <w:start w:val="1"/>
      <w:numFmt w:val="decimal"/>
      <w:lvlText w:val="%1)"/>
      <w:lvlJc w:val="left"/>
      <w:pPr>
        <w:ind w:left="928" w:hanging="360"/>
      </w:pPr>
      <w:rPr>
        <w:rFonts w:hint="default"/>
        <w:i w:val="0"/>
      </w:rPr>
    </w:lvl>
    <w:lvl w:ilvl="1" w:tplc="F95E379C" w:tentative="1">
      <w:start w:val="1"/>
      <w:numFmt w:val="lowerLetter"/>
      <w:lvlText w:val="%2."/>
      <w:lvlJc w:val="left"/>
      <w:pPr>
        <w:ind w:left="1648" w:hanging="360"/>
      </w:pPr>
    </w:lvl>
    <w:lvl w:ilvl="2" w:tplc="C6C03DA6" w:tentative="1">
      <w:start w:val="1"/>
      <w:numFmt w:val="lowerRoman"/>
      <w:lvlText w:val="%3."/>
      <w:lvlJc w:val="right"/>
      <w:pPr>
        <w:ind w:left="2368" w:hanging="180"/>
      </w:pPr>
    </w:lvl>
    <w:lvl w:ilvl="3" w:tplc="793688A8" w:tentative="1">
      <w:start w:val="1"/>
      <w:numFmt w:val="decimal"/>
      <w:lvlText w:val="%4."/>
      <w:lvlJc w:val="left"/>
      <w:pPr>
        <w:ind w:left="3088" w:hanging="360"/>
      </w:pPr>
    </w:lvl>
    <w:lvl w:ilvl="4" w:tplc="235E47BE" w:tentative="1">
      <w:start w:val="1"/>
      <w:numFmt w:val="lowerLetter"/>
      <w:lvlText w:val="%5."/>
      <w:lvlJc w:val="left"/>
      <w:pPr>
        <w:ind w:left="3808" w:hanging="360"/>
      </w:pPr>
    </w:lvl>
    <w:lvl w:ilvl="5" w:tplc="D4B811E8" w:tentative="1">
      <w:start w:val="1"/>
      <w:numFmt w:val="lowerRoman"/>
      <w:lvlText w:val="%6."/>
      <w:lvlJc w:val="right"/>
      <w:pPr>
        <w:ind w:left="4528" w:hanging="180"/>
      </w:pPr>
    </w:lvl>
    <w:lvl w:ilvl="6" w:tplc="5AC491D0" w:tentative="1">
      <w:start w:val="1"/>
      <w:numFmt w:val="decimal"/>
      <w:lvlText w:val="%7."/>
      <w:lvlJc w:val="left"/>
      <w:pPr>
        <w:ind w:left="5248" w:hanging="360"/>
      </w:pPr>
    </w:lvl>
    <w:lvl w:ilvl="7" w:tplc="6068D880" w:tentative="1">
      <w:start w:val="1"/>
      <w:numFmt w:val="lowerLetter"/>
      <w:lvlText w:val="%8."/>
      <w:lvlJc w:val="left"/>
      <w:pPr>
        <w:ind w:left="5968" w:hanging="360"/>
      </w:pPr>
    </w:lvl>
    <w:lvl w:ilvl="8" w:tplc="3E0A6C92" w:tentative="1">
      <w:start w:val="1"/>
      <w:numFmt w:val="lowerRoman"/>
      <w:lvlText w:val="%9."/>
      <w:lvlJc w:val="right"/>
      <w:pPr>
        <w:ind w:left="6688" w:hanging="180"/>
      </w:pPr>
    </w:lvl>
  </w:abstractNum>
  <w:abstractNum w:abstractNumId="32">
    <w:nsid w:val="56815722"/>
    <w:multiLevelType w:val="hybridMultilevel"/>
    <w:tmpl w:val="F23ECFAC"/>
    <w:lvl w:ilvl="0" w:tplc="BB9E0B12">
      <w:start w:val="3"/>
      <w:numFmt w:val="decimal"/>
      <w:lvlText w:val="%1."/>
      <w:lvlJc w:val="left"/>
      <w:pPr>
        <w:ind w:left="1491" w:hanging="360"/>
      </w:pPr>
      <w:rPr>
        <w:rFonts w:hint="default"/>
      </w:rPr>
    </w:lvl>
    <w:lvl w:ilvl="1" w:tplc="04190019" w:tentative="1">
      <w:start w:val="1"/>
      <w:numFmt w:val="lowerLetter"/>
      <w:lvlText w:val="%2."/>
      <w:lvlJc w:val="left"/>
      <w:pPr>
        <w:ind w:left="2211" w:hanging="360"/>
      </w:pPr>
    </w:lvl>
    <w:lvl w:ilvl="2" w:tplc="0419001B" w:tentative="1">
      <w:start w:val="1"/>
      <w:numFmt w:val="lowerRoman"/>
      <w:lvlText w:val="%3."/>
      <w:lvlJc w:val="right"/>
      <w:pPr>
        <w:ind w:left="2931" w:hanging="180"/>
      </w:pPr>
    </w:lvl>
    <w:lvl w:ilvl="3" w:tplc="0419000F" w:tentative="1">
      <w:start w:val="1"/>
      <w:numFmt w:val="decimal"/>
      <w:lvlText w:val="%4."/>
      <w:lvlJc w:val="left"/>
      <w:pPr>
        <w:ind w:left="3651" w:hanging="360"/>
      </w:pPr>
    </w:lvl>
    <w:lvl w:ilvl="4" w:tplc="04190019" w:tentative="1">
      <w:start w:val="1"/>
      <w:numFmt w:val="lowerLetter"/>
      <w:lvlText w:val="%5."/>
      <w:lvlJc w:val="left"/>
      <w:pPr>
        <w:ind w:left="4371" w:hanging="360"/>
      </w:pPr>
    </w:lvl>
    <w:lvl w:ilvl="5" w:tplc="0419001B" w:tentative="1">
      <w:start w:val="1"/>
      <w:numFmt w:val="lowerRoman"/>
      <w:lvlText w:val="%6."/>
      <w:lvlJc w:val="right"/>
      <w:pPr>
        <w:ind w:left="5091" w:hanging="180"/>
      </w:pPr>
    </w:lvl>
    <w:lvl w:ilvl="6" w:tplc="0419000F" w:tentative="1">
      <w:start w:val="1"/>
      <w:numFmt w:val="decimal"/>
      <w:lvlText w:val="%7."/>
      <w:lvlJc w:val="left"/>
      <w:pPr>
        <w:ind w:left="5811" w:hanging="360"/>
      </w:pPr>
    </w:lvl>
    <w:lvl w:ilvl="7" w:tplc="04190019" w:tentative="1">
      <w:start w:val="1"/>
      <w:numFmt w:val="lowerLetter"/>
      <w:lvlText w:val="%8."/>
      <w:lvlJc w:val="left"/>
      <w:pPr>
        <w:ind w:left="6531" w:hanging="360"/>
      </w:pPr>
    </w:lvl>
    <w:lvl w:ilvl="8" w:tplc="0419001B" w:tentative="1">
      <w:start w:val="1"/>
      <w:numFmt w:val="lowerRoman"/>
      <w:lvlText w:val="%9."/>
      <w:lvlJc w:val="right"/>
      <w:pPr>
        <w:ind w:left="7251" w:hanging="180"/>
      </w:pPr>
    </w:lvl>
  </w:abstractNum>
  <w:abstractNum w:abstractNumId="33">
    <w:nsid w:val="58557CE2"/>
    <w:multiLevelType w:val="hybridMultilevel"/>
    <w:tmpl w:val="594C41B2"/>
    <w:lvl w:ilvl="0" w:tplc="D5ACDCD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5CDD5B28"/>
    <w:multiLevelType w:val="hybridMultilevel"/>
    <w:tmpl w:val="D4763C32"/>
    <w:lvl w:ilvl="0" w:tplc="630AD6D2">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5">
    <w:nsid w:val="69471D3D"/>
    <w:multiLevelType w:val="multilevel"/>
    <w:tmpl w:val="E2B2634C"/>
    <w:lvl w:ilvl="0">
      <w:start w:val="1"/>
      <w:numFmt w:val="decimal"/>
      <w:lvlText w:val="%1."/>
      <w:lvlJc w:val="left"/>
      <w:pPr>
        <w:ind w:left="720" w:hanging="360"/>
      </w:pPr>
      <w:rPr>
        <w:rFonts w:hint="default"/>
      </w:rPr>
    </w:lvl>
    <w:lvl w:ilvl="1">
      <w:start w:val="1"/>
      <w:numFmt w:val="decimal"/>
      <w:pStyle w:val="a2"/>
      <w:isLgl/>
      <w:lvlText w:val="%1.%2."/>
      <w:lvlJc w:val="left"/>
      <w:pPr>
        <w:ind w:left="1842" w:hanging="1275"/>
      </w:pPr>
      <w:rPr>
        <w:rFonts w:hint="default"/>
      </w:rPr>
    </w:lvl>
    <w:lvl w:ilvl="2">
      <w:start w:val="1"/>
      <w:numFmt w:val="decimal"/>
      <w:pStyle w:val="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6">
    <w:nsid w:val="6BD518DF"/>
    <w:multiLevelType w:val="hybridMultilevel"/>
    <w:tmpl w:val="CD188BD0"/>
    <w:lvl w:ilvl="0" w:tplc="484C0108">
      <w:start w:val="35"/>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7">
    <w:nsid w:val="6EFE52F8"/>
    <w:multiLevelType w:val="multilevel"/>
    <w:tmpl w:val="8C74CD4A"/>
    <w:lvl w:ilvl="0">
      <w:start w:val="11"/>
      <w:numFmt w:val="decimal"/>
      <w:lvlText w:val="%1."/>
      <w:lvlJc w:val="left"/>
      <w:pPr>
        <w:ind w:left="480" w:hanging="480"/>
      </w:pPr>
      <w:rPr>
        <w:rFonts w:hint="default"/>
        <w:b/>
      </w:rPr>
    </w:lvl>
    <w:lvl w:ilvl="1">
      <w:start w:val="1"/>
      <w:numFmt w:val="decimal"/>
      <w:lvlText w:val="%1.%2."/>
      <w:lvlJc w:val="left"/>
      <w:pPr>
        <w:ind w:left="1048" w:hanging="480"/>
      </w:pPr>
      <w:rPr>
        <w:rFonts w:hint="default"/>
        <w:sz w:val="24"/>
        <w:szCs w:val="24"/>
      </w:rPr>
    </w:lvl>
    <w:lvl w:ilvl="2">
      <w:start w:val="1"/>
      <w:numFmt w:val="decimal"/>
      <w:lvlText w:val="%1.%2.%3."/>
      <w:lvlJc w:val="left"/>
      <w:pPr>
        <w:ind w:left="1288" w:hanging="720"/>
      </w:pPr>
      <w:rPr>
        <w:rFonts w:hint="default"/>
        <w:sz w:val="24"/>
        <w:szCs w:val="24"/>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38">
    <w:nsid w:val="71EB136E"/>
    <w:multiLevelType w:val="hybridMultilevel"/>
    <w:tmpl w:val="F050C88C"/>
    <w:lvl w:ilvl="0" w:tplc="67A0E38C">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9">
    <w:nsid w:val="776479EC"/>
    <w:multiLevelType w:val="hybridMultilevel"/>
    <w:tmpl w:val="300EFF5E"/>
    <w:lvl w:ilvl="0" w:tplc="D5ACDCD8">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40">
    <w:nsid w:val="784D0205"/>
    <w:multiLevelType w:val="hybridMultilevel"/>
    <w:tmpl w:val="1FCC1784"/>
    <w:lvl w:ilvl="0" w:tplc="4A26EAEE">
      <w:start w:val="1"/>
      <w:numFmt w:val="decimal"/>
      <w:lvlText w:val="%1."/>
      <w:lvlJc w:val="left"/>
      <w:pPr>
        <w:ind w:left="644" w:hanging="360"/>
      </w:pPr>
    </w:lvl>
    <w:lvl w:ilvl="1" w:tplc="2C3E89E8">
      <w:start w:val="1"/>
      <w:numFmt w:val="lowerLetter"/>
      <w:lvlText w:val="%2."/>
      <w:lvlJc w:val="left"/>
      <w:pPr>
        <w:ind w:left="1440" w:hanging="360"/>
      </w:pPr>
    </w:lvl>
    <w:lvl w:ilvl="2" w:tplc="1210774C" w:tentative="1">
      <w:start w:val="1"/>
      <w:numFmt w:val="lowerRoman"/>
      <w:lvlText w:val="%3."/>
      <w:lvlJc w:val="right"/>
      <w:pPr>
        <w:ind w:left="2160" w:hanging="180"/>
      </w:pPr>
    </w:lvl>
    <w:lvl w:ilvl="3" w:tplc="0A4ED262" w:tentative="1">
      <w:start w:val="1"/>
      <w:numFmt w:val="decimal"/>
      <w:lvlText w:val="%4."/>
      <w:lvlJc w:val="left"/>
      <w:pPr>
        <w:ind w:left="2880" w:hanging="360"/>
      </w:pPr>
    </w:lvl>
    <w:lvl w:ilvl="4" w:tplc="A280B080" w:tentative="1">
      <w:start w:val="1"/>
      <w:numFmt w:val="lowerLetter"/>
      <w:lvlText w:val="%5."/>
      <w:lvlJc w:val="left"/>
      <w:pPr>
        <w:ind w:left="3600" w:hanging="360"/>
      </w:pPr>
    </w:lvl>
    <w:lvl w:ilvl="5" w:tplc="99AC0672" w:tentative="1">
      <w:start w:val="1"/>
      <w:numFmt w:val="lowerRoman"/>
      <w:lvlText w:val="%6."/>
      <w:lvlJc w:val="right"/>
      <w:pPr>
        <w:ind w:left="4320" w:hanging="180"/>
      </w:pPr>
    </w:lvl>
    <w:lvl w:ilvl="6" w:tplc="B986DE84" w:tentative="1">
      <w:start w:val="1"/>
      <w:numFmt w:val="decimal"/>
      <w:lvlText w:val="%7."/>
      <w:lvlJc w:val="left"/>
      <w:pPr>
        <w:ind w:left="5040" w:hanging="360"/>
      </w:pPr>
    </w:lvl>
    <w:lvl w:ilvl="7" w:tplc="19345AE4" w:tentative="1">
      <w:start w:val="1"/>
      <w:numFmt w:val="lowerLetter"/>
      <w:lvlText w:val="%8."/>
      <w:lvlJc w:val="left"/>
      <w:pPr>
        <w:ind w:left="5760" w:hanging="360"/>
      </w:pPr>
    </w:lvl>
    <w:lvl w:ilvl="8" w:tplc="73DAEBCA" w:tentative="1">
      <w:start w:val="1"/>
      <w:numFmt w:val="lowerRoman"/>
      <w:lvlText w:val="%9."/>
      <w:lvlJc w:val="right"/>
      <w:pPr>
        <w:ind w:left="6480" w:hanging="180"/>
      </w:pPr>
    </w:lvl>
  </w:abstractNum>
  <w:abstractNum w:abstractNumId="41">
    <w:nsid w:val="7CEF423E"/>
    <w:multiLevelType w:val="hybridMultilevel"/>
    <w:tmpl w:val="FB9E768C"/>
    <w:lvl w:ilvl="0" w:tplc="141E2D0E">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2">
    <w:nsid w:val="7D794DA5"/>
    <w:multiLevelType w:val="hybridMultilevel"/>
    <w:tmpl w:val="975E5A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E8169E7"/>
    <w:multiLevelType w:val="multilevel"/>
    <w:tmpl w:val="FC70F574"/>
    <w:lvl w:ilvl="0">
      <w:start w:val="27"/>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9"/>
  </w:num>
  <w:num w:numId="2">
    <w:abstractNumId w:val="27"/>
  </w:num>
  <w:num w:numId="3">
    <w:abstractNumId w:val="28"/>
  </w:num>
  <w:num w:numId="4">
    <w:abstractNumId w:val="20"/>
  </w:num>
  <w:num w:numId="5">
    <w:abstractNumId w:val="25"/>
  </w:num>
  <w:num w:numId="6">
    <w:abstractNumId w:val="25"/>
    <w:lvlOverride w:ilvl="0">
      <w:startOverride w:val="1"/>
    </w:lvlOverride>
  </w:num>
  <w:num w:numId="7">
    <w:abstractNumId w:val="2"/>
  </w:num>
  <w:num w:numId="8">
    <w:abstractNumId w:val="6"/>
    <w:lvlOverride w:ilvl="0">
      <w:startOverride w:val="1"/>
    </w:lvlOverride>
  </w:num>
  <w:num w:numId="9">
    <w:abstractNumId w:val="23"/>
  </w:num>
  <w:num w:numId="10">
    <w:abstractNumId w:val="1"/>
  </w:num>
  <w:num w:numId="11">
    <w:abstractNumId w:val="35"/>
  </w:num>
  <w:num w:numId="12">
    <w:abstractNumId w:val="31"/>
  </w:num>
  <w:num w:numId="13">
    <w:abstractNumId w:val="26"/>
  </w:num>
  <w:num w:numId="14">
    <w:abstractNumId w:val="8"/>
  </w:num>
  <w:num w:numId="15">
    <w:abstractNumId w:val="14"/>
  </w:num>
  <w:num w:numId="16">
    <w:abstractNumId w:val="15"/>
  </w:num>
  <w:num w:numId="17">
    <w:abstractNumId w:val="11"/>
  </w:num>
  <w:num w:numId="18">
    <w:abstractNumId w:val="5"/>
  </w:num>
  <w:num w:numId="19">
    <w:abstractNumId w:val="3"/>
  </w:num>
  <w:num w:numId="20">
    <w:abstractNumId w:val="13"/>
  </w:num>
  <w:num w:numId="21">
    <w:abstractNumId w:val="12"/>
  </w:num>
  <w:num w:numId="22">
    <w:abstractNumId w:val="30"/>
  </w:num>
  <w:num w:numId="23">
    <w:abstractNumId w:val="33"/>
  </w:num>
  <w:num w:numId="24">
    <w:abstractNumId w:val="16"/>
  </w:num>
  <w:num w:numId="25">
    <w:abstractNumId w:val="0"/>
  </w:num>
  <w:num w:numId="26">
    <w:abstractNumId w:val="6"/>
  </w:num>
  <w:num w:numId="27">
    <w:abstractNumId w:val="39"/>
  </w:num>
  <w:num w:numId="28">
    <w:abstractNumId w:val="34"/>
  </w:num>
  <w:num w:numId="29">
    <w:abstractNumId w:val="17"/>
  </w:num>
  <w:num w:numId="30">
    <w:abstractNumId w:val="40"/>
  </w:num>
  <w:num w:numId="31">
    <w:abstractNumId w:val="38"/>
  </w:num>
  <w:num w:numId="32">
    <w:abstractNumId w:val="21"/>
  </w:num>
  <w:num w:numId="33">
    <w:abstractNumId w:val="32"/>
  </w:num>
  <w:num w:numId="34">
    <w:abstractNumId w:val="10"/>
  </w:num>
  <w:num w:numId="35">
    <w:abstractNumId w:val="19"/>
  </w:num>
  <w:num w:numId="36">
    <w:abstractNumId w:val="22"/>
  </w:num>
  <w:num w:numId="37">
    <w:abstractNumId w:val="43"/>
  </w:num>
  <w:num w:numId="38">
    <w:abstractNumId w:val="4"/>
  </w:num>
  <w:num w:numId="39">
    <w:abstractNumId w:val="7"/>
  </w:num>
  <w:num w:numId="40">
    <w:abstractNumId w:val="41"/>
  </w:num>
  <w:num w:numId="41">
    <w:abstractNumId w:val="25"/>
    <w:lvlOverride w:ilvl="0">
      <w:startOverride w:val="1"/>
    </w:lvlOverride>
  </w:num>
  <w:num w:numId="42">
    <w:abstractNumId w:val="42"/>
  </w:num>
  <w:num w:numId="43">
    <w:abstractNumId w:val="9"/>
  </w:num>
  <w:num w:numId="44">
    <w:abstractNumId w:val="24"/>
  </w:num>
  <w:num w:numId="45">
    <w:abstractNumId w:val="18"/>
  </w:num>
  <w:num w:numId="46">
    <w:abstractNumId w:val="36"/>
  </w:num>
  <w:num w:numId="47">
    <w:abstractNumId w:val="37"/>
  </w:num>
  <w:numIdMacAtCleanup w:val="4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Шенгелия Ирма Гурамиевна">
    <w15:presenceInfo w15:providerId="AD" w15:userId="S-1-5-21-698140489-3825754665-3897753990-72983"/>
  </w15:person>
  <w15:person w15:author="Честных Александра Вячеславовна">
    <w15:presenceInfo w15:providerId="AD" w15:userId="S-1-5-21-698140489-3825754665-3897753990-803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131078" w:nlCheck="1" w:checkStyle="0"/>
  <w:activeWritingStyle w:appName="MSWord" w:lang="en-US" w:vendorID="64" w:dllVersion="131078" w:nlCheck="1" w:checkStyle="1"/>
  <w:defaultTabStop w:val="708"/>
  <w:hyphenationZone w:val="357"/>
  <w:doNotHyphenateCaps/>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C84"/>
    <w:rsid w:val="000003F8"/>
    <w:rsid w:val="00000517"/>
    <w:rsid w:val="00000968"/>
    <w:rsid w:val="00000E91"/>
    <w:rsid w:val="00001111"/>
    <w:rsid w:val="000016B0"/>
    <w:rsid w:val="00001B2D"/>
    <w:rsid w:val="00001EC5"/>
    <w:rsid w:val="00002444"/>
    <w:rsid w:val="00002C83"/>
    <w:rsid w:val="00003247"/>
    <w:rsid w:val="00003F2E"/>
    <w:rsid w:val="00003F46"/>
    <w:rsid w:val="0000606C"/>
    <w:rsid w:val="00006261"/>
    <w:rsid w:val="0000756E"/>
    <w:rsid w:val="000078B0"/>
    <w:rsid w:val="000100EC"/>
    <w:rsid w:val="000103A0"/>
    <w:rsid w:val="00010B39"/>
    <w:rsid w:val="000127DC"/>
    <w:rsid w:val="0001360F"/>
    <w:rsid w:val="00013845"/>
    <w:rsid w:val="00013C4A"/>
    <w:rsid w:val="00014530"/>
    <w:rsid w:val="00015F5C"/>
    <w:rsid w:val="00017302"/>
    <w:rsid w:val="00017550"/>
    <w:rsid w:val="0001790A"/>
    <w:rsid w:val="000209B5"/>
    <w:rsid w:val="0002175D"/>
    <w:rsid w:val="00021F5E"/>
    <w:rsid w:val="00022E12"/>
    <w:rsid w:val="00022F4A"/>
    <w:rsid w:val="00023166"/>
    <w:rsid w:val="00023AF6"/>
    <w:rsid w:val="00023D18"/>
    <w:rsid w:val="00023D9E"/>
    <w:rsid w:val="00023E7C"/>
    <w:rsid w:val="00024478"/>
    <w:rsid w:val="00025741"/>
    <w:rsid w:val="0002578E"/>
    <w:rsid w:val="00026644"/>
    <w:rsid w:val="00026733"/>
    <w:rsid w:val="00026A3C"/>
    <w:rsid w:val="000271B5"/>
    <w:rsid w:val="00027F65"/>
    <w:rsid w:val="00030247"/>
    <w:rsid w:val="0003098F"/>
    <w:rsid w:val="00030F56"/>
    <w:rsid w:val="000310E5"/>
    <w:rsid w:val="000311F2"/>
    <w:rsid w:val="000317B9"/>
    <w:rsid w:val="00031827"/>
    <w:rsid w:val="00032D98"/>
    <w:rsid w:val="000337DC"/>
    <w:rsid w:val="00033930"/>
    <w:rsid w:val="00034F34"/>
    <w:rsid w:val="00035BFF"/>
    <w:rsid w:val="00035C09"/>
    <w:rsid w:val="00036106"/>
    <w:rsid w:val="00036426"/>
    <w:rsid w:val="00036C5E"/>
    <w:rsid w:val="00036F90"/>
    <w:rsid w:val="0003714F"/>
    <w:rsid w:val="00037170"/>
    <w:rsid w:val="00041687"/>
    <w:rsid w:val="000419D0"/>
    <w:rsid w:val="00041F59"/>
    <w:rsid w:val="00042758"/>
    <w:rsid w:val="00042DA9"/>
    <w:rsid w:val="00045BCB"/>
    <w:rsid w:val="00045D79"/>
    <w:rsid w:val="00045E18"/>
    <w:rsid w:val="00046008"/>
    <w:rsid w:val="00046023"/>
    <w:rsid w:val="00046AF2"/>
    <w:rsid w:val="00047855"/>
    <w:rsid w:val="00047A85"/>
    <w:rsid w:val="00047D88"/>
    <w:rsid w:val="0005023D"/>
    <w:rsid w:val="00050F9B"/>
    <w:rsid w:val="00051280"/>
    <w:rsid w:val="00052042"/>
    <w:rsid w:val="00052159"/>
    <w:rsid w:val="000522C4"/>
    <w:rsid w:val="00052756"/>
    <w:rsid w:val="00052F58"/>
    <w:rsid w:val="00053352"/>
    <w:rsid w:val="000536B0"/>
    <w:rsid w:val="00053F88"/>
    <w:rsid w:val="00054073"/>
    <w:rsid w:val="00054A05"/>
    <w:rsid w:val="00054E69"/>
    <w:rsid w:val="0005503F"/>
    <w:rsid w:val="0005555E"/>
    <w:rsid w:val="00055771"/>
    <w:rsid w:val="00055BAD"/>
    <w:rsid w:val="00056162"/>
    <w:rsid w:val="000570F3"/>
    <w:rsid w:val="000574F6"/>
    <w:rsid w:val="00060208"/>
    <w:rsid w:val="000603B0"/>
    <w:rsid w:val="00060BAE"/>
    <w:rsid w:val="00060CF8"/>
    <w:rsid w:val="00061D51"/>
    <w:rsid w:val="00061ED3"/>
    <w:rsid w:val="00062871"/>
    <w:rsid w:val="00064CD4"/>
    <w:rsid w:val="000650FD"/>
    <w:rsid w:val="000654C5"/>
    <w:rsid w:val="000655D3"/>
    <w:rsid w:val="00065F53"/>
    <w:rsid w:val="00065FB6"/>
    <w:rsid w:val="000661D8"/>
    <w:rsid w:val="00067142"/>
    <w:rsid w:val="000677C6"/>
    <w:rsid w:val="000703EB"/>
    <w:rsid w:val="000703F1"/>
    <w:rsid w:val="0007068C"/>
    <w:rsid w:val="00070AD6"/>
    <w:rsid w:val="00071AA4"/>
    <w:rsid w:val="00072735"/>
    <w:rsid w:val="00073577"/>
    <w:rsid w:val="00073707"/>
    <w:rsid w:val="00073A30"/>
    <w:rsid w:val="0007455F"/>
    <w:rsid w:val="000749D4"/>
    <w:rsid w:val="0007530A"/>
    <w:rsid w:val="00075F69"/>
    <w:rsid w:val="0007606F"/>
    <w:rsid w:val="00076D75"/>
    <w:rsid w:val="0007766F"/>
    <w:rsid w:val="00077B2E"/>
    <w:rsid w:val="00080461"/>
    <w:rsid w:val="00080D08"/>
    <w:rsid w:val="00081D16"/>
    <w:rsid w:val="00082025"/>
    <w:rsid w:val="00082FAC"/>
    <w:rsid w:val="000831C9"/>
    <w:rsid w:val="00083CB2"/>
    <w:rsid w:val="00083D21"/>
    <w:rsid w:val="0008462F"/>
    <w:rsid w:val="00084A45"/>
    <w:rsid w:val="00084C14"/>
    <w:rsid w:val="00085EFB"/>
    <w:rsid w:val="000862A3"/>
    <w:rsid w:val="000875DF"/>
    <w:rsid w:val="000875E6"/>
    <w:rsid w:val="000876AF"/>
    <w:rsid w:val="00090DA7"/>
    <w:rsid w:val="00091347"/>
    <w:rsid w:val="00091375"/>
    <w:rsid w:val="000916DF"/>
    <w:rsid w:val="00091E17"/>
    <w:rsid w:val="00092048"/>
    <w:rsid w:val="00093FB9"/>
    <w:rsid w:val="00095CEB"/>
    <w:rsid w:val="00097976"/>
    <w:rsid w:val="000A0563"/>
    <w:rsid w:val="000A05F9"/>
    <w:rsid w:val="000A17DB"/>
    <w:rsid w:val="000A1C24"/>
    <w:rsid w:val="000A4EC9"/>
    <w:rsid w:val="000A6090"/>
    <w:rsid w:val="000A6883"/>
    <w:rsid w:val="000A742B"/>
    <w:rsid w:val="000B0735"/>
    <w:rsid w:val="000B293B"/>
    <w:rsid w:val="000B2A1A"/>
    <w:rsid w:val="000B2B4A"/>
    <w:rsid w:val="000B2BB5"/>
    <w:rsid w:val="000B2CA4"/>
    <w:rsid w:val="000B3A12"/>
    <w:rsid w:val="000B442A"/>
    <w:rsid w:val="000B4759"/>
    <w:rsid w:val="000B48ED"/>
    <w:rsid w:val="000B5308"/>
    <w:rsid w:val="000B5AA9"/>
    <w:rsid w:val="000B5BC0"/>
    <w:rsid w:val="000B5DBB"/>
    <w:rsid w:val="000B6F3B"/>
    <w:rsid w:val="000B7B76"/>
    <w:rsid w:val="000B7C52"/>
    <w:rsid w:val="000C19E1"/>
    <w:rsid w:val="000C364D"/>
    <w:rsid w:val="000C3748"/>
    <w:rsid w:val="000C38A9"/>
    <w:rsid w:val="000C3C16"/>
    <w:rsid w:val="000C4215"/>
    <w:rsid w:val="000C42B8"/>
    <w:rsid w:val="000C4404"/>
    <w:rsid w:val="000C4920"/>
    <w:rsid w:val="000C5AC3"/>
    <w:rsid w:val="000C66DB"/>
    <w:rsid w:val="000D0234"/>
    <w:rsid w:val="000D0D99"/>
    <w:rsid w:val="000D18CE"/>
    <w:rsid w:val="000D2A09"/>
    <w:rsid w:val="000D458C"/>
    <w:rsid w:val="000D482D"/>
    <w:rsid w:val="000D4EE2"/>
    <w:rsid w:val="000D5149"/>
    <w:rsid w:val="000D545F"/>
    <w:rsid w:val="000D7705"/>
    <w:rsid w:val="000E0898"/>
    <w:rsid w:val="000E0A57"/>
    <w:rsid w:val="000E0D11"/>
    <w:rsid w:val="000E1F3E"/>
    <w:rsid w:val="000E2EB6"/>
    <w:rsid w:val="000E38BB"/>
    <w:rsid w:val="000E4118"/>
    <w:rsid w:val="000E4659"/>
    <w:rsid w:val="000E492D"/>
    <w:rsid w:val="000E5AED"/>
    <w:rsid w:val="000E6C84"/>
    <w:rsid w:val="000E72C9"/>
    <w:rsid w:val="000E77FE"/>
    <w:rsid w:val="000E7A53"/>
    <w:rsid w:val="000F035F"/>
    <w:rsid w:val="000F06E7"/>
    <w:rsid w:val="000F145B"/>
    <w:rsid w:val="000F190E"/>
    <w:rsid w:val="000F26EE"/>
    <w:rsid w:val="000F2A99"/>
    <w:rsid w:val="000F3A52"/>
    <w:rsid w:val="000F49BF"/>
    <w:rsid w:val="000F4FD5"/>
    <w:rsid w:val="000F6C04"/>
    <w:rsid w:val="000F7BD1"/>
    <w:rsid w:val="001023EB"/>
    <w:rsid w:val="00102EE6"/>
    <w:rsid w:val="00103060"/>
    <w:rsid w:val="0010307E"/>
    <w:rsid w:val="001030A7"/>
    <w:rsid w:val="00103356"/>
    <w:rsid w:val="00103CEE"/>
    <w:rsid w:val="00103D94"/>
    <w:rsid w:val="0010428A"/>
    <w:rsid w:val="0010442A"/>
    <w:rsid w:val="00104446"/>
    <w:rsid w:val="00104EE9"/>
    <w:rsid w:val="00105838"/>
    <w:rsid w:val="001059CA"/>
    <w:rsid w:val="0010698B"/>
    <w:rsid w:val="001105E1"/>
    <w:rsid w:val="00110927"/>
    <w:rsid w:val="00110E98"/>
    <w:rsid w:val="00111D6B"/>
    <w:rsid w:val="001132E0"/>
    <w:rsid w:val="00113A97"/>
    <w:rsid w:val="00113C60"/>
    <w:rsid w:val="00113C73"/>
    <w:rsid w:val="00114450"/>
    <w:rsid w:val="00114572"/>
    <w:rsid w:val="00114A50"/>
    <w:rsid w:val="00115446"/>
    <w:rsid w:val="00115B9D"/>
    <w:rsid w:val="00115C9F"/>
    <w:rsid w:val="00115DD1"/>
    <w:rsid w:val="001169C3"/>
    <w:rsid w:val="00117169"/>
    <w:rsid w:val="001172EF"/>
    <w:rsid w:val="001175F3"/>
    <w:rsid w:val="0011789E"/>
    <w:rsid w:val="0012077F"/>
    <w:rsid w:val="00120ACA"/>
    <w:rsid w:val="00120BFA"/>
    <w:rsid w:val="00120C42"/>
    <w:rsid w:val="00120FCE"/>
    <w:rsid w:val="00121347"/>
    <w:rsid w:val="00121C20"/>
    <w:rsid w:val="001221BF"/>
    <w:rsid w:val="001234A3"/>
    <w:rsid w:val="00123842"/>
    <w:rsid w:val="00124547"/>
    <w:rsid w:val="00124610"/>
    <w:rsid w:val="00127C91"/>
    <w:rsid w:val="001303A6"/>
    <w:rsid w:val="001304F0"/>
    <w:rsid w:val="0013083D"/>
    <w:rsid w:val="001313E3"/>
    <w:rsid w:val="001313F1"/>
    <w:rsid w:val="00131A38"/>
    <w:rsid w:val="00132A6A"/>
    <w:rsid w:val="00133A24"/>
    <w:rsid w:val="00135314"/>
    <w:rsid w:val="00135BF9"/>
    <w:rsid w:val="00135CA1"/>
    <w:rsid w:val="00135E66"/>
    <w:rsid w:val="00135E8D"/>
    <w:rsid w:val="00135F07"/>
    <w:rsid w:val="001366F1"/>
    <w:rsid w:val="00136F12"/>
    <w:rsid w:val="001372C3"/>
    <w:rsid w:val="0013769A"/>
    <w:rsid w:val="00137E61"/>
    <w:rsid w:val="001401FE"/>
    <w:rsid w:val="0014074C"/>
    <w:rsid w:val="001411F7"/>
    <w:rsid w:val="00141253"/>
    <w:rsid w:val="00141373"/>
    <w:rsid w:val="0014290B"/>
    <w:rsid w:val="00142E34"/>
    <w:rsid w:val="00143B98"/>
    <w:rsid w:val="00143CEC"/>
    <w:rsid w:val="001446D0"/>
    <w:rsid w:val="00145731"/>
    <w:rsid w:val="00145E9D"/>
    <w:rsid w:val="00145F54"/>
    <w:rsid w:val="00146151"/>
    <w:rsid w:val="001478E3"/>
    <w:rsid w:val="0015014F"/>
    <w:rsid w:val="00150DA6"/>
    <w:rsid w:val="00151C19"/>
    <w:rsid w:val="00153368"/>
    <w:rsid w:val="00153A5F"/>
    <w:rsid w:val="00154603"/>
    <w:rsid w:val="00154A36"/>
    <w:rsid w:val="0015558C"/>
    <w:rsid w:val="00155C06"/>
    <w:rsid w:val="0015765E"/>
    <w:rsid w:val="00160369"/>
    <w:rsid w:val="0016046E"/>
    <w:rsid w:val="0016256A"/>
    <w:rsid w:val="00162873"/>
    <w:rsid w:val="00162D24"/>
    <w:rsid w:val="001640F6"/>
    <w:rsid w:val="00165062"/>
    <w:rsid w:val="001652FB"/>
    <w:rsid w:val="0016556E"/>
    <w:rsid w:val="0016729E"/>
    <w:rsid w:val="001673E7"/>
    <w:rsid w:val="00170255"/>
    <w:rsid w:val="001704A8"/>
    <w:rsid w:val="00171262"/>
    <w:rsid w:val="00172112"/>
    <w:rsid w:val="00173B78"/>
    <w:rsid w:val="00173F47"/>
    <w:rsid w:val="0017416E"/>
    <w:rsid w:val="00174394"/>
    <w:rsid w:val="001752AF"/>
    <w:rsid w:val="00175985"/>
    <w:rsid w:val="00175CAA"/>
    <w:rsid w:val="00175EC1"/>
    <w:rsid w:val="001762B6"/>
    <w:rsid w:val="00176749"/>
    <w:rsid w:val="00176815"/>
    <w:rsid w:val="00176CBC"/>
    <w:rsid w:val="001779C6"/>
    <w:rsid w:val="001809F4"/>
    <w:rsid w:val="00181993"/>
    <w:rsid w:val="001827F8"/>
    <w:rsid w:val="001828D6"/>
    <w:rsid w:val="00182A3B"/>
    <w:rsid w:val="00182E02"/>
    <w:rsid w:val="00184A01"/>
    <w:rsid w:val="00184A34"/>
    <w:rsid w:val="0018517B"/>
    <w:rsid w:val="00185D04"/>
    <w:rsid w:val="00185E82"/>
    <w:rsid w:val="001874A9"/>
    <w:rsid w:val="00190D22"/>
    <w:rsid w:val="00191EB1"/>
    <w:rsid w:val="00192455"/>
    <w:rsid w:val="001925B5"/>
    <w:rsid w:val="001927BB"/>
    <w:rsid w:val="001929B6"/>
    <w:rsid w:val="00192C40"/>
    <w:rsid w:val="00192D5C"/>
    <w:rsid w:val="00193045"/>
    <w:rsid w:val="001934F2"/>
    <w:rsid w:val="001944B5"/>
    <w:rsid w:val="00194D31"/>
    <w:rsid w:val="00194DCB"/>
    <w:rsid w:val="00194FD8"/>
    <w:rsid w:val="0019567B"/>
    <w:rsid w:val="00195F50"/>
    <w:rsid w:val="0019704E"/>
    <w:rsid w:val="00197CE9"/>
    <w:rsid w:val="001A0005"/>
    <w:rsid w:val="001A005B"/>
    <w:rsid w:val="001A1768"/>
    <w:rsid w:val="001A1DB4"/>
    <w:rsid w:val="001A2166"/>
    <w:rsid w:val="001A2976"/>
    <w:rsid w:val="001A3031"/>
    <w:rsid w:val="001A3163"/>
    <w:rsid w:val="001A3BA2"/>
    <w:rsid w:val="001A42B5"/>
    <w:rsid w:val="001A4598"/>
    <w:rsid w:val="001A4756"/>
    <w:rsid w:val="001A4A5C"/>
    <w:rsid w:val="001A4E2F"/>
    <w:rsid w:val="001A4F04"/>
    <w:rsid w:val="001A55B7"/>
    <w:rsid w:val="001A5655"/>
    <w:rsid w:val="001A5FDE"/>
    <w:rsid w:val="001A643D"/>
    <w:rsid w:val="001A650F"/>
    <w:rsid w:val="001A67A1"/>
    <w:rsid w:val="001A7B5F"/>
    <w:rsid w:val="001A7C86"/>
    <w:rsid w:val="001B1809"/>
    <w:rsid w:val="001B2555"/>
    <w:rsid w:val="001B27EC"/>
    <w:rsid w:val="001B3493"/>
    <w:rsid w:val="001B35DB"/>
    <w:rsid w:val="001B5057"/>
    <w:rsid w:val="001B57CF"/>
    <w:rsid w:val="001C097A"/>
    <w:rsid w:val="001C0E49"/>
    <w:rsid w:val="001C107B"/>
    <w:rsid w:val="001C19F0"/>
    <w:rsid w:val="001C1D25"/>
    <w:rsid w:val="001C1FDE"/>
    <w:rsid w:val="001C23A3"/>
    <w:rsid w:val="001C2BB1"/>
    <w:rsid w:val="001C2EE3"/>
    <w:rsid w:val="001C36FE"/>
    <w:rsid w:val="001C4462"/>
    <w:rsid w:val="001C4DAE"/>
    <w:rsid w:val="001C55A1"/>
    <w:rsid w:val="001D07D7"/>
    <w:rsid w:val="001D0BB5"/>
    <w:rsid w:val="001D0C2D"/>
    <w:rsid w:val="001D0FBC"/>
    <w:rsid w:val="001D17F2"/>
    <w:rsid w:val="001D2031"/>
    <w:rsid w:val="001D22D1"/>
    <w:rsid w:val="001D3AC1"/>
    <w:rsid w:val="001D4703"/>
    <w:rsid w:val="001D5B6F"/>
    <w:rsid w:val="001D7386"/>
    <w:rsid w:val="001D7653"/>
    <w:rsid w:val="001D7963"/>
    <w:rsid w:val="001E0224"/>
    <w:rsid w:val="001E0D59"/>
    <w:rsid w:val="001E0FA5"/>
    <w:rsid w:val="001E1288"/>
    <w:rsid w:val="001E172D"/>
    <w:rsid w:val="001E18A5"/>
    <w:rsid w:val="001E1901"/>
    <w:rsid w:val="001E1E03"/>
    <w:rsid w:val="001E2803"/>
    <w:rsid w:val="001E2DC5"/>
    <w:rsid w:val="001E3BE0"/>
    <w:rsid w:val="001E3EE8"/>
    <w:rsid w:val="001E3F40"/>
    <w:rsid w:val="001E3F70"/>
    <w:rsid w:val="001E40BF"/>
    <w:rsid w:val="001E435E"/>
    <w:rsid w:val="001E4C3E"/>
    <w:rsid w:val="001E4F57"/>
    <w:rsid w:val="001E54C4"/>
    <w:rsid w:val="001E5991"/>
    <w:rsid w:val="001E5A6D"/>
    <w:rsid w:val="001E6272"/>
    <w:rsid w:val="001E6B7F"/>
    <w:rsid w:val="001E6F19"/>
    <w:rsid w:val="001E7332"/>
    <w:rsid w:val="001F0229"/>
    <w:rsid w:val="001F04F9"/>
    <w:rsid w:val="001F0E50"/>
    <w:rsid w:val="001F2673"/>
    <w:rsid w:val="001F29E4"/>
    <w:rsid w:val="001F2D7E"/>
    <w:rsid w:val="001F32BF"/>
    <w:rsid w:val="001F3823"/>
    <w:rsid w:val="001F3976"/>
    <w:rsid w:val="001F449F"/>
    <w:rsid w:val="001F4CB9"/>
    <w:rsid w:val="001F5ECD"/>
    <w:rsid w:val="001F6F50"/>
    <w:rsid w:val="001F7309"/>
    <w:rsid w:val="001F77AC"/>
    <w:rsid w:val="001F7A71"/>
    <w:rsid w:val="00200586"/>
    <w:rsid w:val="0020081F"/>
    <w:rsid w:val="0020097D"/>
    <w:rsid w:val="00200B1A"/>
    <w:rsid w:val="00200B4E"/>
    <w:rsid w:val="00200C7A"/>
    <w:rsid w:val="002014EB"/>
    <w:rsid w:val="00201723"/>
    <w:rsid w:val="00202264"/>
    <w:rsid w:val="00202BB2"/>
    <w:rsid w:val="00202E6C"/>
    <w:rsid w:val="002031AB"/>
    <w:rsid w:val="0020333D"/>
    <w:rsid w:val="002036EB"/>
    <w:rsid w:val="00204696"/>
    <w:rsid w:val="00204CFC"/>
    <w:rsid w:val="002051E6"/>
    <w:rsid w:val="0020538A"/>
    <w:rsid w:val="00205840"/>
    <w:rsid w:val="00205C41"/>
    <w:rsid w:val="00206074"/>
    <w:rsid w:val="00206652"/>
    <w:rsid w:val="00206698"/>
    <w:rsid w:val="002067C8"/>
    <w:rsid w:val="00207B60"/>
    <w:rsid w:val="00207C68"/>
    <w:rsid w:val="00210054"/>
    <w:rsid w:val="002100B4"/>
    <w:rsid w:val="0021151F"/>
    <w:rsid w:val="00211854"/>
    <w:rsid w:val="00213526"/>
    <w:rsid w:val="00213580"/>
    <w:rsid w:val="00214277"/>
    <w:rsid w:val="00214FD1"/>
    <w:rsid w:val="002162E7"/>
    <w:rsid w:val="0021675F"/>
    <w:rsid w:val="0021739B"/>
    <w:rsid w:val="002178BB"/>
    <w:rsid w:val="0022050B"/>
    <w:rsid w:val="00220BC4"/>
    <w:rsid w:val="00220DF3"/>
    <w:rsid w:val="00221ECF"/>
    <w:rsid w:val="00222FED"/>
    <w:rsid w:val="00224780"/>
    <w:rsid w:val="00225468"/>
    <w:rsid w:val="00226E3E"/>
    <w:rsid w:val="00227918"/>
    <w:rsid w:val="0023169A"/>
    <w:rsid w:val="002320B0"/>
    <w:rsid w:val="0023239D"/>
    <w:rsid w:val="002329EA"/>
    <w:rsid w:val="0023336F"/>
    <w:rsid w:val="00233ED7"/>
    <w:rsid w:val="0023426F"/>
    <w:rsid w:val="00234B7A"/>
    <w:rsid w:val="00235C42"/>
    <w:rsid w:val="0023695C"/>
    <w:rsid w:val="00236D76"/>
    <w:rsid w:val="0023748A"/>
    <w:rsid w:val="00237613"/>
    <w:rsid w:val="0024086D"/>
    <w:rsid w:val="00240C9C"/>
    <w:rsid w:val="002425EE"/>
    <w:rsid w:val="00242D01"/>
    <w:rsid w:val="0024433E"/>
    <w:rsid w:val="0024499F"/>
    <w:rsid w:val="00245595"/>
    <w:rsid w:val="00245B8A"/>
    <w:rsid w:val="00245D85"/>
    <w:rsid w:val="00246A05"/>
    <w:rsid w:val="002479C6"/>
    <w:rsid w:val="00250617"/>
    <w:rsid w:val="002512C3"/>
    <w:rsid w:val="0025173A"/>
    <w:rsid w:val="0025184A"/>
    <w:rsid w:val="00251A4E"/>
    <w:rsid w:val="00252494"/>
    <w:rsid w:val="00252891"/>
    <w:rsid w:val="0025299F"/>
    <w:rsid w:val="0025318E"/>
    <w:rsid w:val="00253485"/>
    <w:rsid w:val="00254963"/>
    <w:rsid w:val="00254A39"/>
    <w:rsid w:val="00254F37"/>
    <w:rsid w:val="00255245"/>
    <w:rsid w:val="00255847"/>
    <w:rsid w:val="00255885"/>
    <w:rsid w:val="00255F77"/>
    <w:rsid w:val="002560DB"/>
    <w:rsid w:val="0025657F"/>
    <w:rsid w:val="00256751"/>
    <w:rsid w:val="00257142"/>
    <w:rsid w:val="0026002D"/>
    <w:rsid w:val="00260AC1"/>
    <w:rsid w:val="0026280F"/>
    <w:rsid w:val="00262F10"/>
    <w:rsid w:val="00262FBE"/>
    <w:rsid w:val="00263629"/>
    <w:rsid w:val="00263719"/>
    <w:rsid w:val="00263C51"/>
    <w:rsid w:val="00263DEF"/>
    <w:rsid w:val="00264A10"/>
    <w:rsid w:val="00264A43"/>
    <w:rsid w:val="00264A75"/>
    <w:rsid w:val="00264BE9"/>
    <w:rsid w:val="00265130"/>
    <w:rsid w:val="00265DD1"/>
    <w:rsid w:val="002667A1"/>
    <w:rsid w:val="002668ED"/>
    <w:rsid w:val="002669DD"/>
    <w:rsid w:val="00266B2D"/>
    <w:rsid w:val="002674FE"/>
    <w:rsid w:val="00267C41"/>
    <w:rsid w:val="002707B7"/>
    <w:rsid w:val="00270987"/>
    <w:rsid w:val="00271696"/>
    <w:rsid w:val="002717EB"/>
    <w:rsid w:val="00271B89"/>
    <w:rsid w:val="00272203"/>
    <w:rsid w:val="00272D75"/>
    <w:rsid w:val="00273CA5"/>
    <w:rsid w:val="00276648"/>
    <w:rsid w:val="0027684B"/>
    <w:rsid w:val="00276DA0"/>
    <w:rsid w:val="00276EEF"/>
    <w:rsid w:val="002775FE"/>
    <w:rsid w:val="00277FB4"/>
    <w:rsid w:val="00280165"/>
    <w:rsid w:val="0028043A"/>
    <w:rsid w:val="00280BC3"/>
    <w:rsid w:val="00280F56"/>
    <w:rsid w:val="00281031"/>
    <w:rsid w:val="0028108F"/>
    <w:rsid w:val="002819ED"/>
    <w:rsid w:val="002820F0"/>
    <w:rsid w:val="00282734"/>
    <w:rsid w:val="002828E9"/>
    <w:rsid w:val="00282EC4"/>
    <w:rsid w:val="00283155"/>
    <w:rsid w:val="0028372F"/>
    <w:rsid w:val="002848DC"/>
    <w:rsid w:val="002866CD"/>
    <w:rsid w:val="00286C7A"/>
    <w:rsid w:val="00286EEC"/>
    <w:rsid w:val="002872CC"/>
    <w:rsid w:val="002877B8"/>
    <w:rsid w:val="002901A9"/>
    <w:rsid w:val="0029050C"/>
    <w:rsid w:val="002909A4"/>
    <w:rsid w:val="00291CBD"/>
    <w:rsid w:val="00291E2B"/>
    <w:rsid w:val="00291F9F"/>
    <w:rsid w:val="00293990"/>
    <w:rsid w:val="002942F7"/>
    <w:rsid w:val="0029444F"/>
    <w:rsid w:val="0029489D"/>
    <w:rsid w:val="0029496C"/>
    <w:rsid w:val="002951EF"/>
    <w:rsid w:val="00295222"/>
    <w:rsid w:val="0029566B"/>
    <w:rsid w:val="002957A0"/>
    <w:rsid w:val="0029691E"/>
    <w:rsid w:val="002975A7"/>
    <w:rsid w:val="00297E6F"/>
    <w:rsid w:val="002A1048"/>
    <w:rsid w:val="002A1772"/>
    <w:rsid w:val="002A26C1"/>
    <w:rsid w:val="002A2702"/>
    <w:rsid w:val="002A2B61"/>
    <w:rsid w:val="002A2B83"/>
    <w:rsid w:val="002A2E87"/>
    <w:rsid w:val="002A303B"/>
    <w:rsid w:val="002A3628"/>
    <w:rsid w:val="002A3701"/>
    <w:rsid w:val="002A3CDB"/>
    <w:rsid w:val="002A4401"/>
    <w:rsid w:val="002A5391"/>
    <w:rsid w:val="002A67C2"/>
    <w:rsid w:val="002A6844"/>
    <w:rsid w:val="002A6AE5"/>
    <w:rsid w:val="002A6B32"/>
    <w:rsid w:val="002A736A"/>
    <w:rsid w:val="002A77F7"/>
    <w:rsid w:val="002A7CFA"/>
    <w:rsid w:val="002B00F3"/>
    <w:rsid w:val="002B08C2"/>
    <w:rsid w:val="002B10B2"/>
    <w:rsid w:val="002B11AB"/>
    <w:rsid w:val="002B1C1B"/>
    <w:rsid w:val="002B20F1"/>
    <w:rsid w:val="002B2722"/>
    <w:rsid w:val="002B2F0C"/>
    <w:rsid w:val="002B3E66"/>
    <w:rsid w:val="002B4091"/>
    <w:rsid w:val="002B472C"/>
    <w:rsid w:val="002B53F9"/>
    <w:rsid w:val="002B5705"/>
    <w:rsid w:val="002B619C"/>
    <w:rsid w:val="002B684A"/>
    <w:rsid w:val="002B6957"/>
    <w:rsid w:val="002B6ED8"/>
    <w:rsid w:val="002C040C"/>
    <w:rsid w:val="002C2092"/>
    <w:rsid w:val="002C302F"/>
    <w:rsid w:val="002C3AC5"/>
    <w:rsid w:val="002C3EA5"/>
    <w:rsid w:val="002C3F48"/>
    <w:rsid w:val="002C4A85"/>
    <w:rsid w:val="002C50DF"/>
    <w:rsid w:val="002C585D"/>
    <w:rsid w:val="002C6844"/>
    <w:rsid w:val="002C75BA"/>
    <w:rsid w:val="002D0BE2"/>
    <w:rsid w:val="002D1B51"/>
    <w:rsid w:val="002D1B95"/>
    <w:rsid w:val="002D2D1B"/>
    <w:rsid w:val="002D3F21"/>
    <w:rsid w:val="002D418C"/>
    <w:rsid w:val="002D4256"/>
    <w:rsid w:val="002D4456"/>
    <w:rsid w:val="002D539E"/>
    <w:rsid w:val="002D5C27"/>
    <w:rsid w:val="002D5D7E"/>
    <w:rsid w:val="002D629A"/>
    <w:rsid w:val="002D6574"/>
    <w:rsid w:val="002D6718"/>
    <w:rsid w:val="002D7566"/>
    <w:rsid w:val="002D7EA6"/>
    <w:rsid w:val="002E095D"/>
    <w:rsid w:val="002E1638"/>
    <w:rsid w:val="002E17B0"/>
    <w:rsid w:val="002E1DCA"/>
    <w:rsid w:val="002E1E67"/>
    <w:rsid w:val="002E3238"/>
    <w:rsid w:val="002E412A"/>
    <w:rsid w:val="002E448A"/>
    <w:rsid w:val="002E54F3"/>
    <w:rsid w:val="002E62E7"/>
    <w:rsid w:val="002E645D"/>
    <w:rsid w:val="002E6DD9"/>
    <w:rsid w:val="002F0252"/>
    <w:rsid w:val="002F02EB"/>
    <w:rsid w:val="002F0490"/>
    <w:rsid w:val="002F1055"/>
    <w:rsid w:val="002F1A6A"/>
    <w:rsid w:val="002F1F2B"/>
    <w:rsid w:val="002F2771"/>
    <w:rsid w:val="002F453C"/>
    <w:rsid w:val="002F6F30"/>
    <w:rsid w:val="002F776F"/>
    <w:rsid w:val="002F7AE9"/>
    <w:rsid w:val="003001FD"/>
    <w:rsid w:val="00300FD6"/>
    <w:rsid w:val="00301600"/>
    <w:rsid w:val="003018CF"/>
    <w:rsid w:val="00302086"/>
    <w:rsid w:val="003022C5"/>
    <w:rsid w:val="00302F1E"/>
    <w:rsid w:val="00303515"/>
    <w:rsid w:val="003038A0"/>
    <w:rsid w:val="003038CB"/>
    <w:rsid w:val="00305A4D"/>
    <w:rsid w:val="003060AB"/>
    <w:rsid w:val="0030624A"/>
    <w:rsid w:val="003064A7"/>
    <w:rsid w:val="0030723C"/>
    <w:rsid w:val="003107A2"/>
    <w:rsid w:val="00311A0D"/>
    <w:rsid w:val="00311DC2"/>
    <w:rsid w:val="00312771"/>
    <w:rsid w:val="00312BD7"/>
    <w:rsid w:val="00312F35"/>
    <w:rsid w:val="0031306C"/>
    <w:rsid w:val="003132D5"/>
    <w:rsid w:val="00313D6A"/>
    <w:rsid w:val="003140C9"/>
    <w:rsid w:val="0031483B"/>
    <w:rsid w:val="00314A11"/>
    <w:rsid w:val="00314A1D"/>
    <w:rsid w:val="0031526A"/>
    <w:rsid w:val="0031529B"/>
    <w:rsid w:val="00317B9C"/>
    <w:rsid w:val="00317F77"/>
    <w:rsid w:val="0032075A"/>
    <w:rsid w:val="00321723"/>
    <w:rsid w:val="00322BA3"/>
    <w:rsid w:val="0032312C"/>
    <w:rsid w:val="00323295"/>
    <w:rsid w:val="0032353B"/>
    <w:rsid w:val="003239F6"/>
    <w:rsid w:val="00323A16"/>
    <w:rsid w:val="00324146"/>
    <w:rsid w:val="003243B6"/>
    <w:rsid w:val="003257CC"/>
    <w:rsid w:val="00325842"/>
    <w:rsid w:val="00325D70"/>
    <w:rsid w:val="00326004"/>
    <w:rsid w:val="003263F3"/>
    <w:rsid w:val="003267F3"/>
    <w:rsid w:val="00326896"/>
    <w:rsid w:val="0032764F"/>
    <w:rsid w:val="00330FE9"/>
    <w:rsid w:val="00331FC9"/>
    <w:rsid w:val="003337D1"/>
    <w:rsid w:val="00334464"/>
    <w:rsid w:val="003352D2"/>
    <w:rsid w:val="00335516"/>
    <w:rsid w:val="00335E36"/>
    <w:rsid w:val="00336595"/>
    <w:rsid w:val="0033700D"/>
    <w:rsid w:val="003370F1"/>
    <w:rsid w:val="00337783"/>
    <w:rsid w:val="003378F1"/>
    <w:rsid w:val="00337C9D"/>
    <w:rsid w:val="003417D7"/>
    <w:rsid w:val="0034341F"/>
    <w:rsid w:val="003434DE"/>
    <w:rsid w:val="00343767"/>
    <w:rsid w:val="00343BA5"/>
    <w:rsid w:val="00344E30"/>
    <w:rsid w:val="00345A5A"/>
    <w:rsid w:val="00345E97"/>
    <w:rsid w:val="00345F1D"/>
    <w:rsid w:val="003463FA"/>
    <w:rsid w:val="00346FD1"/>
    <w:rsid w:val="00347FC5"/>
    <w:rsid w:val="00350150"/>
    <w:rsid w:val="003502A7"/>
    <w:rsid w:val="00350901"/>
    <w:rsid w:val="00350FEB"/>
    <w:rsid w:val="0035112F"/>
    <w:rsid w:val="003521E4"/>
    <w:rsid w:val="0035365A"/>
    <w:rsid w:val="00353C35"/>
    <w:rsid w:val="00354EDF"/>
    <w:rsid w:val="00355261"/>
    <w:rsid w:val="00355587"/>
    <w:rsid w:val="003568F0"/>
    <w:rsid w:val="00360A84"/>
    <w:rsid w:val="00361042"/>
    <w:rsid w:val="003613CC"/>
    <w:rsid w:val="00361FBA"/>
    <w:rsid w:val="00362091"/>
    <w:rsid w:val="00362E25"/>
    <w:rsid w:val="003634BB"/>
    <w:rsid w:val="0036381D"/>
    <w:rsid w:val="0036463E"/>
    <w:rsid w:val="00364EA0"/>
    <w:rsid w:val="00366B58"/>
    <w:rsid w:val="00366C24"/>
    <w:rsid w:val="00367BD5"/>
    <w:rsid w:val="003707B9"/>
    <w:rsid w:val="003711A4"/>
    <w:rsid w:val="003715D5"/>
    <w:rsid w:val="00371942"/>
    <w:rsid w:val="00371D4B"/>
    <w:rsid w:val="00372438"/>
    <w:rsid w:val="00372D83"/>
    <w:rsid w:val="00372EF5"/>
    <w:rsid w:val="0037374A"/>
    <w:rsid w:val="003744F5"/>
    <w:rsid w:val="00374900"/>
    <w:rsid w:val="00374A2B"/>
    <w:rsid w:val="00374D6A"/>
    <w:rsid w:val="003754CC"/>
    <w:rsid w:val="0037587F"/>
    <w:rsid w:val="00376C2E"/>
    <w:rsid w:val="00376CF8"/>
    <w:rsid w:val="00380615"/>
    <w:rsid w:val="0038154D"/>
    <w:rsid w:val="0038156D"/>
    <w:rsid w:val="00381AEA"/>
    <w:rsid w:val="00381B3B"/>
    <w:rsid w:val="003836C6"/>
    <w:rsid w:val="00383833"/>
    <w:rsid w:val="00383EC3"/>
    <w:rsid w:val="00384953"/>
    <w:rsid w:val="0038615D"/>
    <w:rsid w:val="00386655"/>
    <w:rsid w:val="003868DF"/>
    <w:rsid w:val="00386B7D"/>
    <w:rsid w:val="0039000D"/>
    <w:rsid w:val="003907F1"/>
    <w:rsid w:val="00390DCF"/>
    <w:rsid w:val="00391315"/>
    <w:rsid w:val="003917BC"/>
    <w:rsid w:val="003917D4"/>
    <w:rsid w:val="00391ACB"/>
    <w:rsid w:val="00392330"/>
    <w:rsid w:val="00392FB8"/>
    <w:rsid w:val="00393A77"/>
    <w:rsid w:val="00393E89"/>
    <w:rsid w:val="0039497F"/>
    <w:rsid w:val="00394FF0"/>
    <w:rsid w:val="00395A07"/>
    <w:rsid w:val="00396513"/>
    <w:rsid w:val="00396AEC"/>
    <w:rsid w:val="003972E9"/>
    <w:rsid w:val="00397610"/>
    <w:rsid w:val="00397F1F"/>
    <w:rsid w:val="003A029A"/>
    <w:rsid w:val="003A1163"/>
    <w:rsid w:val="003A1C59"/>
    <w:rsid w:val="003A2422"/>
    <w:rsid w:val="003A3622"/>
    <w:rsid w:val="003A399C"/>
    <w:rsid w:val="003A4972"/>
    <w:rsid w:val="003A5077"/>
    <w:rsid w:val="003A5558"/>
    <w:rsid w:val="003A5A11"/>
    <w:rsid w:val="003A5C92"/>
    <w:rsid w:val="003A68A4"/>
    <w:rsid w:val="003A7CEF"/>
    <w:rsid w:val="003B0239"/>
    <w:rsid w:val="003B0A24"/>
    <w:rsid w:val="003B0B2C"/>
    <w:rsid w:val="003B178A"/>
    <w:rsid w:val="003B17A2"/>
    <w:rsid w:val="003B1945"/>
    <w:rsid w:val="003B19E7"/>
    <w:rsid w:val="003B2677"/>
    <w:rsid w:val="003B2809"/>
    <w:rsid w:val="003B308F"/>
    <w:rsid w:val="003B4BCF"/>
    <w:rsid w:val="003B5C7B"/>
    <w:rsid w:val="003B610B"/>
    <w:rsid w:val="003B7562"/>
    <w:rsid w:val="003C0FCD"/>
    <w:rsid w:val="003C1FA2"/>
    <w:rsid w:val="003C206F"/>
    <w:rsid w:val="003C2192"/>
    <w:rsid w:val="003C2784"/>
    <w:rsid w:val="003C5252"/>
    <w:rsid w:val="003C68BC"/>
    <w:rsid w:val="003C7227"/>
    <w:rsid w:val="003D03E5"/>
    <w:rsid w:val="003D0D34"/>
    <w:rsid w:val="003D0E39"/>
    <w:rsid w:val="003D0E43"/>
    <w:rsid w:val="003D0F46"/>
    <w:rsid w:val="003D10DF"/>
    <w:rsid w:val="003D2FCD"/>
    <w:rsid w:val="003D363B"/>
    <w:rsid w:val="003D3E51"/>
    <w:rsid w:val="003D466B"/>
    <w:rsid w:val="003D4F6F"/>
    <w:rsid w:val="003D5C0C"/>
    <w:rsid w:val="003D60B0"/>
    <w:rsid w:val="003D63AB"/>
    <w:rsid w:val="003D7158"/>
    <w:rsid w:val="003E0548"/>
    <w:rsid w:val="003E168E"/>
    <w:rsid w:val="003E1990"/>
    <w:rsid w:val="003E1B60"/>
    <w:rsid w:val="003E24D0"/>
    <w:rsid w:val="003E268B"/>
    <w:rsid w:val="003E2964"/>
    <w:rsid w:val="003E2AB2"/>
    <w:rsid w:val="003E304A"/>
    <w:rsid w:val="003E4022"/>
    <w:rsid w:val="003E483B"/>
    <w:rsid w:val="003E4DAF"/>
    <w:rsid w:val="003E4EDC"/>
    <w:rsid w:val="003E666E"/>
    <w:rsid w:val="003E7260"/>
    <w:rsid w:val="003E7DB1"/>
    <w:rsid w:val="003F0E8F"/>
    <w:rsid w:val="003F29A3"/>
    <w:rsid w:val="003F2E55"/>
    <w:rsid w:val="003F3326"/>
    <w:rsid w:val="003F34F6"/>
    <w:rsid w:val="003F3F83"/>
    <w:rsid w:val="003F4B14"/>
    <w:rsid w:val="003F4D97"/>
    <w:rsid w:val="003F554E"/>
    <w:rsid w:val="003F611C"/>
    <w:rsid w:val="003F6259"/>
    <w:rsid w:val="003F70D8"/>
    <w:rsid w:val="003F73AF"/>
    <w:rsid w:val="003F7547"/>
    <w:rsid w:val="003F7646"/>
    <w:rsid w:val="004004D5"/>
    <w:rsid w:val="00400FC3"/>
    <w:rsid w:val="00401383"/>
    <w:rsid w:val="00402034"/>
    <w:rsid w:val="004023BD"/>
    <w:rsid w:val="004026F6"/>
    <w:rsid w:val="004029F2"/>
    <w:rsid w:val="00404038"/>
    <w:rsid w:val="00404594"/>
    <w:rsid w:val="004057A7"/>
    <w:rsid w:val="004059EB"/>
    <w:rsid w:val="00405A6A"/>
    <w:rsid w:val="00406740"/>
    <w:rsid w:val="00406E7E"/>
    <w:rsid w:val="0040765F"/>
    <w:rsid w:val="00407A79"/>
    <w:rsid w:val="00407E73"/>
    <w:rsid w:val="00407E8D"/>
    <w:rsid w:val="00407EEB"/>
    <w:rsid w:val="00410827"/>
    <w:rsid w:val="0041095F"/>
    <w:rsid w:val="00410E52"/>
    <w:rsid w:val="0041100F"/>
    <w:rsid w:val="00411168"/>
    <w:rsid w:val="004120B9"/>
    <w:rsid w:val="00412C54"/>
    <w:rsid w:val="00412E34"/>
    <w:rsid w:val="00412EA9"/>
    <w:rsid w:val="00412EC4"/>
    <w:rsid w:val="00414094"/>
    <w:rsid w:val="004140DC"/>
    <w:rsid w:val="004144B9"/>
    <w:rsid w:val="004146FA"/>
    <w:rsid w:val="00414CAC"/>
    <w:rsid w:val="00415BC0"/>
    <w:rsid w:val="0041614A"/>
    <w:rsid w:val="00416605"/>
    <w:rsid w:val="00416BFA"/>
    <w:rsid w:val="00417A27"/>
    <w:rsid w:val="00417A6A"/>
    <w:rsid w:val="00417B53"/>
    <w:rsid w:val="00421125"/>
    <w:rsid w:val="00421251"/>
    <w:rsid w:val="0042156F"/>
    <w:rsid w:val="00422E53"/>
    <w:rsid w:val="00423435"/>
    <w:rsid w:val="00423931"/>
    <w:rsid w:val="00423F05"/>
    <w:rsid w:val="00424BC8"/>
    <w:rsid w:val="00425766"/>
    <w:rsid w:val="00425DAF"/>
    <w:rsid w:val="004260D7"/>
    <w:rsid w:val="0042640D"/>
    <w:rsid w:val="0043015E"/>
    <w:rsid w:val="004301C8"/>
    <w:rsid w:val="00430B7D"/>
    <w:rsid w:val="00431C6F"/>
    <w:rsid w:val="0043296A"/>
    <w:rsid w:val="00432C6A"/>
    <w:rsid w:val="0043326A"/>
    <w:rsid w:val="00433BD6"/>
    <w:rsid w:val="00437024"/>
    <w:rsid w:val="00437C86"/>
    <w:rsid w:val="0044005E"/>
    <w:rsid w:val="0044012E"/>
    <w:rsid w:val="00440602"/>
    <w:rsid w:val="0044123F"/>
    <w:rsid w:val="004416BE"/>
    <w:rsid w:val="00441FDF"/>
    <w:rsid w:val="004422CB"/>
    <w:rsid w:val="00443673"/>
    <w:rsid w:val="0044445C"/>
    <w:rsid w:val="00444468"/>
    <w:rsid w:val="00445734"/>
    <w:rsid w:val="00445AD6"/>
    <w:rsid w:val="00445CA0"/>
    <w:rsid w:val="00446962"/>
    <w:rsid w:val="00447330"/>
    <w:rsid w:val="00447D48"/>
    <w:rsid w:val="00447E55"/>
    <w:rsid w:val="00447F8B"/>
    <w:rsid w:val="004508B2"/>
    <w:rsid w:val="00451181"/>
    <w:rsid w:val="004514E7"/>
    <w:rsid w:val="00452D0D"/>
    <w:rsid w:val="004530CC"/>
    <w:rsid w:val="00453E31"/>
    <w:rsid w:val="00454C42"/>
    <w:rsid w:val="00454D90"/>
    <w:rsid w:val="00454F9F"/>
    <w:rsid w:val="00455264"/>
    <w:rsid w:val="00456571"/>
    <w:rsid w:val="00456CC1"/>
    <w:rsid w:val="004603F0"/>
    <w:rsid w:val="00460450"/>
    <w:rsid w:val="00460BE8"/>
    <w:rsid w:val="00461294"/>
    <w:rsid w:val="004618D5"/>
    <w:rsid w:val="004619CF"/>
    <w:rsid w:val="00462338"/>
    <w:rsid w:val="00462F1E"/>
    <w:rsid w:val="00462FC2"/>
    <w:rsid w:val="004635FD"/>
    <w:rsid w:val="0046435A"/>
    <w:rsid w:val="00465AFC"/>
    <w:rsid w:val="00466544"/>
    <w:rsid w:val="00467177"/>
    <w:rsid w:val="00467931"/>
    <w:rsid w:val="00467D4C"/>
    <w:rsid w:val="004708CC"/>
    <w:rsid w:val="00470B73"/>
    <w:rsid w:val="00470E40"/>
    <w:rsid w:val="00470F37"/>
    <w:rsid w:val="004710E6"/>
    <w:rsid w:val="00471AB1"/>
    <w:rsid w:val="0047249C"/>
    <w:rsid w:val="00472AA7"/>
    <w:rsid w:val="00472C65"/>
    <w:rsid w:val="00473692"/>
    <w:rsid w:val="004737F7"/>
    <w:rsid w:val="004747FC"/>
    <w:rsid w:val="00474ECD"/>
    <w:rsid w:val="004759B7"/>
    <w:rsid w:val="00475B51"/>
    <w:rsid w:val="00475B8D"/>
    <w:rsid w:val="00475FA9"/>
    <w:rsid w:val="00475FD5"/>
    <w:rsid w:val="00476016"/>
    <w:rsid w:val="00476D21"/>
    <w:rsid w:val="00477475"/>
    <w:rsid w:val="004778A5"/>
    <w:rsid w:val="00477A07"/>
    <w:rsid w:val="00480837"/>
    <w:rsid w:val="00480D24"/>
    <w:rsid w:val="00481872"/>
    <w:rsid w:val="00481942"/>
    <w:rsid w:val="00481FD2"/>
    <w:rsid w:val="00482091"/>
    <w:rsid w:val="00483CD2"/>
    <w:rsid w:val="0048407B"/>
    <w:rsid w:val="00484776"/>
    <w:rsid w:val="00485ECD"/>
    <w:rsid w:val="0048614F"/>
    <w:rsid w:val="004861E4"/>
    <w:rsid w:val="004875EE"/>
    <w:rsid w:val="0049077A"/>
    <w:rsid w:val="00490BA0"/>
    <w:rsid w:val="00492304"/>
    <w:rsid w:val="0049329A"/>
    <w:rsid w:val="004937F8"/>
    <w:rsid w:val="00493D1F"/>
    <w:rsid w:val="0049483A"/>
    <w:rsid w:val="00495BF6"/>
    <w:rsid w:val="00496027"/>
    <w:rsid w:val="00496C2D"/>
    <w:rsid w:val="00496D2E"/>
    <w:rsid w:val="0049759D"/>
    <w:rsid w:val="00497BF3"/>
    <w:rsid w:val="004A0BE6"/>
    <w:rsid w:val="004A0DE8"/>
    <w:rsid w:val="004A224F"/>
    <w:rsid w:val="004A2A28"/>
    <w:rsid w:val="004A45ED"/>
    <w:rsid w:val="004A46A8"/>
    <w:rsid w:val="004A62A5"/>
    <w:rsid w:val="004A6B94"/>
    <w:rsid w:val="004A6C81"/>
    <w:rsid w:val="004A7DBB"/>
    <w:rsid w:val="004B0124"/>
    <w:rsid w:val="004B0504"/>
    <w:rsid w:val="004B1AAE"/>
    <w:rsid w:val="004B1D1F"/>
    <w:rsid w:val="004B1EC1"/>
    <w:rsid w:val="004B24DF"/>
    <w:rsid w:val="004B2DC6"/>
    <w:rsid w:val="004B3003"/>
    <w:rsid w:val="004B6465"/>
    <w:rsid w:val="004B7302"/>
    <w:rsid w:val="004B74B1"/>
    <w:rsid w:val="004C0CDE"/>
    <w:rsid w:val="004C0E1B"/>
    <w:rsid w:val="004C159A"/>
    <w:rsid w:val="004C1B63"/>
    <w:rsid w:val="004C2248"/>
    <w:rsid w:val="004C3385"/>
    <w:rsid w:val="004C34E0"/>
    <w:rsid w:val="004C496F"/>
    <w:rsid w:val="004C4C7B"/>
    <w:rsid w:val="004C593D"/>
    <w:rsid w:val="004C5DCD"/>
    <w:rsid w:val="004C5F86"/>
    <w:rsid w:val="004C6661"/>
    <w:rsid w:val="004C7500"/>
    <w:rsid w:val="004C7981"/>
    <w:rsid w:val="004D04D4"/>
    <w:rsid w:val="004D0982"/>
    <w:rsid w:val="004D1797"/>
    <w:rsid w:val="004D22D2"/>
    <w:rsid w:val="004D272F"/>
    <w:rsid w:val="004D28F3"/>
    <w:rsid w:val="004D2C37"/>
    <w:rsid w:val="004D3809"/>
    <w:rsid w:val="004D381B"/>
    <w:rsid w:val="004D3A86"/>
    <w:rsid w:val="004D4634"/>
    <w:rsid w:val="004D5420"/>
    <w:rsid w:val="004D545E"/>
    <w:rsid w:val="004D56E3"/>
    <w:rsid w:val="004D575C"/>
    <w:rsid w:val="004D6AA8"/>
    <w:rsid w:val="004D70A2"/>
    <w:rsid w:val="004D70B8"/>
    <w:rsid w:val="004D77BE"/>
    <w:rsid w:val="004D7D35"/>
    <w:rsid w:val="004E0EE3"/>
    <w:rsid w:val="004E137E"/>
    <w:rsid w:val="004E251C"/>
    <w:rsid w:val="004E2D8D"/>
    <w:rsid w:val="004E306E"/>
    <w:rsid w:val="004E3663"/>
    <w:rsid w:val="004E698E"/>
    <w:rsid w:val="004E740C"/>
    <w:rsid w:val="004F0110"/>
    <w:rsid w:val="004F0A10"/>
    <w:rsid w:val="004F1021"/>
    <w:rsid w:val="004F1400"/>
    <w:rsid w:val="004F15A2"/>
    <w:rsid w:val="004F18A7"/>
    <w:rsid w:val="004F2146"/>
    <w:rsid w:val="004F326F"/>
    <w:rsid w:val="004F3B7B"/>
    <w:rsid w:val="004F3FF4"/>
    <w:rsid w:val="004F4CF2"/>
    <w:rsid w:val="004F4FC1"/>
    <w:rsid w:val="004F54B0"/>
    <w:rsid w:val="004F57D7"/>
    <w:rsid w:val="004F5B03"/>
    <w:rsid w:val="004F5E73"/>
    <w:rsid w:val="004F60EB"/>
    <w:rsid w:val="004F6B89"/>
    <w:rsid w:val="004F77C6"/>
    <w:rsid w:val="004F77E5"/>
    <w:rsid w:val="00500137"/>
    <w:rsid w:val="00500492"/>
    <w:rsid w:val="005004E9"/>
    <w:rsid w:val="0050099E"/>
    <w:rsid w:val="00500E9D"/>
    <w:rsid w:val="00500F4F"/>
    <w:rsid w:val="005013CD"/>
    <w:rsid w:val="00501B5D"/>
    <w:rsid w:val="00502592"/>
    <w:rsid w:val="0050436C"/>
    <w:rsid w:val="00504DE5"/>
    <w:rsid w:val="00505370"/>
    <w:rsid w:val="00507A8B"/>
    <w:rsid w:val="005102F8"/>
    <w:rsid w:val="00510417"/>
    <w:rsid w:val="005104A1"/>
    <w:rsid w:val="005111D4"/>
    <w:rsid w:val="00511273"/>
    <w:rsid w:val="00512038"/>
    <w:rsid w:val="005133A8"/>
    <w:rsid w:val="00514109"/>
    <w:rsid w:val="00514DF1"/>
    <w:rsid w:val="00514F09"/>
    <w:rsid w:val="00515145"/>
    <w:rsid w:val="0051747E"/>
    <w:rsid w:val="00517FC5"/>
    <w:rsid w:val="0052081E"/>
    <w:rsid w:val="00521399"/>
    <w:rsid w:val="00521918"/>
    <w:rsid w:val="005219A3"/>
    <w:rsid w:val="00522392"/>
    <w:rsid w:val="0052301F"/>
    <w:rsid w:val="00523AE7"/>
    <w:rsid w:val="00523B9D"/>
    <w:rsid w:val="005249F6"/>
    <w:rsid w:val="00525B3F"/>
    <w:rsid w:val="0052695A"/>
    <w:rsid w:val="00527DB6"/>
    <w:rsid w:val="0053043A"/>
    <w:rsid w:val="00530CC1"/>
    <w:rsid w:val="0053204A"/>
    <w:rsid w:val="0053265E"/>
    <w:rsid w:val="00533EAD"/>
    <w:rsid w:val="00534C62"/>
    <w:rsid w:val="00535A2B"/>
    <w:rsid w:val="00536028"/>
    <w:rsid w:val="0053681E"/>
    <w:rsid w:val="00536E2E"/>
    <w:rsid w:val="00537D7A"/>
    <w:rsid w:val="00537F88"/>
    <w:rsid w:val="00540148"/>
    <w:rsid w:val="00540790"/>
    <w:rsid w:val="00540EE5"/>
    <w:rsid w:val="0054281B"/>
    <w:rsid w:val="00543259"/>
    <w:rsid w:val="00543F1B"/>
    <w:rsid w:val="005450BF"/>
    <w:rsid w:val="00545C6B"/>
    <w:rsid w:val="00547E35"/>
    <w:rsid w:val="00547F57"/>
    <w:rsid w:val="00550A5A"/>
    <w:rsid w:val="00551131"/>
    <w:rsid w:val="00552B9D"/>
    <w:rsid w:val="00552F7C"/>
    <w:rsid w:val="00553C1D"/>
    <w:rsid w:val="005540B3"/>
    <w:rsid w:val="00554C57"/>
    <w:rsid w:val="00554CAB"/>
    <w:rsid w:val="00555343"/>
    <w:rsid w:val="005555E3"/>
    <w:rsid w:val="00556DD2"/>
    <w:rsid w:val="0056048E"/>
    <w:rsid w:val="00561A25"/>
    <w:rsid w:val="00561F21"/>
    <w:rsid w:val="005638EC"/>
    <w:rsid w:val="00563A7E"/>
    <w:rsid w:val="00563C8F"/>
    <w:rsid w:val="00563E80"/>
    <w:rsid w:val="00564078"/>
    <w:rsid w:val="0056450B"/>
    <w:rsid w:val="00564879"/>
    <w:rsid w:val="0056571F"/>
    <w:rsid w:val="0056643D"/>
    <w:rsid w:val="005678C0"/>
    <w:rsid w:val="00567B9E"/>
    <w:rsid w:val="005706B5"/>
    <w:rsid w:val="0057159F"/>
    <w:rsid w:val="00571798"/>
    <w:rsid w:val="00572FE9"/>
    <w:rsid w:val="0057378C"/>
    <w:rsid w:val="00573D89"/>
    <w:rsid w:val="0057533A"/>
    <w:rsid w:val="00575DC6"/>
    <w:rsid w:val="00576250"/>
    <w:rsid w:val="005764BD"/>
    <w:rsid w:val="00577427"/>
    <w:rsid w:val="0057749A"/>
    <w:rsid w:val="00577D7A"/>
    <w:rsid w:val="00581088"/>
    <w:rsid w:val="005814EA"/>
    <w:rsid w:val="0058165E"/>
    <w:rsid w:val="005816F7"/>
    <w:rsid w:val="00582859"/>
    <w:rsid w:val="00582A7D"/>
    <w:rsid w:val="00583328"/>
    <w:rsid w:val="0058336A"/>
    <w:rsid w:val="0058357E"/>
    <w:rsid w:val="0058371A"/>
    <w:rsid w:val="005841EE"/>
    <w:rsid w:val="00584449"/>
    <w:rsid w:val="00585135"/>
    <w:rsid w:val="005851C9"/>
    <w:rsid w:val="00586046"/>
    <w:rsid w:val="0058761B"/>
    <w:rsid w:val="0058788C"/>
    <w:rsid w:val="00590A4B"/>
    <w:rsid w:val="00590C63"/>
    <w:rsid w:val="005910C5"/>
    <w:rsid w:val="00593067"/>
    <w:rsid w:val="00593683"/>
    <w:rsid w:val="005936AF"/>
    <w:rsid w:val="00594057"/>
    <w:rsid w:val="00595AF2"/>
    <w:rsid w:val="00595C87"/>
    <w:rsid w:val="005960EC"/>
    <w:rsid w:val="00597251"/>
    <w:rsid w:val="00597A0F"/>
    <w:rsid w:val="00597BD6"/>
    <w:rsid w:val="005A00FA"/>
    <w:rsid w:val="005A0453"/>
    <w:rsid w:val="005A060D"/>
    <w:rsid w:val="005A0928"/>
    <w:rsid w:val="005A096C"/>
    <w:rsid w:val="005A09A2"/>
    <w:rsid w:val="005A0AE6"/>
    <w:rsid w:val="005A1EE0"/>
    <w:rsid w:val="005A1F4D"/>
    <w:rsid w:val="005A235E"/>
    <w:rsid w:val="005A2E36"/>
    <w:rsid w:val="005A31C6"/>
    <w:rsid w:val="005A3DA3"/>
    <w:rsid w:val="005A40C7"/>
    <w:rsid w:val="005A4980"/>
    <w:rsid w:val="005A4BC1"/>
    <w:rsid w:val="005A4E5C"/>
    <w:rsid w:val="005A4F6F"/>
    <w:rsid w:val="005A57AF"/>
    <w:rsid w:val="005A58E9"/>
    <w:rsid w:val="005A5997"/>
    <w:rsid w:val="005A5E5C"/>
    <w:rsid w:val="005A68B2"/>
    <w:rsid w:val="005A6FC2"/>
    <w:rsid w:val="005A7403"/>
    <w:rsid w:val="005A7ABE"/>
    <w:rsid w:val="005B0BCE"/>
    <w:rsid w:val="005B1835"/>
    <w:rsid w:val="005B1ABE"/>
    <w:rsid w:val="005B205B"/>
    <w:rsid w:val="005B25A4"/>
    <w:rsid w:val="005B2927"/>
    <w:rsid w:val="005B2CF5"/>
    <w:rsid w:val="005B2ECE"/>
    <w:rsid w:val="005B32C9"/>
    <w:rsid w:val="005B3BBD"/>
    <w:rsid w:val="005B3E4E"/>
    <w:rsid w:val="005B406E"/>
    <w:rsid w:val="005B51BB"/>
    <w:rsid w:val="005B5CC5"/>
    <w:rsid w:val="005B6580"/>
    <w:rsid w:val="005B663C"/>
    <w:rsid w:val="005C1561"/>
    <w:rsid w:val="005C217E"/>
    <w:rsid w:val="005C2772"/>
    <w:rsid w:val="005C2907"/>
    <w:rsid w:val="005C490F"/>
    <w:rsid w:val="005C4A42"/>
    <w:rsid w:val="005C4F4A"/>
    <w:rsid w:val="005C51CC"/>
    <w:rsid w:val="005C7BEB"/>
    <w:rsid w:val="005D09A1"/>
    <w:rsid w:val="005D1686"/>
    <w:rsid w:val="005D179C"/>
    <w:rsid w:val="005D313B"/>
    <w:rsid w:val="005D41C1"/>
    <w:rsid w:val="005D48A4"/>
    <w:rsid w:val="005D7595"/>
    <w:rsid w:val="005E17E0"/>
    <w:rsid w:val="005E1A74"/>
    <w:rsid w:val="005E3398"/>
    <w:rsid w:val="005E33EE"/>
    <w:rsid w:val="005E3653"/>
    <w:rsid w:val="005E39BA"/>
    <w:rsid w:val="005E40F8"/>
    <w:rsid w:val="005E48BD"/>
    <w:rsid w:val="005E55F4"/>
    <w:rsid w:val="005E5B62"/>
    <w:rsid w:val="005E5FE5"/>
    <w:rsid w:val="005E6154"/>
    <w:rsid w:val="005E72A8"/>
    <w:rsid w:val="005E753B"/>
    <w:rsid w:val="005E7B21"/>
    <w:rsid w:val="005E7C68"/>
    <w:rsid w:val="005F032A"/>
    <w:rsid w:val="005F041D"/>
    <w:rsid w:val="005F06A7"/>
    <w:rsid w:val="005F0CEC"/>
    <w:rsid w:val="005F1EAE"/>
    <w:rsid w:val="005F22C4"/>
    <w:rsid w:val="005F29E4"/>
    <w:rsid w:val="005F2A45"/>
    <w:rsid w:val="005F2F24"/>
    <w:rsid w:val="005F3568"/>
    <w:rsid w:val="005F39B1"/>
    <w:rsid w:val="005F4098"/>
    <w:rsid w:val="005F442C"/>
    <w:rsid w:val="005F5B67"/>
    <w:rsid w:val="005F72D1"/>
    <w:rsid w:val="005F72FE"/>
    <w:rsid w:val="005F790E"/>
    <w:rsid w:val="005F7E98"/>
    <w:rsid w:val="00600113"/>
    <w:rsid w:val="006003A1"/>
    <w:rsid w:val="00600EC1"/>
    <w:rsid w:val="00601BF1"/>
    <w:rsid w:val="00602962"/>
    <w:rsid w:val="00602ECE"/>
    <w:rsid w:val="006030B0"/>
    <w:rsid w:val="006034BE"/>
    <w:rsid w:val="00603617"/>
    <w:rsid w:val="0060409F"/>
    <w:rsid w:val="00604383"/>
    <w:rsid w:val="0060557F"/>
    <w:rsid w:val="00605918"/>
    <w:rsid w:val="0060591F"/>
    <w:rsid w:val="00605C91"/>
    <w:rsid w:val="006061D3"/>
    <w:rsid w:val="00607019"/>
    <w:rsid w:val="006109C6"/>
    <w:rsid w:val="00610BBA"/>
    <w:rsid w:val="00611476"/>
    <w:rsid w:val="00611BFD"/>
    <w:rsid w:val="00611FA5"/>
    <w:rsid w:val="006129A8"/>
    <w:rsid w:val="00612BCE"/>
    <w:rsid w:val="00612C65"/>
    <w:rsid w:val="00612EFE"/>
    <w:rsid w:val="00613234"/>
    <w:rsid w:val="00613C41"/>
    <w:rsid w:val="0061470F"/>
    <w:rsid w:val="00614D01"/>
    <w:rsid w:val="00614EEF"/>
    <w:rsid w:val="0061582F"/>
    <w:rsid w:val="006167B8"/>
    <w:rsid w:val="006169FD"/>
    <w:rsid w:val="006170B6"/>
    <w:rsid w:val="00617924"/>
    <w:rsid w:val="00620CD7"/>
    <w:rsid w:val="00621371"/>
    <w:rsid w:val="0062201F"/>
    <w:rsid w:val="006229C8"/>
    <w:rsid w:val="00622B35"/>
    <w:rsid w:val="00623278"/>
    <w:rsid w:val="00623A65"/>
    <w:rsid w:val="00623B60"/>
    <w:rsid w:val="00624D6C"/>
    <w:rsid w:val="00625AE4"/>
    <w:rsid w:val="00626D22"/>
    <w:rsid w:val="00630C14"/>
    <w:rsid w:val="00632A3F"/>
    <w:rsid w:val="00633638"/>
    <w:rsid w:val="00633E32"/>
    <w:rsid w:val="006343E1"/>
    <w:rsid w:val="00634F18"/>
    <w:rsid w:val="0063588E"/>
    <w:rsid w:val="00636ADF"/>
    <w:rsid w:val="00636D6A"/>
    <w:rsid w:val="00637531"/>
    <w:rsid w:val="00637799"/>
    <w:rsid w:val="0064070E"/>
    <w:rsid w:val="006407AC"/>
    <w:rsid w:val="00640D38"/>
    <w:rsid w:val="0064141D"/>
    <w:rsid w:val="00641460"/>
    <w:rsid w:val="00641BDA"/>
    <w:rsid w:val="00641EF1"/>
    <w:rsid w:val="00641F6E"/>
    <w:rsid w:val="00643736"/>
    <w:rsid w:val="00643A55"/>
    <w:rsid w:val="00643A5C"/>
    <w:rsid w:val="00645AE7"/>
    <w:rsid w:val="00646358"/>
    <w:rsid w:val="00646EFA"/>
    <w:rsid w:val="00646F94"/>
    <w:rsid w:val="0064756A"/>
    <w:rsid w:val="00647A64"/>
    <w:rsid w:val="00650AF6"/>
    <w:rsid w:val="00651DEF"/>
    <w:rsid w:val="00651E11"/>
    <w:rsid w:val="00652B77"/>
    <w:rsid w:val="0065365B"/>
    <w:rsid w:val="00654548"/>
    <w:rsid w:val="00654A93"/>
    <w:rsid w:val="00654E56"/>
    <w:rsid w:val="006550B0"/>
    <w:rsid w:val="0065636C"/>
    <w:rsid w:val="00656707"/>
    <w:rsid w:val="00657E87"/>
    <w:rsid w:val="0066005B"/>
    <w:rsid w:val="0066039B"/>
    <w:rsid w:val="00660CBB"/>
    <w:rsid w:val="00661C48"/>
    <w:rsid w:val="006634B8"/>
    <w:rsid w:val="006634FD"/>
    <w:rsid w:val="006639F5"/>
    <w:rsid w:val="00664636"/>
    <w:rsid w:val="006653E7"/>
    <w:rsid w:val="0066666B"/>
    <w:rsid w:val="0066691C"/>
    <w:rsid w:val="00666A1D"/>
    <w:rsid w:val="00667335"/>
    <w:rsid w:val="006675EF"/>
    <w:rsid w:val="00667E9A"/>
    <w:rsid w:val="0067292F"/>
    <w:rsid w:val="0067329B"/>
    <w:rsid w:val="00677480"/>
    <w:rsid w:val="00677631"/>
    <w:rsid w:val="00677979"/>
    <w:rsid w:val="006809DD"/>
    <w:rsid w:val="00681865"/>
    <w:rsid w:val="006819F8"/>
    <w:rsid w:val="0068312F"/>
    <w:rsid w:val="00683395"/>
    <w:rsid w:val="00686C69"/>
    <w:rsid w:val="0068704B"/>
    <w:rsid w:val="00687BD8"/>
    <w:rsid w:val="00690241"/>
    <w:rsid w:val="00690412"/>
    <w:rsid w:val="00690520"/>
    <w:rsid w:val="006906B8"/>
    <w:rsid w:val="006914DE"/>
    <w:rsid w:val="006917CE"/>
    <w:rsid w:val="00691A83"/>
    <w:rsid w:val="00691B11"/>
    <w:rsid w:val="00691E08"/>
    <w:rsid w:val="0069466A"/>
    <w:rsid w:val="00694EDB"/>
    <w:rsid w:val="00695044"/>
    <w:rsid w:val="0069537D"/>
    <w:rsid w:val="00695587"/>
    <w:rsid w:val="006955C7"/>
    <w:rsid w:val="00695629"/>
    <w:rsid w:val="00695785"/>
    <w:rsid w:val="00695C43"/>
    <w:rsid w:val="00696F8C"/>
    <w:rsid w:val="006973ED"/>
    <w:rsid w:val="006978EE"/>
    <w:rsid w:val="006A1A4C"/>
    <w:rsid w:val="006A1AE2"/>
    <w:rsid w:val="006A259C"/>
    <w:rsid w:val="006A2BC7"/>
    <w:rsid w:val="006A34F9"/>
    <w:rsid w:val="006A374C"/>
    <w:rsid w:val="006A37EC"/>
    <w:rsid w:val="006A3B7F"/>
    <w:rsid w:val="006A402A"/>
    <w:rsid w:val="006A5033"/>
    <w:rsid w:val="006A586C"/>
    <w:rsid w:val="006A5F21"/>
    <w:rsid w:val="006A68B7"/>
    <w:rsid w:val="006B08F4"/>
    <w:rsid w:val="006B094D"/>
    <w:rsid w:val="006B0B97"/>
    <w:rsid w:val="006B0F68"/>
    <w:rsid w:val="006B13A9"/>
    <w:rsid w:val="006B1677"/>
    <w:rsid w:val="006B1BC3"/>
    <w:rsid w:val="006B2047"/>
    <w:rsid w:val="006B25C1"/>
    <w:rsid w:val="006B2AE1"/>
    <w:rsid w:val="006B2C3B"/>
    <w:rsid w:val="006B384E"/>
    <w:rsid w:val="006B4253"/>
    <w:rsid w:val="006B5382"/>
    <w:rsid w:val="006B5CC0"/>
    <w:rsid w:val="006B641F"/>
    <w:rsid w:val="006B67A8"/>
    <w:rsid w:val="006B7031"/>
    <w:rsid w:val="006B778B"/>
    <w:rsid w:val="006B7FC3"/>
    <w:rsid w:val="006C0015"/>
    <w:rsid w:val="006C01E7"/>
    <w:rsid w:val="006C02D7"/>
    <w:rsid w:val="006C1158"/>
    <w:rsid w:val="006C12E1"/>
    <w:rsid w:val="006C14FC"/>
    <w:rsid w:val="006C1516"/>
    <w:rsid w:val="006C1D03"/>
    <w:rsid w:val="006C1E1C"/>
    <w:rsid w:val="006C228C"/>
    <w:rsid w:val="006C2901"/>
    <w:rsid w:val="006C2C20"/>
    <w:rsid w:val="006C32AC"/>
    <w:rsid w:val="006C4723"/>
    <w:rsid w:val="006C4967"/>
    <w:rsid w:val="006C49AE"/>
    <w:rsid w:val="006C5ED2"/>
    <w:rsid w:val="006C603E"/>
    <w:rsid w:val="006C6251"/>
    <w:rsid w:val="006C6F6D"/>
    <w:rsid w:val="006C7021"/>
    <w:rsid w:val="006C71F7"/>
    <w:rsid w:val="006C75DF"/>
    <w:rsid w:val="006C78EE"/>
    <w:rsid w:val="006C7DCB"/>
    <w:rsid w:val="006C7DCE"/>
    <w:rsid w:val="006D02A1"/>
    <w:rsid w:val="006D11B8"/>
    <w:rsid w:val="006D1569"/>
    <w:rsid w:val="006D2384"/>
    <w:rsid w:val="006D3E79"/>
    <w:rsid w:val="006D3F47"/>
    <w:rsid w:val="006D4215"/>
    <w:rsid w:val="006D5B55"/>
    <w:rsid w:val="006D643A"/>
    <w:rsid w:val="006D6B2F"/>
    <w:rsid w:val="006D6CB0"/>
    <w:rsid w:val="006D7438"/>
    <w:rsid w:val="006D796C"/>
    <w:rsid w:val="006D7C89"/>
    <w:rsid w:val="006E00AB"/>
    <w:rsid w:val="006E025B"/>
    <w:rsid w:val="006E028D"/>
    <w:rsid w:val="006E10EF"/>
    <w:rsid w:val="006E19EC"/>
    <w:rsid w:val="006E1B48"/>
    <w:rsid w:val="006E2F1F"/>
    <w:rsid w:val="006E2FDA"/>
    <w:rsid w:val="006E3572"/>
    <w:rsid w:val="006E39EE"/>
    <w:rsid w:val="006E4A05"/>
    <w:rsid w:val="006E5A96"/>
    <w:rsid w:val="006E62BA"/>
    <w:rsid w:val="006E7258"/>
    <w:rsid w:val="006E729A"/>
    <w:rsid w:val="006E75C3"/>
    <w:rsid w:val="006F02CB"/>
    <w:rsid w:val="006F09D9"/>
    <w:rsid w:val="006F127F"/>
    <w:rsid w:val="006F1BDD"/>
    <w:rsid w:val="006F1E53"/>
    <w:rsid w:val="006F27AE"/>
    <w:rsid w:val="006F2DE5"/>
    <w:rsid w:val="006F2E29"/>
    <w:rsid w:val="006F321C"/>
    <w:rsid w:val="006F385D"/>
    <w:rsid w:val="006F4DF5"/>
    <w:rsid w:val="006F5110"/>
    <w:rsid w:val="006F57DB"/>
    <w:rsid w:val="006F582D"/>
    <w:rsid w:val="006F5881"/>
    <w:rsid w:val="006F5B38"/>
    <w:rsid w:val="006F5F75"/>
    <w:rsid w:val="006F6B4A"/>
    <w:rsid w:val="006F70A9"/>
    <w:rsid w:val="006F7326"/>
    <w:rsid w:val="006F7527"/>
    <w:rsid w:val="006F7953"/>
    <w:rsid w:val="006F7A08"/>
    <w:rsid w:val="007003F5"/>
    <w:rsid w:val="00700B8B"/>
    <w:rsid w:val="00700FAD"/>
    <w:rsid w:val="00701443"/>
    <w:rsid w:val="007027F3"/>
    <w:rsid w:val="007029F6"/>
    <w:rsid w:val="00703BF2"/>
    <w:rsid w:val="0070503F"/>
    <w:rsid w:val="00706495"/>
    <w:rsid w:val="007066F7"/>
    <w:rsid w:val="00706729"/>
    <w:rsid w:val="0070730B"/>
    <w:rsid w:val="00707D2A"/>
    <w:rsid w:val="00707D3D"/>
    <w:rsid w:val="00710876"/>
    <w:rsid w:val="0071215E"/>
    <w:rsid w:val="007128A6"/>
    <w:rsid w:val="00712A06"/>
    <w:rsid w:val="00713954"/>
    <w:rsid w:val="00714F00"/>
    <w:rsid w:val="007157E6"/>
    <w:rsid w:val="0071611F"/>
    <w:rsid w:val="0071629F"/>
    <w:rsid w:val="007164AD"/>
    <w:rsid w:val="007166E5"/>
    <w:rsid w:val="00717406"/>
    <w:rsid w:val="00717B72"/>
    <w:rsid w:val="00717C8F"/>
    <w:rsid w:val="007206F6"/>
    <w:rsid w:val="00720A37"/>
    <w:rsid w:val="00720F35"/>
    <w:rsid w:val="007215A8"/>
    <w:rsid w:val="00721F2A"/>
    <w:rsid w:val="00722E9C"/>
    <w:rsid w:val="007234AB"/>
    <w:rsid w:val="00723982"/>
    <w:rsid w:val="00723CD8"/>
    <w:rsid w:val="0072472D"/>
    <w:rsid w:val="007256DF"/>
    <w:rsid w:val="00726CC1"/>
    <w:rsid w:val="007300FB"/>
    <w:rsid w:val="0073032E"/>
    <w:rsid w:val="007328C2"/>
    <w:rsid w:val="00733496"/>
    <w:rsid w:val="00734483"/>
    <w:rsid w:val="0073525D"/>
    <w:rsid w:val="007376DC"/>
    <w:rsid w:val="00737851"/>
    <w:rsid w:val="00737C7B"/>
    <w:rsid w:val="0074058A"/>
    <w:rsid w:val="00740CC8"/>
    <w:rsid w:val="00740F8B"/>
    <w:rsid w:val="00742AD4"/>
    <w:rsid w:val="00742BED"/>
    <w:rsid w:val="00743D42"/>
    <w:rsid w:val="0074467D"/>
    <w:rsid w:val="00744A39"/>
    <w:rsid w:val="007454E2"/>
    <w:rsid w:val="00745528"/>
    <w:rsid w:val="00746075"/>
    <w:rsid w:val="007461A2"/>
    <w:rsid w:val="007462D8"/>
    <w:rsid w:val="00746DEE"/>
    <w:rsid w:val="00747004"/>
    <w:rsid w:val="00747283"/>
    <w:rsid w:val="00747603"/>
    <w:rsid w:val="00750AF9"/>
    <w:rsid w:val="0075263F"/>
    <w:rsid w:val="00754CE6"/>
    <w:rsid w:val="007554F5"/>
    <w:rsid w:val="0075552A"/>
    <w:rsid w:val="007558D9"/>
    <w:rsid w:val="0075652F"/>
    <w:rsid w:val="0075775E"/>
    <w:rsid w:val="00757EE3"/>
    <w:rsid w:val="007606ED"/>
    <w:rsid w:val="00760EE4"/>
    <w:rsid w:val="007612B0"/>
    <w:rsid w:val="007612D2"/>
    <w:rsid w:val="00761507"/>
    <w:rsid w:val="007616F4"/>
    <w:rsid w:val="00761D6B"/>
    <w:rsid w:val="00761EAB"/>
    <w:rsid w:val="007623D6"/>
    <w:rsid w:val="00762704"/>
    <w:rsid w:val="00763131"/>
    <w:rsid w:val="0076381B"/>
    <w:rsid w:val="00763F54"/>
    <w:rsid w:val="00764D76"/>
    <w:rsid w:val="00766456"/>
    <w:rsid w:val="007665E9"/>
    <w:rsid w:val="00771217"/>
    <w:rsid w:val="00771968"/>
    <w:rsid w:val="00771EF8"/>
    <w:rsid w:val="00772A5F"/>
    <w:rsid w:val="00773606"/>
    <w:rsid w:val="00774B21"/>
    <w:rsid w:val="0077520D"/>
    <w:rsid w:val="0077534B"/>
    <w:rsid w:val="00775470"/>
    <w:rsid w:val="00775A73"/>
    <w:rsid w:val="00775B5E"/>
    <w:rsid w:val="007772C2"/>
    <w:rsid w:val="007778C8"/>
    <w:rsid w:val="00777AAB"/>
    <w:rsid w:val="00777B42"/>
    <w:rsid w:val="007800D6"/>
    <w:rsid w:val="007802B0"/>
    <w:rsid w:val="007805D3"/>
    <w:rsid w:val="0078108A"/>
    <w:rsid w:val="007811C5"/>
    <w:rsid w:val="00781634"/>
    <w:rsid w:val="00782785"/>
    <w:rsid w:val="007834BC"/>
    <w:rsid w:val="00783DFE"/>
    <w:rsid w:val="00783EBC"/>
    <w:rsid w:val="007840CD"/>
    <w:rsid w:val="00784D40"/>
    <w:rsid w:val="0078507E"/>
    <w:rsid w:val="007852C0"/>
    <w:rsid w:val="00785A46"/>
    <w:rsid w:val="007866C7"/>
    <w:rsid w:val="00787154"/>
    <w:rsid w:val="007916D3"/>
    <w:rsid w:val="00791AF7"/>
    <w:rsid w:val="007928F6"/>
    <w:rsid w:val="007937A5"/>
    <w:rsid w:val="00793B30"/>
    <w:rsid w:val="00794354"/>
    <w:rsid w:val="00795FF6"/>
    <w:rsid w:val="007969C5"/>
    <w:rsid w:val="0079790C"/>
    <w:rsid w:val="00797B56"/>
    <w:rsid w:val="007A07CF"/>
    <w:rsid w:val="007A1994"/>
    <w:rsid w:val="007A1F17"/>
    <w:rsid w:val="007A2707"/>
    <w:rsid w:val="007A2A99"/>
    <w:rsid w:val="007A3277"/>
    <w:rsid w:val="007A38E7"/>
    <w:rsid w:val="007A447C"/>
    <w:rsid w:val="007A58CE"/>
    <w:rsid w:val="007A5C9A"/>
    <w:rsid w:val="007A6AD9"/>
    <w:rsid w:val="007A708A"/>
    <w:rsid w:val="007A7125"/>
    <w:rsid w:val="007A790B"/>
    <w:rsid w:val="007A7E34"/>
    <w:rsid w:val="007B01CA"/>
    <w:rsid w:val="007B0EC8"/>
    <w:rsid w:val="007B1C35"/>
    <w:rsid w:val="007B2979"/>
    <w:rsid w:val="007B2BD5"/>
    <w:rsid w:val="007B355F"/>
    <w:rsid w:val="007B3A74"/>
    <w:rsid w:val="007B42A2"/>
    <w:rsid w:val="007B43F1"/>
    <w:rsid w:val="007B6F1A"/>
    <w:rsid w:val="007B7301"/>
    <w:rsid w:val="007B77E7"/>
    <w:rsid w:val="007C04DB"/>
    <w:rsid w:val="007C0DAE"/>
    <w:rsid w:val="007C3DD4"/>
    <w:rsid w:val="007C3E65"/>
    <w:rsid w:val="007C49FB"/>
    <w:rsid w:val="007C5877"/>
    <w:rsid w:val="007C68C4"/>
    <w:rsid w:val="007C74A9"/>
    <w:rsid w:val="007C75A4"/>
    <w:rsid w:val="007D0195"/>
    <w:rsid w:val="007D0326"/>
    <w:rsid w:val="007D0814"/>
    <w:rsid w:val="007D1C5C"/>
    <w:rsid w:val="007D234A"/>
    <w:rsid w:val="007D2A56"/>
    <w:rsid w:val="007D2B4B"/>
    <w:rsid w:val="007D3708"/>
    <w:rsid w:val="007D38EA"/>
    <w:rsid w:val="007D3AA5"/>
    <w:rsid w:val="007D3B6D"/>
    <w:rsid w:val="007D4B72"/>
    <w:rsid w:val="007D54F5"/>
    <w:rsid w:val="007D5D43"/>
    <w:rsid w:val="007D6458"/>
    <w:rsid w:val="007D6851"/>
    <w:rsid w:val="007D6B6C"/>
    <w:rsid w:val="007D702D"/>
    <w:rsid w:val="007D71AB"/>
    <w:rsid w:val="007D737C"/>
    <w:rsid w:val="007D7E85"/>
    <w:rsid w:val="007E06EA"/>
    <w:rsid w:val="007E1222"/>
    <w:rsid w:val="007E15AE"/>
    <w:rsid w:val="007E1E34"/>
    <w:rsid w:val="007E21D3"/>
    <w:rsid w:val="007E272E"/>
    <w:rsid w:val="007E3554"/>
    <w:rsid w:val="007E636D"/>
    <w:rsid w:val="007E67A9"/>
    <w:rsid w:val="007E6CFE"/>
    <w:rsid w:val="007E6E84"/>
    <w:rsid w:val="007E7103"/>
    <w:rsid w:val="007F0049"/>
    <w:rsid w:val="007F021C"/>
    <w:rsid w:val="007F19B0"/>
    <w:rsid w:val="007F2E6C"/>
    <w:rsid w:val="007F4D0A"/>
    <w:rsid w:val="007F4D2C"/>
    <w:rsid w:val="007F5010"/>
    <w:rsid w:val="007F527E"/>
    <w:rsid w:val="007F6402"/>
    <w:rsid w:val="007F6D0D"/>
    <w:rsid w:val="007F70E3"/>
    <w:rsid w:val="007F79B2"/>
    <w:rsid w:val="0080074B"/>
    <w:rsid w:val="008012EE"/>
    <w:rsid w:val="008022E5"/>
    <w:rsid w:val="00804578"/>
    <w:rsid w:val="008063A5"/>
    <w:rsid w:val="0080687F"/>
    <w:rsid w:val="00806B62"/>
    <w:rsid w:val="008075C4"/>
    <w:rsid w:val="00810335"/>
    <w:rsid w:val="008113E3"/>
    <w:rsid w:val="00811E17"/>
    <w:rsid w:val="008123D0"/>
    <w:rsid w:val="008125DF"/>
    <w:rsid w:val="0081325E"/>
    <w:rsid w:val="00813774"/>
    <w:rsid w:val="00814606"/>
    <w:rsid w:val="00815611"/>
    <w:rsid w:val="00815744"/>
    <w:rsid w:val="00815807"/>
    <w:rsid w:val="008158FC"/>
    <w:rsid w:val="00815C7F"/>
    <w:rsid w:val="00816D4D"/>
    <w:rsid w:val="00816F26"/>
    <w:rsid w:val="008170A7"/>
    <w:rsid w:val="008177B7"/>
    <w:rsid w:val="00817896"/>
    <w:rsid w:val="008204AB"/>
    <w:rsid w:val="008205FD"/>
    <w:rsid w:val="00820AEF"/>
    <w:rsid w:val="00820D77"/>
    <w:rsid w:val="00821240"/>
    <w:rsid w:val="00821C3A"/>
    <w:rsid w:val="008228AF"/>
    <w:rsid w:val="008230B1"/>
    <w:rsid w:val="00824192"/>
    <w:rsid w:val="00824570"/>
    <w:rsid w:val="008255C4"/>
    <w:rsid w:val="008267D0"/>
    <w:rsid w:val="00826CB1"/>
    <w:rsid w:val="00830542"/>
    <w:rsid w:val="00830846"/>
    <w:rsid w:val="008311AA"/>
    <w:rsid w:val="008313B9"/>
    <w:rsid w:val="008331DE"/>
    <w:rsid w:val="00834428"/>
    <w:rsid w:val="0083457A"/>
    <w:rsid w:val="008351F1"/>
    <w:rsid w:val="00836F29"/>
    <w:rsid w:val="00837809"/>
    <w:rsid w:val="008404AC"/>
    <w:rsid w:val="00840E0A"/>
    <w:rsid w:val="00841424"/>
    <w:rsid w:val="00841E8D"/>
    <w:rsid w:val="008423A1"/>
    <w:rsid w:val="0084340F"/>
    <w:rsid w:val="00843CA4"/>
    <w:rsid w:val="00843CC8"/>
    <w:rsid w:val="008440EC"/>
    <w:rsid w:val="0084437A"/>
    <w:rsid w:val="00844A9C"/>
    <w:rsid w:val="0084578E"/>
    <w:rsid w:val="00846C6B"/>
    <w:rsid w:val="00847126"/>
    <w:rsid w:val="00847C4B"/>
    <w:rsid w:val="008501A8"/>
    <w:rsid w:val="00850834"/>
    <w:rsid w:val="008513DF"/>
    <w:rsid w:val="008516CE"/>
    <w:rsid w:val="00851950"/>
    <w:rsid w:val="00851A2A"/>
    <w:rsid w:val="008527EE"/>
    <w:rsid w:val="008533F1"/>
    <w:rsid w:val="008537D1"/>
    <w:rsid w:val="00853B60"/>
    <w:rsid w:val="00854FF9"/>
    <w:rsid w:val="008557A3"/>
    <w:rsid w:val="00855BD8"/>
    <w:rsid w:val="00855E20"/>
    <w:rsid w:val="0085634D"/>
    <w:rsid w:val="00856C52"/>
    <w:rsid w:val="00857BC9"/>
    <w:rsid w:val="00860169"/>
    <w:rsid w:val="008603D0"/>
    <w:rsid w:val="00860E25"/>
    <w:rsid w:val="008611E0"/>
    <w:rsid w:val="008614D9"/>
    <w:rsid w:val="008626A7"/>
    <w:rsid w:val="00863BBD"/>
    <w:rsid w:val="00864558"/>
    <w:rsid w:val="00865E03"/>
    <w:rsid w:val="0086623C"/>
    <w:rsid w:val="00866A6F"/>
    <w:rsid w:val="00866FE9"/>
    <w:rsid w:val="00867275"/>
    <w:rsid w:val="008677BD"/>
    <w:rsid w:val="00870345"/>
    <w:rsid w:val="00870E8E"/>
    <w:rsid w:val="00871450"/>
    <w:rsid w:val="00871F85"/>
    <w:rsid w:val="008725EA"/>
    <w:rsid w:val="0087267A"/>
    <w:rsid w:val="00873A28"/>
    <w:rsid w:val="00873BEA"/>
    <w:rsid w:val="00874070"/>
    <w:rsid w:val="008748A7"/>
    <w:rsid w:val="0087586F"/>
    <w:rsid w:val="00875D90"/>
    <w:rsid w:val="00876515"/>
    <w:rsid w:val="00876717"/>
    <w:rsid w:val="00876F0A"/>
    <w:rsid w:val="0087712F"/>
    <w:rsid w:val="0087744C"/>
    <w:rsid w:val="00877BB1"/>
    <w:rsid w:val="00877E9E"/>
    <w:rsid w:val="00881452"/>
    <w:rsid w:val="008817F0"/>
    <w:rsid w:val="00882A8F"/>
    <w:rsid w:val="0088317E"/>
    <w:rsid w:val="008837CB"/>
    <w:rsid w:val="00883EAB"/>
    <w:rsid w:val="0088474A"/>
    <w:rsid w:val="008847C9"/>
    <w:rsid w:val="00884BD0"/>
    <w:rsid w:val="00884BD7"/>
    <w:rsid w:val="00884ECC"/>
    <w:rsid w:val="0088525F"/>
    <w:rsid w:val="00885503"/>
    <w:rsid w:val="00885B73"/>
    <w:rsid w:val="00886A0D"/>
    <w:rsid w:val="00886CDA"/>
    <w:rsid w:val="008908C5"/>
    <w:rsid w:val="00891503"/>
    <w:rsid w:val="008925E5"/>
    <w:rsid w:val="00893D21"/>
    <w:rsid w:val="008943EE"/>
    <w:rsid w:val="008944CB"/>
    <w:rsid w:val="0089459A"/>
    <w:rsid w:val="00894C33"/>
    <w:rsid w:val="00895C1B"/>
    <w:rsid w:val="00895DB2"/>
    <w:rsid w:val="008966F2"/>
    <w:rsid w:val="00896BCB"/>
    <w:rsid w:val="00897111"/>
    <w:rsid w:val="008A0312"/>
    <w:rsid w:val="008A1582"/>
    <w:rsid w:val="008A1658"/>
    <w:rsid w:val="008A1F12"/>
    <w:rsid w:val="008A1F47"/>
    <w:rsid w:val="008A22A2"/>
    <w:rsid w:val="008A3221"/>
    <w:rsid w:val="008A3477"/>
    <w:rsid w:val="008A4EDF"/>
    <w:rsid w:val="008A5F92"/>
    <w:rsid w:val="008A5FD4"/>
    <w:rsid w:val="008A6259"/>
    <w:rsid w:val="008A6EFA"/>
    <w:rsid w:val="008A72CB"/>
    <w:rsid w:val="008A730F"/>
    <w:rsid w:val="008A77FA"/>
    <w:rsid w:val="008A799F"/>
    <w:rsid w:val="008B0B00"/>
    <w:rsid w:val="008B0E13"/>
    <w:rsid w:val="008B13A6"/>
    <w:rsid w:val="008B17B0"/>
    <w:rsid w:val="008B18EB"/>
    <w:rsid w:val="008B1F2C"/>
    <w:rsid w:val="008B34F3"/>
    <w:rsid w:val="008B388A"/>
    <w:rsid w:val="008B398B"/>
    <w:rsid w:val="008B3D54"/>
    <w:rsid w:val="008B4679"/>
    <w:rsid w:val="008B4BE2"/>
    <w:rsid w:val="008B4E84"/>
    <w:rsid w:val="008B54ED"/>
    <w:rsid w:val="008B5853"/>
    <w:rsid w:val="008B60D0"/>
    <w:rsid w:val="008B680D"/>
    <w:rsid w:val="008B7A5B"/>
    <w:rsid w:val="008B7D7A"/>
    <w:rsid w:val="008B7DB6"/>
    <w:rsid w:val="008C258F"/>
    <w:rsid w:val="008C27F7"/>
    <w:rsid w:val="008C2871"/>
    <w:rsid w:val="008C3734"/>
    <w:rsid w:val="008C3A6D"/>
    <w:rsid w:val="008C3B54"/>
    <w:rsid w:val="008C3C02"/>
    <w:rsid w:val="008C4D2D"/>
    <w:rsid w:val="008C507D"/>
    <w:rsid w:val="008C5225"/>
    <w:rsid w:val="008C527C"/>
    <w:rsid w:val="008C5A59"/>
    <w:rsid w:val="008D0AE6"/>
    <w:rsid w:val="008D13CC"/>
    <w:rsid w:val="008D1720"/>
    <w:rsid w:val="008D1CA1"/>
    <w:rsid w:val="008D201D"/>
    <w:rsid w:val="008D26E0"/>
    <w:rsid w:val="008D29BC"/>
    <w:rsid w:val="008D32C3"/>
    <w:rsid w:val="008D3DE1"/>
    <w:rsid w:val="008D4884"/>
    <w:rsid w:val="008D4E63"/>
    <w:rsid w:val="008D5708"/>
    <w:rsid w:val="008D5824"/>
    <w:rsid w:val="008D5E7A"/>
    <w:rsid w:val="008D6DD1"/>
    <w:rsid w:val="008D7193"/>
    <w:rsid w:val="008D71E0"/>
    <w:rsid w:val="008D777A"/>
    <w:rsid w:val="008E0791"/>
    <w:rsid w:val="008E1038"/>
    <w:rsid w:val="008E2669"/>
    <w:rsid w:val="008E27CB"/>
    <w:rsid w:val="008E281C"/>
    <w:rsid w:val="008E28A1"/>
    <w:rsid w:val="008E2A7B"/>
    <w:rsid w:val="008E3164"/>
    <w:rsid w:val="008E35FB"/>
    <w:rsid w:val="008E38D1"/>
    <w:rsid w:val="008E3D41"/>
    <w:rsid w:val="008E41B3"/>
    <w:rsid w:val="008E553A"/>
    <w:rsid w:val="008E5A4F"/>
    <w:rsid w:val="008E6FA3"/>
    <w:rsid w:val="008E7057"/>
    <w:rsid w:val="008E715A"/>
    <w:rsid w:val="008E71CE"/>
    <w:rsid w:val="008E747A"/>
    <w:rsid w:val="008E7793"/>
    <w:rsid w:val="008E7DFF"/>
    <w:rsid w:val="008E7F1F"/>
    <w:rsid w:val="008F08A3"/>
    <w:rsid w:val="008F10EA"/>
    <w:rsid w:val="008F1691"/>
    <w:rsid w:val="008F275B"/>
    <w:rsid w:val="008F32EC"/>
    <w:rsid w:val="008F3AB6"/>
    <w:rsid w:val="008F3FEB"/>
    <w:rsid w:val="008F4402"/>
    <w:rsid w:val="008F4B0F"/>
    <w:rsid w:val="008F4D33"/>
    <w:rsid w:val="008F5927"/>
    <w:rsid w:val="008F6E40"/>
    <w:rsid w:val="008F7E2C"/>
    <w:rsid w:val="00900BB9"/>
    <w:rsid w:val="00901E62"/>
    <w:rsid w:val="00902147"/>
    <w:rsid w:val="00902898"/>
    <w:rsid w:val="0090298A"/>
    <w:rsid w:val="009029E6"/>
    <w:rsid w:val="00903163"/>
    <w:rsid w:val="00903438"/>
    <w:rsid w:val="009042C3"/>
    <w:rsid w:val="009044AF"/>
    <w:rsid w:val="009044C4"/>
    <w:rsid w:val="009056DE"/>
    <w:rsid w:val="00905BAD"/>
    <w:rsid w:val="00905E33"/>
    <w:rsid w:val="00906365"/>
    <w:rsid w:val="00906D85"/>
    <w:rsid w:val="00906EBB"/>
    <w:rsid w:val="00907B29"/>
    <w:rsid w:val="00910AAD"/>
    <w:rsid w:val="00910F81"/>
    <w:rsid w:val="00911F2A"/>
    <w:rsid w:val="0091223B"/>
    <w:rsid w:val="0091286E"/>
    <w:rsid w:val="00913947"/>
    <w:rsid w:val="00913DAA"/>
    <w:rsid w:val="00914D80"/>
    <w:rsid w:val="00915BAC"/>
    <w:rsid w:val="0091660B"/>
    <w:rsid w:val="0091707B"/>
    <w:rsid w:val="0091787B"/>
    <w:rsid w:val="00917DB0"/>
    <w:rsid w:val="00917EA9"/>
    <w:rsid w:val="00920C73"/>
    <w:rsid w:val="00921674"/>
    <w:rsid w:val="0092189F"/>
    <w:rsid w:val="009239BF"/>
    <w:rsid w:val="00925304"/>
    <w:rsid w:val="00925726"/>
    <w:rsid w:val="00926139"/>
    <w:rsid w:val="009267B3"/>
    <w:rsid w:val="00926AD6"/>
    <w:rsid w:val="00927275"/>
    <w:rsid w:val="00927AF4"/>
    <w:rsid w:val="009313B6"/>
    <w:rsid w:val="0093190C"/>
    <w:rsid w:val="00932587"/>
    <w:rsid w:val="00932837"/>
    <w:rsid w:val="009329DA"/>
    <w:rsid w:val="00932A6E"/>
    <w:rsid w:val="00932BB2"/>
    <w:rsid w:val="00932E31"/>
    <w:rsid w:val="00933B42"/>
    <w:rsid w:val="0093406B"/>
    <w:rsid w:val="009347FC"/>
    <w:rsid w:val="00934FE1"/>
    <w:rsid w:val="00935525"/>
    <w:rsid w:val="00936859"/>
    <w:rsid w:val="00937747"/>
    <w:rsid w:val="00937986"/>
    <w:rsid w:val="00937E2A"/>
    <w:rsid w:val="00941C27"/>
    <w:rsid w:val="00941DA9"/>
    <w:rsid w:val="009435A1"/>
    <w:rsid w:val="00943EC7"/>
    <w:rsid w:val="00944AA6"/>
    <w:rsid w:val="009452E2"/>
    <w:rsid w:val="00945E53"/>
    <w:rsid w:val="00946592"/>
    <w:rsid w:val="00946774"/>
    <w:rsid w:val="00946DAD"/>
    <w:rsid w:val="009500A1"/>
    <w:rsid w:val="009500D9"/>
    <w:rsid w:val="00951BAA"/>
    <w:rsid w:val="00952254"/>
    <w:rsid w:val="00952F39"/>
    <w:rsid w:val="009537BE"/>
    <w:rsid w:val="0095382D"/>
    <w:rsid w:val="009559FD"/>
    <w:rsid w:val="009561C8"/>
    <w:rsid w:val="00956EA0"/>
    <w:rsid w:val="009575E1"/>
    <w:rsid w:val="00957E5A"/>
    <w:rsid w:val="00960492"/>
    <w:rsid w:val="0096053B"/>
    <w:rsid w:val="00962599"/>
    <w:rsid w:val="0096294E"/>
    <w:rsid w:val="00962F69"/>
    <w:rsid w:val="0096375D"/>
    <w:rsid w:val="009639CC"/>
    <w:rsid w:val="0096401D"/>
    <w:rsid w:val="0096537C"/>
    <w:rsid w:val="009653A8"/>
    <w:rsid w:val="009668E9"/>
    <w:rsid w:val="0096714E"/>
    <w:rsid w:val="0096766D"/>
    <w:rsid w:val="00967683"/>
    <w:rsid w:val="00967E7C"/>
    <w:rsid w:val="00970C09"/>
    <w:rsid w:val="009718FD"/>
    <w:rsid w:val="00972010"/>
    <w:rsid w:val="00972B9C"/>
    <w:rsid w:val="0097351F"/>
    <w:rsid w:val="00973AD9"/>
    <w:rsid w:val="0097518D"/>
    <w:rsid w:val="0097523C"/>
    <w:rsid w:val="0097547A"/>
    <w:rsid w:val="00975894"/>
    <w:rsid w:val="00975D6E"/>
    <w:rsid w:val="00975DCF"/>
    <w:rsid w:val="0097613F"/>
    <w:rsid w:val="009763AB"/>
    <w:rsid w:val="009769AF"/>
    <w:rsid w:val="00976E0C"/>
    <w:rsid w:val="009772D6"/>
    <w:rsid w:val="00980609"/>
    <w:rsid w:val="00980F16"/>
    <w:rsid w:val="00981B0C"/>
    <w:rsid w:val="0098220D"/>
    <w:rsid w:val="00983321"/>
    <w:rsid w:val="009842F1"/>
    <w:rsid w:val="0098552B"/>
    <w:rsid w:val="00985F61"/>
    <w:rsid w:val="0098602C"/>
    <w:rsid w:val="00986D5D"/>
    <w:rsid w:val="009877CF"/>
    <w:rsid w:val="0099092A"/>
    <w:rsid w:val="00991807"/>
    <w:rsid w:val="009918CA"/>
    <w:rsid w:val="009920B8"/>
    <w:rsid w:val="00992DFF"/>
    <w:rsid w:val="009934D6"/>
    <w:rsid w:val="00993A5B"/>
    <w:rsid w:val="00993AEF"/>
    <w:rsid w:val="0099497E"/>
    <w:rsid w:val="00994C31"/>
    <w:rsid w:val="00995232"/>
    <w:rsid w:val="00995F48"/>
    <w:rsid w:val="00996B2D"/>
    <w:rsid w:val="00997066"/>
    <w:rsid w:val="009A07F0"/>
    <w:rsid w:val="009A1493"/>
    <w:rsid w:val="009A1B87"/>
    <w:rsid w:val="009A2687"/>
    <w:rsid w:val="009A26AE"/>
    <w:rsid w:val="009A2952"/>
    <w:rsid w:val="009A29D0"/>
    <w:rsid w:val="009A2FF8"/>
    <w:rsid w:val="009A3006"/>
    <w:rsid w:val="009A37BC"/>
    <w:rsid w:val="009A393D"/>
    <w:rsid w:val="009A3990"/>
    <w:rsid w:val="009A3B02"/>
    <w:rsid w:val="009A3C47"/>
    <w:rsid w:val="009A4058"/>
    <w:rsid w:val="009A40F1"/>
    <w:rsid w:val="009A414A"/>
    <w:rsid w:val="009A4F15"/>
    <w:rsid w:val="009A5083"/>
    <w:rsid w:val="009A50BF"/>
    <w:rsid w:val="009A6CEB"/>
    <w:rsid w:val="009A78FE"/>
    <w:rsid w:val="009B0829"/>
    <w:rsid w:val="009B0860"/>
    <w:rsid w:val="009B09CE"/>
    <w:rsid w:val="009B137D"/>
    <w:rsid w:val="009B227C"/>
    <w:rsid w:val="009B383C"/>
    <w:rsid w:val="009B4704"/>
    <w:rsid w:val="009B49F2"/>
    <w:rsid w:val="009B5480"/>
    <w:rsid w:val="009B613E"/>
    <w:rsid w:val="009B7460"/>
    <w:rsid w:val="009B7C75"/>
    <w:rsid w:val="009C0FA2"/>
    <w:rsid w:val="009C127A"/>
    <w:rsid w:val="009C2A38"/>
    <w:rsid w:val="009C370D"/>
    <w:rsid w:val="009C3802"/>
    <w:rsid w:val="009C386D"/>
    <w:rsid w:val="009C3B22"/>
    <w:rsid w:val="009C4BCD"/>
    <w:rsid w:val="009C4CEE"/>
    <w:rsid w:val="009C5316"/>
    <w:rsid w:val="009C5934"/>
    <w:rsid w:val="009C5F7F"/>
    <w:rsid w:val="009C6486"/>
    <w:rsid w:val="009C74B8"/>
    <w:rsid w:val="009D00B4"/>
    <w:rsid w:val="009D0167"/>
    <w:rsid w:val="009D0CBD"/>
    <w:rsid w:val="009D1304"/>
    <w:rsid w:val="009D1B99"/>
    <w:rsid w:val="009D2F0E"/>
    <w:rsid w:val="009D3636"/>
    <w:rsid w:val="009D4BD5"/>
    <w:rsid w:val="009D52D6"/>
    <w:rsid w:val="009D6776"/>
    <w:rsid w:val="009D6BA4"/>
    <w:rsid w:val="009D6FE4"/>
    <w:rsid w:val="009D72FB"/>
    <w:rsid w:val="009E06A0"/>
    <w:rsid w:val="009E10FB"/>
    <w:rsid w:val="009E1433"/>
    <w:rsid w:val="009E1C6E"/>
    <w:rsid w:val="009E1F4D"/>
    <w:rsid w:val="009E1FD3"/>
    <w:rsid w:val="009E2807"/>
    <w:rsid w:val="009E3025"/>
    <w:rsid w:val="009E48E0"/>
    <w:rsid w:val="009E4D10"/>
    <w:rsid w:val="009E518B"/>
    <w:rsid w:val="009E64A7"/>
    <w:rsid w:val="009E65A1"/>
    <w:rsid w:val="009E6AF4"/>
    <w:rsid w:val="009E7DA1"/>
    <w:rsid w:val="009F06DA"/>
    <w:rsid w:val="009F159C"/>
    <w:rsid w:val="009F197D"/>
    <w:rsid w:val="009F1AF0"/>
    <w:rsid w:val="009F2147"/>
    <w:rsid w:val="009F21C3"/>
    <w:rsid w:val="009F2979"/>
    <w:rsid w:val="009F2D36"/>
    <w:rsid w:val="009F3865"/>
    <w:rsid w:val="009F4868"/>
    <w:rsid w:val="009F4A50"/>
    <w:rsid w:val="009F5552"/>
    <w:rsid w:val="009F55B1"/>
    <w:rsid w:val="009F5D57"/>
    <w:rsid w:val="009F676B"/>
    <w:rsid w:val="009F683C"/>
    <w:rsid w:val="009F704E"/>
    <w:rsid w:val="009F71BA"/>
    <w:rsid w:val="009F77FB"/>
    <w:rsid w:val="00A00D1E"/>
    <w:rsid w:val="00A0160A"/>
    <w:rsid w:val="00A021F6"/>
    <w:rsid w:val="00A027C9"/>
    <w:rsid w:val="00A02ED7"/>
    <w:rsid w:val="00A033C8"/>
    <w:rsid w:val="00A04263"/>
    <w:rsid w:val="00A050D2"/>
    <w:rsid w:val="00A056C3"/>
    <w:rsid w:val="00A0631A"/>
    <w:rsid w:val="00A068AB"/>
    <w:rsid w:val="00A0699B"/>
    <w:rsid w:val="00A07A72"/>
    <w:rsid w:val="00A1069B"/>
    <w:rsid w:val="00A10902"/>
    <w:rsid w:val="00A10FED"/>
    <w:rsid w:val="00A11021"/>
    <w:rsid w:val="00A1143F"/>
    <w:rsid w:val="00A12810"/>
    <w:rsid w:val="00A141A2"/>
    <w:rsid w:val="00A14A22"/>
    <w:rsid w:val="00A14E50"/>
    <w:rsid w:val="00A150C8"/>
    <w:rsid w:val="00A1532B"/>
    <w:rsid w:val="00A15351"/>
    <w:rsid w:val="00A1680B"/>
    <w:rsid w:val="00A16842"/>
    <w:rsid w:val="00A1696F"/>
    <w:rsid w:val="00A16B7D"/>
    <w:rsid w:val="00A2012D"/>
    <w:rsid w:val="00A20588"/>
    <w:rsid w:val="00A20676"/>
    <w:rsid w:val="00A21E8B"/>
    <w:rsid w:val="00A22076"/>
    <w:rsid w:val="00A2239C"/>
    <w:rsid w:val="00A22FDF"/>
    <w:rsid w:val="00A23C20"/>
    <w:rsid w:val="00A2455D"/>
    <w:rsid w:val="00A245E8"/>
    <w:rsid w:val="00A24724"/>
    <w:rsid w:val="00A24ED7"/>
    <w:rsid w:val="00A250A1"/>
    <w:rsid w:val="00A250E9"/>
    <w:rsid w:val="00A25DAD"/>
    <w:rsid w:val="00A26034"/>
    <w:rsid w:val="00A26354"/>
    <w:rsid w:val="00A317B0"/>
    <w:rsid w:val="00A3211C"/>
    <w:rsid w:val="00A323BF"/>
    <w:rsid w:val="00A33785"/>
    <w:rsid w:val="00A33DAD"/>
    <w:rsid w:val="00A346C0"/>
    <w:rsid w:val="00A351FC"/>
    <w:rsid w:val="00A35403"/>
    <w:rsid w:val="00A3597A"/>
    <w:rsid w:val="00A35E20"/>
    <w:rsid w:val="00A360E7"/>
    <w:rsid w:val="00A362FE"/>
    <w:rsid w:val="00A4038C"/>
    <w:rsid w:val="00A40926"/>
    <w:rsid w:val="00A40F8D"/>
    <w:rsid w:val="00A41B94"/>
    <w:rsid w:val="00A41CD6"/>
    <w:rsid w:val="00A420DB"/>
    <w:rsid w:val="00A42EBB"/>
    <w:rsid w:val="00A43709"/>
    <w:rsid w:val="00A438E4"/>
    <w:rsid w:val="00A43B67"/>
    <w:rsid w:val="00A44164"/>
    <w:rsid w:val="00A44800"/>
    <w:rsid w:val="00A45025"/>
    <w:rsid w:val="00A4577B"/>
    <w:rsid w:val="00A47CF6"/>
    <w:rsid w:val="00A50C3F"/>
    <w:rsid w:val="00A51A18"/>
    <w:rsid w:val="00A52123"/>
    <w:rsid w:val="00A5214A"/>
    <w:rsid w:val="00A53499"/>
    <w:rsid w:val="00A537B9"/>
    <w:rsid w:val="00A54EC4"/>
    <w:rsid w:val="00A55239"/>
    <w:rsid w:val="00A55FBB"/>
    <w:rsid w:val="00A56C0C"/>
    <w:rsid w:val="00A56C6E"/>
    <w:rsid w:val="00A56DBC"/>
    <w:rsid w:val="00A601FD"/>
    <w:rsid w:val="00A607D6"/>
    <w:rsid w:val="00A60CE4"/>
    <w:rsid w:val="00A60F28"/>
    <w:rsid w:val="00A613CE"/>
    <w:rsid w:val="00A61CFC"/>
    <w:rsid w:val="00A61FFE"/>
    <w:rsid w:val="00A62795"/>
    <w:rsid w:val="00A64399"/>
    <w:rsid w:val="00A64493"/>
    <w:rsid w:val="00A65617"/>
    <w:rsid w:val="00A659FB"/>
    <w:rsid w:val="00A65DC2"/>
    <w:rsid w:val="00A670BC"/>
    <w:rsid w:val="00A70372"/>
    <w:rsid w:val="00A71036"/>
    <w:rsid w:val="00A71992"/>
    <w:rsid w:val="00A72220"/>
    <w:rsid w:val="00A7239E"/>
    <w:rsid w:val="00A72645"/>
    <w:rsid w:val="00A73500"/>
    <w:rsid w:val="00A73F50"/>
    <w:rsid w:val="00A74986"/>
    <w:rsid w:val="00A74CF0"/>
    <w:rsid w:val="00A751E3"/>
    <w:rsid w:val="00A75F6A"/>
    <w:rsid w:val="00A766E3"/>
    <w:rsid w:val="00A77779"/>
    <w:rsid w:val="00A80F39"/>
    <w:rsid w:val="00A81404"/>
    <w:rsid w:val="00A815A7"/>
    <w:rsid w:val="00A819DD"/>
    <w:rsid w:val="00A823CF"/>
    <w:rsid w:val="00A8310F"/>
    <w:rsid w:val="00A83A69"/>
    <w:rsid w:val="00A841AE"/>
    <w:rsid w:val="00A84524"/>
    <w:rsid w:val="00A86571"/>
    <w:rsid w:val="00A86A42"/>
    <w:rsid w:val="00A86E22"/>
    <w:rsid w:val="00A87CBB"/>
    <w:rsid w:val="00A87EC0"/>
    <w:rsid w:val="00A9022A"/>
    <w:rsid w:val="00A90546"/>
    <w:rsid w:val="00A90A5A"/>
    <w:rsid w:val="00A91202"/>
    <w:rsid w:val="00A914C7"/>
    <w:rsid w:val="00A92ACD"/>
    <w:rsid w:val="00A93A9B"/>
    <w:rsid w:val="00A9480A"/>
    <w:rsid w:val="00A97CF4"/>
    <w:rsid w:val="00A97F96"/>
    <w:rsid w:val="00AA0286"/>
    <w:rsid w:val="00AA0386"/>
    <w:rsid w:val="00AA1012"/>
    <w:rsid w:val="00AA10AA"/>
    <w:rsid w:val="00AA110F"/>
    <w:rsid w:val="00AA2C7D"/>
    <w:rsid w:val="00AA3696"/>
    <w:rsid w:val="00AA3957"/>
    <w:rsid w:val="00AA4A24"/>
    <w:rsid w:val="00AA5734"/>
    <w:rsid w:val="00AA5B16"/>
    <w:rsid w:val="00AA67BD"/>
    <w:rsid w:val="00AA77E9"/>
    <w:rsid w:val="00AA79A5"/>
    <w:rsid w:val="00AA7D36"/>
    <w:rsid w:val="00AB0298"/>
    <w:rsid w:val="00AB06C7"/>
    <w:rsid w:val="00AB0D47"/>
    <w:rsid w:val="00AB33E0"/>
    <w:rsid w:val="00AB3667"/>
    <w:rsid w:val="00AB4B90"/>
    <w:rsid w:val="00AB57D5"/>
    <w:rsid w:val="00AB6891"/>
    <w:rsid w:val="00AB68D7"/>
    <w:rsid w:val="00AB6D23"/>
    <w:rsid w:val="00AB7203"/>
    <w:rsid w:val="00AB7941"/>
    <w:rsid w:val="00AB7A07"/>
    <w:rsid w:val="00AC02B3"/>
    <w:rsid w:val="00AC060E"/>
    <w:rsid w:val="00AC061B"/>
    <w:rsid w:val="00AC0D92"/>
    <w:rsid w:val="00AC24C7"/>
    <w:rsid w:val="00AC286D"/>
    <w:rsid w:val="00AC2C2F"/>
    <w:rsid w:val="00AC3124"/>
    <w:rsid w:val="00AC406A"/>
    <w:rsid w:val="00AC4906"/>
    <w:rsid w:val="00AC4FB9"/>
    <w:rsid w:val="00AC5A52"/>
    <w:rsid w:val="00AC5E17"/>
    <w:rsid w:val="00AC63B4"/>
    <w:rsid w:val="00AC6464"/>
    <w:rsid w:val="00AC65C9"/>
    <w:rsid w:val="00AC6BEB"/>
    <w:rsid w:val="00AC6F42"/>
    <w:rsid w:val="00AC752A"/>
    <w:rsid w:val="00AC7D30"/>
    <w:rsid w:val="00AC7F48"/>
    <w:rsid w:val="00AD0646"/>
    <w:rsid w:val="00AD14AA"/>
    <w:rsid w:val="00AD16CC"/>
    <w:rsid w:val="00AD2035"/>
    <w:rsid w:val="00AD2117"/>
    <w:rsid w:val="00AD21C0"/>
    <w:rsid w:val="00AD23C0"/>
    <w:rsid w:val="00AD2E90"/>
    <w:rsid w:val="00AD49A4"/>
    <w:rsid w:val="00AD4EC5"/>
    <w:rsid w:val="00AD50A1"/>
    <w:rsid w:val="00AD5203"/>
    <w:rsid w:val="00AD55AD"/>
    <w:rsid w:val="00AD55CB"/>
    <w:rsid w:val="00AD5A31"/>
    <w:rsid w:val="00AD636F"/>
    <w:rsid w:val="00AD6551"/>
    <w:rsid w:val="00AD6C14"/>
    <w:rsid w:val="00AD6F92"/>
    <w:rsid w:val="00AE0A5C"/>
    <w:rsid w:val="00AE0EF0"/>
    <w:rsid w:val="00AE112A"/>
    <w:rsid w:val="00AE11C4"/>
    <w:rsid w:val="00AE1291"/>
    <w:rsid w:val="00AE1AB4"/>
    <w:rsid w:val="00AE1F50"/>
    <w:rsid w:val="00AE36DC"/>
    <w:rsid w:val="00AE4AD5"/>
    <w:rsid w:val="00AE4E89"/>
    <w:rsid w:val="00AE509A"/>
    <w:rsid w:val="00AE5644"/>
    <w:rsid w:val="00AE5DF3"/>
    <w:rsid w:val="00AE6DCC"/>
    <w:rsid w:val="00AF0157"/>
    <w:rsid w:val="00AF0354"/>
    <w:rsid w:val="00AF0A0E"/>
    <w:rsid w:val="00AF176F"/>
    <w:rsid w:val="00AF1F1D"/>
    <w:rsid w:val="00AF229F"/>
    <w:rsid w:val="00AF2464"/>
    <w:rsid w:val="00AF311D"/>
    <w:rsid w:val="00AF3BA5"/>
    <w:rsid w:val="00AF3BD4"/>
    <w:rsid w:val="00AF5527"/>
    <w:rsid w:val="00AF6FCB"/>
    <w:rsid w:val="00AF7630"/>
    <w:rsid w:val="00AF7774"/>
    <w:rsid w:val="00B0102F"/>
    <w:rsid w:val="00B019F0"/>
    <w:rsid w:val="00B01D72"/>
    <w:rsid w:val="00B02080"/>
    <w:rsid w:val="00B03714"/>
    <w:rsid w:val="00B04E7D"/>
    <w:rsid w:val="00B0504B"/>
    <w:rsid w:val="00B05424"/>
    <w:rsid w:val="00B056FF"/>
    <w:rsid w:val="00B05ACC"/>
    <w:rsid w:val="00B05F54"/>
    <w:rsid w:val="00B06385"/>
    <w:rsid w:val="00B06469"/>
    <w:rsid w:val="00B0724F"/>
    <w:rsid w:val="00B10737"/>
    <w:rsid w:val="00B11129"/>
    <w:rsid w:val="00B125AC"/>
    <w:rsid w:val="00B12878"/>
    <w:rsid w:val="00B13246"/>
    <w:rsid w:val="00B13DBD"/>
    <w:rsid w:val="00B13EE9"/>
    <w:rsid w:val="00B1451C"/>
    <w:rsid w:val="00B14E64"/>
    <w:rsid w:val="00B15357"/>
    <w:rsid w:val="00B15465"/>
    <w:rsid w:val="00B16673"/>
    <w:rsid w:val="00B16959"/>
    <w:rsid w:val="00B170BD"/>
    <w:rsid w:val="00B17FE1"/>
    <w:rsid w:val="00B21BF2"/>
    <w:rsid w:val="00B22051"/>
    <w:rsid w:val="00B222B0"/>
    <w:rsid w:val="00B22F10"/>
    <w:rsid w:val="00B233C6"/>
    <w:rsid w:val="00B237CB"/>
    <w:rsid w:val="00B2384D"/>
    <w:rsid w:val="00B23881"/>
    <w:rsid w:val="00B23949"/>
    <w:rsid w:val="00B2398D"/>
    <w:rsid w:val="00B23A43"/>
    <w:rsid w:val="00B23BEB"/>
    <w:rsid w:val="00B23E3F"/>
    <w:rsid w:val="00B24750"/>
    <w:rsid w:val="00B24BD6"/>
    <w:rsid w:val="00B24CED"/>
    <w:rsid w:val="00B2517C"/>
    <w:rsid w:val="00B253DB"/>
    <w:rsid w:val="00B2564B"/>
    <w:rsid w:val="00B26632"/>
    <w:rsid w:val="00B26BA4"/>
    <w:rsid w:val="00B27EB9"/>
    <w:rsid w:val="00B301C1"/>
    <w:rsid w:val="00B305D2"/>
    <w:rsid w:val="00B311FA"/>
    <w:rsid w:val="00B31B3A"/>
    <w:rsid w:val="00B3220C"/>
    <w:rsid w:val="00B32708"/>
    <w:rsid w:val="00B32E39"/>
    <w:rsid w:val="00B333D9"/>
    <w:rsid w:val="00B3358C"/>
    <w:rsid w:val="00B34305"/>
    <w:rsid w:val="00B3447A"/>
    <w:rsid w:val="00B349A6"/>
    <w:rsid w:val="00B34D07"/>
    <w:rsid w:val="00B34D9B"/>
    <w:rsid w:val="00B35600"/>
    <w:rsid w:val="00B35B61"/>
    <w:rsid w:val="00B35EE5"/>
    <w:rsid w:val="00B40165"/>
    <w:rsid w:val="00B40196"/>
    <w:rsid w:val="00B40310"/>
    <w:rsid w:val="00B40474"/>
    <w:rsid w:val="00B408CF"/>
    <w:rsid w:val="00B416A0"/>
    <w:rsid w:val="00B41B33"/>
    <w:rsid w:val="00B41EA7"/>
    <w:rsid w:val="00B424F2"/>
    <w:rsid w:val="00B43BD3"/>
    <w:rsid w:val="00B441DC"/>
    <w:rsid w:val="00B44C28"/>
    <w:rsid w:val="00B44E04"/>
    <w:rsid w:val="00B45CD1"/>
    <w:rsid w:val="00B46254"/>
    <w:rsid w:val="00B46357"/>
    <w:rsid w:val="00B46662"/>
    <w:rsid w:val="00B47384"/>
    <w:rsid w:val="00B4756E"/>
    <w:rsid w:val="00B4760D"/>
    <w:rsid w:val="00B50954"/>
    <w:rsid w:val="00B50971"/>
    <w:rsid w:val="00B52AE0"/>
    <w:rsid w:val="00B52F4E"/>
    <w:rsid w:val="00B53369"/>
    <w:rsid w:val="00B54441"/>
    <w:rsid w:val="00B54A76"/>
    <w:rsid w:val="00B552D7"/>
    <w:rsid w:val="00B56CF1"/>
    <w:rsid w:val="00B57594"/>
    <w:rsid w:val="00B57A00"/>
    <w:rsid w:val="00B60DEC"/>
    <w:rsid w:val="00B61780"/>
    <w:rsid w:val="00B61C4C"/>
    <w:rsid w:val="00B61DEE"/>
    <w:rsid w:val="00B6215D"/>
    <w:rsid w:val="00B62547"/>
    <w:rsid w:val="00B6296A"/>
    <w:rsid w:val="00B629DF"/>
    <w:rsid w:val="00B63369"/>
    <w:rsid w:val="00B64262"/>
    <w:rsid w:val="00B648B5"/>
    <w:rsid w:val="00B64FC2"/>
    <w:rsid w:val="00B65778"/>
    <w:rsid w:val="00B65E05"/>
    <w:rsid w:val="00B66655"/>
    <w:rsid w:val="00B66D83"/>
    <w:rsid w:val="00B6711D"/>
    <w:rsid w:val="00B67DC4"/>
    <w:rsid w:val="00B70668"/>
    <w:rsid w:val="00B71E8A"/>
    <w:rsid w:val="00B72788"/>
    <w:rsid w:val="00B72C15"/>
    <w:rsid w:val="00B72F34"/>
    <w:rsid w:val="00B73FFF"/>
    <w:rsid w:val="00B75353"/>
    <w:rsid w:val="00B75CFE"/>
    <w:rsid w:val="00B75D10"/>
    <w:rsid w:val="00B76520"/>
    <w:rsid w:val="00B7735D"/>
    <w:rsid w:val="00B80455"/>
    <w:rsid w:val="00B80CC2"/>
    <w:rsid w:val="00B8189C"/>
    <w:rsid w:val="00B82252"/>
    <w:rsid w:val="00B8246D"/>
    <w:rsid w:val="00B824A9"/>
    <w:rsid w:val="00B8266B"/>
    <w:rsid w:val="00B826F8"/>
    <w:rsid w:val="00B831F7"/>
    <w:rsid w:val="00B84B4D"/>
    <w:rsid w:val="00B8547F"/>
    <w:rsid w:val="00B857C6"/>
    <w:rsid w:val="00B86EA9"/>
    <w:rsid w:val="00B87157"/>
    <w:rsid w:val="00B87468"/>
    <w:rsid w:val="00B87763"/>
    <w:rsid w:val="00B91007"/>
    <w:rsid w:val="00B9189E"/>
    <w:rsid w:val="00B91CBE"/>
    <w:rsid w:val="00B92BCA"/>
    <w:rsid w:val="00B92E45"/>
    <w:rsid w:val="00B930A1"/>
    <w:rsid w:val="00B933FD"/>
    <w:rsid w:val="00B9378D"/>
    <w:rsid w:val="00B93DA9"/>
    <w:rsid w:val="00B93F62"/>
    <w:rsid w:val="00B94D7B"/>
    <w:rsid w:val="00B957FC"/>
    <w:rsid w:val="00B95857"/>
    <w:rsid w:val="00B9597E"/>
    <w:rsid w:val="00B95F9B"/>
    <w:rsid w:val="00B9601E"/>
    <w:rsid w:val="00B96A4A"/>
    <w:rsid w:val="00B96A68"/>
    <w:rsid w:val="00B96D34"/>
    <w:rsid w:val="00B9710F"/>
    <w:rsid w:val="00B9779C"/>
    <w:rsid w:val="00BA0B0C"/>
    <w:rsid w:val="00BA0F17"/>
    <w:rsid w:val="00BA12CD"/>
    <w:rsid w:val="00BA12DB"/>
    <w:rsid w:val="00BA16A8"/>
    <w:rsid w:val="00BA1B38"/>
    <w:rsid w:val="00BA20D1"/>
    <w:rsid w:val="00BA2132"/>
    <w:rsid w:val="00BA2405"/>
    <w:rsid w:val="00BA246F"/>
    <w:rsid w:val="00BA341B"/>
    <w:rsid w:val="00BA3CA5"/>
    <w:rsid w:val="00BA4090"/>
    <w:rsid w:val="00BA4368"/>
    <w:rsid w:val="00BA4921"/>
    <w:rsid w:val="00BA5068"/>
    <w:rsid w:val="00BA51A5"/>
    <w:rsid w:val="00BA5235"/>
    <w:rsid w:val="00BA5A7F"/>
    <w:rsid w:val="00BA5EE3"/>
    <w:rsid w:val="00BA61EF"/>
    <w:rsid w:val="00BA717E"/>
    <w:rsid w:val="00BA7966"/>
    <w:rsid w:val="00BB07CF"/>
    <w:rsid w:val="00BB2007"/>
    <w:rsid w:val="00BB242F"/>
    <w:rsid w:val="00BB35B3"/>
    <w:rsid w:val="00BB380E"/>
    <w:rsid w:val="00BB39F7"/>
    <w:rsid w:val="00BB4011"/>
    <w:rsid w:val="00BB4425"/>
    <w:rsid w:val="00BB4B67"/>
    <w:rsid w:val="00BB4FC7"/>
    <w:rsid w:val="00BB5870"/>
    <w:rsid w:val="00BB5C32"/>
    <w:rsid w:val="00BB6D7C"/>
    <w:rsid w:val="00BB7053"/>
    <w:rsid w:val="00BC00D8"/>
    <w:rsid w:val="00BC042B"/>
    <w:rsid w:val="00BC0D64"/>
    <w:rsid w:val="00BC15AA"/>
    <w:rsid w:val="00BC1A81"/>
    <w:rsid w:val="00BC1AFF"/>
    <w:rsid w:val="00BC2F48"/>
    <w:rsid w:val="00BC30DB"/>
    <w:rsid w:val="00BC392C"/>
    <w:rsid w:val="00BC401D"/>
    <w:rsid w:val="00BC4586"/>
    <w:rsid w:val="00BC4AEA"/>
    <w:rsid w:val="00BC4D92"/>
    <w:rsid w:val="00BC6A18"/>
    <w:rsid w:val="00BC6B8D"/>
    <w:rsid w:val="00BD004A"/>
    <w:rsid w:val="00BD0077"/>
    <w:rsid w:val="00BD06E9"/>
    <w:rsid w:val="00BD219F"/>
    <w:rsid w:val="00BD2B1B"/>
    <w:rsid w:val="00BD2D9A"/>
    <w:rsid w:val="00BD46CB"/>
    <w:rsid w:val="00BD6CFF"/>
    <w:rsid w:val="00BD75B4"/>
    <w:rsid w:val="00BD764B"/>
    <w:rsid w:val="00BD7AE8"/>
    <w:rsid w:val="00BD7C64"/>
    <w:rsid w:val="00BE0543"/>
    <w:rsid w:val="00BE0B77"/>
    <w:rsid w:val="00BE0DC5"/>
    <w:rsid w:val="00BE1621"/>
    <w:rsid w:val="00BE1CB3"/>
    <w:rsid w:val="00BE2535"/>
    <w:rsid w:val="00BE2F9D"/>
    <w:rsid w:val="00BE3822"/>
    <w:rsid w:val="00BE3FED"/>
    <w:rsid w:val="00BE411A"/>
    <w:rsid w:val="00BE44D1"/>
    <w:rsid w:val="00BE4C66"/>
    <w:rsid w:val="00BE58A1"/>
    <w:rsid w:val="00BE5CE0"/>
    <w:rsid w:val="00BE5DEB"/>
    <w:rsid w:val="00BE726F"/>
    <w:rsid w:val="00BE745C"/>
    <w:rsid w:val="00BE7494"/>
    <w:rsid w:val="00BE7F5A"/>
    <w:rsid w:val="00BF03E9"/>
    <w:rsid w:val="00BF0824"/>
    <w:rsid w:val="00BF1D5A"/>
    <w:rsid w:val="00BF2966"/>
    <w:rsid w:val="00BF2F7F"/>
    <w:rsid w:val="00BF3D4F"/>
    <w:rsid w:val="00BF4BE3"/>
    <w:rsid w:val="00BF4C6B"/>
    <w:rsid w:val="00BF4EB6"/>
    <w:rsid w:val="00BF5498"/>
    <w:rsid w:val="00BF578E"/>
    <w:rsid w:val="00BF5C2C"/>
    <w:rsid w:val="00BF65BA"/>
    <w:rsid w:val="00BF66FC"/>
    <w:rsid w:val="00BF6896"/>
    <w:rsid w:val="00BF6A7D"/>
    <w:rsid w:val="00C004F5"/>
    <w:rsid w:val="00C005F8"/>
    <w:rsid w:val="00C03D45"/>
    <w:rsid w:val="00C03FFA"/>
    <w:rsid w:val="00C048B8"/>
    <w:rsid w:val="00C0543E"/>
    <w:rsid w:val="00C06686"/>
    <w:rsid w:val="00C069AC"/>
    <w:rsid w:val="00C07DF6"/>
    <w:rsid w:val="00C1042E"/>
    <w:rsid w:val="00C106CC"/>
    <w:rsid w:val="00C10AE5"/>
    <w:rsid w:val="00C113ED"/>
    <w:rsid w:val="00C11D26"/>
    <w:rsid w:val="00C12ACA"/>
    <w:rsid w:val="00C136F6"/>
    <w:rsid w:val="00C15AA3"/>
    <w:rsid w:val="00C16317"/>
    <w:rsid w:val="00C16CD6"/>
    <w:rsid w:val="00C17264"/>
    <w:rsid w:val="00C178DE"/>
    <w:rsid w:val="00C21F4E"/>
    <w:rsid w:val="00C228A3"/>
    <w:rsid w:val="00C22FC5"/>
    <w:rsid w:val="00C23412"/>
    <w:rsid w:val="00C23B6A"/>
    <w:rsid w:val="00C23C1D"/>
    <w:rsid w:val="00C242D9"/>
    <w:rsid w:val="00C24C13"/>
    <w:rsid w:val="00C24DAD"/>
    <w:rsid w:val="00C25C9F"/>
    <w:rsid w:val="00C25D37"/>
    <w:rsid w:val="00C25E38"/>
    <w:rsid w:val="00C2615A"/>
    <w:rsid w:val="00C27532"/>
    <w:rsid w:val="00C2755C"/>
    <w:rsid w:val="00C27B11"/>
    <w:rsid w:val="00C27C81"/>
    <w:rsid w:val="00C301C9"/>
    <w:rsid w:val="00C3302A"/>
    <w:rsid w:val="00C338D4"/>
    <w:rsid w:val="00C33B9A"/>
    <w:rsid w:val="00C34242"/>
    <w:rsid w:val="00C3489C"/>
    <w:rsid w:val="00C34F98"/>
    <w:rsid w:val="00C34FD9"/>
    <w:rsid w:val="00C357A0"/>
    <w:rsid w:val="00C363AE"/>
    <w:rsid w:val="00C3644E"/>
    <w:rsid w:val="00C3669F"/>
    <w:rsid w:val="00C367B3"/>
    <w:rsid w:val="00C36A02"/>
    <w:rsid w:val="00C36A52"/>
    <w:rsid w:val="00C36BC4"/>
    <w:rsid w:val="00C404E2"/>
    <w:rsid w:val="00C4057D"/>
    <w:rsid w:val="00C40748"/>
    <w:rsid w:val="00C40972"/>
    <w:rsid w:val="00C414BF"/>
    <w:rsid w:val="00C420BC"/>
    <w:rsid w:val="00C42144"/>
    <w:rsid w:val="00C426C9"/>
    <w:rsid w:val="00C429CB"/>
    <w:rsid w:val="00C42E1E"/>
    <w:rsid w:val="00C439F8"/>
    <w:rsid w:val="00C43A4B"/>
    <w:rsid w:val="00C43A9D"/>
    <w:rsid w:val="00C43B24"/>
    <w:rsid w:val="00C440A4"/>
    <w:rsid w:val="00C44D27"/>
    <w:rsid w:val="00C453B6"/>
    <w:rsid w:val="00C4573E"/>
    <w:rsid w:val="00C464A1"/>
    <w:rsid w:val="00C46886"/>
    <w:rsid w:val="00C46CA8"/>
    <w:rsid w:val="00C46E67"/>
    <w:rsid w:val="00C47755"/>
    <w:rsid w:val="00C501CA"/>
    <w:rsid w:val="00C5054C"/>
    <w:rsid w:val="00C50BD6"/>
    <w:rsid w:val="00C524AD"/>
    <w:rsid w:val="00C524EE"/>
    <w:rsid w:val="00C52D78"/>
    <w:rsid w:val="00C53FC2"/>
    <w:rsid w:val="00C551E8"/>
    <w:rsid w:val="00C55423"/>
    <w:rsid w:val="00C55C81"/>
    <w:rsid w:val="00C5678A"/>
    <w:rsid w:val="00C57D46"/>
    <w:rsid w:val="00C604BC"/>
    <w:rsid w:val="00C60775"/>
    <w:rsid w:val="00C6100A"/>
    <w:rsid w:val="00C6108B"/>
    <w:rsid w:val="00C61459"/>
    <w:rsid w:val="00C62515"/>
    <w:rsid w:val="00C625AF"/>
    <w:rsid w:val="00C62DF2"/>
    <w:rsid w:val="00C63244"/>
    <w:rsid w:val="00C63302"/>
    <w:rsid w:val="00C63B59"/>
    <w:rsid w:val="00C645A5"/>
    <w:rsid w:val="00C65858"/>
    <w:rsid w:val="00C65E2C"/>
    <w:rsid w:val="00C6643C"/>
    <w:rsid w:val="00C66A89"/>
    <w:rsid w:val="00C66FDE"/>
    <w:rsid w:val="00C67983"/>
    <w:rsid w:val="00C71A07"/>
    <w:rsid w:val="00C71B1C"/>
    <w:rsid w:val="00C720BC"/>
    <w:rsid w:val="00C72301"/>
    <w:rsid w:val="00C733A8"/>
    <w:rsid w:val="00C73E5C"/>
    <w:rsid w:val="00C7424B"/>
    <w:rsid w:val="00C74452"/>
    <w:rsid w:val="00C75F35"/>
    <w:rsid w:val="00C760BD"/>
    <w:rsid w:val="00C764F4"/>
    <w:rsid w:val="00C76D65"/>
    <w:rsid w:val="00C77542"/>
    <w:rsid w:val="00C77C95"/>
    <w:rsid w:val="00C77DF5"/>
    <w:rsid w:val="00C804B3"/>
    <w:rsid w:val="00C80E2C"/>
    <w:rsid w:val="00C81AED"/>
    <w:rsid w:val="00C82B2C"/>
    <w:rsid w:val="00C832A2"/>
    <w:rsid w:val="00C83A78"/>
    <w:rsid w:val="00C84296"/>
    <w:rsid w:val="00C86781"/>
    <w:rsid w:val="00C86B39"/>
    <w:rsid w:val="00C86EE5"/>
    <w:rsid w:val="00C8752E"/>
    <w:rsid w:val="00C87637"/>
    <w:rsid w:val="00C9114F"/>
    <w:rsid w:val="00C9183D"/>
    <w:rsid w:val="00C92689"/>
    <w:rsid w:val="00C929D8"/>
    <w:rsid w:val="00C92CA9"/>
    <w:rsid w:val="00C9320D"/>
    <w:rsid w:val="00C935A2"/>
    <w:rsid w:val="00C93613"/>
    <w:rsid w:val="00C949F7"/>
    <w:rsid w:val="00C956D8"/>
    <w:rsid w:val="00C971F6"/>
    <w:rsid w:val="00C97297"/>
    <w:rsid w:val="00C9771B"/>
    <w:rsid w:val="00C97856"/>
    <w:rsid w:val="00C97DA3"/>
    <w:rsid w:val="00CA0B5E"/>
    <w:rsid w:val="00CA175A"/>
    <w:rsid w:val="00CA18F1"/>
    <w:rsid w:val="00CA303E"/>
    <w:rsid w:val="00CA30F0"/>
    <w:rsid w:val="00CA31E4"/>
    <w:rsid w:val="00CA374E"/>
    <w:rsid w:val="00CA3755"/>
    <w:rsid w:val="00CA3826"/>
    <w:rsid w:val="00CA3E78"/>
    <w:rsid w:val="00CA3EA5"/>
    <w:rsid w:val="00CA591B"/>
    <w:rsid w:val="00CA5D1B"/>
    <w:rsid w:val="00CA6EBE"/>
    <w:rsid w:val="00CA7992"/>
    <w:rsid w:val="00CA7B90"/>
    <w:rsid w:val="00CB01A6"/>
    <w:rsid w:val="00CB04C0"/>
    <w:rsid w:val="00CB0E6E"/>
    <w:rsid w:val="00CB1194"/>
    <w:rsid w:val="00CB132F"/>
    <w:rsid w:val="00CB29CD"/>
    <w:rsid w:val="00CB2C1C"/>
    <w:rsid w:val="00CB3A20"/>
    <w:rsid w:val="00CB3B71"/>
    <w:rsid w:val="00CB3B89"/>
    <w:rsid w:val="00CB4147"/>
    <w:rsid w:val="00CB479D"/>
    <w:rsid w:val="00CB512C"/>
    <w:rsid w:val="00CB54E7"/>
    <w:rsid w:val="00CB6988"/>
    <w:rsid w:val="00CB6FEC"/>
    <w:rsid w:val="00CB6FEF"/>
    <w:rsid w:val="00CB74A9"/>
    <w:rsid w:val="00CB789B"/>
    <w:rsid w:val="00CC166E"/>
    <w:rsid w:val="00CC251A"/>
    <w:rsid w:val="00CC3BB3"/>
    <w:rsid w:val="00CC4911"/>
    <w:rsid w:val="00CC4E03"/>
    <w:rsid w:val="00CC4E27"/>
    <w:rsid w:val="00CC642A"/>
    <w:rsid w:val="00CC67F1"/>
    <w:rsid w:val="00CC7AC6"/>
    <w:rsid w:val="00CD0432"/>
    <w:rsid w:val="00CD38AA"/>
    <w:rsid w:val="00CD4394"/>
    <w:rsid w:val="00CD4552"/>
    <w:rsid w:val="00CD4957"/>
    <w:rsid w:val="00CD63F7"/>
    <w:rsid w:val="00CD65F6"/>
    <w:rsid w:val="00CD663D"/>
    <w:rsid w:val="00CD671D"/>
    <w:rsid w:val="00CD67B6"/>
    <w:rsid w:val="00CD6F53"/>
    <w:rsid w:val="00CD774B"/>
    <w:rsid w:val="00CD79FC"/>
    <w:rsid w:val="00CD7C77"/>
    <w:rsid w:val="00CD7D68"/>
    <w:rsid w:val="00CE08CC"/>
    <w:rsid w:val="00CE0F76"/>
    <w:rsid w:val="00CE2B09"/>
    <w:rsid w:val="00CE2CE6"/>
    <w:rsid w:val="00CE3639"/>
    <w:rsid w:val="00CE43D7"/>
    <w:rsid w:val="00CE45A4"/>
    <w:rsid w:val="00CE47D2"/>
    <w:rsid w:val="00CE5443"/>
    <w:rsid w:val="00CE6480"/>
    <w:rsid w:val="00CE6C48"/>
    <w:rsid w:val="00CE6CEA"/>
    <w:rsid w:val="00CE71D1"/>
    <w:rsid w:val="00CE75CC"/>
    <w:rsid w:val="00CE78CE"/>
    <w:rsid w:val="00CE7B77"/>
    <w:rsid w:val="00CF0680"/>
    <w:rsid w:val="00CF152E"/>
    <w:rsid w:val="00CF18EA"/>
    <w:rsid w:val="00CF1DEA"/>
    <w:rsid w:val="00CF1E04"/>
    <w:rsid w:val="00CF1E69"/>
    <w:rsid w:val="00CF2141"/>
    <w:rsid w:val="00CF2D15"/>
    <w:rsid w:val="00CF3342"/>
    <w:rsid w:val="00CF3406"/>
    <w:rsid w:val="00CF42FD"/>
    <w:rsid w:val="00CF440D"/>
    <w:rsid w:val="00CF6BD2"/>
    <w:rsid w:val="00CF7297"/>
    <w:rsid w:val="00D00B98"/>
    <w:rsid w:val="00D03110"/>
    <w:rsid w:val="00D03545"/>
    <w:rsid w:val="00D048A3"/>
    <w:rsid w:val="00D04F69"/>
    <w:rsid w:val="00D0552C"/>
    <w:rsid w:val="00D05FB9"/>
    <w:rsid w:val="00D0611E"/>
    <w:rsid w:val="00D06353"/>
    <w:rsid w:val="00D06ECD"/>
    <w:rsid w:val="00D06F10"/>
    <w:rsid w:val="00D07716"/>
    <w:rsid w:val="00D101F4"/>
    <w:rsid w:val="00D105A5"/>
    <w:rsid w:val="00D1088C"/>
    <w:rsid w:val="00D10A4A"/>
    <w:rsid w:val="00D112AE"/>
    <w:rsid w:val="00D1136D"/>
    <w:rsid w:val="00D1171C"/>
    <w:rsid w:val="00D11976"/>
    <w:rsid w:val="00D11C93"/>
    <w:rsid w:val="00D1223A"/>
    <w:rsid w:val="00D12404"/>
    <w:rsid w:val="00D12CAB"/>
    <w:rsid w:val="00D1357B"/>
    <w:rsid w:val="00D165B5"/>
    <w:rsid w:val="00D169EA"/>
    <w:rsid w:val="00D16ED9"/>
    <w:rsid w:val="00D17707"/>
    <w:rsid w:val="00D1787F"/>
    <w:rsid w:val="00D179E1"/>
    <w:rsid w:val="00D20395"/>
    <w:rsid w:val="00D20848"/>
    <w:rsid w:val="00D20E8A"/>
    <w:rsid w:val="00D213B4"/>
    <w:rsid w:val="00D21485"/>
    <w:rsid w:val="00D21961"/>
    <w:rsid w:val="00D2315C"/>
    <w:rsid w:val="00D23979"/>
    <w:rsid w:val="00D24478"/>
    <w:rsid w:val="00D25766"/>
    <w:rsid w:val="00D27C76"/>
    <w:rsid w:val="00D27D55"/>
    <w:rsid w:val="00D31D3B"/>
    <w:rsid w:val="00D328FC"/>
    <w:rsid w:val="00D33719"/>
    <w:rsid w:val="00D35072"/>
    <w:rsid w:val="00D356F3"/>
    <w:rsid w:val="00D36119"/>
    <w:rsid w:val="00D366A4"/>
    <w:rsid w:val="00D36CC0"/>
    <w:rsid w:val="00D374EE"/>
    <w:rsid w:val="00D3768C"/>
    <w:rsid w:val="00D4010B"/>
    <w:rsid w:val="00D402F7"/>
    <w:rsid w:val="00D40848"/>
    <w:rsid w:val="00D40EE6"/>
    <w:rsid w:val="00D4155E"/>
    <w:rsid w:val="00D41756"/>
    <w:rsid w:val="00D41E4D"/>
    <w:rsid w:val="00D4354B"/>
    <w:rsid w:val="00D43889"/>
    <w:rsid w:val="00D44E2B"/>
    <w:rsid w:val="00D453F3"/>
    <w:rsid w:val="00D45DCA"/>
    <w:rsid w:val="00D46512"/>
    <w:rsid w:val="00D4658C"/>
    <w:rsid w:val="00D47BE0"/>
    <w:rsid w:val="00D50C1C"/>
    <w:rsid w:val="00D516CC"/>
    <w:rsid w:val="00D51931"/>
    <w:rsid w:val="00D52636"/>
    <w:rsid w:val="00D52829"/>
    <w:rsid w:val="00D52EBA"/>
    <w:rsid w:val="00D542A2"/>
    <w:rsid w:val="00D56543"/>
    <w:rsid w:val="00D5680D"/>
    <w:rsid w:val="00D60EB9"/>
    <w:rsid w:val="00D60F34"/>
    <w:rsid w:val="00D60F51"/>
    <w:rsid w:val="00D610C6"/>
    <w:rsid w:val="00D618F4"/>
    <w:rsid w:val="00D6200E"/>
    <w:rsid w:val="00D645B9"/>
    <w:rsid w:val="00D6534E"/>
    <w:rsid w:val="00D664E9"/>
    <w:rsid w:val="00D66A4C"/>
    <w:rsid w:val="00D66AD1"/>
    <w:rsid w:val="00D66EF2"/>
    <w:rsid w:val="00D66F9F"/>
    <w:rsid w:val="00D67212"/>
    <w:rsid w:val="00D67BFA"/>
    <w:rsid w:val="00D709FA"/>
    <w:rsid w:val="00D721E0"/>
    <w:rsid w:val="00D72342"/>
    <w:rsid w:val="00D728FF"/>
    <w:rsid w:val="00D7325F"/>
    <w:rsid w:val="00D74E23"/>
    <w:rsid w:val="00D751C7"/>
    <w:rsid w:val="00D752A6"/>
    <w:rsid w:val="00D75607"/>
    <w:rsid w:val="00D765D1"/>
    <w:rsid w:val="00D76CAF"/>
    <w:rsid w:val="00D76D15"/>
    <w:rsid w:val="00D76D3C"/>
    <w:rsid w:val="00D77045"/>
    <w:rsid w:val="00D77125"/>
    <w:rsid w:val="00D7732D"/>
    <w:rsid w:val="00D77D87"/>
    <w:rsid w:val="00D8001C"/>
    <w:rsid w:val="00D81531"/>
    <w:rsid w:val="00D821D3"/>
    <w:rsid w:val="00D82822"/>
    <w:rsid w:val="00D83307"/>
    <w:rsid w:val="00D83922"/>
    <w:rsid w:val="00D84317"/>
    <w:rsid w:val="00D84CBC"/>
    <w:rsid w:val="00D865A4"/>
    <w:rsid w:val="00D86863"/>
    <w:rsid w:val="00D86EA8"/>
    <w:rsid w:val="00D87172"/>
    <w:rsid w:val="00D877D1"/>
    <w:rsid w:val="00D87A48"/>
    <w:rsid w:val="00D907F1"/>
    <w:rsid w:val="00D90C86"/>
    <w:rsid w:val="00D91BCA"/>
    <w:rsid w:val="00D91C45"/>
    <w:rsid w:val="00D930E8"/>
    <w:rsid w:val="00D93114"/>
    <w:rsid w:val="00D93578"/>
    <w:rsid w:val="00D94033"/>
    <w:rsid w:val="00D94081"/>
    <w:rsid w:val="00D949EB"/>
    <w:rsid w:val="00D95740"/>
    <w:rsid w:val="00D95ED9"/>
    <w:rsid w:val="00D95F09"/>
    <w:rsid w:val="00D96586"/>
    <w:rsid w:val="00D96762"/>
    <w:rsid w:val="00D96900"/>
    <w:rsid w:val="00D9798C"/>
    <w:rsid w:val="00DA0769"/>
    <w:rsid w:val="00DA0A10"/>
    <w:rsid w:val="00DA1D24"/>
    <w:rsid w:val="00DA26BA"/>
    <w:rsid w:val="00DA2A28"/>
    <w:rsid w:val="00DA3014"/>
    <w:rsid w:val="00DA3638"/>
    <w:rsid w:val="00DA3952"/>
    <w:rsid w:val="00DA4E2B"/>
    <w:rsid w:val="00DA5006"/>
    <w:rsid w:val="00DA693F"/>
    <w:rsid w:val="00DA74E6"/>
    <w:rsid w:val="00DA759A"/>
    <w:rsid w:val="00DA7975"/>
    <w:rsid w:val="00DA7E7C"/>
    <w:rsid w:val="00DB00F3"/>
    <w:rsid w:val="00DB02BC"/>
    <w:rsid w:val="00DB04E7"/>
    <w:rsid w:val="00DB10EA"/>
    <w:rsid w:val="00DB18A4"/>
    <w:rsid w:val="00DB2F7C"/>
    <w:rsid w:val="00DB30BA"/>
    <w:rsid w:val="00DB3159"/>
    <w:rsid w:val="00DB3B5E"/>
    <w:rsid w:val="00DB3E37"/>
    <w:rsid w:val="00DB425E"/>
    <w:rsid w:val="00DB4617"/>
    <w:rsid w:val="00DB4918"/>
    <w:rsid w:val="00DB4BF7"/>
    <w:rsid w:val="00DB5169"/>
    <w:rsid w:val="00DB592D"/>
    <w:rsid w:val="00DB6DE4"/>
    <w:rsid w:val="00DB7532"/>
    <w:rsid w:val="00DB78E2"/>
    <w:rsid w:val="00DB799E"/>
    <w:rsid w:val="00DC05AE"/>
    <w:rsid w:val="00DC15B8"/>
    <w:rsid w:val="00DC1684"/>
    <w:rsid w:val="00DC2678"/>
    <w:rsid w:val="00DC29D2"/>
    <w:rsid w:val="00DC2A3D"/>
    <w:rsid w:val="00DC2CBD"/>
    <w:rsid w:val="00DC33F2"/>
    <w:rsid w:val="00DC490A"/>
    <w:rsid w:val="00DC5DF2"/>
    <w:rsid w:val="00DC630D"/>
    <w:rsid w:val="00DC681E"/>
    <w:rsid w:val="00DC6942"/>
    <w:rsid w:val="00DC752F"/>
    <w:rsid w:val="00DD19E4"/>
    <w:rsid w:val="00DD25A9"/>
    <w:rsid w:val="00DD31BB"/>
    <w:rsid w:val="00DD38CB"/>
    <w:rsid w:val="00DD3C14"/>
    <w:rsid w:val="00DD3C77"/>
    <w:rsid w:val="00DD4731"/>
    <w:rsid w:val="00DD541C"/>
    <w:rsid w:val="00DD544A"/>
    <w:rsid w:val="00DD5D09"/>
    <w:rsid w:val="00DD5EE4"/>
    <w:rsid w:val="00DD7B47"/>
    <w:rsid w:val="00DD7F75"/>
    <w:rsid w:val="00DE106A"/>
    <w:rsid w:val="00DE1090"/>
    <w:rsid w:val="00DE1EC2"/>
    <w:rsid w:val="00DE20B7"/>
    <w:rsid w:val="00DE243C"/>
    <w:rsid w:val="00DE2AD7"/>
    <w:rsid w:val="00DE37B6"/>
    <w:rsid w:val="00DE4EE2"/>
    <w:rsid w:val="00DE56C0"/>
    <w:rsid w:val="00DE5CB8"/>
    <w:rsid w:val="00DE6E59"/>
    <w:rsid w:val="00DF0806"/>
    <w:rsid w:val="00DF0D10"/>
    <w:rsid w:val="00DF0F0D"/>
    <w:rsid w:val="00DF219F"/>
    <w:rsid w:val="00DF3F1D"/>
    <w:rsid w:val="00DF479C"/>
    <w:rsid w:val="00DF4958"/>
    <w:rsid w:val="00DF4EDE"/>
    <w:rsid w:val="00DF5F01"/>
    <w:rsid w:val="00DF6176"/>
    <w:rsid w:val="00DF6457"/>
    <w:rsid w:val="00DF731A"/>
    <w:rsid w:val="00DF7FFE"/>
    <w:rsid w:val="00E00161"/>
    <w:rsid w:val="00E00BEC"/>
    <w:rsid w:val="00E0204A"/>
    <w:rsid w:val="00E02B60"/>
    <w:rsid w:val="00E03D4C"/>
    <w:rsid w:val="00E052E7"/>
    <w:rsid w:val="00E05310"/>
    <w:rsid w:val="00E05480"/>
    <w:rsid w:val="00E0550A"/>
    <w:rsid w:val="00E06214"/>
    <w:rsid w:val="00E064D6"/>
    <w:rsid w:val="00E06C55"/>
    <w:rsid w:val="00E07D1A"/>
    <w:rsid w:val="00E117D4"/>
    <w:rsid w:val="00E1224E"/>
    <w:rsid w:val="00E1283F"/>
    <w:rsid w:val="00E12B86"/>
    <w:rsid w:val="00E1303A"/>
    <w:rsid w:val="00E1412F"/>
    <w:rsid w:val="00E14AB5"/>
    <w:rsid w:val="00E15504"/>
    <w:rsid w:val="00E157F2"/>
    <w:rsid w:val="00E15818"/>
    <w:rsid w:val="00E15869"/>
    <w:rsid w:val="00E1630C"/>
    <w:rsid w:val="00E16570"/>
    <w:rsid w:val="00E16645"/>
    <w:rsid w:val="00E16ACE"/>
    <w:rsid w:val="00E1766D"/>
    <w:rsid w:val="00E200D9"/>
    <w:rsid w:val="00E201C0"/>
    <w:rsid w:val="00E2057C"/>
    <w:rsid w:val="00E21AE1"/>
    <w:rsid w:val="00E2269A"/>
    <w:rsid w:val="00E22AD5"/>
    <w:rsid w:val="00E22B75"/>
    <w:rsid w:val="00E235FD"/>
    <w:rsid w:val="00E23BC6"/>
    <w:rsid w:val="00E23D79"/>
    <w:rsid w:val="00E242E1"/>
    <w:rsid w:val="00E25322"/>
    <w:rsid w:val="00E2570C"/>
    <w:rsid w:val="00E2760F"/>
    <w:rsid w:val="00E31814"/>
    <w:rsid w:val="00E31EA5"/>
    <w:rsid w:val="00E32220"/>
    <w:rsid w:val="00E32233"/>
    <w:rsid w:val="00E32532"/>
    <w:rsid w:val="00E337E4"/>
    <w:rsid w:val="00E33EE6"/>
    <w:rsid w:val="00E34640"/>
    <w:rsid w:val="00E36853"/>
    <w:rsid w:val="00E376F5"/>
    <w:rsid w:val="00E40D4E"/>
    <w:rsid w:val="00E4316D"/>
    <w:rsid w:val="00E4316E"/>
    <w:rsid w:val="00E4365C"/>
    <w:rsid w:val="00E4379D"/>
    <w:rsid w:val="00E43B1B"/>
    <w:rsid w:val="00E44898"/>
    <w:rsid w:val="00E452D3"/>
    <w:rsid w:val="00E456A6"/>
    <w:rsid w:val="00E46181"/>
    <w:rsid w:val="00E4716A"/>
    <w:rsid w:val="00E47A2B"/>
    <w:rsid w:val="00E47B7B"/>
    <w:rsid w:val="00E50317"/>
    <w:rsid w:val="00E50D56"/>
    <w:rsid w:val="00E50F73"/>
    <w:rsid w:val="00E51177"/>
    <w:rsid w:val="00E51187"/>
    <w:rsid w:val="00E55151"/>
    <w:rsid w:val="00E55363"/>
    <w:rsid w:val="00E55A82"/>
    <w:rsid w:val="00E56377"/>
    <w:rsid w:val="00E566E7"/>
    <w:rsid w:val="00E5794F"/>
    <w:rsid w:val="00E57E03"/>
    <w:rsid w:val="00E57F51"/>
    <w:rsid w:val="00E60FB2"/>
    <w:rsid w:val="00E6106B"/>
    <w:rsid w:val="00E61D4E"/>
    <w:rsid w:val="00E62068"/>
    <w:rsid w:val="00E63496"/>
    <w:rsid w:val="00E639D5"/>
    <w:rsid w:val="00E63EEE"/>
    <w:rsid w:val="00E64E0F"/>
    <w:rsid w:val="00E65045"/>
    <w:rsid w:val="00E654C8"/>
    <w:rsid w:val="00E65A28"/>
    <w:rsid w:val="00E662FB"/>
    <w:rsid w:val="00E6694C"/>
    <w:rsid w:val="00E66A72"/>
    <w:rsid w:val="00E66F70"/>
    <w:rsid w:val="00E6732F"/>
    <w:rsid w:val="00E675E5"/>
    <w:rsid w:val="00E6786C"/>
    <w:rsid w:val="00E67DE9"/>
    <w:rsid w:val="00E67E09"/>
    <w:rsid w:val="00E67E8F"/>
    <w:rsid w:val="00E70BE5"/>
    <w:rsid w:val="00E7120A"/>
    <w:rsid w:val="00E72016"/>
    <w:rsid w:val="00E721C3"/>
    <w:rsid w:val="00E72C07"/>
    <w:rsid w:val="00E73B07"/>
    <w:rsid w:val="00E75D2D"/>
    <w:rsid w:val="00E76278"/>
    <w:rsid w:val="00E7653A"/>
    <w:rsid w:val="00E774B1"/>
    <w:rsid w:val="00E80137"/>
    <w:rsid w:val="00E80262"/>
    <w:rsid w:val="00E8073C"/>
    <w:rsid w:val="00E80CA4"/>
    <w:rsid w:val="00E812B4"/>
    <w:rsid w:val="00E81F99"/>
    <w:rsid w:val="00E82867"/>
    <w:rsid w:val="00E82B3B"/>
    <w:rsid w:val="00E839F8"/>
    <w:rsid w:val="00E83C06"/>
    <w:rsid w:val="00E841DA"/>
    <w:rsid w:val="00E8528C"/>
    <w:rsid w:val="00E85420"/>
    <w:rsid w:val="00E8542E"/>
    <w:rsid w:val="00E85943"/>
    <w:rsid w:val="00E85BA9"/>
    <w:rsid w:val="00E86318"/>
    <w:rsid w:val="00E9108C"/>
    <w:rsid w:val="00E9125E"/>
    <w:rsid w:val="00E919CF"/>
    <w:rsid w:val="00E91BC2"/>
    <w:rsid w:val="00E9217E"/>
    <w:rsid w:val="00E9373B"/>
    <w:rsid w:val="00E943C9"/>
    <w:rsid w:val="00E9447D"/>
    <w:rsid w:val="00E94B96"/>
    <w:rsid w:val="00E94F5F"/>
    <w:rsid w:val="00E95631"/>
    <w:rsid w:val="00E95666"/>
    <w:rsid w:val="00E95BA2"/>
    <w:rsid w:val="00E960B8"/>
    <w:rsid w:val="00E967E2"/>
    <w:rsid w:val="00E96E21"/>
    <w:rsid w:val="00E97160"/>
    <w:rsid w:val="00E9780A"/>
    <w:rsid w:val="00E97BDE"/>
    <w:rsid w:val="00EA04B0"/>
    <w:rsid w:val="00EA0AA5"/>
    <w:rsid w:val="00EA1A2C"/>
    <w:rsid w:val="00EA36FF"/>
    <w:rsid w:val="00EA44C6"/>
    <w:rsid w:val="00EA4883"/>
    <w:rsid w:val="00EA4BF2"/>
    <w:rsid w:val="00EA5214"/>
    <w:rsid w:val="00EA5737"/>
    <w:rsid w:val="00EA5C86"/>
    <w:rsid w:val="00EA60E3"/>
    <w:rsid w:val="00EA6243"/>
    <w:rsid w:val="00EA7563"/>
    <w:rsid w:val="00EB0451"/>
    <w:rsid w:val="00EB1577"/>
    <w:rsid w:val="00EB2183"/>
    <w:rsid w:val="00EB27C8"/>
    <w:rsid w:val="00EB2D69"/>
    <w:rsid w:val="00EB4451"/>
    <w:rsid w:val="00EB4473"/>
    <w:rsid w:val="00EB46D5"/>
    <w:rsid w:val="00EB53E2"/>
    <w:rsid w:val="00EB64C9"/>
    <w:rsid w:val="00EB6C0F"/>
    <w:rsid w:val="00EB7639"/>
    <w:rsid w:val="00EB7687"/>
    <w:rsid w:val="00EC0907"/>
    <w:rsid w:val="00EC15BC"/>
    <w:rsid w:val="00EC2C97"/>
    <w:rsid w:val="00EC3386"/>
    <w:rsid w:val="00EC36F7"/>
    <w:rsid w:val="00EC4A89"/>
    <w:rsid w:val="00EC4BA7"/>
    <w:rsid w:val="00EC515A"/>
    <w:rsid w:val="00EC5AB2"/>
    <w:rsid w:val="00EC5AF2"/>
    <w:rsid w:val="00EC694C"/>
    <w:rsid w:val="00EC71A3"/>
    <w:rsid w:val="00EC72FB"/>
    <w:rsid w:val="00EC7311"/>
    <w:rsid w:val="00EC7356"/>
    <w:rsid w:val="00ED06F0"/>
    <w:rsid w:val="00ED0B01"/>
    <w:rsid w:val="00ED0B93"/>
    <w:rsid w:val="00ED385A"/>
    <w:rsid w:val="00ED3EE8"/>
    <w:rsid w:val="00ED41E8"/>
    <w:rsid w:val="00ED47D0"/>
    <w:rsid w:val="00ED4BB0"/>
    <w:rsid w:val="00ED58AD"/>
    <w:rsid w:val="00ED5CA2"/>
    <w:rsid w:val="00ED66FA"/>
    <w:rsid w:val="00ED7428"/>
    <w:rsid w:val="00ED746C"/>
    <w:rsid w:val="00EE0C65"/>
    <w:rsid w:val="00EE0E24"/>
    <w:rsid w:val="00EE242A"/>
    <w:rsid w:val="00EE3385"/>
    <w:rsid w:val="00EE37AE"/>
    <w:rsid w:val="00EE3A5A"/>
    <w:rsid w:val="00EE4433"/>
    <w:rsid w:val="00EE4907"/>
    <w:rsid w:val="00EE4B94"/>
    <w:rsid w:val="00EE4BB5"/>
    <w:rsid w:val="00EE5468"/>
    <w:rsid w:val="00EE5D7A"/>
    <w:rsid w:val="00EE5F0F"/>
    <w:rsid w:val="00EE5F11"/>
    <w:rsid w:val="00EE6658"/>
    <w:rsid w:val="00EE6C44"/>
    <w:rsid w:val="00EE6F0A"/>
    <w:rsid w:val="00EE74BC"/>
    <w:rsid w:val="00EE7F6C"/>
    <w:rsid w:val="00EF0B6C"/>
    <w:rsid w:val="00EF0FD2"/>
    <w:rsid w:val="00EF1699"/>
    <w:rsid w:val="00EF2A63"/>
    <w:rsid w:val="00EF2FA2"/>
    <w:rsid w:val="00EF3537"/>
    <w:rsid w:val="00EF3E28"/>
    <w:rsid w:val="00EF4B44"/>
    <w:rsid w:val="00EF682C"/>
    <w:rsid w:val="00EF6E9A"/>
    <w:rsid w:val="00EF70CB"/>
    <w:rsid w:val="00F01374"/>
    <w:rsid w:val="00F0187C"/>
    <w:rsid w:val="00F018C8"/>
    <w:rsid w:val="00F02A94"/>
    <w:rsid w:val="00F039FD"/>
    <w:rsid w:val="00F04153"/>
    <w:rsid w:val="00F0444B"/>
    <w:rsid w:val="00F0464B"/>
    <w:rsid w:val="00F05809"/>
    <w:rsid w:val="00F06257"/>
    <w:rsid w:val="00F06790"/>
    <w:rsid w:val="00F06AC1"/>
    <w:rsid w:val="00F07B48"/>
    <w:rsid w:val="00F10A41"/>
    <w:rsid w:val="00F10E5D"/>
    <w:rsid w:val="00F113ED"/>
    <w:rsid w:val="00F13752"/>
    <w:rsid w:val="00F139A5"/>
    <w:rsid w:val="00F13AEA"/>
    <w:rsid w:val="00F14146"/>
    <w:rsid w:val="00F1419C"/>
    <w:rsid w:val="00F1433C"/>
    <w:rsid w:val="00F1518E"/>
    <w:rsid w:val="00F161BE"/>
    <w:rsid w:val="00F1627E"/>
    <w:rsid w:val="00F1642A"/>
    <w:rsid w:val="00F16E12"/>
    <w:rsid w:val="00F20446"/>
    <w:rsid w:val="00F20D59"/>
    <w:rsid w:val="00F212C2"/>
    <w:rsid w:val="00F216BE"/>
    <w:rsid w:val="00F22B2F"/>
    <w:rsid w:val="00F22C14"/>
    <w:rsid w:val="00F22DED"/>
    <w:rsid w:val="00F23366"/>
    <w:rsid w:val="00F237A5"/>
    <w:rsid w:val="00F250FB"/>
    <w:rsid w:val="00F259AF"/>
    <w:rsid w:val="00F25BEB"/>
    <w:rsid w:val="00F266F7"/>
    <w:rsid w:val="00F26914"/>
    <w:rsid w:val="00F26F0F"/>
    <w:rsid w:val="00F273A4"/>
    <w:rsid w:val="00F2763A"/>
    <w:rsid w:val="00F27A11"/>
    <w:rsid w:val="00F307FD"/>
    <w:rsid w:val="00F30A8C"/>
    <w:rsid w:val="00F30B52"/>
    <w:rsid w:val="00F31C5E"/>
    <w:rsid w:val="00F33461"/>
    <w:rsid w:val="00F33A56"/>
    <w:rsid w:val="00F33C99"/>
    <w:rsid w:val="00F33FBC"/>
    <w:rsid w:val="00F340DF"/>
    <w:rsid w:val="00F34479"/>
    <w:rsid w:val="00F3531E"/>
    <w:rsid w:val="00F3543B"/>
    <w:rsid w:val="00F356BE"/>
    <w:rsid w:val="00F363FF"/>
    <w:rsid w:val="00F37D3D"/>
    <w:rsid w:val="00F4086D"/>
    <w:rsid w:val="00F40CB4"/>
    <w:rsid w:val="00F41EA7"/>
    <w:rsid w:val="00F4243E"/>
    <w:rsid w:val="00F4272B"/>
    <w:rsid w:val="00F42B92"/>
    <w:rsid w:val="00F4339B"/>
    <w:rsid w:val="00F43A49"/>
    <w:rsid w:val="00F43E99"/>
    <w:rsid w:val="00F44E6D"/>
    <w:rsid w:val="00F4539A"/>
    <w:rsid w:val="00F4542B"/>
    <w:rsid w:val="00F456FA"/>
    <w:rsid w:val="00F46679"/>
    <w:rsid w:val="00F46FA4"/>
    <w:rsid w:val="00F47AD6"/>
    <w:rsid w:val="00F500F9"/>
    <w:rsid w:val="00F50459"/>
    <w:rsid w:val="00F5103A"/>
    <w:rsid w:val="00F51593"/>
    <w:rsid w:val="00F52F1B"/>
    <w:rsid w:val="00F53332"/>
    <w:rsid w:val="00F5457C"/>
    <w:rsid w:val="00F54E4C"/>
    <w:rsid w:val="00F54EA6"/>
    <w:rsid w:val="00F55A22"/>
    <w:rsid w:val="00F55B73"/>
    <w:rsid w:val="00F55ED1"/>
    <w:rsid w:val="00F56193"/>
    <w:rsid w:val="00F5626E"/>
    <w:rsid w:val="00F57BEF"/>
    <w:rsid w:val="00F57E64"/>
    <w:rsid w:val="00F606A8"/>
    <w:rsid w:val="00F61801"/>
    <w:rsid w:val="00F62A1C"/>
    <w:rsid w:val="00F62B4C"/>
    <w:rsid w:val="00F62EAF"/>
    <w:rsid w:val="00F63145"/>
    <w:rsid w:val="00F63232"/>
    <w:rsid w:val="00F64D9A"/>
    <w:rsid w:val="00F64E4A"/>
    <w:rsid w:val="00F6510E"/>
    <w:rsid w:val="00F6570F"/>
    <w:rsid w:val="00F65D2D"/>
    <w:rsid w:val="00F65EC2"/>
    <w:rsid w:val="00F667CF"/>
    <w:rsid w:val="00F66917"/>
    <w:rsid w:val="00F679B1"/>
    <w:rsid w:val="00F71984"/>
    <w:rsid w:val="00F71E37"/>
    <w:rsid w:val="00F71F8D"/>
    <w:rsid w:val="00F7260C"/>
    <w:rsid w:val="00F72617"/>
    <w:rsid w:val="00F73966"/>
    <w:rsid w:val="00F73FFE"/>
    <w:rsid w:val="00F74EC4"/>
    <w:rsid w:val="00F762E8"/>
    <w:rsid w:val="00F77B0C"/>
    <w:rsid w:val="00F77BFD"/>
    <w:rsid w:val="00F80AAD"/>
    <w:rsid w:val="00F812E2"/>
    <w:rsid w:val="00F82E0F"/>
    <w:rsid w:val="00F835F2"/>
    <w:rsid w:val="00F8401E"/>
    <w:rsid w:val="00F84490"/>
    <w:rsid w:val="00F846A8"/>
    <w:rsid w:val="00F847DB"/>
    <w:rsid w:val="00F86947"/>
    <w:rsid w:val="00F87406"/>
    <w:rsid w:val="00F879BF"/>
    <w:rsid w:val="00F91284"/>
    <w:rsid w:val="00F91A72"/>
    <w:rsid w:val="00F922FB"/>
    <w:rsid w:val="00F92731"/>
    <w:rsid w:val="00F93C6D"/>
    <w:rsid w:val="00FA0045"/>
    <w:rsid w:val="00FA0441"/>
    <w:rsid w:val="00FA0719"/>
    <w:rsid w:val="00FA15CF"/>
    <w:rsid w:val="00FA1C83"/>
    <w:rsid w:val="00FA1CCC"/>
    <w:rsid w:val="00FA201F"/>
    <w:rsid w:val="00FA207D"/>
    <w:rsid w:val="00FA251F"/>
    <w:rsid w:val="00FA262F"/>
    <w:rsid w:val="00FA27D2"/>
    <w:rsid w:val="00FA2ED5"/>
    <w:rsid w:val="00FA36FA"/>
    <w:rsid w:val="00FA3DAB"/>
    <w:rsid w:val="00FA423B"/>
    <w:rsid w:val="00FA4917"/>
    <w:rsid w:val="00FA4919"/>
    <w:rsid w:val="00FA4C39"/>
    <w:rsid w:val="00FA5808"/>
    <w:rsid w:val="00FA5C9A"/>
    <w:rsid w:val="00FA64F1"/>
    <w:rsid w:val="00FA6848"/>
    <w:rsid w:val="00FA7206"/>
    <w:rsid w:val="00FA7A1D"/>
    <w:rsid w:val="00FB0C71"/>
    <w:rsid w:val="00FB20CD"/>
    <w:rsid w:val="00FB2123"/>
    <w:rsid w:val="00FB2B1A"/>
    <w:rsid w:val="00FB31EE"/>
    <w:rsid w:val="00FB3FD6"/>
    <w:rsid w:val="00FB4650"/>
    <w:rsid w:val="00FB4E07"/>
    <w:rsid w:val="00FB554F"/>
    <w:rsid w:val="00FB56E5"/>
    <w:rsid w:val="00FB6331"/>
    <w:rsid w:val="00FB6595"/>
    <w:rsid w:val="00FB684A"/>
    <w:rsid w:val="00FB69A2"/>
    <w:rsid w:val="00FB739C"/>
    <w:rsid w:val="00FB7F7C"/>
    <w:rsid w:val="00FC002D"/>
    <w:rsid w:val="00FC05A4"/>
    <w:rsid w:val="00FC0B29"/>
    <w:rsid w:val="00FC1425"/>
    <w:rsid w:val="00FC1603"/>
    <w:rsid w:val="00FC23ED"/>
    <w:rsid w:val="00FC2777"/>
    <w:rsid w:val="00FC294F"/>
    <w:rsid w:val="00FC2BB7"/>
    <w:rsid w:val="00FC2D2E"/>
    <w:rsid w:val="00FC2DB0"/>
    <w:rsid w:val="00FC2FB2"/>
    <w:rsid w:val="00FC309B"/>
    <w:rsid w:val="00FC4305"/>
    <w:rsid w:val="00FC4BF6"/>
    <w:rsid w:val="00FC4FFD"/>
    <w:rsid w:val="00FC5205"/>
    <w:rsid w:val="00FC53EE"/>
    <w:rsid w:val="00FC5E5C"/>
    <w:rsid w:val="00FC6418"/>
    <w:rsid w:val="00FC6BDB"/>
    <w:rsid w:val="00FC6BEF"/>
    <w:rsid w:val="00FC7EA5"/>
    <w:rsid w:val="00FC7F7E"/>
    <w:rsid w:val="00FD3413"/>
    <w:rsid w:val="00FD3959"/>
    <w:rsid w:val="00FD3A8D"/>
    <w:rsid w:val="00FD3B8A"/>
    <w:rsid w:val="00FD4588"/>
    <w:rsid w:val="00FD4975"/>
    <w:rsid w:val="00FD4CF7"/>
    <w:rsid w:val="00FD4F79"/>
    <w:rsid w:val="00FD51E7"/>
    <w:rsid w:val="00FD5CAA"/>
    <w:rsid w:val="00FD61BD"/>
    <w:rsid w:val="00FD7559"/>
    <w:rsid w:val="00FD773B"/>
    <w:rsid w:val="00FD783A"/>
    <w:rsid w:val="00FD7B35"/>
    <w:rsid w:val="00FE0945"/>
    <w:rsid w:val="00FE1C34"/>
    <w:rsid w:val="00FE1D89"/>
    <w:rsid w:val="00FE2535"/>
    <w:rsid w:val="00FE2714"/>
    <w:rsid w:val="00FE29FD"/>
    <w:rsid w:val="00FE2D70"/>
    <w:rsid w:val="00FE31A7"/>
    <w:rsid w:val="00FE39CC"/>
    <w:rsid w:val="00FE3AA1"/>
    <w:rsid w:val="00FE3BC2"/>
    <w:rsid w:val="00FE3EA6"/>
    <w:rsid w:val="00FE4C75"/>
    <w:rsid w:val="00FE55E6"/>
    <w:rsid w:val="00FE7202"/>
    <w:rsid w:val="00FE797F"/>
    <w:rsid w:val="00FF1AD8"/>
    <w:rsid w:val="00FF2A17"/>
    <w:rsid w:val="00FF2EE3"/>
    <w:rsid w:val="00FF328A"/>
    <w:rsid w:val="00FF3466"/>
    <w:rsid w:val="00FF3AC8"/>
    <w:rsid w:val="00FF404D"/>
    <w:rsid w:val="00FF421F"/>
    <w:rsid w:val="00FF44EA"/>
    <w:rsid w:val="00FF47E7"/>
    <w:rsid w:val="00FF5439"/>
    <w:rsid w:val="00FF5C11"/>
    <w:rsid w:val="00FF6007"/>
    <w:rsid w:val="00FF6494"/>
    <w:rsid w:val="00FF6B50"/>
    <w:rsid w:val="00FF71C5"/>
    <w:rsid w:val="00FF7D3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78E2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0" w:unhideWhenUsed="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aliases w:val="Рег. Обычный"/>
    <w:qFormat/>
    <w:rsid w:val="00547E35"/>
    <w:pPr>
      <w:spacing w:after="200" w:line="276" w:lineRule="auto"/>
    </w:pPr>
    <w:rPr>
      <w:sz w:val="22"/>
      <w:szCs w:val="22"/>
      <w:lang w:eastAsia="en-US"/>
    </w:rPr>
  </w:style>
  <w:style w:type="paragraph" w:styleId="10">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20">
    <w:name w:val="heading 2"/>
    <w:basedOn w:val="a3"/>
    <w:next w:val="a3"/>
    <w:link w:val="23"/>
    <w:qFormat/>
    <w:rsid w:val="00FE2535"/>
    <w:pPr>
      <w:keepNext/>
      <w:spacing w:before="240" w:after="60" w:line="240" w:lineRule="auto"/>
      <w:outlineLvl w:val="1"/>
    </w:pPr>
    <w:rPr>
      <w:rFonts w:ascii="Arial" w:eastAsia="Times New Roman" w:hAnsi="Arial"/>
      <w:b/>
      <w:bCs/>
      <w:i/>
      <w:iCs/>
      <w:sz w:val="28"/>
      <w:szCs w:val="28"/>
      <w:lang w:eastAsia="ru-RU"/>
    </w:rPr>
  </w:style>
  <w:style w:type="paragraph" w:styleId="3">
    <w:name w:val="heading 3"/>
    <w:basedOn w:val="a3"/>
    <w:next w:val="a3"/>
    <w:link w:val="30"/>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3"/>
    <w:next w:val="a3"/>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3"/>
    <w:next w:val="a3"/>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qFormat/>
    <w:rsid w:val="00FE2535"/>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3"/>
    <w:next w:val="a3"/>
    <w:link w:val="90"/>
    <w:qFormat/>
    <w:rsid w:val="00FE2535"/>
    <w:pP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rsid w:val="000E6C84"/>
    <w:pPr>
      <w:autoSpaceDE w:val="0"/>
      <w:autoSpaceDN w:val="0"/>
      <w:adjustRightInd w:val="0"/>
    </w:pPr>
    <w:rPr>
      <w:rFonts w:ascii="Arial" w:hAnsi="Arial" w:cs="Arial"/>
      <w:sz w:val="22"/>
      <w:szCs w:val="22"/>
      <w:lang w:eastAsia="en-US"/>
    </w:rPr>
  </w:style>
  <w:style w:type="character" w:styleId="a7">
    <w:name w:val="Hyperlink"/>
    <w:uiPriority w:val="99"/>
    <w:unhideWhenUsed/>
    <w:rsid w:val="00050F9B"/>
    <w:rPr>
      <w:color w:val="0000FF"/>
      <w:u w:val="single"/>
    </w:rPr>
  </w:style>
  <w:style w:type="paragraph" w:styleId="a8">
    <w:name w:val="header"/>
    <w:basedOn w:val="a3"/>
    <w:link w:val="a9"/>
    <w:uiPriority w:val="9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uiPriority w:val="99"/>
    <w:rsid w:val="005F1EAE"/>
  </w:style>
  <w:style w:type="paragraph" w:styleId="aa">
    <w:name w:val="footer"/>
    <w:basedOn w:val="a3"/>
    <w:link w:val="ab"/>
    <w:uiPriority w:val="99"/>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uiPriority w:val="99"/>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uiPriority w:val="99"/>
    <w:unhideWhenUsed/>
    <w:rsid w:val="00EE4907"/>
    <w:pPr>
      <w:spacing w:after="0" w:line="240" w:lineRule="auto"/>
    </w:pPr>
    <w:rPr>
      <w:rFonts w:ascii="Tahoma" w:hAnsi="Tahoma" w:cs="Tahoma"/>
      <w:sz w:val="16"/>
      <w:szCs w:val="16"/>
    </w:rPr>
  </w:style>
  <w:style w:type="character" w:customStyle="1" w:styleId="ad">
    <w:name w:val="Текст выноски Знак"/>
    <w:link w:val="ac"/>
    <w:rsid w:val="00EE4907"/>
    <w:rPr>
      <w:rFonts w:ascii="Tahoma" w:hAnsi="Tahoma" w:cs="Tahoma"/>
      <w:sz w:val="16"/>
      <w:szCs w:val="16"/>
    </w:rPr>
  </w:style>
  <w:style w:type="paragraph" w:customStyle="1" w:styleId="a1">
    <w:name w:val="МУ Обычный стиль"/>
    <w:basedOn w:val="a3"/>
    <w:autoRedefine/>
    <w:rsid w:val="00CA6EBE"/>
    <w:pPr>
      <w:widowControl w:val="0"/>
      <w:numPr>
        <w:numId w:val="2"/>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uiPriority w:val="99"/>
    <w:rsid w:val="00590A4B"/>
    <w:pPr>
      <w:widowControl w:val="0"/>
      <w:autoSpaceDE w:val="0"/>
      <w:autoSpaceDN w:val="0"/>
      <w:adjustRightInd w:val="0"/>
    </w:pPr>
    <w:rPr>
      <w:rFonts w:ascii="Courier New" w:eastAsia="Times New Roman" w:hAnsi="Courier New" w:cs="Courier New"/>
    </w:rPr>
  </w:style>
  <w:style w:type="character" w:customStyle="1" w:styleId="12">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1">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FE2535"/>
    <w:rPr>
      <w:rFonts w:ascii="Arial" w:eastAsia="Times New Roman" w:hAnsi="Arial" w:cs="Arial"/>
      <w:b/>
      <w:bCs/>
      <w:sz w:val="26"/>
      <w:szCs w:val="26"/>
      <w:lang w:eastAsia="ru-RU"/>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0"/>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0"/>
    <w:rsid w:val="00FE2535"/>
    <w:rPr>
      <w:rFonts w:ascii="Arial" w:eastAsia="Times New Roman" w:hAnsi="Arial" w:cs="Arial"/>
      <w:b/>
      <w:bCs/>
      <w:i/>
      <w:iCs/>
      <w:sz w:val="28"/>
      <w:szCs w:val="28"/>
      <w:lang w:eastAsia="ru-RU"/>
    </w:rPr>
  </w:style>
  <w:style w:type="paragraph" w:styleId="ae">
    <w:name w:val="footnote text"/>
    <w:basedOn w:val="a3"/>
    <w:link w:val="af"/>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link w:val="ae"/>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link w:val="af2"/>
    <w:rsid w:val="00FE2535"/>
    <w:rPr>
      <w:rFonts w:ascii="Times New Roman" w:eastAsia="Times New Roman" w:hAnsi="Times New Roman" w:cs="Times New Roman"/>
      <w:sz w:val="28"/>
      <w:szCs w:val="24"/>
      <w:lang w:eastAsia="ru-RU"/>
    </w:rPr>
  </w:style>
  <w:style w:type="paragraph" w:customStyle="1" w:styleId="af4">
    <w:name w:val="Знак"/>
    <w:basedOn w:val="a3"/>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1">
    <w:name w:val="Знак Знак4"/>
    <w:rsid w:val="00FE2535"/>
    <w:rPr>
      <w:rFonts w:ascii="Arial" w:hAnsi="Arial" w:cs="Arial"/>
      <w:sz w:val="24"/>
      <w:szCs w:val="24"/>
      <w:lang w:val="ru-RU" w:eastAsia="ru-RU" w:bidi="ar-SA"/>
    </w:rPr>
  </w:style>
  <w:style w:type="paragraph" w:styleId="22">
    <w:name w:val="Body Text 2"/>
    <w:basedOn w:val="a3"/>
    <w:link w:val="24"/>
    <w:rsid w:val="00FE2535"/>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link w:val="22"/>
    <w:rsid w:val="00FE2535"/>
    <w:rPr>
      <w:rFonts w:ascii="Times New Roman" w:eastAsia="Times New Roman" w:hAnsi="Times New Roman" w:cs="Times New Roman"/>
      <w:b/>
      <w:bCs/>
      <w:sz w:val="24"/>
      <w:szCs w:val="24"/>
      <w:lang w:eastAsia="ru-RU"/>
    </w:rPr>
  </w:style>
  <w:style w:type="paragraph" w:customStyle="1" w:styleId="af6">
    <w:name w:val="Готовый"/>
    <w:basedOn w:val="a3"/>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rsid w:val="00FE2535"/>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link w:val="af7"/>
    <w:rsid w:val="00FE2535"/>
    <w:rPr>
      <w:rFonts w:ascii="Times New Roman" w:eastAsia="Times New Roman" w:hAnsi="Times New Roman" w:cs="Times New Roman"/>
      <w:b/>
      <w:sz w:val="28"/>
      <w:szCs w:val="28"/>
      <w:lang w:eastAsia="ru-RU"/>
    </w:rPr>
  </w:style>
  <w:style w:type="paragraph" w:styleId="af9">
    <w:name w:val="Body Text First Indent"/>
    <w:basedOn w:val="af0"/>
    <w:link w:val="afa"/>
    <w:rsid w:val="00FE2535"/>
    <w:pPr>
      <w:spacing w:after="120"/>
      <w:ind w:firstLine="210"/>
      <w:jc w:val="left"/>
    </w:pPr>
    <w:rPr>
      <w:sz w:val="24"/>
    </w:rPr>
  </w:style>
  <w:style w:type="character" w:customStyle="1" w:styleId="afa">
    <w:name w:val="Красная строка Знак"/>
    <w:link w:val="af9"/>
    <w:rsid w:val="00FE2535"/>
    <w:rPr>
      <w:rFonts w:ascii="Times New Roman" w:eastAsia="Times New Roman" w:hAnsi="Times New Roman" w:cs="Times New Roman"/>
      <w:sz w:val="24"/>
      <w:szCs w:val="24"/>
      <w:lang w:eastAsia="ru-RU"/>
    </w:rPr>
  </w:style>
  <w:style w:type="paragraph" w:styleId="31">
    <w:name w:val="Body Text 3"/>
    <w:basedOn w:val="a3"/>
    <w:link w:val="32"/>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3">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59"/>
    <w:rsid w:val="00FE2535"/>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rPr>
  </w:style>
  <w:style w:type="character" w:customStyle="1" w:styleId="35">
    <w:name w:val="Знак Знак35"/>
    <w:locked/>
    <w:rsid w:val="00FE2535"/>
    <w:rPr>
      <w:rFonts w:ascii="Arial" w:hAnsi="Arial" w:cs="Arial"/>
      <w:b/>
      <w:bCs/>
      <w:i/>
      <w:iCs/>
      <w:sz w:val="28"/>
      <w:szCs w:val="28"/>
      <w:lang w:eastAsia="ru-RU"/>
    </w:rPr>
  </w:style>
  <w:style w:type="character" w:customStyle="1" w:styleId="34">
    <w:name w:val="Знак Знак34"/>
    <w:locked/>
    <w:rsid w:val="00FE2535"/>
    <w:rPr>
      <w:rFonts w:ascii="Arial" w:hAnsi="Arial" w:cs="Arial"/>
      <w:b/>
      <w:bCs/>
      <w:sz w:val="26"/>
      <w:szCs w:val="26"/>
      <w:lang w:eastAsia="ru-RU"/>
    </w:rPr>
  </w:style>
  <w:style w:type="character" w:customStyle="1" w:styleId="33">
    <w:name w:val="Знак Знак33"/>
    <w:locked/>
    <w:rsid w:val="00FE2535"/>
    <w:rPr>
      <w:rFonts w:ascii="Times New Roman" w:hAnsi="Times New Roman" w:cs="Times New Roman"/>
      <w:b/>
      <w:sz w:val="20"/>
      <w:szCs w:val="20"/>
      <w:lang w:eastAsia="ru-RU"/>
    </w:rPr>
  </w:style>
  <w:style w:type="character" w:customStyle="1" w:styleId="320">
    <w:name w:val="Знак Знак32"/>
    <w:locked/>
    <w:rsid w:val="00FE2535"/>
    <w:rPr>
      <w:rFonts w:ascii="Times New Roman" w:hAnsi="Times New Roman" w:cs="Times New Roman"/>
      <w:b/>
      <w:bCs/>
      <w:i/>
      <w:iCs/>
      <w:sz w:val="26"/>
      <w:szCs w:val="26"/>
      <w:lang w:eastAsia="ru-RU"/>
    </w:rPr>
  </w:style>
  <w:style w:type="paragraph" w:styleId="aff1">
    <w:name w:val="annotation text"/>
    <w:basedOn w:val="a3"/>
    <w:link w:val="aff2"/>
    <w:uiPriority w:val="99"/>
    <w:semiHidden/>
    <w:rsid w:val="00FE2535"/>
    <w:pPr>
      <w:spacing w:line="240" w:lineRule="auto"/>
    </w:pPr>
    <w:rPr>
      <w:sz w:val="20"/>
      <w:szCs w:val="20"/>
      <w:lang w:eastAsia="ru-RU"/>
    </w:rPr>
  </w:style>
  <w:style w:type="character" w:customStyle="1" w:styleId="aff2">
    <w:name w:val="Текст примечания Знак"/>
    <w:link w:val="aff1"/>
    <w:uiPriority w:val="99"/>
    <w:semiHidden/>
    <w:rsid w:val="00FE2535"/>
    <w:rPr>
      <w:rFonts w:ascii="Calibri" w:eastAsia="Calibri" w:hAnsi="Calibri" w:cs="Times New Roman"/>
      <w:sz w:val="20"/>
      <w:szCs w:val="20"/>
      <w:lang w:eastAsia="ru-RU"/>
    </w:rPr>
  </w:style>
  <w:style w:type="paragraph" w:styleId="aff3">
    <w:name w:val="annotation subject"/>
    <w:basedOn w:val="aff1"/>
    <w:next w:val="aff1"/>
    <w:link w:val="aff4"/>
    <w:semiHidden/>
    <w:rsid w:val="00FE2535"/>
    <w:rPr>
      <w:b/>
      <w:bCs/>
    </w:rPr>
  </w:style>
  <w:style w:type="character" w:customStyle="1" w:styleId="aff4">
    <w:name w:val="Тема примечания Знак"/>
    <w:link w:val="aff3"/>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eastAsia="ru-RU"/>
    </w:rPr>
  </w:style>
  <w:style w:type="character" w:customStyle="1" w:styleId="16">
    <w:name w:val="Знак Знак16"/>
    <w:locked/>
    <w:rsid w:val="00FE2535"/>
    <w:rPr>
      <w:rFonts w:eastAsia="Times New Roman" w:cs="Times New Roman"/>
      <w:lang w:eastAsia="ru-RU"/>
    </w:rPr>
  </w:style>
  <w:style w:type="paragraph" w:customStyle="1" w:styleId="1251">
    <w:name w:val="Стиль Без интервала + 125 пт Черный По ширине Первая строка:  1..."/>
    <w:basedOn w:val="14"/>
    <w:rsid w:val="00FE2535"/>
    <w:pPr>
      <w:widowControl w:val="0"/>
      <w:autoSpaceDE w:val="0"/>
      <w:autoSpaceDN w:val="0"/>
      <w:adjustRightInd w:val="0"/>
      <w:ind w:firstLine="709"/>
      <w:jc w:val="both"/>
    </w:pPr>
    <w:rPr>
      <w:color w:val="000000"/>
      <w:spacing w:val="1"/>
      <w:sz w:val="25"/>
      <w:szCs w:val="20"/>
    </w:rPr>
  </w:style>
  <w:style w:type="paragraph" w:customStyle="1" w:styleId="14">
    <w:name w:val="Без интервала1"/>
    <w:qFormat/>
    <w:rsid w:val="00EB4451"/>
    <w:rPr>
      <w:rFonts w:ascii="Times New Roman" w:hAnsi="Times New Roman"/>
      <w:sz w:val="24"/>
      <w:szCs w:val="22"/>
    </w:rPr>
  </w:style>
  <w:style w:type="character" w:customStyle="1" w:styleId="15">
    <w:name w:val="бпОсновной текст Знак Знак1"/>
    <w:locked/>
    <w:rsid w:val="00FE2535"/>
    <w:rPr>
      <w:rFonts w:ascii="Times New Roman" w:hAnsi="Times New Roman" w:cs="Times New Roman"/>
      <w:sz w:val="24"/>
      <w:szCs w:val="24"/>
      <w:lang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2">
    <w:name w:val="Знак Знак4"/>
    <w:rsid w:val="00FE2535"/>
    <w:rPr>
      <w:rFonts w:ascii="Arial" w:hAnsi="Arial" w:cs="Arial"/>
      <w:sz w:val="24"/>
      <w:szCs w:val="24"/>
      <w:lang w:val="ru-RU" w:eastAsia="ru-RU" w:bidi="ar-SA"/>
    </w:rPr>
  </w:style>
  <w:style w:type="paragraph" w:customStyle="1" w:styleId="18">
    <w:name w:val="Абзац списка1"/>
    <w:basedOn w:val="a3"/>
    <w:uiPriority w:val="99"/>
    <w:qFormat/>
    <w:rsid w:val="00F922FB"/>
    <w:pPr>
      <w:spacing w:after="0"/>
      <w:ind w:left="720"/>
      <w:jc w:val="center"/>
    </w:pPr>
  </w:style>
  <w:style w:type="paragraph" w:styleId="aff5">
    <w:name w:val="caption"/>
    <w:basedOn w:val="a3"/>
    <w:next w:val="a3"/>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6">
    <w:name w:val="Title"/>
    <w:basedOn w:val="a3"/>
    <w:link w:val="aff7"/>
    <w:qFormat/>
    <w:rsid w:val="00FE2535"/>
    <w:pPr>
      <w:spacing w:after="0" w:line="240" w:lineRule="auto"/>
      <w:jc w:val="center"/>
    </w:pPr>
    <w:rPr>
      <w:rFonts w:ascii="Arial" w:hAnsi="Arial" w:cs="Arial"/>
      <w:b/>
      <w:bCs/>
      <w:sz w:val="24"/>
      <w:szCs w:val="24"/>
      <w:lang w:eastAsia="ru-RU"/>
    </w:rPr>
  </w:style>
  <w:style w:type="character" w:customStyle="1" w:styleId="aff7">
    <w:name w:val="Название Знак"/>
    <w:link w:val="aff6"/>
    <w:rsid w:val="00FE2535"/>
    <w:rPr>
      <w:rFonts w:ascii="Arial" w:eastAsia="Calibri" w:hAnsi="Arial" w:cs="Arial"/>
      <w:b/>
      <w:bCs/>
      <w:sz w:val="24"/>
      <w:szCs w:val="24"/>
      <w:lang w:eastAsia="ru-RU"/>
    </w:rPr>
  </w:style>
  <w:style w:type="paragraph" w:styleId="36">
    <w:name w:val="Body Text Indent 3"/>
    <w:basedOn w:val="a3"/>
    <w:link w:val="37"/>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8">
    <w:name w:val="Plain Text"/>
    <w:basedOn w:val="a3"/>
    <w:link w:val="aff9"/>
    <w:rsid w:val="00FE2535"/>
    <w:pPr>
      <w:spacing w:after="0" w:line="240" w:lineRule="auto"/>
      <w:jc w:val="center"/>
    </w:pPr>
    <w:rPr>
      <w:rFonts w:ascii="Courier New" w:hAnsi="Courier New" w:cs="Courier New"/>
      <w:sz w:val="20"/>
      <w:szCs w:val="20"/>
      <w:lang w:eastAsia="ru-RU"/>
    </w:rPr>
  </w:style>
  <w:style w:type="character" w:customStyle="1" w:styleId="aff9">
    <w:name w:val="Текст Знак"/>
    <w:link w:val="aff8"/>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a">
    <w:name w:val="Нумерованный Список"/>
    <w:basedOn w:val="a3"/>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9">
    <w:name w:val="Обычный1"/>
    <w:link w:val="1a"/>
    <w:rsid w:val="00FE2535"/>
    <w:pPr>
      <w:widowControl w:val="0"/>
      <w:snapToGrid w:val="0"/>
      <w:spacing w:line="300" w:lineRule="auto"/>
      <w:ind w:firstLine="820"/>
      <w:jc w:val="both"/>
    </w:pPr>
    <w:rPr>
      <w:rFonts w:ascii="Times New Roman" w:hAnsi="Times New Roman"/>
      <w:sz w:val="22"/>
      <w:szCs w:val="22"/>
    </w:rPr>
  </w:style>
  <w:style w:type="character" w:customStyle="1" w:styleId="1a">
    <w:name w:val="Обычный1 Знак"/>
    <w:link w:val="19"/>
    <w:locked/>
    <w:rsid w:val="00FE2535"/>
    <w:rPr>
      <w:rFonts w:ascii="Times New Roman" w:hAnsi="Times New Roman"/>
      <w:sz w:val="22"/>
      <w:szCs w:val="22"/>
      <w:lang w:eastAsia="ru-RU" w:bidi="ar-SA"/>
    </w:rPr>
  </w:style>
  <w:style w:type="paragraph" w:customStyle="1" w:styleId="text">
    <w:name w:val="text"/>
    <w:basedOn w:val="a3"/>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eastAsia="ru-RU"/>
    </w:rPr>
  </w:style>
  <w:style w:type="character" w:styleId="affb">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0">
    <w:name w:val="Знак Знак12"/>
    <w:rsid w:val="00FE2535"/>
    <w:rPr>
      <w:rFonts w:ascii="Arial" w:hAnsi="Arial" w:cs="Arial"/>
      <w:b/>
      <w:bCs/>
      <w:color w:val="000080"/>
      <w:sz w:val="20"/>
      <w:szCs w:val="20"/>
      <w:lang w:eastAsia="ru-RU"/>
    </w:rPr>
  </w:style>
  <w:style w:type="paragraph" w:customStyle="1" w:styleId="affc">
    <w:name w:val="Адресат"/>
    <w:basedOn w:val="a3"/>
    <w:rsid w:val="00FE2535"/>
    <w:pPr>
      <w:suppressAutoHyphens/>
      <w:spacing w:after="120" w:line="240" w:lineRule="exact"/>
      <w:jc w:val="center"/>
    </w:pPr>
    <w:rPr>
      <w:rFonts w:ascii="Times New Roman" w:hAnsi="Times New Roman"/>
      <w:b/>
      <w:bCs/>
      <w:sz w:val="28"/>
      <w:szCs w:val="28"/>
      <w:lang w:eastAsia="ru-RU"/>
    </w:rPr>
  </w:style>
  <w:style w:type="paragraph" w:customStyle="1" w:styleId="affd">
    <w:name w:val="Приложение"/>
    <w:basedOn w:val="af0"/>
    <w:rsid w:val="00FE2535"/>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rsid w:val="00FE2535"/>
    <w:pPr>
      <w:suppressAutoHyphens/>
      <w:spacing w:after="480" w:line="240" w:lineRule="exact"/>
      <w:jc w:val="center"/>
    </w:pPr>
    <w:rPr>
      <w:rFonts w:ascii="Times New Roman" w:hAnsi="Times New Roman"/>
      <w:sz w:val="28"/>
      <w:szCs w:val="28"/>
      <w:lang w:eastAsia="ru-RU"/>
    </w:rPr>
  </w:style>
  <w:style w:type="paragraph" w:customStyle="1" w:styleId="afff">
    <w:name w:val="регистрационные поля"/>
    <w:basedOn w:val="a3"/>
    <w:rsid w:val="00FE2535"/>
    <w:pPr>
      <w:spacing w:after="0" w:line="240" w:lineRule="exact"/>
      <w:jc w:val="center"/>
    </w:pPr>
    <w:rPr>
      <w:rFonts w:ascii="Times New Roman" w:hAnsi="Times New Roman"/>
      <w:b/>
      <w:bCs/>
      <w:sz w:val="28"/>
      <w:szCs w:val="28"/>
      <w:lang w:val="en-US" w:eastAsia="ru-RU"/>
    </w:rPr>
  </w:style>
  <w:style w:type="paragraph" w:customStyle="1" w:styleId="afff0">
    <w:name w:val="Исполнитель"/>
    <w:basedOn w:val="af0"/>
    <w:rsid w:val="00FE2535"/>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2">
    <w:name w:val="Цветовое выделение"/>
    <w:rsid w:val="00FE2535"/>
    <w:rPr>
      <w:b/>
      <w:color w:val="000080"/>
      <w:sz w:val="20"/>
    </w:rPr>
  </w:style>
  <w:style w:type="paragraph" w:customStyle="1" w:styleId="afff3">
    <w:name w:val="Таблицы (моноширинный)"/>
    <w:basedOn w:val="a3"/>
    <w:next w:val="a3"/>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4">
    <w:name w:val="Гипертекстовая ссылка"/>
    <w:rsid w:val="00FE2535"/>
    <w:rPr>
      <w:rFonts w:cs="Times New Roman"/>
      <w:b/>
      <w:bCs/>
      <w:color w:val="008000"/>
      <w:sz w:val="20"/>
      <w:szCs w:val="20"/>
      <w:u w:val="single"/>
    </w:rPr>
  </w:style>
  <w:style w:type="paragraph" w:customStyle="1" w:styleId="afff5">
    <w:name w:val="Заголовок статьи"/>
    <w:basedOn w:val="a3"/>
    <w:next w:val="a3"/>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6">
    <w:name w:val="Комментарий"/>
    <w:basedOn w:val="a3"/>
    <w:next w:val="a3"/>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7">
    <w:name w:val="Продолжение ссылки"/>
    <w:rsid w:val="00FE2535"/>
    <w:rPr>
      <w:rFonts w:cs="Times New Roman"/>
      <w:b w:val="0"/>
      <w:bCs w:val="0"/>
      <w:color w:val="008000"/>
      <w:sz w:val="20"/>
      <w:szCs w:val="20"/>
      <w:u w:val="single"/>
    </w:rPr>
  </w:style>
  <w:style w:type="paragraph" w:customStyle="1" w:styleId="afff8">
    <w:name w:val="Знак Знак Знак Знак Знак Знак Знак Знак Знак Знак"/>
    <w:basedOn w:val="a3"/>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rsid w:val="00FE2535"/>
    <w:pPr>
      <w:spacing w:after="0" w:line="240" w:lineRule="auto"/>
      <w:ind w:right="2" w:firstLine="110"/>
      <w:jc w:val="both"/>
    </w:pPr>
    <w:rPr>
      <w:rFonts w:ascii="Times New Roman" w:hAnsi="Times New Roman"/>
      <w:sz w:val="20"/>
      <w:szCs w:val="20"/>
      <w:lang w:eastAsia="ru-RU"/>
    </w:rPr>
  </w:style>
  <w:style w:type="paragraph" w:customStyle="1" w:styleId="1b">
    <w:name w:val="Стиль1"/>
    <w:basedOn w:val="af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c">
    <w:name w:val="Знак1"/>
    <w:basedOn w:val="a3"/>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9">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a">
    <w:name w:val="Знак Знак Знак Знак Знак Знак Знак"/>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0">
    <w:name w:val="Знак Знак17"/>
    <w:locked/>
    <w:rsid w:val="00F922FB"/>
    <w:rPr>
      <w:rFonts w:cs="Times New Roman"/>
      <w:i/>
      <w:iCs/>
      <w:sz w:val="22"/>
      <w:szCs w:val="22"/>
      <w:lang w:val="ru-RU" w:eastAsia="ru-RU"/>
    </w:rPr>
  </w:style>
  <w:style w:type="character" w:customStyle="1" w:styleId="160">
    <w:name w:val="Знак Знак16"/>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2">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8">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d">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e">
    <w:name w:val="Знак Знак Знак Знак Знак Знак Знак Знак Знак Знак1"/>
    <w:basedOn w:val="a3"/>
    <w:rsid w:val="00FE2535"/>
    <w:pPr>
      <w:spacing w:after="160" w:line="240" w:lineRule="exact"/>
      <w:jc w:val="center"/>
    </w:pPr>
    <w:rPr>
      <w:rFonts w:ascii="Verdana" w:hAnsi="Verdana" w:cs="Verdana"/>
      <w:sz w:val="24"/>
      <w:szCs w:val="24"/>
      <w:lang w:val="en-US"/>
    </w:rPr>
  </w:style>
  <w:style w:type="paragraph" w:customStyle="1" w:styleId="1f">
    <w:name w:val="Знак Знак Знак Знак Знак Знак Знак1"/>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
    <w:name w:val="Знак Знак121"/>
    <w:rsid w:val="00FE2535"/>
    <w:rPr>
      <w:rFonts w:ascii="Arial" w:hAnsi="Arial" w:cs="Arial"/>
      <w:b/>
      <w:bCs/>
      <w:color w:val="000080"/>
      <w:sz w:val="20"/>
      <w:szCs w:val="20"/>
      <w:lang w:eastAsia="ru-RU"/>
    </w:rPr>
  </w:style>
  <w:style w:type="character" w:customStyle="1" w:styleId="1f0">
    <w:name w:val="Текст выноски Знак1"/>
    <w:rsid w:val="00FE2535"/>
    <w:rPr>
      <w:rFonts w:ascii="Tahoma" w:hAnsi="Tahoma" w:cs="Tahoma"/>
      <w:sz w:val="16"/>
      <w:szCs w:val="16"/>
      <w:lang w:eastAsia="ar-SA" w:bidi="ar-SA"/>
    </w:rPr>
  </w:style>
  <w:style w:type="character" w:customStyle="1" w:styleId="1f1">
    <w:name w:val="Схема документа Знак1"/>
    <w:rsid w:val="00FE2535"/>
    <w:rPr>
      <w:rFonts w:ascii="Tahoma" w:hAnsi="Tahoma" w:cs="Tahoma"/>
      <w:sz w:val="16"/>
      <w:szCs w:val="16"/>
      <w:lang w:eastAsia="ar-SA" w:bidi="ar-SA"/>
    </w:rPr>
  </w:style>
  <w:style w:type="paragraph" w:customStyle="1" w:styleId="msonormalcxspmiddle">
    <w:name w:val="msonormalcxspmiddle"/>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b">
    <w:name w:val="......."/>
    <w:basedOn w:val="a3"/>
    <w:next w:val="a3"/>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2">
    <w:name w:val="Знак Знак12"/>
    <w:rsid w:val="00FE2535"/>
    <w:rPr>
      <w:rFonts w:ascii="Arial" w:eastAsia="Times New Roman" w:hAnsi="Arial" w:cs="Times New Roman"/>
      <w:b/>
      <w:bCs/>
      <w:color w:val="000080"/>
      <w:sz w:val="20"/>
      <w:szCs w:val="20"/>
      <w:lang w:eastAsia="ru-RU"/>
    </w:rPr>
  </w:style>
  <w:style w:type="paragraph" w:customStyle="1" w:styleId="afffc">
    <w:name w:val="Знак"/>
    <w:basedOn w:val="a3"/>
    <w:rsid w:val="00F922FB"/>
    <w:pPr>
      <w:spacing w:after="160" w:line="240" w:lineRule="exact"/>
      <w:jc w:val="both"/>
    </w:pPr>
    <w:rPr>
      <w:rFonts w:ascii="Times New Roman" w:eastAsia="Times New Roman" w:hAnsi="Times New Roman"/>
      <w:sz w:val="24"/>
      <w:szCs w:val="20"/>
      <w:lang w:val="en-US"/>
    </w:rPr>
  </w:style>
  <w:style w:type="paragraph" w:customStyle="1" w:styleId="2a">
    <w:name w:val="Обычный2"/>
    <w:rsid w:val="00FE2535"/>
    <w:pPr>
      <w:widowControl w:val="0"/>
    </w:pPr>
    <w:rPr>
      <w:rFonts w:ascii="Times New Roman" w:eastAsia="Times New Roman" w:hAnsi="Times New Roman"/>
    </w:rPr>
  </w:style>
  <w:style w:type="character" w:customStyle="1" w:styleId="2b">
    <w:name w:val="Заголовок 2 Знак Знак Знак"/>
    <w:rsid w:val="00FE2535"/>
    <w:rPr>
      <w:rFonts w:ascii="Arial" w:hAnsi="Arial" w:cs="Arial"/>
      <w:b/>
      <w:bCs/>
      <w:i/>
      <w:iCs/>
      <w:sz w:val="28"/>
      <w:szCs w:val="28"/>
      <w:lang w:val="ru-RU" w:eastAsia="ru-RU" w:bidi="ar-SA"/>
    </w:rPr>
  </w:style>
  <w:style w:type="character" w:customStyle="1" w:styleId="191">
    <w:name w:val="Знак Знак19"/>
    <w:rsid w:val="00F922FB"/>
    <w:rPr>
      <w:rFonts w:ascii="Arial" w:hAnsi="Arial"/>
      <w:b/>
      <w:bCs/>
      <w:sz w:val="28"/>
      <w:szCs w:val="24"/>
      <w:lang w:val="ru-RU" w:eastAsia="ru-RU" w:bidi="ar-SA"/>
    </w:rPr>
  </w:style>
  <w:style w:type="character" w:customStyle="1" w:styleId="181">
    <w:name w:val="Знак Знак18"/>
    <w:rsid w:val="00F922FB"/>
    <w:rPr>
      <w:sz w:val="28"/>
      <w:szCs w:val="24"/>
      <w:lang w:val="ru-RU" w:eastAsia="ru-RU" w:bidi="ar-SA"/>
    </w:rPr>
  </w:style>
  <w:style w:type="character" w:customStyle="1" w:styleId="231">
    <w:name w:val="Знак Знак23"/>
    <w:rsid w:val="00FE2535"/>
    <w:rPr>
      <w:rFonts w:ascii="Times New Roman" w:eastAsia="Times New Roman" w:hAnsi="Times New Roman"/>
      <w:sz w:val="24"/>
    </w:rPr>
  </w:style>
  <w:style w:type="character" w:customStyle="1" w:styleId="222">
    <w:name w:val="Знак Знак22"/>
    <w:rsid w:val="00FE2535"/>
    <w:rPr>
      <w:rFonts w:ascii="Times New Roman" w:eastAsia="Times New Roman" w:hAnsi="Times New Roman"/>
      <w:sz w:val="28"/>
    </w:rPr>
  </w:style>
  <w:style w:type="character" w:customStyle="1" w:styleId="213">
    <w:name w:val="Знак Знак21"/>
    <w:rsid w:val="00FE2535"/>
    <w:rPr>
      <w:rFonts w:ascii="Arial" w:eastAsia="Times New Roman" w:hAnsi="Arial" w:cs="Arial"/>
      <w:b/>
      <w:bCs/>
      <w:sz w:val="26"/>
      <w:szCs w:val="26"/>
    </w:rPr>
  </w:style>
  <w:style w:type="character" w:customStyle="1" w:styleId="202">
    <w:name w:val="Знак Знак20"/>
    <w:rsid w:val="00FE2535"/>
    <w:rPr>
      <w:rFonts w:ascii="Times New Roman" w:eastAsia="Times New Roman" w:hAnsi="Times New Roman"/>
      <w:b/>
      <w:bCs/>
      <w:sz w:val="28"/>
      <w:szCs w:val="28"/>
    </w:rPr>
  </w:style>
  <w:style w:type="paragraph" w:customStyle="1" w:styleId="afffd">
    <w:name w:val="Знак Знак Знак Знак Знак Знак Знак"/>
    <w:basedOn w:val="a3"/>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c">
    <w:name w:val="Body Text First Indent 2"/>
    <w:basedOn w:val="af2"/>
    <w:link w:val="2d"/>
    <w:rsid w:val="00FE2535"/>
    <w:pPr>
      <w:widowControl w:val="0"/>
      <w:autoSpaceDE w:val="0"/>
      <w:autoSpaceDN w:val="0"/>
      <w:adjustRightInd w:val="0"/>
      <w:ind w:firstLine="210"/>
    </w:pPr>
    <w:rPr>
      <w:sz w:val="20"/>
      <w:szCs w:val="20"/>
    </w:rPr>
  </w:style>
  <w:style w:type="character" w:customStyle="1" w:styleId="2d">
    <w:name w:val="Красная строка 2 Знак"/>
    <w:link w:val="2c"/>
    <w:rsid w:val="00FE2535"/>
    <w:rPr>
      <w:rFonts w:ascii="Times New Roman" w:eastAsia="Times New Roman" w:hAnsi="Times New Roman" w:cs="Times New Roman"/>
      <w:sz w:val="20"/>
      <w:szCs w:val="20"/>
      <w:lang w:eastAsia="ru-RU"/>
    </w:rPr>
  </w:style>
  <w:style w:type="paragraph" w:customStyle="1" w:styleId="223">
    <w:name w:val="Основной текст 22"/>
    <w:basedOn w:val="a3"/>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rsid w:val="00FE2535"/>
    <w:pPr>
      <w:spacing w:after="0" w:line="240" w:lineRule="auto"/>
    </w:pPr>
    <w:rPr>
      <w:rFonts w:ascii="Verdana" w:eastAsia="Times New Roman" w:hAnsi="Verdana" w:cs="Verdana"/>
      <w:sz w:val="20"/>
      <w:szCs w:val="20"/>
      <w:lang w:val="en-US"/>
    </w:rPr>
  </w:style>
  <w:style w:type="character" w:styleId="afffe">
    <w:name w:val="annotation reference"/>
    <w:uiPriority w:val="99"/>
    <w:semiHidden/>
    <w:unhideWhenUsed/>
    <w:rsid w:val="002014EB"/>
    <w:rPr>
      <w:sz w:val="16"/>
      <w:szCs w:val="16"/>
    </w:rPr>
  </w:style>
  <w:style w:type="paragraph" w:customStyle="1" w:styleId="Nonformat">
    <w:name w:val="Nonformat"/>
    <w:basedOn w:val="a3"/>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2">
    <w:name w:val="Заголовок оглавления1"/>
    <w:basedOn w:val="10"/>
    <w:next w:val="a3"/>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e">
    <w:name w:val="toc 2"/>
    <w:basedOn w:val="a3"/>
    <w:next w:val="a3"/>
    <w:autoRedefine/>
    <w:uiPriority w:val="39"/>
    <w:unhideWhenUsed/>
    <w:rsid w:val="0013769A"/>
    <w:pPr>
      <w:tabs>
        <w:tab w:val="left" w:pos="660"/>
        <w:tab w:val="right" w:leader="dot" w:pos="9061"/>
      </w:tabs>
      <w:spacing w:after="0"/>
      <w:ind w:left="221"/>
    </w:pPr>
    <w:rPr>
      <w:rFonts w:ascii="Times New Roman" w:eastAsia="Times New Roman" w:hAnsi="Times New Roman"/>
      <w:b/>
      <w:bCs/>
      <w:iCs/>
      <w:noProof/>
      <w:sz w:val="20"/>
      <w:szCs w:val="20"/>
      <w:lang w:eastAsia="ru-RU"/>
    </w:rPr>
  </w:style>
  <w:style w:type="paragraph" w:styleId="1f3">
    <w:name w:val="toc 1"/>
    <w:basedOn w:val="a3"/>
    <w:next w:val="a3"/>
    <w:autoRedefine/>
    <w:uiPriority w:val="39"/>
    <w:unhideWhenUsed/>
    <w:rsid w:val="000F26EE"/>
    <w:pPr>
      <w:spacing w:before="120" w:after="120"/>
    </w:pPr>
    <w:rPr>
      <w:rFonts w:ascii="Times New Roman" w:hAnsi="Times New Roman"/>
      <w:b/>
      <w:bCs/>
      <w:caps/>
      <w:sz w:val="20"/>
      <w:szCs w:val="20"/>
    </w:rPr>
  </w:style>
  <w:style w:type="paragraph" w:styleId="39">
    <w:name w:val="toc 3"/>
    <w:basedOn w:val="a3"/>
    <w:next w:val="a3"/>
    <w:autoRedefine/>
    <w:uiPriority w:val="39"/>
    <w:unhideWhenUsed/>
    <w:rsid w:val="000F26EE"/>
    <w:pPr>
      <w:spacing w:after="0"/>
      <w:ind w:left="440"/>
    </w:pPr>
    <w:rPr>
      <w:rFonts w:ascii="Times New Roman" w:hAnsi="Times New Roman"/>
      <w:i/>
      <w:iCs/>
      <w:sz w:val="20"/>
      <w:szCs w:val="20"/>
    </w:rPr>
  </w:style>
  <w:style w:type="paragraph" w:styleId="43">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rFonts w:asciiTheme="minorHAnsi" w:hAnsiTheme="minorHAnsi"/>
      <w:sz w:val="18"/>
      <w:szCs w:val="18"/>
    </w:rPr>
  </w:style>
  <w:style w:type="paragraph" w:styleId="61">
    <w:name w:val="toc 6"/>
    <w:basedOn w:val="a3"/>
    <w:next w:val="a3"/>
    <w:autoRedefine/>
    <w:uiPriority w:val="39"/>
    <w:unhideWhenUsed/>
    <w:rsid w:val="00992DFF"/>
    <w:pPr>
      <w:spacing w:after="0"/>
      <w:ind w:left="1100"/>
    </w:pPr>
    <w:rPr>
      <w:rFonts w:asciiTheme="minorHAnsi" w:hAnsiTheme="minorHAnsi"/>
      <w:sz w:val="18"/>
      <w:szCs w:val="18"/>
    </w:rPr>
  </w:style>
  <w:style w:type="paragraph" w:styleId="71">
    <w:name w:val="toc 7"/>
    <w:basedOn w:val="a3"/>
    <w:next w:val="a3"/>
    <w:autoRedefine/>
    <w:uiPriority w:val="39"/>
    <w:unhideWhenUsed/>
    <w:rsid w:val="00992DFF"/>
    <w:pPr>
      <w:spacing w:after="0"/>
      <w:ind w:left="1320"/>
    </w:pPr>
    <w:rPr>
      <w:rFonts w:asciiTheme="minorHAnsi" w:hAnsiTheme="minorHAnsi"/>
      <w:sz w:val="18"/>
      <w:szCs w:val="18"/>
    </w:rPr>
  </w:style>
  <w:style w:type="paragraph" w:styleId="81">
    <w:name w:val="toc 8"/>
    <w:basedOn w:val="a3"/>
    <w:next w:val="a3"/>
    <w:autoRedefine/>
    <w:uiPriority w:val="39"/>
    <w:unhideWhenUsed/>
    <w:rsid w:val="00992DFF"/>
    <w:pPr>
      <w:spacing w:after="0"/>
      <w:ind w:left="1540"/>
    </w:pPr>
    <w:rPr>
      <w:rFonts w:asciiTheme="minorHAnsi" w:hAnsiTheme="minorHAnsi"/>
      <w:sz w:val="18"/>
      <w:szCs w:val="18"/>
    </w:rPr>
  </w:style>
  <w:style w:type="paragraph" w:styleId="92">
    <w:name w:val="toc 9"/>
    <w:basedOn w:val="a3"/>
    <w:next w:val="a3"/>
    <w:autoRedefine/>
    <w:uiPriority w:val="39"/>
    <w:unhideWhenUsed/>
    <w:rsid w:val="00992DFF"/>
    <w:pPr>
      <w:spacing w:after="0"/>
      <w:ind w:left="1760"/>
    </w:pPr>
    <w:rPr>
      <w:rFonts w:asciiTheme="minorHAnsi" w:hAnsiTheme="minorHAnsi"/>
      <w:sz w:val="18"/>
      <w:szCs w:val="18"/>
    </w:rPr>
  </w:style>
  <w:style w:type="paragraph" w:styleId="affff">
    <w:name w:val="endnote text"/>
    <w:basedOn w:val="a3"/>
    <w:link w:val="affff0"/>
    <w:uiPriority w:val="99"/>
    <w:unhideWhenUsed/>
    <w:rsid w:val="006E2FDA"/>
    <w:rPr>
      <w:sz w:val="24"/>
      <w:szCs w:val="24"/>
    </w:rPr>
  </w:style>
  <w:style w:type="character" w:customStyle="1" w:styleId="affff0">
    <w:name w:val="Текст концевой сноски Знак"/>
    <w:link w:val="affff"/>
    <w:uiPriority w:val="99"/>
    <w:rsid w:val="006E2FDA"/>
    <w:rPr>
      <w:sz w:val="24"/>
      <w:szCs w:val="24"/>
      <w:lang w:eastAsia="en-US"/>
    </w:rPr>
  </w:style>
  <w:style w:type="character" w:styleId="affff1">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2">
    <w:name w:val="Document Map"/>
    <w:basedOn w:val="a3"/>
    <w:link w:val="affff3"/>
    <w:uiPriority w:val="99"/>
    <w:semiHidden/>
    <w:unhideWhenUsed/>
    <w:rsid w:val="008925E5"/>
    <w:rPr>
      <w:rFonts w:ascii="Times New Roman" w:hAnsi="Times New Roman"/>
      <w:sz w:val="24"/>
      <w:szCs w:val="24"/>
    </w:rPr>
  </w:style>
  <w:style w:type="character" w:customStyle="1" w:styleId="affff3">
    <w:name w:val="Схема документа Знак"/>
    <w:link w:val="affff2"/>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numPr>
        <w:numId w:val="1"/>
      </w:numPr>
      <w:spacing w:before="360" w:after="240"/>
      <w:jc w:val="center"/>
      <w:outlineLvl w:val="1"/>
    </w:pPr>
    <w:rPr>
      <w:rFonts w:ascii="Times New Roman" w:hAnsi="Times New Roman" w:cs="Times New Roman"/>
      <w:b/>
      <w:i/>
      <w:sz w:val="28"/>
      <w:szCs w:val="28"/>
    </w:rPr>
  </w:style>
  <w:style w:type="paragraph" w:customStyle="1" w:styleId="affff4">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5">
    <w:name w:val="Сценарии"/>
    <w:basedOn w:val="a3"/>
    <w:qFormat/>
    <w:rsid w:val="00620CD7"/>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0"/>
    <w:next w:val="a3"/>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6">
    <w:name w:val="List Paragraph"/>
    <w:basedOn w:val="a3"/>
    <w:uiPriority w:val="34"/>
    <w:qFormat/>
    <w:rsid w:val="00CC4911"/>
    <w:pPr>
      <w:ind w:left="720"/>
      <w:contextualSpacing/>
    </w:pPr>
  </w:style>
  <w:style w:type="paragraph" w:customStyle="1" w:styleId="1-">
    <w:name w:val="Рег. Заголовок 1-го уровня регламента"/>
    <w:basedOn w:val="10"/>
    <w:uiPriority w:val="99"/>
    <w:qFormat/>
    <w:rsid w:val="00FE2D70"/>
    <w:pPr>
      <w:spacing w:before="240" w:after="240" w:line="276" w:lineRule="auto"/>
      <w:jc w:val="center"/>
    </w:pPr>
    <w:rPr>
      <w:i w:val="0"/>
      <w:sz w:val="28"/>
      <w:szCs w:val="28"/>
    </w:rPr>
  </w:style>
  <w:style w:type="paragraph" w:customStyle="1" w:styleId="113">
    <w:name w:val="Рег. Основной текст уровень 1.1"/>
    <w:basedOn w:val="ConsPlusNormal"/>
    <w:uiPriority w:val="99"/>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2EFE"/>
    <w:pPr>
      <w:numPr>
        <w:ilvl w:val="2"/>
        <w:numId w:val="1"/>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0271B5"/>
    <w:pPr>
      <w:numPr>
        <w:ilvl w:val="1"/>
        <w:numId w:val="1"/>
      </w:numPr>
      <w:spacing w:line="276" w:lineRule="auto"/>
      <w:jc w:val="both"/>
    </w:pPr>
    <w:rPr>
      <w:rFonts w:ascii="Times New Roman" w:hAnsi="Times New Roman" w:cs="Times New Roman"/>
      <w:sz w:val="28"/>
      <w:szCs w:val="28"/>
    </w:rPr>
  </w:style>
  <w:style w:type="paragraph" w:customStyle="1" w:styleId="affff7">
    <w:name w:val="Рег. Обычный с отступом"/>
    <w:basedOn w:val="a3"/>
    <w:uiPriority w:val="99"/>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uiPriority w:val="99"/>
    <w:qFormat/>
    <w:rsid w:val="000C4215"/>
    <w:pPr>
      <w:numPr>
        <w:numId w:val="4"/>
      </w:numPr>
      <w:ind w:left="1068"/>
      <w:jc w:val="both"/>
    </w:pPr>
    <w:rPr>
      <w:rFonts w:ascii="Times New Roman" w:hAnsi="Times New Roman"/>
      <w:sz w:val="28"/>
      <w:szCs w:val="28"/>
    </w:rPr>
  </w:style>
  <w:style w:type="paragraph" w:customStyle="1" w:styleId="affff8">
    <w:name w:val="Рег. Заголовок для названий результата"/>
    <w:basedOn w:val="2-"/>
    <w:qFormat/>
    <w:rsid w:val="00326896"/>
    <w:pPr>
      <w:numPr>
        <w:numId w:val="0"/>
      </w:numPr>
      <w:ind w:left="714"/>
      <w:jc w:val="left"/>
    </w:pPr>
  </w:style>
  <w:style w:type="paragraph" w:customStyle="1" w:styleId="114">
    <w:name w:val="Рег. Основной текст уровень 1.1 (сценарии)"/>
    <w:basedOn w:val="11"/>
    <w:qFormat/>
    <w:rsid w:val="0084437A"/>
    <w:pPr>
      <w:spacing w:before="360" w:after="240"/>
    </w:pPr>
    <w:rPr>
      <w:i/>
    </w:rPr>
  </w:style>
  <w:style w:type="paragraph" w:customStyle="1" w:styleId="1110">
    <w:name w:val="Рег. Основной текст уровень 1.1.1"/>
    <w:basedOn w:val="a3"/>
    <w:next w:val="111"/>
    <w:qFormat/>
    <w:rsid w:val="00612EFE"/>
    <w:pPr>
      <w:spacing w:after="0"/>
      <w:ind w:left="1440" w:hanging="720"/>
      <w:jc w:val="both"/>
    </w:pPr>
    <w:rPr>
      <w:rFonts w:ascii="Times New Roman" w:hAnsi="Times New Roman"/>
      <w:sz w:val="28"/>
      <w:szCs w:val="28"/>
    </w:rPr>
  </w:style>
  <w:style w:type="paragraph" w:customStyle="1" w:styleId="affff9">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
    <w:name w:val="Рег. Списки 1)"/>
    <w:basedOn w:val="affff9"/>
    <w:qFormat/>
    <w:rsid w:val="007E6E84"/>
    <w:pPr>
      <w:numPr>
        <w:numId w:val="5"/>
      </w:numPr>
    </w:pPr>
  </w:style>
  <w:style w:type="paragraph" w:customStyle="1" w:styleId="1f4">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4"/>
    <w:uiPriority w:val="99"/>
    <w:qFormat/>
    <w:rsid w:val="00175985"/>
    <w:pPr>
      <w:numPr>
        <w:numId w:val="7"/>
      </w:numPr>
      <w:ind w:left="1440"/>
    </w:pPr>
    <w:rPr>
      <w:lang w:eastAsia="ar-SA"/>
    </w:rPr>
  </w:style>
  <w:style w:type="paragraph" w:customStyle="1" w:styleId="affffa">
    <w:name w:val="Рег. Списки без буллетов широкие"/>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0"/>
    <w:qFormat/>
    <w:rsid w:val="00FC294F"/>
    <w:pPr>
      <w:spacing w:before="360" w:after="240" w:line="276" w:lineRule="auto"/>
      <w:jc w:val="center"/>
    </w:pPr>
    <w:rPr>
      <w:rFonts w:ascii="Times New Roman" w:hAnsi="Times New Roman"/>
      <w:i w:val="0"/>
    </w:rPr>
  </w:style>
  <w:style w:type="paragraph" w:customStyle="1" w:styleId="1f5">
    <w:name w:val="Рег. Основной нумерованный 1. текст"/>
    <w:basedOn w:val="ConsPlusNormal"/>
    <w:qFormat/>
    <w:rsid w:val="00036C5E"/>
    <w:pPr>
      <w:spacing w:line="276" w:lineRule="auto"/>
      <w:jc w:val="both"/>
    </w:pPr>
    <w:rPr>
      <w:rFonts w:ascii="Times New Roman" w:hAnsi="Times New Roman" w:cs="Times New Roman"/>
      <w:sz w:val="28"/>
      <w:szCs w:val="28"/>
    </w:rPr>
  </w:style>
  <w:style w:type="paragraph" w:styleId="affffb">
    <w:name w:val="No Spacing"/>
    <w:link w:val="affffc"/>
    <w:qFormat/>
    <w:rsid w:val="00EB4451"/>
    <w:pPr>
      <w:jc w:val="center"/>
      <w:outlineLvl w:val="1"/>
    </w:pPr>
    <w:rPr>
      <w:rFonts w:ascii="Times New Roman" w:hAnsi="Times New Roman"/>
      <w:b/>
      <w:sz w:val="24"/>
      <w:szCs w:val="22"/>
      <w:lang w:eastAsia="en-US"/>
    </w:rPr>
  </w:style>
  <w:style w:type="paragraph" w:styleId="affffd">
    <w:name w:val="Revision"/>
    <w:hidden/>
    <w:uiPriority w:val="99"/>
    <w:semiHidden/>
    <w:rsid w:val="00EC15BC"/>
    <w:rPr>
      <w:sz w:val="22"/>
      <w:szCs w:val="22"/>
      <w:lang w:eastAsia="en-US"/>
    </w:rPr>
  </w:style>
  <w:style w:type="paragraph" w:customStyle="1" w:styleId="ConsPlusTitlePage">
    <w:name w:val="ConsPlusTitlePage"/>
    <w:rsid w:val="00091E17"/>
    <w:pPr>
      <w:widowControl w:val="0"/>
      <w:autoSpaceDE w:val="0"/>
      <w:autoSpaceDN w:val="0"/>
    </w:pPr>
    <w:rPr>
      <w:rFonts w:ascii="Tahoma" w:eastAsia="Times New Roman" w:hAnsi="Tahoma" w:cs="Tahoma"/>
    </w:rPr>
  </w:style>
  <w:style w:type="paragraph" w:customStyle="1" w:styleId="ConsPlusJurTerm">
    <w:name w:val="ConsPlusJurTerm"/>
    <w:rsid w:val="00091E17"/>
    <w:pPr>
      <w:widowControl w:val="0"/>
      <w:autoSpaceDE w:val="0"/>
      <w:autoSpaceDN w:val="0"/>
    </w:pPr>
    <w:rPr>
      <w:rFonts w:ascii="Tahoma" w:eastAsia="Times New Roman" w:hAnsi="Tahoma" w:cs="Tahoma"/>
      <w:sz w:val="26"/>
    </w:rPr>
  </w:style>
  <w:style w:type="table" w:customStyle="1" w:styleId="1f6">
    <w:name w:val="Сетка таблицы1"/>
    <w:basedOn w:val="a5"/>
    <w:next w:val="aff"/>
    <w:uiPriority w:val="59"/>
    <w:rsid w:val="00E65045"/>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e">
    <w:name w:val="TOC Heading"/>
    <w:basedOn w:val="10"/>
    <w:next w:val="a3"/>
    <w:uiPriority w:val="39"/>
    <w:unhideWhenUsed/>
    <w:qFormat/>
    <w:rsid w:val="001828D6"/>
    <w:pPr>
      <w:keepLines/>
      <w:spacing w:before="240" w:line="259" w:lineRule="auto"/>
      <w:jc w:val="left"/>
      <w:outlineLvl w:val="9"/>
    </w:pPr>
    <w:rPr>
      <w:rFonts w:asciiTheme="majorHAnsi" w:eastAsiaTheme="majorEastAsia" w:hAnsiTheme="majorHAnsi" w:cstheme="majorBidi"/>
      <w:b w:val="0"/>
      <w:bCs w:val="0"/>
      <w:i w:val="0"/>
      <w:iCs w:val="0"/>
      <w:color w:val="365F91" w:themeColor="accent1" w:themeShade="BF"/>
      <w:sz w:val="32"/>
      <w:szCs w:val="32"/>
    </w:rPr>
  </w:style>
  <w:style w:type="character" w:customStyle="1" w:styleId="affffc">
    <w:name w:val="Без интервала Знак"/>
    <w:basedOn w:val="a4"/>
    <w:link w:val="affffb"/>
    <w:locked/>
    <w:rsid w:val="00EB4451"/>
    <w:rPr>
      <w:rFonts w:ascii="Times New Roman" w:hAnsi="Times New Roman"/>
      <w:b/>
      <w:sz w:val="24"/>
      <w:szCs w:val="22"/>
      <w:lang w:eastAsia="en-US"/>
    </w:rPr>
  </w:style>
  <w:style w:type="paragraph" w:customStyle="1" w:styleId="a2">
    <w:name w:val="РегламентГПЗУ"/>
    <w:basedOn w:val="affff6"/>
    <w:qFormat/>
    <w:rsid w:val="00771217"/>
    <w:pPr>
      <w:numPr>
        <w:ilvl w:val="1"/>
        <w:numId w:val="11"/>
      </w:numPr>
      <w:tabs>
        <w:tab w:val="num" w:pos="360"/>
        <w:tab w:val="left" w:pos="992"/>
        <w:tab w:val="left" w:pos="1134"/>
        <w:tab w:val="left" w:pos="9781"/>
      </w:tabs>
      <w:spacing w:after="0" w:line="240" w:lineRule="auto"/>
      <w:ind w:left="720" w:firstLine="0"/>
      <w:jc w:val="both"/>
    </w:pPr>
    <w:rPr>
      <w:rFonts w:ascii="Times New Roman" w:hAnsi="Times New Roman"/>
      <w:sz w:val="24"/>
      <w:szCs w:val="24"/>
    </w:rPr>
  </w:style>
  <w:style w:type="paragraph" w:customStyle="1" w:styleId="2">
    <w:name w:val="РегламентГПЗУ2"/>
    <w:basedOn w:val="a2"/>
    <w:qFormat/>
    <w:rsid w:val="00771217"/>
    <w:pPr>
      <w:numPr>
        <w:ilvl w:val="2"/>
      </w:numPr>
      <w:tabs>
        <w:tab w:val="clear" w:pos="992"/>
        <w:tab w:val="num" w:pos="360"/>
        <w:tab w:val="left" w:pos="1418"/>
      </w:tabs>
    </w:pPr>
  </w:style>
  <w:style w:type="table" w:styleId="afffff">
    <w:name w:val="Light Grid"/>
    <w:basedOn w:val="a5"/>
    <w:uiPriority w:val="62"/>
    <w:rsid w:val="004D2C37"/>
    <w:rPr>
      <w:rFonts w:asciiTheme="minorHAnsi" w:eastAsiaTheme="minorHAnsi" w:hAnsiTheme="minorHAnsi" w:cstheme="minorBidi"/>
      <w:sz w:val="22"/>
      <w:szCs w:val="22"/>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115">
    <w:name w:val="11"/>
    <w:basedOn w:val="a3"/>
    <w:rsid w:val="001A7C8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111">
    <w:name w:val="111"/>
    <w:basedOn w:val="a3"/>
    <w:rsid w:val="00941C2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1">
    <w:name w:val="consplusnormal"/>
    <w:basedOn w:val="a3"/>
    <w:rsid w:val="00941C27"/>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0" w:unhideWhenUsed="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aliases w:val="Рег. Обычный"/>
    <w:qFormat/>
    <w:rsid w:val="00547E35"/>
    <w:pPr>
      <w:spacing w:after="200" w:line="276" w:lineRule="auto"/>
    </w:pPr>
    <w:rPr>
      <w:sz w:val="22"/>
      <w:szCs w:val="22"/>
      <w:lang w:eastAsia="en-US"/>
    </w:rPr>
  </w:style>
  <w:style w:type="paragraph" w:styleId="10">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20">
    <w:name w:val="heading 2"/>
    <w:basedOn w:val="a3"/>
    <w:next w:val="a3"/>
    <w:link w:val="23"/>
    <w:qFormat/>
    <w:rsid w:val="00FE2535"/>
    <w:pPr>
      <w:keepNext/>
      <w:spacing w:before="240" w:after="60" w:line="240" w:lineRule="auto"/>
      <w:outlineLvl w:val="1"/>
    </w:pPr>
    <w:rPr>
      <w:rFonts w:ascii="Arial" w:eastAsia="Times New Roman" w:hAnsi="Arial"/>
      <w:b/>
      <w:bCs/>
      <w:i/>
      <w:iCs/>
      <w:sz w:val="28"/>
      <w:szCs w:val="28"/>
      <w:lang w:eastAsia="ru-RU"/>
    </w:rPr>
  </w:style>
  <w:style w:type="paragraph" w:styleId="3">
    <w:name w:val="heading 3"/>
    <w:basedOn w:val="a3"/>
    <w:next w:val="a3"/>
    <w:link w:val="30"/>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3"/>
    <w:next w:val="a3"/>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3"/>
    <w:next w:val="a3"/>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qFormat/>
    <w:rsid w:val="00FE2535"/>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3"/>
    <w:next w:val="a3"/>
    <w:link w:val="90"/>
    <w:qFormat/>
    <w:rsid w:val="00FE2535"/>
    <w:pP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rsid w:val="000E6C84"/>
    <w:pPr>
      <w:autoSpaceDE w:val="0"/>
      <w:autoSpaceDN w:val="0"/>
      <w:adjustRightInd w:val="0"/>
    </w:pPr>
    <w:rPr>
      <w:rFonts w:ascii="Arial" w:hAnsi="Arial" w:cs="Arial"/>
      <w:sz w:val="22"/>
      <w:szCs w:val="22"/>
      <w:lang w:eastAsia="en-US"/>
    </w:rPr>
  </w:style>
  <w:style w:type="character" w:styleId="a7">
    <w:name w:val="Hyperlink"/>
    <w:uiPriority w:val="99"/>
    <w:unhideWhenUsed/>
    <w:rsid w:val="00050F9B"/>
    <w:rPr>
      <w:color w:val="0000FF"/>
      <w:u w:val="single"/>
    </w:rPr>
  </w:style>
  <w:style w:type="paragraph" w:styleId="a8">
    <w:name w:val="header"/>
    <w:basedOn w:val="a3"/>
    <w:link w:val="a9"/>
    <w:uiPriority w:val="9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uiPriority w:val="99"/>
    <w:rsid w:val="005F1EAE"/>
  </w:style>
  <w:style w:type="paragraph" w:styleId="aa">
    <w:name w:val="footer"/>
    <w:basedOn w:val="a3"/>
    <w:link w:val="ab"/>
    <w:uiPriority w:val="99"/>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uiPriority w:val="99"/>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uiPriority w:val="99"/>
    <w:unhideWhenUsed/>
    <w:rsid w:val="00EE4907"/>
    <w:pPr>
      <w:spacing w:after="0" w:line="240" w:lineRule="auto"/>
    </w:pPr>
    <w:rPr>
      <w:rFonts w:ascii="Tahoma" w:hAnsi="Tahoma" w:cs="Tahoma"/>
      <w:sz w:val="16"/>
      <w:szCs w:val="16"/>
    </w:rPr>
  </w:style>
  <w:style w:type="character" w:customStyle="1" w:styleId="ad">
    <w:name w:val="Текст выноски Знак"/>
    <w:link w:val="ac"/>
    <w:rsid w:val="00EE4907"/>
    <w:rPr>
      <w:rFonts w:ascii="Tahoma" w:hAnsi="Tahoma" w:cs="Tahoma"/>
      <w:sz w:val="16"/>
      <w:szCs w:val="16"/>
    </w:rPr>
  </w:style>
  <w:style w:type="paragraph" w:customStyle="1" w:styleId="a1">
    <w:name w:val="МУ Обычный стиль"/>
    <w:basedOn w:val="a3"/>
    <w:autoRedefine/>
    <w:rsid w:val="00CA6EBE"/>
    <w:pPr>
      <w:widowControl w:val="0"/>
      <w:numPr>
        <w:numId w:val="2"/>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uiPriority w:val="99"/>
    <w:rsid w:val="00590A4B"/>
    <w:pPr>
      <w:widowControl w:val="0"/>
      <w:autoSpaceDE w:val="0"/>
      <w:autoSpaceDN w:val="0"/>
      <w:adjustRightInd w:val="0"/>
    </w:pPr>
    <w:rPr>
      <w:rFonts w:ascii="Courier New" w:eastAsia="Times New Roman" w:hAnsi="Courier New" w:cs="Courier New"/>
    </w:rPr>
  </w:style>
  <w:style w:type="character" w:customStyle="1" w:styleId="12">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1">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FE2535"/>
    <w:rPr>
      <w:rFonts w:ascii="Arial" w:eastAsia="Times New Roman" w:hAnsi="Arial" w:cs="Arial"/>
      <w:b/>
      <w:bCs/>
      <w:sz w:val="26"/>
      <w:szCs w:val="26"/>
      <w:lang w:eastAsia="ru-RU"/>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0"/>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0"/>
    <w:rsid w:val="00FE2535"/>
    <w:rPr>
      <w:rFonts w:ascii="Arial" w:eastAsia="Times New Roman" w:hAnsi="Arial" w:cs="Arial"/>
      <w:b/>
      <w:bCs/>
      <w:i/>
      <w:iCs/>
      <w:sz w:val="28"/>
      <w:szCs w:val="28"/>
      <w:lang w:eastAsia="ru-RU"/>
    </w:rPr>
  </w:style>
  <w:style w:type="paragraph" w:styleId="ae">
    <w:name w:val="footnote text"/>
    <w:basedOn w:val="a3"/>
    <w:link w:val="af"/>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link w:val="ae"/>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link w:val="af2"/>
    <w:rsid w:val="00FE2535"/>
    <w:rPr>
      <w:rFonts w:ascii="Times New Roman" w:eastAsia="Times New Roman" w:hAnsi="Times New Roman" w:cs="Times New Roman"/>
      <w:sz w:val="28"/>
      <w:szCs w:val="24"/>
      <w:lang w:eastAsia="ru-RU"/>
    </w:rPr>
  </w:style>
  <w:style w:type="paragraph" w:customStyle="1" w:styleId="af4">
    <w:name w:val="Знак"/>
    <w:basedOn w:val="a3"/>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1">
    <w:name w:val="Знак Знак4"/>
    <w:rsid w:val="00FE2535"/>
    <w:rPr>
      <w:rFonts w:ascii="Arial" w:hAnsi="Arial" w:cs="Arial"/>
      <w:sz w:val="24"/>
      <w:szCs w:val="24"/>
      <w:lang w:val="ru-RU" w:eastAsia="ru-RU" w:bidi="ar-SA"/>
    </w:rPr>
  </w:style>
  <w:style w:type="paragraph" w:styleId="22">
    <w:name w:val="Body Text 2"/>
    <w:basedOn w:val="a3"/>
    <w:link w:val="24"/>
    <w:rsid w:val="00FE2535"/>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link w:val="22"/>
    <w:rsid w:val="00FE2535"/>
    <w:rPr>
      <w:rFonts w:ascii="Times New Roman" w:eastAsia="Times New Roman" w:hAnsi="Times New Roman" w:cs="Times New Roman"/>
      <w:b/>
      <w:bCs/>
      <w:sz w:val="24"/>
      <w:szCs w:val="24"/>
      <w:lang w:eastAsia="ru-RU"/>
    </w:rPr>
  </w:style>
  <w:style w:type="paragraph" w:customStyle="1" w:styleId="af6">
    <w:name w:val="Готовый"/>
    <w:basedOn w:val="a3"/>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rsid w:val="00FE2535"/>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link w:val="af7"/>
    <w:rsid w:val="00FE2535"/>
    <w:rPr>
      <w:rFonts w:ascii="Times New Roman" w:eastAsia="Times New Roman" w:hAnsi="Times New Roman" w:cs="Times New Roman"/>
      <w:b/>
      <w:sz w:val="28"/>
      <w:szCs w:val="28"/>
      <w:lang w:eastAsia="ru-RU"/>
    </w:rPr>
  </w:style>
  <w:style w:type="paragraph" w:styleId="af9">
    <w:name w:val="Body Text First Indent"/>
    <w:basedOn w:val="af0"/>
    <w:link w:val="afa"/>
    <w:rsid w:val="00FE2535"/>
    <w:pPr>
      <w:spacing w:after="120"/>
      <w:ind w:firstLine="210"/>
      <w:jc w:val="left"/>
    </w:pPr>
    <w:rPr>
      <w:sz w:val="24"/>
    </w:rPr>
  </w:style>
  <w:style w:type="character" w:customStyle="1" w:styleId="afa">
    <w:name w:val="Красная строка Знак"/>
    <w:link w:val="af9"/>
    <w:rsid w:val="00FE2535"/>
    <w:rPr>
      <w:rFonts w:ascii="Times New Roman" w:eastAsia="Times New Roman" w:hAnsi="Times New Roman" w:cs="Times New Roman"/>
      <w:sz w:val="24"/>
      <w:szCs w:val="24"/>
      <w:lang w:eastAsia="ru-RU"/>
    </w:rPr>
  </w:style>
  <w:style w:type="paragraph" w:styleId="31">
    <w:name w:val="Body Text 3"/>
    <w:basedOn w:val="a3"/>
    <w:link w:val="32"/>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3">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59"/>
    <w:rsid w:val="00FE2535"/>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rPr>
  </w:style>
  <w:style w:type="character" w:customStyle="1" w:styleId="35">
    <w:name w:val="Знак Знак35"/>
    <w:locked/>
    <w:rsid w:val="00FE2535"/>
    <w:rPr>
      <w:rFonts w:ascii="Arial" w:hAnsi="Arial" w:cs="Arial"/>
      <w:b/>
      <w:bCs/>
      <w:i/>
      <w:iCs/>
      <w:sz w:val="28"/>
      <w:szCs w:val="28"/>
      <w:lang w:eastAsia="ru-RU"/>
    </w:rPr>
  </w:style>
  <w:style w:type="character" w:customStyle="1" w:styleId="34">
    <w:name w:val="Знак Знак34"/>
    <w:locked/>
    <w:rsid w:val="00FE2535"/>
    <w:rPr>
      <w:rFonts w:ascii="Arial" w:hAnsi="Arial" w:cs="Arial"/>
      <w:b/>
      <w:bCs/>
      <w:sz w:val="26"/>
      <w:szCs w:val="26"/>
      <w:lang w:eastAsia="ru-RU"/>
    </w:rPr>
  </w:style>
  <w:style w:type="character" w:customStyle="1" w:styleId="33">
    <w:name w:val="Знак Знак33"/>
    <w:locked/>
    <w:rsid w:val="00FE2535"/>
    <w:rPr>
      <w:rFonts w:ascii="Times New Roman" w:hAnsi="Times New Roman" w:cs="Times New Roman"/>
      <w:b/>
      <w:sz w:val="20"/>
      <w:szCs w:val="20"/>
      <w:lang w:eastAsia="ru-RU"/>
    </w:rPr>
  </w:style>
  <w:style w:type="character" w:customStyle="1" w:styleId="320">
    <w:name w:val="Знак Знак32"/>
    <w:locked/>
    <w:rsid w:val="00FE2535"/>
    <w:rPr>
      <w:rFonts w:ascii="Times New Roman" w:hAnsi="Times New Roman" w:cs="Times New Roman"/>
      <w:b/>
      <w:bCs/>
      <w:i/>
      <w:iCs/>
      <w:sz w:val="26"/>
      <w:szCs w:val="26"/>
      <w:lang w:eastAsia="ru-RU"/>
    </w:rPr>
  </w:style>
  <w:style w:type="paragraph" w:styleId="aff1">
    <w:name w:val="annotation text"/>
    <w:basedOn w:val="a3"/>
    <w:link w:val="aff2"/>
    <w:uiPriority w:val="99"/>
    <w:semiHidden/>
    <w:rsid w:val="00FE2535"/>
    <w:pPr>
      <w:spacing w:line="240" w:lineRule="auto"/>
    </w:pPr>
    <w:rPr>
      <w:sz w:val="20"/>
      <w:szCs w:val="20"/>
      <w:lang w:eastAsia="ru-RU"/>
    </w:rPr>
  </w:style>
  <w:style w:type="character" w:customStyle="1" w:styleId="aff2">
    <w:name w:val="Текст примечания Знак"/>
    <w:link w:val="aff1"/>
    <w:uiPriority w:val="99"/>
    <w:semiHidden/>
    <w:rsid w:val="00FE2535"/>
    <w:rPr>
      <w:rFonts w:ascii="Calibri" w:eastAsia="Calibri" w:hAnsi="Calibri" w:cs="Times New Roman"/>
      <w:sz w:val="20"/>
      <w:szCs w:val="20"/>
      <w:lang w:eastAsia="ru-RU"/>
    </w:rPr>
  </w:style>
  <w:style w:type="paragraph" w:styleId="aff3">
    <w:name w:val="annotation subject"/>
    <w:basedOn w:val="aff1"/>
    <w:next w:val="aff1"/>
    <w:link w:val="aff4"/>
    <w:semiHidden/>
    <w:rsid w:val="00FE2535"/>
    <w:rPr>
      <w:b/>
      <w:bCs/>
    </w:rPr>
  </w:style>
  <w:style w:type="character" w:customStyle="1" w:styleId="aff4">
    <w:name w:val="Тема примечания Знак"/>
    <w:link w:val="aff3"/>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eastAsia="ru-RU"/>
    </w:rPr>
  </w:style>
  <w:style w:type="character" w:customStyle="1" w:styleId="16">
    <w:name w:val="Знак Знак16"/>
    <w:locked/>
    <w:rsid w:val="00FE2535"/>
    <w:rPr>
      <w:rFonts w:eastAsia="Times New Roman" w:cs="Times New Roman"/>
      <w:lang w:eastAsia="ru-RU"/>
    </w:rPr>
  </w:style>
  <w:style w:type="paragraph" w:customStyle="1" w:styleId="1251">
    <w:name w:val="Стиль Без интервала + 125 пт Черный По ширине Первая строка:  1..."/>
    <w:basedOn w:val="14"/>
    <w:rsid w:val="00FE2535"/>
    <w:pPr>
      <w:widowControl w:val="0"/>
      <w:autoSpaceDE w:val="0"/>
      <w:autoSpaceDN w:val="0"/>
      <w:adjustRightInd w:val="0"/>
      <w:ind w:firstLine="709"/>
      <w:jc w:val="both"/>
    </w:pPr>
    <w:rPr>
      <w:color w:val="000000"/>
      <w:spacing w:val="1"/>
      <w:sz w:val="25"/>
      <w:szCs w:val="20"/>
    </w:rPr>
  </w:style>
  <w:style w:type="paragraph" w:customStyle="1" w:styleId="14">
    <w:name w:val="Без интервала1"/>
    <w:qFormat/>
    <w:rsid w:val="00EB4451"/>
    <w:rPr>
      <w:rFonts w:ascii="Times New Roman" w:hAnsi="Times New Roman"/>
      <w:sz w:val="24"/>
      <w:szCs w:val="22"/>
    </w:rPr>
  </w:style>
  <w:style w:type="character" w:customStyle="1" w:styleId="15">
    <w:name w:val="бпОсновной текст Знак Знак1"/>
    <w:locked/>
    <w:rsid w:val="00FE2535"/>
    <w:rPr>
      <w:rFonts w:ascii="Times New Roman" w:hAnsi="Times New Roman" w:cs="Times New Roman"/>
      <w:sz w:val="24"/>
      <w:szCs w:val="24"/>
      <w:lang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2">
    <w:name w:val="Знак Знак4"/>
    <w:rsid w:val="00FE2535"/>
    <w:rPr>
      <w:rFonts w:ascii="Arial" w:hAnsi="Arial" w:cs="Arial"/>
      <w:sz w:val="24"/>
      <w:szCs w:val="24"/>
      <w:lang w:val="ru-RU" w:eastAsia="ru-RU" w:bidi="ar-SA"/>
    </w:rPr>
  </w:style>
  <w:style w:type="paragraph" w:customStyle="1" w:styleId="18">
    <w:name w:val="Абзац списка1"/>
    <w:basedOn w:val="a3"/>
    <w:uiPriority w:val="99"/>
    <w:qFormat/>
    <w:rsid w:val="00F922FB"/>
    <w:pPr>
      <w:spacing w:after="0"/>
      <w:ind w:left="720"/>
      <w:jc w:val="center"/>
    </w:pPr>
  </w:style>
  <w:style w:type="paragraph" w:styleId="aff5">
    <w:name w:val="caption"/>
    <w:basedOn w:val="a3"/>
    <w:next w:val="a3"/>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6">
    <w:name w:val="Title"/>
    <w:basedOn w:val="a3"/>
    <w:link w:val="aff7"/>
    <w:qFormat/>
    <w:rsid w:val="00FE2535"/>
    <w:pPr>
      <w:spacing w:after="0" w:line="240" w:lineRule="auto"/>
      <w:jc w:val="center"/>
    </w:pPr>
    <w:rPr>
      <w:rFonts w:ascii="Arial" w:hAnsi="Arial" w:cs="Arial"/>
      <w:b/>
      <w:bCs/>
      <w:sz w:val="24"/>
      <w:szCs w:val="24"/>
      <w:lang w:eastAsia="ru-RU"/>
    </w:rPr>
  </w:style>
  <w:style w:type="character" w:customStyle="1" w:styleId="aff7">
    <w:name w:val="Название Знак"/>
    <w:link w:val="aff6"/>
    <w:rsid w:val="00FE2535"/>
    <w:rPr>
      <w:rFonts w:ascii="Arial" w:eastAsia="Calibri" w:hAnsi="Arial" w:cs="Arial"/>
      <w:b/>
      <w:bCs/>
      <w:sz w:val="24"/>
      <w:szCs w:val="24"/>
      <w:lang w:eastAsia="ru-RU"/>
    </w:rPr>
  </w:style>
  <w:style w:type="paragraph" w:styleId="36">
    <w:name w:val="Body Text Indent 3"/>
    <w:basedOn w:val="a3"/>
    <w:link w:val="37"/>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8">
    <w:name w:val="Plain Text"/>
    <w:basedOn w:val="a3"/>
    <w:link w:val="aff9"/>
    <w:rsid w:val="00FE2535"/>
    <w:pPr>
      <w:spacing w:after="0" w:line="240" w:lineRule="auto"/>
      <w:jc w:val="center"/>
    </w:pPr>
    <w:rPr>
      <w:rFonts w:ascii="Courier New" w:hAnsi="Courier New" w:cs="Courier New"/>
      <w:sz w:val="20"/>
      <w:szCs w:val="20"/>
      <w:lang w:eastAsia="ru-RU"/>
    </w:rPr>
  </w:style>
  <w:style w:type="character" w:customStyle="1" w:styleId="aff9">
    <w:name w:val="Текст Знак"/>
    <w:link w:val="aff8"/>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a">
    <w:name w:val="Нумерованный Список"/>
    <w:basedOn w:val="a3"/>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9">
    <w:name w:val="Обычный1"/>
    <w:link w:val="1a"/>
    <w:rsid w:val="00FE2535"/>
    <w:pPr>
      <w:widowControl w:val="0"/>
      <w:snapToGrid w:val="0"/>
      <w:spacing w:line="300" w:lineRule="auto"/>
      <w:ind w:firstLine="820"/>
      <w:jc w:val="both"/>
    </w:pPr>
    <w:rPr>
      <w:rFonts w:ascii="Times New Roman" w:hAnsi="Times New Roman"/>
      <w:sz w:val="22"/>
      <w:szCs w:val="22"/>
    </w:rPr>
  </w:style>
  <w:style w:type="character" w:customStyle="1" w:styleId="1a">
    <w:name w:val="Обычный1 Знак"/>
    <w:link w:val="19"/>
    <w:locked/>
    <w:rsid w:val="00FE2535"/>
    <w:rPr>
      <w:rFonts w:ascii="Times New Roman" w:hAnsi="Times New Roman"/>
      <w:sz w:val="22"/>
      <w:szCs w:val="22"/>
      <w:lang w:eastAsia="ru-RU" w:bidi="ar-SA"/>
    </w:rPr>
  </w:style>
  <w:style w:type="paragraph" w:customStyle="1" w:styleId="text">
    <w:name w:val="text"/>
    <w:basedOn w:val="a3"/>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eastAsia="ru-RU"/>
    </w:rPr>
  </w:style>
  <w:style w:type="character" w:styleId="affb">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0">
    <w:name w:val="Знак Знак12"/>
    <w:rsid w:val="00FE2535"/>
    <w:rPr>
      <w:rFonts w:ascii="Arial" w:hAnsi="Arial" w:cs="Arial"/>
      <w:b/>
      <w:bCs/>
      <w:color w:val="000080"/>
      <w:sz w:val="20"/>
      <w:szCs w:val="20"/>
      <w:lang w:eastAsia="ru-RU"/>
    </w:rPr>
  </w:style>
  <w:style w:type="paragraph" w:customStyle="1" w:styleId="affc">
    <w:name w:val="Адресат"/>
    <w:basedOn w:val="a3"/>
    <w:rsid w:val="00FE2535"/>
    <w:pPr>
      <w:suppressAutoHyphens/>
      <w:spacing w:after="120" w:line="240" w:lineRule="exact"/>
      <w:jc w:val="center"/>
    </w:pPr>
    <w:rPr>
      <w:rFonts w:ascii="Times New Roman" w:hAnsi="Times New Roman"/>
      <w:b/>
      <w:bCs/>
      <w:sz w:val="28"/>
      <w:szCs w:val="28"/>
      <w:lang w:eastAsia="ru-RU"/>
    </w:rPr>
  </w:style>
  <w:style w:type="paragraph" w:customStyle="1" w:styleId="affd">
    <w:name w:val="Приложение"/>
    <w:basedOn w:val="af0"/>
    <w:rsid w:val="00FE2535"/>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rsid w:val="00FE2535"/>
    <w:pPr>
      <w:suppressAutoHyphens/>
      <w:spacing w:after="480" w:line="240" w:lineRule="exact"/>
      <w:jc w:val="center"/>
    </w:pPr>
    <w:rPr>
      <w:rFonts w:ascii="Times New Roman" w:hAnsi="Times New Roman"/>
      <w:sz w:val="28"/>
      <w:szCs w:val="28"/>
      <w:lang w:eastAsia="ru-RU"/>
    </w:rPr>
  </w:style>
  <w:style w:type="paragraph" w:customStyle="1" w:styleId="afff">
    <w:name w:val="регистрационные поля"/>
    <w:basedOn w:val="a3"/>
    <w:rsid w:val="00FE2535"/>
    <w:pPr>
      <w:spacing w:after="0" w:line="240" w:lineRule="exact"/>
      <w:jc w:val="center"/>
    </w:pPr>
    <w:rPr>
      <w:rFonts w:ascii="Times New Roman" w:hAnsi="Times New Roman"/>
      <w:b/>
      <w:bCs/>
      <w:sz w:val="28"/>
      <w:szCs w:val="28"/>
      <w:lang w:val="en-US" w:eastAsia="ru-RU"/>
    </w:rPr>
  </w:style>
  <w:style w:type="paragraph" w:customStyle="1" w:styleId="afff0">
    <w:name w:val="Исполнитель"/>
    <w:basedOn w:val="af0"/>
    <w:rsid w:val="00FE2535"/>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2">
    <w:name w:val="Цветовое выделение"/>
    <w:rsid w:val="00FE2535"/>
    <w:rPr>
      <w:b/>
      <w:color w:val="000080"/>
      <w:sz w:val="20"/>
    </w:rPr>
  </w:style>
  <w:style w:type="paragraph" w:customStyle="1" w:styleId="afff3">
    <w:name w:val="Таблицы (моноширинный)"/>
    <w:basedOn w:val="a3"/>
    <w:next w:val="a3"/>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4">
    <w:name w:val="Гипертекстовая ссылка"/>
    <w:rsid w:val="00FE2535"/>
    <w:rPr>
      <w:rFonts w:cs="Times New Roman"/>
      <w:b/>
      <w:bCs/>
      <w:color w:val="008000"/>
      <w:sz w:val="20"/>
      <w:szCs w:val="20"/>
      <w:u w:val="single"/>
    </w:rPr>
  </w:style>
  <w:style w:type="paragraph" w:customStyle="1" w:styleId="afff5">
    <w:name w:val="Заголовок статьи"/>
    <w:basedOn w:val="a3"/>
    <w:next w:val="a3"/>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6">
    <w:name w:val="Комментарий"/>
    <w:basedOn w:val="a3"/>
    <w:next w:val="a3"/>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7">
    <w:name w:val="Продолжение ссылки"/>
    <w:rsid w:val="00FE2535"/>
    <w:rPr>
      <w:rFonts w:cs="Times New Roman"/>
      <w:b w:val="0"/>
      <w:bCs w:val="0"/>
      <w:color w:val="008000"/>
      <w:sz w:val="20"/>
      <w:szCs w:val="20"/>
      <w:u w:val="single"/>
    </w:rPr>
  </w:style>
  <w:style w:type="paragraph" w:customStyle="1" w:styleId="afff8">
    <w:name w:val="Знак Знак Знак Знак Знак Знак Знак Знак Знак Знак"/>
    <w:basedOn w:val="a3"/>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rsid w:val="00FE2535"/>
    <w:pPr>
      <w:spacing w:after="0" w:line="240" w:lineRule="auto"/>
      <w:ind w:right="2" w:firstLine="110"/>
      <w:jc w:val="both"/>
    </w:pPr>
    <w:rPr>
      <w:rFonts w:ascii="Times New Roman" w:hAnsi="Times New Roman"/>
      <w:sz w:val="20"/>
      <w:szCs w:val="20"/>
      <w:lang w:eastAsia="ru-RU"/>
    </w:rPr>
  </w:style>
  <w:style w:type="paragraph" w:customStyle="1" w:styleId="1b">
    <w:name w:val="Стиль1"/>
    <w:basedOn w:val="af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c">
    <w:name w:val="Знак1"/>
    <w:basedOn w:val="a3"/>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9">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a">
    <w:name w:val="Знак Знак Знак Знак Знак Знак Знак"/>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0">
    <w:name w:val="Знак Знак17"/>
    <w:locked/>
    <w:rsid w:val="00F922FB"/>
    <w:rPr>
      <w:rFonts w:cs="Times New Roman"/>
      <w:i/>
      <w:iCs/>
      <w:sz w:val="22"/>
      <w:szCs w:val="22"/>
      <w:lang w:val="ru-RU" w:eastAsia="ru-RU"/>
    </w:rPr>
  </w:style>
  <w:style w:type="character" w:customStyle="1" w:styleId="160">
    <w:name w:val="Знак Знак16"/>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2">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8">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d">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e">
    <w:name w:val="Знак Знак Знак Знак Знак Знак Знак Знак Знак Знак1"/>
    <w:basedOn w:val="a3"/>
    <w:rsid w:val="00FE2535"/>
    <w:pPr>
      <w:spacing w:after="160" w:line="240" w:lineRule="exact"/>
      <w:jc w:val="center"/>
    </w:pPr>
    <w:rPr>
      <w:rFonts w:ascii="Verdana" w:hAnsi="Verdana" w:cs="Verdana"/>
      <w:sz w:val="24"/>
      <w:szCs w:val="24"/>
      <w:lang w:val="en-US"/>
    </w:rPr>
  </w:style>
  <w:style w:type="paragraph" w:customStyle="1" w:styleId="1f">
    <w:name w:val="Знак Знак Знак Знак Знак Знак Знак1"/>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
    <w:name w:val="Знак Знак121"/>
    <w:rsid w:val="00FE2535"/>
    <w:rPr>
      <w:rFonts w:ascii="Arial" w:hAnsi="Arial" w:cs="Arial"/>
      <w:b/>
      <w:bCs/>
      <w:color w:val="000080"/>
      <w:sz w:val="20"/>
      <w:szCs w:val="20"/>
      <w:lang w:eastAsia="ru-RU"/>
    </w:rPr>
  </w:style>
  <w:style w:type="character" w:customStyle="1" w:styleId="1f0">
    <w:name w:val="Текст выноски Знак1"/>
    <w:rsid w:val="00FE2535"/>
    <w:rPr>
      <w:rFonts w:ascii="Tahoma" w:hAnsi="Tahoma" w:cs="Tahoma"/>
      <w:sz w:val="16"/>
      <w:szCs w:val="16"/>
      <w:lang w:eastAsia="ar-SA" w:bidi="ar-SA"/>
    </w:rPr>
  </w:style>
  <w:style w:type="character" w:customStyle="1" w:styleId="1f1">
    <w:name w:val="Схема документа Знак1"/>
    <w:rsid w:val="00FE2535"/>
    <w:rPr>
      <w:rFonts w:ascii="Tahoma" w:hAnsi="Tahoma" w:cs="Tahoma"/>
      <w:sz w:val="16"/>
      <w:szCs w:val="16"/>
      <w:lang w:eastAsia="ar-SA" w:bidi="ar-SA"/>
    </w:rPr>
  </w:style>
  <w:style w:type="paragraph" w:customStyle="1" w:styleId="msonormalcxspmiddle">
    <w:name w:val="msonormalcxspmiddle"/>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b">
    <w:name w:val="......."/>
    <w:basedOn w:val="a3"/>
    <w:next w:val="a3"/>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2">
    <w:name w:val="Знак Знак12"/>
    <w:rsid w:val="00FE2535"/>
    <w:rPr>
      <w:rFonts w:ascii="Arial" w:eastAsia="Times New Roman" w:hAnsi="Arial" w:cs="Times New Roman"/>
      <w:b/>
      <w:bCs/>
      <w:color w:val="000080"/>
      <w:sz w:val="20"/>
      <w:szCs w:val="20"/>
      <w:lang w:eastAsia="ru-RU"/>
    </w:rPr>
  </w:style>
  <w:style w:type="paragraph" w:customStyle="1" w:styleId="afffc">
    <w:name w:val="Знак"/>
    <w:basedOn w:val="a3"/>
    <w:rsid w:val="00F922FB"/>
    <w:pPr>
      <w:spacing w:after="160" w:line="240" w:lineRule="exact"/>
      <w:jc w:val="both"/>
    </w:pPr>
    <w:rPr>
      <w:rFonts w:ascii="Times New Roman" w:eastAsia="Times New Roman" w:hAnsi="Times New Roman"/>
      <w:sz w:val="24"/>
      <w:szCs w:val="20"/>
      <w:lang w:val="en-US"/>
    </w:rPr>
  </w:style>
  <w:style w:type="paragraph" w:customStyle="1" w:styleId="2a">
    <w:name w:val="Обычный2"/>
    <w:rsid w:val="00FE2535"/>
    <w:pPr>
      <w:widowControl w:val="0"/>
    </w:pPr>
    <w:rPr>
      <w:rFonts w:ascii="Times New Roman" w:eastAsia="Times New Roman" w:hAnsi="Times New Roman"/>
    </w:rPr>
  </w:style>
  <w:style w:type="character" w:customStyle="1" w:styleId="2b">
    <w:name w:val="Заголовок 2 Знак Знак Знак"/>
    <w:rsid w:val="00FE2535"/>
    <w:rPr>
      <w:rFonts w:ascii="Arial" w:hAnsi="Arial" w:cs="Arial"/>
      <w:b/>
      <w:bCs/>
      <w:i/>
      <w:iCs/>
      <w:sz w:val="28"/>
      <w:szCs w:val="28"/>
      <w:lang w:val="ru-RU" w:eastAsia="ru-RU" w:bidi="ar-SA"/>
    </w:rPr>
  </w:style>
  <w:style w:type="character" w:customStyle="1" w:styleId="191">
    <w:name w:val="Знак Знак19"/>
    <w:rsid w:val="00F922FB"/>
    <w:rPr>
      <w:rFonts w:ascii="Arial" w:hAnsi="Arial"/>
      <w:b/>
      <w:bCs/>
      <w:sz w:val="28"/>
      <w:szCs w:val="24"/>
      <w:lang w:val="ru-RU" w:eastAsia="ru-RU" w:bidi="ar-SA"/>
    </w:rPr>
  </w:style>
  <w:style w:type="character" w:customStyle="1" w:styleId="181">
    <w:name w:val="Знак Знак18"/>
    <w:rsid w:val="00F922FB"/>
    <w:rPr>
      <w:sz w:val="28"/>
      <w:szCs w:val="24"/>
      <w:lang w:val="ru-RU" w:eastAsia="ru-RU" w:bidi="ar-SA"/>
    </w:rPr>
  </w:style>
  <w:style w:type="character" w:customStyle="1" w:styleId="231">
    <w:name w:val="Знак Знак23"/>
    <w:rsid w:val="00FE2535"/>
    <w:rPr>
      <w:rFonts w:ascii="Times New Roman" w:eastAsia="Times New Roman" w:hAnsi="Times New Roman"/>
      <w:sz w:val="24"/>
    </w:rPr>
  </w:style>
  <w:style w:type="character" w:customStyle="1" w:styleId="222">
    <w:name w:val="Знак Знак22"/>
    <w:rsid w:val="00FE2535"/>
    <w:rPr>
      <w:rFonts w:ascii="Times New Roman" w:eastAsia="Times New Roman" w:hAnsi="Times New Roman"/>
      <w:sz w:val="28"/>
    </w:rPr>
  </w:style>
  <w:style w:type="character" w:customStyle="1" w:styleId="213">
    <w:name w:val="Знак Знак21"/>
    <w:rsid w:val="00FE2535"/>
    <w:rPr>
      <w:rFonts w:ascii="Arial" w:eastAsia="Times New Roman" w:hAnsi="Arial" w:cs="Arial"/>
      <w:b/>
      <w:bCs/>
      <w:sz w:val="26"/>
      <w:szCs w:val="26"/>
    </w:rPr>
  </w:style>
  <w:style w:type="character" w:customStyle="1" w:styleId="202">
    <w:name w:val="Знак Знак20"/>
    <w:rsid w:val="00FE2535"/>
    <w:rPr>
      <w:rFonts w:ascii="Times New Roman" w:eastAsia="Times New Roman" w:hAnsi="Times New Roman"/>
      <w:b/>
      <w:bCs/>
      <w:sz w:val="28"/>
      <w:szCs w:val="28"/>
    </w:rPr>
  </w:style>
  <w:style w:type="paragraph" w:customStyle="1" w:styleId="afffd">
    <w:name w:val="Знак Знак Знак Знак Знак Знак Знак"/>
    <w:basedOn w:val="a3"/>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c">
    <w:name w:val="Body Text First Indent 2"/>
    <w:basedOn w:val="af2"/>
    <w:link w:val="2d"/>
    <w:rsid w:val="00FE2535"/>
    <w:pPr>
      <w:widowControl w:val="0"/>
      <w:autoSpaceDE w:val="0"/>
      <w:autoSpaceDN w:val="0"/>
      <w:adjustRightInd w:val="0"/>
      <w:ind w:firstLine="210"/>
    </w:pPr>
    <w:rPr>
      <w:sz w:val="20"/>
      <w:szCs w:val="20"/>
    </w:rPr>
  </w:style>
  <w:style w:type="character" w:customStyle="1" w:styleId="2d">
    <w:name w:val="Красная строка 2 Знак"/>
    <w:link w:val="2c"/>
    <w:rsid w:val="00FE2535"/>
    <w:rPr>
      <w:rFonts w:ascii="Times New Roman" w:eastAsia="Times New Roman" w:hAnsi="Times New Roman" w:cs="Times New Roman"/>
      <w:sz w:val="20"/>
      <w:szCs w:val="20"/>
      <w:lang w:eastAsia="ru-RU"/>
    </w:rPr>
  </w:style>
  <w:style w:type="paragraph" w:customStyle="1" w:styleId="223">
    <w:name w:val="Основной текст 22"/>
    <w:basedOn w:val="a3"/>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rsid w:val="00FE2535"/>
    <w:pPr>
      <w:spacing w:after="0" w:line="240" w:lineRule="auto"/>
    </w:pPr>
    <w:rPr>
      <w:rFonts w:ascii="Verdana" w:eastAsia="Times New Roman" w:hAnsi="Verdana" w:cs="Verdana"/>
      <w:sz w:val="20"/>
      <w:szCs w:val="20"/>
      <w:lang w:val="en-US"/>
    </w:rPr>
  </w:style>
  <w:style w:type="character" w:styleId="afffe">
    <w:name w:val="annotation reference"/>
    <w:uiPriority w:val="99"/>
    <w:semiHidden/>
    <w:unhideWhenUsed/>
    <w:rsid w:val="002014EB"/>
    <w:rPr>
      <w:sz w:val="16"/>
      <w:szCs w:val="16"/>
    </w:rPr>
  </w:style>
  <w:style w:type="paragraph" w:customStyle="1" w:styleId="Nonformat">
    <w:name w:val="Nonformat"/>
    <w:basedOn w:val="a3"/>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2">
    <w:name w:val="Заголовок оглавления1"/>
    <w:basedOn w:val="10"/>
    <w:next w:val="a3"/>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e">
    <w:name w:val="toc 2"/>
    <w:basedOn w:val="a3"/>
    <w:next w:val="a3"/>
    <w:autoRedefine/>
    <w:uiPriority w:val="39"/>
    <w:unhideWhenUsed/>
    <w:rsid w:val="0013769A"/>
    <w:pPr>
      <w:tabs>
        <w:tab w:val="left" w:pos="660"/>
        <w:tab w:val="right" w:leader="dot" w:pos="9061"/>
      </w:tabs>
      <w:spacing w:after="0"/>
      <w:ind w:left="221"/>
    </w:pPr>
    <w:rPr>
      <w:rFonts w:ascii="Times New Roman" w:eastAsia="Times New Roman" w:hAnsi="Times New Roman"/>
      <w:b/>
      <w:bCs/>
      <w:iCs/>
      <w:noProof/>
      <w:sz w:val="20"/>
      <w:szCs w:val="20"/>
      <w:lang w:eastAsia="ru-RU"/>
    </w:rPr>
  </w:style>
  <w:style w:type="paragraph" w:styleId="1f3">
    <w:name w:val="toc 1"/>
    <w:basedOn w:val="a3"/>
    <w:next w:val="a3"/>
    <w:autoRedefine/>
    <w:uiPriority w:val="39"/>
    <w:unhideWhenUsed/>
    <w:rsid w:val="000F26EE"/>
    <w:pPr>
      <w:spacing w:before="120" w:after="120"/>
    </w:pPr>
    <w:rPr>
      <w:rFonts w:ascii="Times New Roman" w:hAnsi="Times New Roman"/>
      <w:b/>
      <w:bCs/>
      <w:caps/>
      <w:sz w:val="20"/>
      <w:szCs w:val="20"/>
    </w:rPr>
  </w:style>
  <w:style w:type="paragraph" w:styleId="39">
    <w:name w:val="toc 3"/>
    <w:basedOn w:val="a3"/>
    <w:next w:val="a3"/>
    <w:autoRedefine/>
    <w:uiPriority w:val="39"/>
    <w:unhideWhenUsed/>
    <w:rsid w:val="000F26EE"/>
    <w:pPr>
      <w:spacing w:after="0"/>
      <w:ind w:left="440"/>
    </w:pPr>
    <w:rPr>
      <w:rFonts w:ascii="Times New Roman" w:hAnsi="Times New Roman"/>
      <w:i/>
      <w:iCs/>
      <w:sz w:val="20"/>
      <w:szCs w:val="20"/>
    </w:rPr>
  </w:style>
  <w:style w:type="paragraph" w:styleId="43">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rFonts w:asciiTheme="minorHAnsi" w:hAnsiTheme="minorHAnsi"/>
      <w:sz w:val="18"/>
      <w:szCs w:val="18"/>
    </w:rPr>
  </w:style>
  <w:style w:type="paragraph" w:styleId="61">
    <w:name w:val="toc 6"/>
    <w:basedOn w:val="a3"/>
    <w:next w:val="a3"/>
    <w:autoRedefine/>
    <w:uiPriority w:val="39"/>
    <w:unhideWhenUsed/>
    <w:rsid w:val="00992DFF"/>
    <w:pPr>
      <w:spacing w:after="0"/>
      <w:ind w:left="1100"/>
    </w:pPr>
    <w:rPr>
      <w:rFonts w:asciiTheme="minorHAnsi" w:hAnsiTheme="minorHAnsi"/>
      <w:sz w:val="18"/>
      <w:szCs w:val="18"/>
    </w:rPr>
  </w:style>
  <w:style w:type="paragraph" w:styleId="71">
    <w:name w:val="toc 7"/>
    <w:basedOn w:val="a3"/>
    <w:next w:val="a3"/>
    <w:autoRedefine/>
    <w:uiPriority w:val="39"/>
    <w:unhideWhenUsed/>
    <w:rsid w:val="00992DFF"/>
    <w:pPr>
      <w:spacing w:after="0"/>
      <w:ind w:left="1320"/>
    </w:pPr>
    <w:rPr>
      <w:rFonts w:asciiTheme="minorHAnsi" w:hAnsiTheme="minorHAnsi"/>
      <w:sz w:val="18"/>
      <w:szCs w:val="18"/>
    </w:rPr>
  </w:style>
  <w:style w:type="paragraph" w:styleId="81">
    <w:name w:val="toc 8"/>
    <w:basedOn w:val="a3"/>
    <w:next w:val="a3"/>
    <w:autoRedefine/>
    <w:uiPriority w:val="39"/>
    <w:unhideWhenUsed/>
    <w:rsid w:val="00992DFF"/>
    <w:pPr>
      <w:spacing w:after="0"/>
      <w:ind w:left="1540"/>
    </w:pPr>
    <w:rPr>
      <w:rFonts w:asciiTheme="minorHAnsi" w:hAnsiTheme="minorHAnsi"/>
      <w:sz w:val="18"/>
      <w:szCs w:val="18"/>
    </w:rPr>
  </w:style>
  <w:style w:type="paragraph" w:styleId="92">
    <w:name w:val="toc 9"/>
    <w:basedOn w:val="a3"/>
    <w:next w:val="a3"/>
    <w:autoRedefine/>
    <w:uiPriority w:val="39"/>
    <w:unhideWhenUsed/>
    <w:rsid w:val="00992DFF"/>
    <w:pPr>
      <w:spacing w:after="0"/>
      <w:ind w:left="1760"/>
    </w:pPr>
    <w:rPr>
      <w:rFonts w:asciiTheme="minorHAnsi" w:hAnsiTheme="minorHAnsi"/>
      <w:sz w:val="18"/>
      <w:szCs w:val="18"/>
    </w:rPr>
  </w:style>
  <w:style w:type="paragraph" w:styleId="affff">
    <w:name w:val="endnote text"/>
    <w:basedOn w:val="a3"/>
    <w:link w:val="affff0"/>
    <w:uiPriority w:val="99"/>
    <w:unhideWhenUsed/>
    <w:rsid w:val="006E2FDA"/>
    <w:rPr>
      <w:sz w:val="24"/>
      <w:szCs w:val="24"/>
    </w:rPr>
  </w:style>
  <w:style w:type="character" w:customStyle="1" w:styleId="affff0">
    <w:name w:val="Текст концевой сноски Знак"/>
    <w:link w:val="affff"/>
    <w:uiPriority w:val="99"/>
    <w:rsid w:val="006E2FDA"/>
    <w:rPr>
      <w:sz w:val="24"/>
      <w:szCs w:val="24"/>
      <w:lang w:eastAsia="en-US"/>
    </w:rPr>
  </w:style>
  <w:style w:type="character" w:styleId="affff1">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2">
    <w:name w:val="Document Map"/>
    <w:basedOn w:val="a3"/>
    <w:link w:val="affff3"/>
    <w:uiPriority w:val="99"/>
    <w:semiHidden/>
    <w:unhideWhenUsed/>
    <w:rsid w:val="008925E5"/>
    <w:rPr>
      <w:rFonts w:ascii="Times New Roman" w:hAnsi="Times New Roman"/>
      <w:sz w:val="24"/>
      <w:szCs w:val="24"/>
    </w:rPr>
  </w:style>
  <w:style w:type="character" w:customStyle="1" w:styleId="affff3">
    <w:name w:val="Схема документа Знак"/>
    <w:link w:val="affff2"/>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numPr>
        <w:numId w:val="1"/>
      </w:numPr>
      <w:spacing w:before="360" w:after="240"/>
      <w:jc w:val="center"/>
      <w:outlineLvl w:val="1"/>
    </w:pPr>
    <w:rPr>
      <w:rFonts w:ascii="Times New Roman" w:hAnsi="Times New Roman" w:cs="Times New Roman"/>
      <w:b/>
      <w:i/>
      <w:sz w:val="28"/>
      <w:szCs w:val="28"/>
    </w:rPr>
  </w:style>
  <w:style w:type="paragraph" w:customStyle="1" w:styleId="affff4">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5">
    <w:name w:val="Сценарии"/>
    <w:basedOn w:val="a3"/>
    <w:qFormat/>
    <w:rsid w:val="00620CD7"/>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0"/>
    <w:next w:val="a3"/>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6">
    <w:name w:val="List Paragraph"/>
    <w:basedOn w:val="a3"/>
    <w:uiPriority w:val="34"/>
    <w:qFormat/>
    <w:rsid w:val="00CC4911"/>
    <w:pPr>
      <w:ind w:left="720"/>
      <w:contextualSpacing/>
    </w:pPr>
  </w:style>
  <w:style w:type="paragraph" w:customStyle="1" w:styleId="1-">
    <w:name w:val="Рег. Заголовок 1-го уровня регламента"/>
    <w:basedOn w:val="10"/>
    <w:uiPriority w:val="99"/>
    <w:qFormat/>
    <w:rsid w:val="00FE2D70"/>
    <w:pPr>
      <w:spacing w:before="240" w:after="240" w:line="276" w:lineRule="auto"/>
      <w:jc w:val="center"/>
    </w:pPr>
    <w:rPr>
      <w:i w:val="0"/>
      <w:sz w:val="28"/>
      <w:szCs w:val="28"/>
    </w:rPr>
  </w:style>
  <w:style w:type="paragraph" w:customStyle="1" w:styleId="113">
    <w:name w:val="Рег. Основной текст уровень 1.1"/>
    <w:basedOn w:val="ConsPlusNormal"/>
    <w:uiPriority w:val="99"/>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2EFE"/>
    <w:pPr>
      <w:numPr>
        <w:ilvl w:val="2"/>
        <w:numId w:val="1"/>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0271B5"/>
    <w:pPr>
      <w:numPr>
        <w:ilvl w:val="1"/>
        <w:numId w:val="1"/>
      </w:numPr>
      <w:spacing w:line="276" w:lineRule="auto"/>
      <w:jc w:val="both"/>
    </w:pPr>
    <w:rPr>
      <w:rFonts w:ascii="Times New Roman" w:hAnsi="Times New Roman" w:cs="Times New Roman"/>
      <w:sz w:val="28"/>
      <w:szCs w:val="28"/>
    </w:rPr>
  </w:style>
  <w:style w:type="paragraph" w:customStyle="1" w:styleId="affff7">
    <w:name w:val="Рег. Обычный с отступом"/>
    <w:basedOn w:val="a3"/>
    <w:uiPriority w:val="99"/>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uiPriority w:val="99"/>
    <w:qFormat/>
    <w:rsid w:val="000C4215"/>
    <w:pPr>
      <w:numPr>
        <w:numId w:val="4"/>
      </w:numPr>
      <w:ind w:left="1068"/>
      <w:jc w:val="both"/>
    </w:pPr>
    <w:rPr>
      <w:rFonts w:ascii="Times New Roman" w:hAnsi="Times New Roman"/>
      <w:sz w:val="28"/>
      <w:szCs w:val="28"/>
    </w:rPr>
  </w:style>
  <w:style w:type="paragraph" w:customStyle="1" w:styleId="affff8">
    <w:name w:val="Рег. Заголовок для названий результата"/>
    <w:basedOn w:val="2-"/>
    <w:qFormat/>
    <w:rsid w:val="00326896"/>
    <w:pPr>
      <w:numPr>
        <w:numId w:val="0"/>
      </w:numPr>
      <w:ind w:left="714"/>
      <w:jc w:val="left"/>
    </w:pPr>
  </w:style>
  <w:style w:type="paragraph" w:customStyle="1" w:styleId="114">
    <w:name w:val="Рег. Основной текст уровень 1.1 (сценарии)"/>
    <w:basedOn w:val="11"/>
    <w:qFormat/>
    <w:rsid w:val="0084437A"/>
    <w:pPr>
      <w:spacing w:before="360" w:after="240"/>
    </w:pPr>
    <w:rPr>
      <w:i/>
    </w:rPr>
  </w:style>
  <w:style w:type="paragraph" w:customStyle="1" w:styleId="1110">
    <w:name w:val="Рег. Основной текст уровень 1.1.1"/>
    <w:basedOn w:val="a3"/>
    <w:next w:val="111"/>
    <w:qFormat/>
    <w:rsid w:val="00612EFE"/>
    <w:pPr>
      <w:spacing w:after="0"/>
      <w:ind w:left="1440" w:hanging="720"/>
      <w:jc w:val="both"/>
    </w:pPr>
    <w:rPr>
      <w:rFonts w:ascii="Times New Roman" w:hAnsi="Times New Roman"/>
      <w:sz w:val="28"/>
      <w:szCs w:val="28"/>
    </w:rPr>
  </w:style>
  <w:style w:type="paragraph" w:customStyle="1" w:styleId="affff9">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
    <w:name w:val="Рег. Списки 1)"/>
    <w:basedOn w:val="affff9"/>
    <w:qFormat/>
    <w:rsid w:val="007E6E84"/>
    <w:pPr>
      <w:numPr>
        <w:numId w:val="5"/>
      </w:numPr>
    </w:pPr>
  </w:style>
  <w:style w:type="paragraph" w:customStyle="1" w:styleId="1f4">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4"/>
    <w:uiPriority w:val="99"/>
    <w:qFormat/>
    <w:rsid w:val="00175985"/>
    <w:pPr>
      <w:numPr>
        <w:numId w:val="7"/>
      </w:numPr>
      <w:ind w:left="1440"/>
    </w:pPr>
    <w:rPr>
      <w:lang w:eastAsia="ar-SA"/>
    </w:rPr>
  </w:style>
  <w:style w:type="paragraph" w:customStyle="1" w:styleId="affffa">
    <w:name w:val="Рег. Списки без буллетов широкие"/>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0"/>
    <w:qFormat/>
    <w:rsid w:val="00FC294F"/>
    <w:pPr>
      <w:spacing w:before="360" w:after="240" w:line="276" w:lineRule="auto"/>
      <w:jc w:val="center"/>
    </w:pPr>
    <w:rPr>
      <w:rFonts w:ascii="Times New Roman" w:hAnsi="Times New Roman"/>
      <w:i w:val="0"/>
    </w:rPr>
  </w:style>
  <w:style w:type="paragraph" w:customStyle="1" w:styleId="1f5">
    <w:name w:val="Рег. Основной нумерованный 1. текст"/>
    <w:basedOn w:val="ConsPlusNormal"/>
    <w:qFormat/>
    <w:rsid w:val="00036C5E"/>
    <w:pPr>
      <w:spacing w:line="276" w:lineRule="auto"/>
      <w:jc w:val="both"/>
    </w:pPr>
    <w:rPr>
      <w:rFonts w:ascii="Times New Roman" w:hAnsi="Times New Roman" w:cs="Times New Roman"/>
      <w:sz w:val="28"/>
      <w:szCs w:val="28"/>
    </w:rPr>
  </w:style>
  <w:style w:type="paragraph" w:styleId="affffb">
    <w:name w:val="No Spacing"/>
    <w:link w:val="affffc"/>
    <w:qFormat/>
    <w:rsid w:val="00EB4451"/>
    <w:pPr>
      <w:jc w:val="center"/>
      <w:outlineLvl w:val="1"/>
    </w:pPr>
    <w:rPr>
      <w:rFonts w:ascii="Times New Roman" w:hAnsi="Times New Roman"/>
      <w:b/>
      <w:sz w:val="24"/>
      <w:szCs w:val="22"/>
      <w:lang w:eastAsia="en-US"/>
    </w:rPr>
  </w:style>
  <w:style w:type="paragraph" w:styleId="affffd">
    <w:name w:val="Revision"/>
    <w:hidden/>
    <w:uiPriority w:val="99"/>
    <w:semiHidden/>
    <w:rsid w:val="00EC15BC"/>
    <w:rPr>
      <w:sz w:val="22"/>
      <w:szCs w:val="22"/>
      <w:lang w:eastAsia="en-US"/>
    </w:rPr>
  </w:style>
  <w:style w:type="paragraph" w:customStyle="1" w:styleId="ConsPlusTitlePage">
    <w:name w:val="ConsPlusTitlePage"/>
    <w:rsid w:val="00091E17"/>
    <w:pPr>
      <w:widowControl w:val="0"/>
      <w:autoSpaceDE w:val="0"/>
      <w:autoSpaceDN w:val="0"/>
    </w:pPr>
    <w:rPr>
      <w:rFonts w:ascii="Tahoma" w:eastAsia="Times New Roman" w:hAnsi="Tahoma" w:cs="Tahoma"/>
    </w:rPr>
  </w:style>
  <w:style w:type="paragraph" w:customStyle="1" w:styleId="ConsPlusJurTerm">
    <w:name w:val="ConsPlusJurTerm"/>
    <w:rsid w:val="00091E17"/>
    <w:pPr>
      <w:widowControl w:val="0"/>
      <w:autoSpaceDE w:val="0"/>
      <w:autoSpaceDN w:val="0"/>
    </w:pPr>
    <w:rPr>
      <w:rFonts w:ascii="Tahoma" w:eastAsia="Times New Roman" w:hAnsi="Tahoma" w:cs="Tahoma"/>
      <w:sz w:val="26"/>
    </w:rPr>
  </w:style>
  <w:style w:type="table" w:customStyle="1" w:styleId="1f6">
    <w:name w:val="Сетка таблицы1"/>
    <w:basedOn w:val="a5"/>
    <w:next w:val="aff"/>
    <w:uiPriority w:val="59"/>
    <w:rsid w:val="00E65045"/>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e">
    <w:name w:val="TOC Heading"/>
    <w:basedOn w:val="10"/>
    <w:next w:val="a3"/>
    <w:uiPriority w:val="39"/>
    <w:unhideWhenUsed/>
    <w:qFormat/>
    <w:rsid w:val="001828D6"/>
    <w:pPr>
      <w:keepLines/>
      <w:spacing w:before="240" w:line="259" w:lineRule="auto"/>
      <w:jc w:val="left"/>
      <w:outlineLvl w:val="9"/>
    </w:pPr>
    <w:rPr>
      <w:rFonts w:asciiTheme="majorHAnsi" w:eastAsiaTheme="majorEastAsia" w:hAnsiTheme="majorHAnsi" w:cstheme="majorBidi"/>
      <w:b w:val="0"/>
      <w:bCs w:val="0"/>
      <w:i w:val="0"/>
      <w:iCs w:val="0"/>
      <w:color w:val="365F91" w:themeColor="accent1" w:themeShade="BF"/>
      <w:sz w:val="32"/>
      <w:szCs w:val="32"/>
    </w:rPr>
  </w:style>
  <w:style w:type="character" w:customStyle="1" w:styleId="affffc">
    <w:name w:val="Без интервала Знак"/>
    <w:basedOn w:val="a4"/>
    <w:link w:val="affffb"/>
    <w:locked/>
    <w:rsid w:val="00EB4451"/>
    <w:rPr>
      <w:rFonts w:ascii="Times New Roman" w:hAnsi="Times New Roman"/>
      <w:b/>
      <w:sz w:val="24"/>
      <w:szCs w:val="22"/>
      <w:lang w:eastAsia="en-US"/>
    </w:rPr>
  </w:style>
  <w:style w:type="paragraph" w:customStyle="1" w:styleId="a2">
    <w:name w:val="РегламентГПЗУ"/>
    <w:basedOn w:val="affff6"/>
    <w:qFormat/>
    <w:rsid w:val="00771217"/>
    <w:pPr>
      <w:numPr>
        <w:ilvl w:val="1"/>
        <w:numId w:val="11"/>
      </w:numPr>
      <w:tabs>
        <w:tab w:val="num" w:pos="360"/>
        <w:tab w:val="left" w:pos="992"/>
        <w:tab w:val="left" w:pos="1134"/>
        <w:tab w:val="left" w:pos="9781"/>
      </w:tabs>
      <w:spacing w:after="0" w:line="240" w:lineRule="auto"/>
      <w:ind w:left="720" w:firstLine="0"/>
      <w:jc w:val="both"/>
    </w:pPr>
    <w:rPr>
      <w:rFonts w:ascii="Times New Roman" w:hAnsi="Times New Roman"/>
      <w:sz w:val="24"/>
      <w:szCs w:val="24"/>
    </w:rPr>
  </w:style>
  <w:style w:type="paragraph" w:customStyle="1" w:styleId="2">
    <w:name w:val="РегламентГПЗУ2"/>
    <w:basedOn w:val="a2"/>
    <w:qFormat/>
    <w:rsid w:val="00771217"/>
    <w:pPr>
      <w:numPr>
        <w:ilvl w:val="2"/>
      </w:numPr>
      <w:tabs>
        <w:tab w:val="clear" w:pos="992"/>
        <w:tab w:val="num" w:pos="360"/>
        <w:tab w:val="left" w:pos="1418"/>
      </w:tabs>
    </w:pPr>
  </w:style>
  <w:style w:type="table" w:styleId="afffff">
    <w:name w:val="Light Grid"/>
    <w:basedOn w:val="a5"/>
    <w:uiPriority w:val="62"/>
    <w:rsid w:val="004D2C37"/>
    <w:rPr>
      <w:rFonts w:asciiTheme="minorHAnsi" w:eastAsiaTheme="minorHAnsi" w:hAnsiTheme="minorHAnsi" w:cstheme="minorBidi"/>
      <w:sz w:val="22"/>
      <w:szCs w:val="22"/>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115">
    <w:name w:val="11"/>
    <w:basedOn w:val="a3"/>
    <w:rsid w:val="001A7C8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111">
    <w:name w:val="111"/>
    <w:basedOn w:val="a3"/>
    <w:rsid w:val="00941C2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1">
    <w:name w:val="consplusnormal"/>
    <w:basedOn w:val="a3"/>
    <w:rsid w:val="00941C27"/>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26774">
      <w:bodyDiv w:val="1"/>
      <w:marLeft w:val="0"/>
      <w:marRight w:val="0"/>
      <w:marTop w:val="0"/>
      <w:marBottom w:val="0"/>
      <w:divBdr>
        <w:top w:val="none" w:sz="0" w:space="0" w:color="auto"/>
        <w:left w:val="none" w:sz="0" w:space="0" w:color="auto"/>
        <w:bottom w:val="none" w:sz="0" w:space="0" w:color="auto"/>
        <w:right w:val="none" w:sz="0" w:space="0" w:color="auto"/>
      </w:divBdr>
    </w:div>
    <w:div w:id="56175190">
      <w:bodyDiv w:val="1"/>
      <w:marLeft w:val="0"/>
      <w:marRight w:val="0"/>
      <w:marTop w:val="0"/>
      <w:marBottom w:val="0"/>
      <w:divBdr>
        <w:top w:val="none" w:sz="0" w:space="0" w:color="auto"/>
        <w:left w:val="none" w:sz="0" w:space="0" w:color="auto"/>
        <w:bottom w:val="none" w:sz="0" w:space="0" w:color="auto"/>
        <w:right w:val="none" w:sz="0" w:space="0" w:color="auto"/>
      </w:divBdr>
    </w:div>
    <w:div w:id="79524024">
      <w:bodyDiv w:val="1"/>
      <w:marLeft w:val="0"/>
      <w:marRight w:val="0"/>
      <w:marTop w:val="0"/>
      <w:marBottom w:val="0"/>
      <w:divBdr>
        <w:top w:val="none" w:sz="0" w:space="0" w:color="auto"/>
        <w:left w:val="none" w:sz="0" w:space="0" w:color="auto"/>
        <w:bottom w:val="none" w:sz="0" w:space="0" w:color="auto"/>
        <w:right w:val="none" w:sz="0" w:space="0" w:color="auto"/>
      </w:divBdr>
    </w:div>
    <w:div w:id="81151309">
      <w:bodyDiv w:val="1"/>
      <w:marLeft w:val="0"/>
      <w:marRight w:val="0"/>
      <w:marTop w:val="0"/>
      <w:marBottom w:val="0"/>
      <w:divBdr>
        <w:top w:val="none" w:sz="0" w:space="0" w:color="auto"/>
        <w:left w:val="none" w:sz="0" w:space="0" w:color="auto"/>
        <w:bottom w:val="none" w:sz="0" w:space="0" w:color="auto"/>
        <w:right w:val="none" w:sz="0" w:space="0" w:color="auto"/>
      </w:divBdr>
    </w:div>
    <w:div w:id="100607479">
      <w:bodyDiv w:val="1"/>
      <w:marLeft w:val="0"/>
      <w:marRight w:val="0"/>
      <w:marTop w:val="0"/>
      <w:marBottom w:val="0"/>
      <w:divBdr>
        <w:top w:val="none" w:sz="0" w:space="0" w:color="auto"/>
        <w:left w:val="none" w:sz="0" w:space="0" w:color="auto"/>
        <w:bottom w:val="none" w:sz="0" w:space="0" w:color="auto"/>
        <w:right w:val="none" w:sz="0" w:space="0" w:color="auto"/>
      </w:divBdr>
    </w:div>
    <w:div w:id="106776664">
      <w:bodyDiv w:val="1"/>
      <w:marLeft w:val="0"/>
      <w:marRight w:val="0"/>
      <w:marTop w:val="0"/>
      <w:marBottom w:val="0"/>
      <w:divBdr>
        <w:top w:val="none" w:sz="0" w:space="0" w:color="auto"/>
        <w:left w:val="none" w:sz="0" w:space="0" w:color="auto"/>
        <w:bottom w:val="none" w:sz="0" w:space="0" w:color="auto"/>
        <w:right w:val="none" w:sz="0" w:space="0" w:color="auto"/>
      </w:divBdr>
    </w:div>
    <w:div w:id="134153386">
      <w:bodyDiv w:val="1"/>
      <w:marLeft w:val="0"/>
      <w:marRight w:val="0"/>
      <w:marTop w:val="0"/>
      <w:marBottom w:val="0"/>
      <w:divBdr>
        <w:top w:val="none" w:sz="0" w:space="0" w:color="auto"/>
        <w:left w:val="none" w:sz="0" w:space="0" w:color="auto"/>
        <w:bottom w:val="none" w:sz="0" w:space="0" w:color="auto"/>
        <w:right w:val="none" w:sz="0" w:space="0" w:color="auto"/>
      </w:divBdr>
      <w:divsChild>
        <w:div w:id="50933412">
          <w:marLeft w:val="0"/>
          <w:marRight w:val="0"/>
          <w:marTop w:val="120"/>
          <w:marBottom w:val="0"/>
          <w:divBdr>
            <w:top w:val="none" w:sz="0" w:space="0" w:color="auto"/>
            <w:left w:val="none" w:sz="0" w:space="0" w:color="auto"/>
            <w:bottom w:val="none" w:sz="0" w:space="0" w:color="auto"/>
            <w:right w:val="none" w:sz="0" w:space="0" w:color="auto"/>
          </w:divBdr>
        </w:div>
        <w:div w:id="1734041448">
          <w:marLeft w:val="0"/>
          <w:marRight w:val="0"/>
          <w:marTop w:val="120"/>
          <w:marBottom w:val="0"/>
          <w:divBdr>
            <w:top w:val="none" w:sz="0" w:space="0" w:color="auto"/>
            <w:left w:val="none" w:sz="0" w:space="0" w:color="auto"/>
            <w:bottom w:val="none" w:sz="0" w:space="0" w:color="auto"/>
            <w:right w:val="none" w:sz="0" w:space="0" w:color="auto"/>
          </w:divBdr>
        </w:div>
        <w:div w:id="879321505">
          <w:marLeft w:val="0"/>
          <w:marRight w:val="0"/>
          <w:marTop w:val="120"/>
          <w:marBottom w:val="0"/>
          <w:divBdr>
            <w:top w:val="none" w:sz="0" w:space="0" w:color="auto"/>
            <w:left w:val="none" w:sz="0" w:space="0" w:color="auto"/>
            <w:bottom w:val="none" w:sz="0" w:space="0" w:color="auto"/>
            <w:right w:val="none" w:sz="0" w:space="0" w:color="auto"/>
          </w:divBdr>
        </w:div>
        <w:div w:id="1900897944">
          <w:marLeft w:val="0"/>
          <w:marRight w:val="0"/>
          <w:marTop w:val="120"/>
          <w:marBottom w:val="0"/>
          <w:divBdr>
            <w:top w:val="none" w:sz="0" w:space="0" w:color="auto"/>
            <w:left w:val="none" w:sz="0" w:space="0" w:color="auto"/>
            <w:bottom w:val="none" w:sz="0" w:space="0" w:color="auto"/>
            <w:right w:val="none" w:sz="0" w:space="0" w:color="auto"/>
          </w:divBdr>
        </w:div>
        <w:div w:id="149250085">
          <w:marLeft w:val="0"/>
          <w:marRight w:val="0"/>
          <w:marTop w:val="120"/>
          <w:marBottom w:val="0"/>
          <w:divBdr>
            <w:top w:val="none" w:sz="0" w:space="0" w:color="auto"/>
            <w:left w:val="none" w:sz="0" w:space="0" w:color="auto"/>
            <w:bottom w:val="none" w:sz="0" w:space="0" w:color="auto"/>
            <w:right w:val="none" w:sz="0" w:space="0" w:color="auto"/>
          </w:divBdr>
        </w:div>
        <w:div w:id="207303104">
          <w:marLeft w:val="0"/>
          <w:marRight w:val="0"/>
          <w:marTop w:val="120"/>
          <w:marBottom w:val="0"/>
          <w:divBdr>
            <w:top w:val="none" w:sz="0" w:space="0" w:color="auto"/>
            <w:left w:val="none" w:sz="0" w:space="0" w:color="auto"/>
            <w:bottom w:val="none" w:sz="0" w:space="0" w:color="auto"/>
            <w:right w:val="none" w:sz="0" w:space="0" w:color="auto"/>
          </w:divBdr>
        </w:div>
        <w:div w:id="980892080">
          <w:marLeft w:val="0"/>
          <w:marRight w:val="0"/>
          <w:marTop w:val="120"/>
          <w:marBottom w:val="0"/>
          <w:divBdr>
            <w:top w:val="none" w:sz="0" w:space="0" w:color="auto"/>
            <w:left w:val="none" w:sz="0" w:space="0" w:color="auto"/>
            <w:bottom w:val="none" w:sz="0" w:space="0" w:color="auto"/>
            <w:right w:val="none" w:sz="0" w:space="0" w:color="auto"/>
          </w:divBdr>
        </w:div>
        <w:div w:id="607735020">
          <w:marLeft w:val="0"/>
          <w:marRight w:val="0"/>
          <w:marTop w:val="120"/>
          <w:marBottom w:val="0"/>
          <w:divBdr>
            <w:top w:val="none" w:sz="0" w:space="0" w:color="auto"/>
            <w:left w:val="none" w:sz="0" w:space="0" w:color="auto"/>
            <w:bottom w:val="none" w:sz="0" w:space="0" w:color="auto"/>
            <w:right w:val="none" w:sz="0" w:space="0" w:color="auto"/>
          </w:divBdr>
        </w:div>
        <w:div w:id="637342207">
          <w:marLeft w:val="0"/>
          <w:marRight w:val="0"/>
          <w:marTop w:val="120"/>
          <w:marBottom w:val="0"/>
          <w:divBdr>
            <w:top w:val="none" w:sz="0" w:space="0" w:color="auto"/>
            <w:left w:val="none" w:sz="0" w:space="0" w:color="auto"/>
            <w:bottom w:val="none" w:sz="0" w:space="0" w:color="auto"/>
            <w:right w:val="none" w:sz="0" w:space="0" w:color="auto"/>
          </w:divBdr>
        </w:div>
        <w:div w:id="2008366114">
          <w:marLeft w:val="0"/>
          <w:marRight w:val="0"/>
          <w:marTop w:val="120"/>
          <w:marBottom w:val="0"/>
          <w:divBdr>
            <w:top w:val="none" w:sz="0" w:space="0" w:color="auto"/>
            <w:left w:val="none" w:sz="0" w:space="0" w:color="auto"/>
            <w:bottom w:val="none" w:sz="0" w:space="0" w:color="auto"/>
            <w:right w:val="none" w:sz="0" w:space="0" w:color="auto"/>
          </w:divBdr>
        </w:div>
        <w:div w:id="184559944">
          <w:marLeft w:val="0"/>
          <w:marRight w:val="0"/>
          <w:marTop w:val="120"/>
          <w:marBottom w:val="0"/>
          <w:divBdr>
            <w:top w:val="none" w:sz="0" w:space="0" w:color="auto"/>
            <w:left w:val="none" w:sz="0" w:space="0" w:color="auto"/>
            <w:bottom w:val="none" w:sz="0" w:space="0" w:color="auto"/>
            <w:right w:val="none" w:sz="0" w:space="0" w:color="auto"/>
          </w:divBdr>
        </w:div>
        <w:div w:id="889457164">
          <w:marLeft w:val="0"/>
          <w:marRight w:val="0"/>
          <w:marTop w:val="120"/>
          <w:marBottom w:val="0"/>
          <w:divBdr>
            <w:top w:val="none" w:sz="0" w:space="0" w:color="auto"/>
            <w:left w:val="none" w:sz="0" w:space="0" w:color="auto"/>
            <w:bottom w:val="none" w:sz="0" w:space="0" w:color="auto"/>
            <w:right w:val="none" w:sz="0" w:space="0" w:color="auto"/>
          </w:divBdr>
        </w:div>
      </w:divsChild>
    </w:div>
    <w:div w:id="152111190">
      <w:bodyDiv w:val="1"/>
      <w:marLeft w:val="0"/>
      <w:marRight w:val="0"/>
      <w:marTop w:val="0"/>
      <w:marBottom w:val="0"/>
      <w:divBdr>
        <w:top w:val="none" w:sz="0" w:space="0" w:color="auto"/>
        <w:left w:val="none" w:sz="0" w:space="0" w:color="auto"/>
        <w:bottom w:val="none" w:sz="0" w:space="0" w:color="auto"/>
        <w:right w:val="none" w:sz="0" w:space="0" w:color="auto"/>
      </w:divBdr>
    </w:div>
    <w:div w:id="185949906">
      <w:bodyDiv w:val="1"/>
      <w:marLeft w:val="0"/>
      <w:marRight w:val="0"/>
      <w:marTop w:val="0"/>
      <w:marBottom w:val="0"/>
      <w:divBdr>
        <w:top w:val="none" w:sz="0" w:space="0" w:color="auto"/>
        <w:left w:val="none" w:sz="0" w:space="0" w:color="auto"/>
        <w:bottom w:val="none" w:sz="0" w:space="0" w:color="auto"/>
        <w:right w:val="none" w:sz="0" w:space="0" w:color="auto"/>
      </w:divBdr>
    </w:div>
    <w:div w:id="212541144">
      <w:bodyDiv w:val="1"/>
      <w:marLeft w:val="0"/>
      <w:marRight w:val="0"/>
      <w:marTop w:val="0"/>
      <w:marBottom w:val="0"/>
      <w:divBdr>
        <w:top w:val="none" w:sz="0" w:space="0" w:color="auto"/>
        <w:left w:val="none" w:sz="0" w:space="0" w:color="auto"/>
        <w:bottom w:val="none" w:sz="0" w:space="0" w:color="auto"/>
        <w:right w:val="none" w:sz="0" w:space="0" w:color="auto"/>
      </w:divBdr>
    </w:div>
    <w:div w:id="224806465">
      <w:bodyDiv w:val="1"/>
      <w:marLeft w:val="0"/>
      <w:marRight w:val="0"/>
      <w:marTop w:val="0"/>
      <w:marBottom w:val="0"/>
      <w:divBdr>
        <w:top w:val="none" w:sz="0" w:space="0" w:color="auto"/>
        <w:left w:val="none" w:sz="0" w:space="0" w:color="auto"/>
        <w:bottom w:val="none" w:sz="0" w:space="0" w:color="auto"/>
        <w:right w:val="none" w:sz="0" w:space="0" w:color="auto"/>
      </w:divBdr>
    </w:div>
    <w:div w:id="237521859">
      <w:bodyDiv w:val="1"/>
      <w:marLeft w:val="0"/>
      <w:marRight w:val="0"/>
      <w:marTop w:val="0"/>
      <w:marBottom w:val="0"/>
      <w:divBdr>
        <w:top w:val="none" w:sz="0" w:space="0" w:color="auto"/>
        <w:left w:val="none" w:sz="0" w:space="0" w:color="auto"/>
        <w:bottom w:val="none" w:sz="0" w:space="0" w:color="auto"/>
        <w:right w:val="none" w:sz="0" w:space="0" w:color="auto"/>
      </w:divBdr>
    </w:div>
    <w:div w:id="258217314">
      <w:bodyDiv w:val="1"/>
      <w:marLeft w:val="0"/>
      <w:marRight w:val="0"/>
      <w:marTop w:val="0"/>
      <w:marBottom w:val="0"/>
      <w:divBdr>
        <w:top w:val="none" w:sz="0" w:space="0" w:color="auto"/>
        <w:left w:val="none" w:sz="0" w:space="0" w:color="auto"/>
        <w:bottom w:val="none" w:sz="0" w:space="0" w:color="auto"/>
        <w:right w:val="none" w:sz="0" w:space="0" w:color="auto"/>
      </w:divBdr>
    </w:div>
    <w:div w:id="290324523">
      <w:bodyDiv w:val="1"/>
      <w:marLeft w:val="0"/>
      <w:marRight w:val="0"/>
      <w:marTop w:val="0"/>
      <w:marBottom w:val="0"/>
      <w:divBdr>
        <w:top w:val="none" w:sz="0" w:space="0" w:color="auto"/>
        <w:left w:val="none" w:sz="0" w:space="0" w:color="auto"/>
        <w:bottom w:val="none" w:sz="0" w:space="0" w:color="auto"/>
        <w:right w:val="none" w:sz="0" w:space="0" w:color="auto"/>
      </w:divBdr>
    </w:div>
    <w:div w:id="297686732">
      <w:bodyDiv w:val="1"/>
      <w:marLeft w:val="0"/>
      <w:marRight w:val="0"/>
      <w:marTop w:val="0"/>
      <w:marBottom w:val="0"/>
      <w:divBdr>
        <w:top w:val="none" w:sz="0" w:space="0" w:color="auto"/>
        <w:left w:val="none" w:sz="0" w:space="0" w:color="auto"/>
        <w:bottom w:val="none" w:sz="0" w:space="0" w:color="auto"/>
        <w:right w:val="none" w:sz="0" w:space="0" w:color="auto"/>
      </w:divBdr>
    </w:div>
    <w:div w:id="300113509">
      <w:bodyDiv w:val="1"/>
      <w:marLeft w:val="0"/>
      <w:marRight w:val="0"/>
      <w:marTop w:val="0"/>
      <w:marBottom w:val="0"/>
      <w:divBdr>
        <w:top w:val="none" w:sz="0" w:space="0" w:color="auto"/>
        <w:left w:val="none" w:sz="0" w:space="0" w:color="auto"/>
        <w:bottom w:val="none" w:sz="0" w:space="0" w:color="auto"/>
        <w:right w:val="none" w:sz="0" w:space="0" w:color="auto"/>
      </w:divBdr>
    </w:div>
    <w:div w:id="342365992">
      <w:bodyDiv w:val="1"/>
      <w:marLeft w:val="0"/>
      <w:marRight w:val="0"/>
      <w:marTop w:val="0"/>
      <w:marBottom w:val="0"/>
      <w:divBdr>
        <w:top w:val="none" w:sz="0" w:space="0" w:color="auto"/>
        <w:left w:val="none" w:sz="0" w:space="0" w:color="auto"/>
        <w:bottom w:val="none" w:sz="0" w:space="0" w:color="auto"/>
        <w:right w:val="none" w:sz="0" w:space="0" w:color="auto"/>
      </w:divBdr>
    </w:div>
    <w:div w:id="356127576">
      <w:bodyDiv w:val="1"/>
      <w:marLeft w:val="0"/>
      <w:marRight w:val="0"/>
      <w:marTop w:val="0"/>
      <w:marBottom w:val="0"/>
      <w:divBdr>
        <w:top w:val="none" w:sz="0" w:space="0" w:color="auto"/>
        <w:left w:val="none" w:sz="0" w:space="0" w:color="auto"/>
        <w:bottom w:val="none" w:sz="0" w:space="0" w:color="auto"/>
        <w:right w:val="none" w:sz="0" w:space="0" w:color="auto"/>
      </w:divBdr>
    </w:div>
    <w:div w:id="404306472">
      <w:bodyDiv w:val="1"/>
      <w:marLeft w:val="0"/>
      <w:marRight w:val="0"/>
      <w:marTop w:val="0"/>
      <w:marBottom w:val="0"/>
      <w:divBdr>
        <w:top w:val="none" w:sz="0" w:space="0" w:color="auto"/>
        <w:left w:val="none" w:sz="0" w:space="0" w:color="auto"/>
        <w:bottom w:val="none" w:sz="0" w:space="0" w:color="auto"/>
        <w:right w:val="none" w:sz="0" w:space="0" w:color="auto"/>
      </w:divBdr>
    </w:div>
    <w:div w:id="418065145">
      <w:bodyDiv w:val="1"/>
      <w:marLeft w:val="0"/>
      <w:marRight w:val="0"/>
      <w:marTop w:val="0"/>
      <w:marBottom w:val="0"/>
      <w:divBdr>
        <w:top w:val="none" w:sz="0" w:space="0" w:color="auto"/>
        <w:left w:val="none" w:sz="0" w:space="0" w:color="auto"/>
        <w:bottom w:val="none" w:sz="0" w:space="0" w:color="auto"/>
        <w:right w:val="none" w:sz="0" w:space="0" w:color="auto"/>
      </w:divBdr>
    </w:div>
    <w:div w:id="449475259">
      <w:bodyDiv w:val="1"/>
      <w:marLeft w:val="0"/>
      <w:marRight w:val="0"/>
      <w:marTop w:val="0"/>
      <w:marBottom w:val="0"/>
      <w:divBdr>
        <w:top w:val="none" w:sz="0" w:space="0" w:color="auto"/>
        <w:left w:val="none" w:sz="0" w:space="0" w:color="auto"/>
        <w:bottom w:val="none" w:sz="0" w:space="0" w:color="auto"/>
        <w:right w:val="none" w:sz="0" w:space="0" w:color="auto"/>
      </w:divBdr>
    </w:div>
    <w:div w:id="470026317">
      <w:bodyDiv w:val="1"/>
      <w:marLeft w:val="0"/>
      <w:marRight w:val="0"/>
      <w:marTop w:val="0"/>
      <w:marBottom w:val="0"/>
      <w:divBdr>
        <w:top w:val="none" w:sz="0" w:space="0" w:color="auto"/>
        <w:left w:val="none" w:sz="0" w:space="0" w:color="auto"/>
        <w:bottom w:val="none" w:sz="0" w:space="0" w:color="auto"/>
        <w:right w:val="none" w:sz="0" w:space="0" w:color="auto"/>
      </w:divBdr>
    </w:div>
    <w:div w:id="471412530">
      <w:bodyDiv w:val="1"/>
      <w:marLeft w:val="0"/>
      <w:marRight w:val="0"/>
      <w:marTop w:val="0"/>
      <w:marBottom w:val="0"/>
      <w:divBdr>
        <w:top w:val="none" w:sz="0" w:space="0" w:color="auto"/>
        <w:left w:val="none" w:sz="0" w:space="0" w:color="auto"/>
        <w:bottom w:val="none" w:sz="0" w:space="0" w:color="auto"/>
        <w:right w:val="none" w:sz="0" w:space="0" w:color="auto"/>
      </w:divBdr>
    </w:div>
    <w:div w:id="487328672">
      <w:bodyDiv w:val="1"/>
      <w:marLeft w:val="0"/>
      <w:marRight w:val="0"/>
      <w:marTop w:val="0"/>
      <w:marBottom w:val="0"/>
      <w:divBdr>
        <w:top w:val="none" w:sz="0" w:space="0" w:color="auto"/>
        <w:left w:val="none" w:sz="0" w:space="0" w:color="auto"/>
        <w:bottom w:val="none" w:sz="0" w:space="0" w:color="auto"/>
        <w:right w:val="none" w:sz="0" w:space="0" w:color="auto"/>
      </w:divBdr>
    </w:div>
    <w:div w:id="528571445">
      <w:bodyDiv w:val="1"/>
      <w:marLeft w:val="0"/>
      <w:marRight w:val="0"/>
      <w:marTop w:val="0"/>
      <w:marBottom w:val="0"/>
      <w:divBdr>
        <w:top w:val="none" w:sz="0" w:space="0" w:color="auto"/>
        <w:left w:val="none" w:sz="0" w:space="0" w:color="auto"/>
        <w:bottom w:val="none" w:sz="0" w:space="0" w:color="auto"/>
        <w:right w:val="none" w:sz="0" w:space="0" w:color="auto"/>
      </w:divBdr>
    </w:div>
    <w:div w:id="545458137">
      <w:bodyDiv w:val="1"/>
      <w:marLeft w:val="0"/>
      <w:marRight w:val="0"/>
      <w:marTop w:val="0"/>
      <w:marBottom w:val="0"/>
      <w:divBdr>
        <w:top w:val="none" w:sz="0" w:space="0" w:color="auto"/>
        <w:left w:val="none" w:sz="0" w:space="0" w:color="auto"/>
        <w:bottom w:val="none" w:sz="0" w:space="0" w:color="auto"/>
        <w:right w:val="none" w:sz="0" w:space="0" w:color="auto"/>
      </w:divBdr>
    </w:div>
    <w:div w:id="591280838">
      <w:bodyDiv w:val="1"/>
      <w:marLeft w:val="0"/>
      <w:marRight w:val="0"/>
      <w:marTop w:val="0"/>
      <w:marBottom w:val="0"/>
      <w:divBdr>
        <w:top w:val="none" w:sz="0" w:space="0" w:color="auto"/>
        <w:left w:val="none" w:sz="0" w:space="0" w:color="auto"/>
        <w:bottom w:val="none" w:sz="0" w:space="0" w:color="auto"/>
        <w:right w:val="none" w:sz="0" w:space="0" w:color="auto"/>
      </w:divBdr>
    </w:div>
    <w:div w:id="604925507">
      <w:bodyDiv w:val="1"/>
      <w:marLeft w:val="0"/>
      <w:marRight w:val="0"/>
      <w:marTop w:val="0"/>
      <w:marBottom w:val="0"/>
      <w:divBdr>
        <w:top w:val="none" w:sz="0" w:space="0" w:color="auto"/>
        <w:left w:val="none" w:sz="0" w:space="0" w:color="auto"/>
        <w:bottom w:val="none" w:sz="0" w:space="0" w:color="auto"/>
        <w:right w:val="none" w:sz="0" w:space="0" w:color="auto"/>
      </w:divBdr>
    </w:div>
    <w:div w:id="608466363">
      <w:bodyDiv w:val="1"/>
      <w:marLeft w:val="0"/>
      <w:marRight w:val="0"/>
      <w:marTop w:val="0"/>
      <w:marBottom w:val="0"/>
      <w:divBdr>
        <w:top w:val="none" w:sz="0" w:space="0" w:color="auto"/>
        <w:left w:val="none" w:sz="0" w:space="0" w:color="auto"/>
        <w:bottom w:val="none" w:sz="0" w:space="0" w:color="auto"/>
        <w:right w:val="none" w:sz="0" w:space="0" w:color="auto"/>
      </w:divBdr>
    </w:div>
    <w:div w:id="640034838">
      <w:bodyDiv w:val="1"/>
      <w:marLeft w:val="0"/>
      <w:marRight w:val="0"/>
      <w:marTop w:val="0"/>
      <w:marBottom w:val="0"/>
      <w:divBdr>
        <w:top w:val="none" w:sz="0" w:space="0" w:color="auto"/>
        <w:left w:val="none" w:sz="0" w:space="0" w:color="auto"/>
        <w:bottom w:val="none" w:sz="0" w:space="0" w:color="auto"/>
        <w:right w:val="none" w:sz="0" w:space="0" w:color="auto"/>
      </w:divBdr>
    </w:div>
    <w:div w:id="654794670">
      <w:bodyDiv w:val="1"/>
      <w:marLeft w:val="0"/>
      <w:marRight w:val="0"/>
      <w:marTop w:val="0"/>
      <w:marBottom w:val="0"/>
      <w:divBdr>
        <w:top w:val="none" w:sz="0" w:space="0" w:color="auto"/>
        <w:left w:val="none" w:sz="0" w:space="0" w:color="auto"/>
        <w:bottom w:val="none" w:sz="0" w:space="0" w:color="auto"/>
        <w:right w:val="none" w:sz="0" w:space="0" w:color="auto"/>
      </w:divBdr>
    </w:div>
    <w:div w:id="698121420">
      <w:bodyDiv w:val="1"/>
      <w:marLeft w:val="0"/>
      <w:marRight w:val="0"/>
      <w:marTop w:val="0"/>
      <w:marBottom w:val="0"/>
      <w:divBdr>
        <w:top w:val="none" w:sz="0" w:space="0" w:color="auto"/>
        <w:left w:val="none" w:sz="0" w:space="0" w:color="auto"/>
        <w:bottom w:val="none" w:sz="0" w:space="0" w:color="auto"/>
        <w:right w:val="none" w:sz="0" w:space="0" w:color="auto"/>
      </w:divBdr>
    </w:div>
    <w:div w:id="699820638">
      <w:bodyDiv w:val="1"/>
      <w:marLeft w:val="0"/>
      <w:marRight w:val="0"/>
      <w:marTop w:val="0"/>
      <w:marBottom w:val="0"/>
      <w:divBdr>
        <w:top w:val="none" w:sz="0" w:space="0" w:color="auto"/>
        <w:left w:val="none" w:sz="0" w:space="0" w:color="auto"/>
        <w:bottom w:val="none" w:sz="0" w:space="0" w:color="auto"/>
        <w:right w:val="none" w:sz="0" w:space="0" w:color="auto"/>
      </w:divBdr>
    </w:div>
    <w:div w:id="764115712">
      <w:bodyDiv w:val="1"/>
      <w:marLeft w:val="0"/>
      <w:marRight w:val="0"/>
      <w:marTop w:val="0"/>
      <w:marBottom w:val="0"/>
      <w:divBdr>
        <w:top w:val="none" w:sz="0" w:space="0" w:color="auto"/>
        <w:left w:val="none" w:sz="0" w:space="0" w:color="auto"/>
        <w:bottom w:val="none" w:sz="0" w:space="0" w:color="auto"/>
        <w:right w:val="none" w:sz="0" w:space="0" w:color="auto"/>
      </w:divBdr>
    </w:div>
    <w:div w:id="853308009">
      <w:bodyDiv w:val="1"/>
      <w:marLeft w:val="0"/>
      <w:marRight w:val="0"/>
      <w:marTop w:val="0"/>
      <w:marBottom w:val="0"/>
      <w:divBdr>
        <w:top w:val="none" w:sz="0" w:space="0" w:color="auto"/>
        <w:left w:val="none" w:sz="0" w:space="0" w:color="auto"/>
        <w:bottom w:val="none" w:sz="0" w:space="0" w:color="auto"/>
        <w:right w:val="none" w:sz="0" w:space="0" w:color="auto"/>
      </w:divBdr>
    </w:div>
    <w:div w:id="908228682">
      <w:bodyDiv w:val="1"/>
      <w:marLeft w:val="0"/>
      <w:marRight w:val="0"/>
      <w:marTop w:val="0"/>
      <w:marBottom w:val="0"/>
      <w:divBdr>
        <w:top w:val="none" w:sz="0" w:space="0" w:color="auto"/>
        <w:left w:val="none" w:sz="0" w:space="0" w:color="auto"/>
        <w:bottom w:val="none" w:sz="0" w:space="0" w:color="auto"/>
        <w:right w:val="none" w:sz="0" w:space="0" w:color="auto"/>
      </w:divBdr>
    </w:div>
    <w:div w:id="988899810">
      <w:bodyDiv w:val="1"/>
      <w:marLeft w:val="0"/>
      <w:marRight w:val="0"/>
      <w:marTop w:val="0"/>
      <w:marBottom w:val="0"/>
      <w:divBdr>
        <w:top w:val="none" w:sz="0" w:space="0" w:color="auto"/>
        <w:left w:val="none" w:sz="0" w:space="0" w:color="auto"/>
        <w:bottom w:val="none" w:sz="0" w:space="0" w:color="auto"/>
        <w:right w:val="none" w:sz="0" w:space="0" w:color="auto"/>
      </w:divBdr>
    </w:div>
    <w:div w:id="997267950">
      <w:bodyDiv w:val="1"/>
      <w:marLeft w:val="0"/>
      <w:marRight w:val="0"/>
      <w:marTop w:val="0"/>
      <w:marBottom w:val="0"/>
      <w:divBdr>
        <w:top w:val="none" w:sz="0" w:space="0" w:color="auto"/>
        <w:left w:val="none" w:sz="0" w:space="0" w:color="auto"/>
        <w:bottom w:val="none" w:sz="0" w:space="0" w:color="auto"/>
        <w:right w:val="none" w:sz="0" w:space="0" w:color="auto"/>
      </w:divBdr>
    </w:div>
    <w:div w:id="1095591593">
      <w:bodyDiv w:val="1"/>
      <w:marLeft w:val="0"/>
      <w:marRight w:val="0"/>
      <w:marTop w:val="0"/>
      <w:marBottom w:val="0"/>
      <w:divBdr>
        <w:top w:val="none" w:sz="0" w:space="0" w:color="auto"/>
        <w:left w:val="none" w:sz="0" w:space="0" w:color="auto"/>
        <w:bottom w:val="none" w:sz="0" w:space="0" w:color="auto"/>
        <w:right w:val="none" w:sz="0" w:space="0" w:color="auto"/>
      </w:divBdr>
    </w:div>
    <w:div w:id="1100680909">
      <w:bodyDiv w:val="1"/>
      <w:marLeft w:val="0"/>
      <w:marRight w:val="0"/>
      <w:marTop w:val="0"/>
      <w:marBottom w:val="0"/>
      <w:divBdr>
        <w:top w:val="none" w:sz="0" w:space="0" w:color="auto"/>
        <w:left w:val="none" w:sz="0" w:space="0" w:color="auto"/>
        <w:bottom w:val="none" w:sz="0" w:space="0" w:color="auto"/>
        <w:right w:val="none" w:sz="0" w:space="0" w:color="auto"/>
      </w:divBdr>
    </w:div>
    <w:div w:id="1163278092">
      <w:bodyDiv w:val="1"/>
      <w:marLeft w:val="0"/>
      <w:marRight w:val="0"/>
      <w:marTop w:val="0"/>
      <w:marBottom w:val="0"/>
      <w:divBdr>
        <w:top w:val="none" w:sz="0" w:space="0" w:color="auto"/>
        <w:left w:val="none" w:sz="0" w:space="0" w:color="auto"/>
        <w:bottom w:val="none" w:sz="0" w:space="0" w:color="auto"/>
        <w:right w:val="none" w:sz="0" w:space="0" w:color="auto"/>
      </w:divBdr>
    </w:div>
    <w:div w:id="1204174895">
      <w:bodyDiv w:val="1"/>
      <w:marLeft w:val="0"/>
      <w:marRight w:val="0"/>
      <w:marTop w:val="0"/>
      <w:marBottom w:val="0"/>
      <w:divBdr>
        <w:top w:val="none" w:sz="0" w:space="0" w:color="auto"/>
        <w:left w:val="none" w:sz="0" w:space="0" w:color="auto"/>
        <w:bottom w:val="none" w:sz="0" w:space="0" w:color="auto"/>
        <w:right w:val="none" w:sz="0" w:space="0" w:color="auto"/>
      </w:divBdr>
    </w:div>
    <w:div w:id="1205026829">
      <w:bodyDiv w:val="1"/>
      <w:marLeft w:val="0"/>
      <w:marRight w:val="0"/>
      <w:marTop w:val="0"/>
      <w:marBottom w:val="0"/>
      <w:divBdr>
        <w:top w:val="none" w:sz="0" w:space="0" w:color="auto"/>
        <w:left w:val="none" w:sz="0" w:space="0" w:color="auto"/>
        <w:bottom w:val="none" w:sz="0" w:space="0" w:color="auto"/>
        <w:right w:val="none" w:sz="0" w:space="0" w:color="auto"/>
      </w:divBdr>
    </w:div>
    <w:div w:id="1244491730">
      <w:bodyDiv w:val="1"/>
      <w:marLeft w:val="0"/>
      <w:marRight w:val="0"/>
      <w:marTop w:val="0"/>
      <w:marBottom w:val="0"/>
      <w:divBdr>
        <w:top w:val="none" w:sz="0" w:space="0" w:color="auto"/>
        <w:left w:val="none" w:sz="0" w:space="0" w:color="auto"/>
        <w:bottom w:val="none" w:sz="0" w:space="0" w:color="auto"/>
        <w:right w:val="none" w:sz="0" w:space="0" w:color="auto"/>
      </w:divBdr>
    </w:div>
    <w:div w:id="1281110204">
      <w:bodyDiv w:val="1"/>
      <w:marLeft w:val="0"/>
      <w:marRight w:val="0"/>
      <w:marTop w:val="0"/>
      <w:marBottom w:val="0"/>
      <w:divBdr>
        <w:top w:val="none" w:sz="0" w:space="0" w:color="auto"/>
        <w:left w:val="none" w:sz="0" w:space="0" w:color="auto"/>
        <w:bottom w:val="none" w:sz="0" w:space="0" w:color="auto"/>
        <w:right w:val="none" w:sz="0" w:space="0" w:color="auto"/>
      </w:divBdr>
    </w:div>
    <w:div w:id="1292829914">
      <w:bodyDiv w:val="1"/>
      <w:marLeft w:val="0"/>
      <w:marRight w:val="0"/>
      <w:marTop w:val="0"/>
      <w:marBottom w:val="0"/>
      <w:divBdr>
        <w:top w:val="none" w:sz="0" w:space="0" w:color="auto"/>
        <w:left w:val="none" w:sz="0" w:space="0" w:color="auto"/>
        <w:bottom w:val="none" w:sz="0" w:space="0" w:color="auto"/>
        <w:right w:val="none" w:sz="0" w:space="0" w:color="auto"/>
      </w:divBdr>
    </w:div>
    <w:div w:id="1311596419">
      <w:bodyDiv w:val="1"/>
      <w:marLeft w:val="0"/>
      <w:marRight w:val="0"/>
      <w:marTop w:val="0"/>
      <w:marBottom w:val="0"/>
      <w:divBdr>
        <w:top w:val="none" w:sz="0" w:space="0" w:color="auto"/>
        <w:left w:val="none" w:sz="0" w:space="0" w:color="auto"/>
        <w:bottom w:val="none" w:sz="0" w:space="0" w:color="auto"/>
        <w:right w:val="none" w:sz="0" w:space="0" w:color="auto"/>
      </w:divBdr>
    </w:div>
    <w:div w:id="1331909089">
      <w:bodyDiv w:val="1"/>
      <w:marLeft w:val="0"/>
      <w:marRight w:val="0"/>
      <w:marTop w:val="0"/>
      <w:marBottom w:val="0"/>
      <w:divBdr>
        <w:top w:val="none" w:sz="0" w:space="0" w:color="auto"/>
        <w:left w:val="none" w:sz="0" w:space="0" w:color="auto"/>
        <w:bottom w:val="none" w:sz="0" w:space="0" w:color="auto"/>
        <w:right w:val="none" w:sz="0" w:space="0" w:color="auto"/>
      </w:divBdr>
    </w:div>
    <w:div w:id="1334453817">
      <w:bodyDiv w:val="1"/>
      <w:marLeft w:val="0"/>
      <w:marRight w:val="0"/>
      <w:marTop w:val="0"/>
      <w:marBottom w:val="0"/>
      <w:divBdr>
        <w:top w:val="none" w:sz="0" w:space="0" w:color="auto"/>
        <w:left w:val="none" w:sz="0" w:space="0" w:color="auto"/>
        <w:bottom w:val="none" w:sz="0" w:space="0" w:color="auto"/>
        <w:right w:val="none" w:sz="0" w:space="0" w:color="auto"/>
      </w:divBdr>
    </w:div>
    <w:div w:id="1341395948">
      <w:bodyDiv w:val="1"/>
      <w:marLeft w:val="0"/>
      <w:marRight w:val="0"/>
      <w:marTop w:val="0"/>
      <w:marBottom w:val="0"/>
      <w:divBdr>
        <w:top w:val="none" w:sz="0" w:space="0" w:color="auto"/>
        <w:left w:val="none" w:sz="0" w:space="0" w:color="auto"/>
        <w:bottom w:val="none" w:sz="0" w:space="0" w:color="auto"/>
        <w:right w:val="none" w:sz="0" w:space="0" w:color="auto"/>
      </w:divBdr>
    </w:div>
    <w:div w:id="1372145554">
      <w:bodyDiv w:val="1"/>
      <w:marLeft w:val="0"/>
      <w:marRight w:val="0"/>
      <w:marTop w:val="0"/>
      <w:marBottom w:val="0"/>
      <w:divBdr>
        <w:top w:val="none" w:sz="0" w:space="0" w:color="auto"/>
        <w:left w:val="none" w:sz="0" w:space="0" w:color="auto"/>
        <w:bottom w:val="none" w:sz="0" w:space="0" w:color="auto"/>
        <w:right w:val="none" w:sz="0" w:space="0" w:color="auto"/>
      </w:divBdr>
    </w:div>
    <w:div w:id="1455103465">
      <w:bodyDiv w:val="1"/>
      <w:marLeft w:val="0"/>
      <w:marRight w:val="0"/>
      <w:marTop w:val="0"/>
      <w:marBottom w:val="0"/>
      <w:divBdr>
        <w:top w:val="none" w:sz="0" w:space="0" w:color="auto"/>
        <w:left w:val="none" w:sz="0" w:space="0" w:color="auto"/>
        <w:bottom w:val="none" w:sz="0" w:space="0" w:color="auto"/>
        <w:right w:val="none" w:sz="0" w:space="0" w:color="auto"/>
      </w:divBdr>
      <w:divsChild>
        <w:div w:id="112020359">
          <w:marLeft w:val="0"/>
          <w:marRight w:val="0"/>
          <w:marTop w:val="120"/>
          <w:marBottom w:val="0"/>
          <w:divBdr>
            <w:top w:val="none" w:sz="0" w:space="0" w:color="auto"/>
            <w:left w:val="none" w:sz="0" w:space="0" w:color="auto"/>
            <w:bottom w:val="none" w:sz="0" w:space="0" w:color="auto"/>
            <w:right w:val="none" w:sz="0" w:space="0" w:color="auto"/>
          </w:divBdr>
        </w:div>
        <w:div w:id="537084591">
          <w:marLeft w:val="0"/>
          <w:marRight w:val="0"/>
          <w:marTop w:val="120"/>
          <w:marBottom w:val="0"/>
          <w:divBdr>
            <w:top w:val="none" w:sz="0" w:space="0" w:color="auto"/>
            <w:left w:val="none" w:sz="0" w:space="0" w:color="auto"/>
            <w:bottom w:val="none" w:sz="0" w:space="0" w:color="auto"/>
            <w:right w:val="none" w:sz="0" w:space="0" w:color="auto"/>
          </w:divBdr>
        </w:div>
        <w:div w:id="1580822104">
          <w:marLeft w:val="0"/>
          <w:marRight w:val="0"/>
          <w:marTop w:val="120"/>
          <w:marBottom w:val="0"/>
          <w:divBdr>
            <w:top w:val="none" w:sz="0" w:space="0" w:color="auto"/>
            <w:left w:val="none" w:sz="0" w:space="0" w:color="auto"/>
            <w:bottom w:val="none" w:sz="0" w:space="0" w:color="auto"/>
            <w:right w:val="none" w:sz="0" w:space="0" w:color="auto"/>
          </w:divBdr>
        </w:div>
        <w:div w:id="1594390844">
          <w:marLeft w:val="0"/>
          <w:marRight w:val="0"/>
          <w:marTop w:val="120"/>
          <w:marBottom w:val="0"/>
          <w:divBdr>
            <w:top w:val="none" w:sz="0" w:space="0" w:color="auto"/>
            <w:left w:val="none" w:sz="0" w:space="0" w:color="auto"/>
            <w:bottom w:val="none" w:sz="0" w:space="0" w:color="auto"/>
            <w:right w:val="none" w:sz="0" w:space="0" w:color="auto"/>
          </w:divBdr>
        </w:div>
        <w:div w:id="459958757">
          <w:marLeft w:val="0"/>
          <w:marRight w:val="0"/>
          <w:marTop w:val="120"/>
          <w:marBottom w:val="0"/>
          <w:divBdr>
            <w:top w:val="none" w:sz="0" w:space="0" w:color="auto"/>
            <w:left w:val="none" w:sz="0" w:space="0" w:color="auto"/>
            <w:bottom w:val="none" w:sz="0" w:space="0" w:color="auto"/>
            <w:right w:val="none" w:sz="0" w:space="0" w:color="auto"/>
          </w:divBdr>
        </w:div>
        <w:div w:id="313024135">
          <w:marLeft w:val="0"/>
          <w:marRight w:val="0"/>
          <w:marTop w:val="120"/>
          <w:marBottom w:val="0"/>
          <w:divBdr>
            <w:top w:val="none" w:sz="0" w:space="0" w:color="auto"/>
            <w:left w:val="none" w:sz="0" w:space="0" w:color="auto"/>
            <w:bottom w:val="none" w:sz="0" w:space="0" w:color="auto"/>
            <w:right w:val="none" w:sz="0" w:space="0" w:color="auto"/>
          </w:divBdr>
        </w:div>
        <w:div w:id="1996686689">
          <w:marLeft w:val="0"/>
          <w:marRight w:val="0"/>
          <w:marTop w:val="120"/>
          <w:marBottom w:val="0"/>
          <w:divBdr>
            <w:top w:val="none" w:sz="0" w:space="0" w:color="auto"/>
            <w:left w:val="none" w:sz="0" w:space="0" w:color="auto"/>
            <w:bottom w:val="none" w:sz="0" w:space="0" w:color="auto"/>
            <w:right w:val="none" w:sz="0" w:space="0" w:color="auto"/>
          </w:divBdr>
        </w:div>
        <w:div w:id="1837525714">
          <w:marLeft w:val="0"/>
          <w:marRight w:val="0"/>
          <w:marTop w:val="120"/>
          <w:marBottom w:val="0"/>
          <w:divBdr>
            <w:top w:val="none" w:sz="0" w:space="0" w:color="auto"/>
            <w:left w:val="none" w:sz="0" w:space="0" w:color="auto"/>
            <w:bottom w:val="none" w:sz="0" w:space="0" w:color="auto"/>
            <w:right w:val="none" w:sz="0" w:space="0" w:color="auto"/>
          </w:divBdr>
        </w:div>
        <w:div w:id="588273881">
          <w:marLeft w:val="0"/>
          <w:marRight w:val="0"/>
          <w:marTop w:val="120"/>
          <w:marBottom w:val="0"/>
          <w:divBdr>
            <w:top w:val="none" w:sz="0" w:space="0" w:color="auto"/>
            <w:left w:val="none" w:sz="0" w:space="0" w:color="auto"/>
            <w:bottom w:val="none" w:sz="0" w:space="0" w:color="auto"/>
            <w:right w:val="none" w:sz="0" w:space="0" w:color="auto"/>
          </w:divBdr>
        </w:div>
        <w:div w:id="534274296">
          <w:marLeft w:val="0"/>
          <w:marRight w:val="0"/>
          <w:marTop w:val="120"/>
          <w:marBottom w:val="0"/>
          <w:divBdr>
            <w:top w:val="none" w:sz="0" w:space="0" w:color="auto"/>
            <w:left w:val="none" w:sz="0" w:space="0" w:color="auto"/>
            <w:bottom w:val="none" w:sz="0" w:space="0" w:color="auto"/>
            <w:right w:val="none" w:sz="0" w:space="0" w:color="auto"/>
          </w:divBdr>
        </w:div>
        <w:div w:id="635723726">
          <w:marLeft w:val="0"/>
          <w:marRight w:val="0"/>
          <w:marTop w:val="120"/>
          <w:marBottom w:val="0"/>
          <w:divBdr>
            <w:top w:val="none" w:sz="0" w:space="0" w:color="auto"/>
            <w:left w:val="none" w:sz="0" w:space="0" w:color="auto"/>
            <w:bottom w:val="none" w:sz="0" w:space="0" w:color="auto"/>
            <w:right w:val="none" w:sz="0" w:space="0" w:color="auto"/>
          </w:divBdr>
        </w:div>
        <w:div w:id="257569337">
          <w:marLeft w:val="0"/>
          <w:marRight w:val="0"/>
          <w:marTop w:val="120"/>
          <w:marBottom w:val="0"/>
          <w:divBdr>
            <w:top w:val="none" w:sz="0" w:space="0" w:color="auto"/>
            <w:left w:val="none" w:sz="0" w:space="0" w:color="auto"/>
            <w:bottom w:val="none" w:sz="0" w:space="0" w:color="auto"/>
            <w:right w:val="none" w:sz="0" w:space="0" w:color="auto"/>
          </w:divBdr>
        </w:div>
      </w:divsChild>
    </w:div>
    <w:div w:id="1467317448">
      <w:bodyDiv w:val="1"/>
      <w:marLeft w:val="0"/>
      <w:marRight w:val="0"/>
      <w:marTop w:val="0"/>
      <w:marBottom w:val="0"/>
      <w:divBdr>
        <w:top w:val="none" w:sz="0" w:space="0" w:color="auto"/>
        <w:left w:val="none" w:sz="0" w:space="0" w:color="auto"/>
        <w:bottom w:val="none" w:sz="0" w:space="0" w:color="auto"/>
        <w:right w:val="none" w:sz="0" w:space="0" w:color="auto"/>
      </w:divBdr>
    </w:div>
    <w:div w:id="1468162995">
      <w:bodyDiv w:val="1"/>
      <w:marLeft w:val="0"/>
      <w:marRight w:val="0"/>
      <w:marTop w:val="0"/>
      <w:marBottom w:val="0"/>
      <w:divBdr>
        <w:top w:val="none" w:sz="0" w:space="0" w:color="auto"/>
        <w:left w:val="none" w:sz="0" w:space="0" w:color="auto"/>
        <w:bottom w:val="none" w:sz="0" w:space="0" w:color="auto"/>
        <w:right w:val="none" w:sz="0" w:space="0" w:color="auto"/>
      </w:divBdr>
    </w:div>
    <w:div w:id="1475640615">
      <w:bodyDiv w:val="1"/>
      <w:marLeft w:val="0"/>
      <w:marRight w:val="0"/>
      <w:marTop w:val="0"/>
      <w:marBottom w:val="0"/>
      <w:divBdr>
        <w:top w:val="none" w:sz="0" w:space="0" w:color="auto"/>
        <w:left w:val="none" w:sz="0" w:space="0" w:color="auto"/>
        <w:bottom w:val="none" w:sz="0" w:space="0" w:color="auto"/>
        <w:right w:val="none" w:sz="0" w:space="0" w:color="auto"/>
      </w:divBdr>
    </w:div>
    <w:div w:id="1478569196">
      <w:bodyDiv w:val="1"/>
      <w:marLeft w:val="0"/>
      <w:marRight w:val="0"/>
      <w:marTop w:val="0"/>
      <w:marBottom w:val="0"/>
      <w:divBdr>
        <w:top w:val="none" w:sz="0" w:space="0" w:color="auto"/>
        <w:left w:val="none" w:sz="0" w:space="0" w:color="auto"/>
        <w:bottom w:val="none" w:sz="0" w:space="0" w:color="auto"/>
        <w:right w:val="none" w:sz="0" w:space="0" w:color="auto"/>
      </w:divBdr>
    </w:div>
    <w:div w:id="1479884287">
      <w:bodyDiv w:val="1"/>
      <w:marLeft w:val="0"/>
      <w:marRight w:val="0"/>
      <w:marTop w:val="0"/>
      <w:marBottom w:val="0"/>
      <w:divBdr>
        <w:top w:val="none" w:sz="0" w:space="0" w:color="auto"/>
        <w:left w:val="none" w:sz="0" w:space="0" w:color="auto"/>
        <w:bottom w:val="none" w:sz="0" w:space="0" w:color="auto"/>
        <w:right w:val="none" w:sz="0" w:space="0" w:color="auto"/>
      </w:divBdr>
    </w:div>
    <w:div w:id="1535338292">
      <w:bodyDiv w:val="1"/>
      <w:marLeft w:val="0"/>
      <w:marRight w:val="0"/>
      <w:marTop w:val="0"/>
      <w:marBottom w:val="0"/>
      <w:divBdr>
        <w:top w:val="none" w:sz="0" w:space="0" w:color="auto"/>
        <w:left w:val="none" w:sz="0" w:space="0" w:color="auto"/>
        <w:bottom w:val="none" w:sz="0" w:space="0" w:color="auto"/>
        <w:right w:val="none" w:sz="0" w:space="0" w:color="auto"/>
      </w:divBdr>
    </w:div>
    <w:div w:id="1570071795">
      <w:bodyDiv w:val="1"/>
      <w:marLeft w:val="0"/>
      <w:marRight w:val="0"/>
      <w:marTop w:val="0"/>
      <w:marBottom w:val="0"/>
      <w:divBdr>
        <w:top w:val="none" w:sz="0" w:space="0" w:color="auto"/>
        <w:left w:val="none" w:sz="0" w:space="0" w:color="auto"/>
        <w:bottom w:val="none" w:sz="0" w:space="0" w:color="auto"/>
        <w:right w:val="none" w:sz="0" w:space="0" w:color="auto"/>
      </w:divBdr>
    </w:div>
    <w:div w:id="1628780245">
      <w:bodyDiv w:val="1"/>
      <w:marLeft w:val="0"/>
      <w:marRight w:val="0"/>
      <w:marTop w:val="0"/>
      <w:marBottom w:val="0"/>
      <w:divBdr>
        <w:top w:val="none" w:sz="0" w:space="0" w:color="auto"/>
        <w:left w:val="none" w:sz="0" w:space="0" w:color="auto"/>
        <w:bottom w:val="none" w:sz="0" w:space="0" w:color="auto"/>
        <w:right w:val="none" w:sz="0" w:space="0" w:color="auto"/>
      </w:divBdr>
    </w:div>
    <w:div w:id="1633754252">
      <w:bodyDiv w:val="1"/>
      <w:marLeft w:val="0"/>
      <w:marRight w:val="0"/>
      <w:marTop w:val="0"/>
      <w:marBottom w:val="0"/>
      <w:divBdr>
        <w:top w:val="none" w:sz="0" w:space="0" w:color="auto"/>
        <w:left w:val="none" w:sz="0" w:space="0" w:color="auto"/>
        <w:bottom w:val="none" w:sz="0" w:space="0" w:color="auto"/>
        <w:right w:val="none" w:sz="0" w:space="0" w:color="auto"/>
      </w:divBdr>
    </w:div>
    <w:div w:id="1638949046">
      <w:bodyDiv w:val="1"/>
      <w:marLeft w:val="0"/>
      <w:marRight w:val="0"/>
      <w:marTop w:val="0"/>
      <w:marBottom w:val="0"/>
      <w:divBdr>
        <w:top w:val="none" w:sz="0" w:space="0" w:color="auto"/>
        <w:left w:val="none" w:sz="0" w:space="0" w:color="auto"/>
        <w:bottom w:val="none" w:sz="0" w:space="0" w:color="auto"/>
        <w:right w:val="none" w:sz="0" w:space="0" w:color="auto"/>
      </w:divBdr>
    </w:div>
    <w:div w:id="1659114802">
      <w:bodyDiv w:val="1"/>
      <w:marLeft w:val="0"/>
      <w:marRight w:val="0"/>
      <w:marTop w:val="0"/>
      <w:marBottom w:val="0"/>
      <w:divBdr>
        <w:top w:val="none" w:sz="0" w:space="0" w:color="auto"/>
        <w:left w:val="none" w:sz="0" w:space="0" w:color="auto"/>
        <w:bottom w:val="none" w:sz="0" w:space="0" w:color="auto"/>
        <w:right w:val="none" w:sz="0" w:space="0" w:color="auto"/>
      </w:divBdr>
    </w:div>
    <w:div w:id="1689790360">
      <w:bodyDiv w:val="1"/>
      <w:marLeft w:val="0"/>
      <w:marRight w:val="0"/>
      <w:marTop w:val="0"/>
      <w:marBottom w:val="0"/>
      <w:divBdr>
        <w:top w:val="none" w:sz="0" w:space="0" w:color="auto"/>
        <w:left w:val="none" w:sz="0" w:space="0" w:color="auto"/>
        <w:bottom w:val="none" w:sz="0" w:space="0" w:color="auto"/>
        <w:right w:val="none" w:sz="0" w:space="0" w:color="auto"/>
      </w:divBdr>
    </w:div>
    <w:div w:id="1699240531">
      <w:bodyDiv w:val="1"/>
      <w:marLeft w:val="0"/>
      <w:marRight w:val="0"/>
      <w:marTop w:val="0"/>
      <w:marBottom w:val="0"/>
      <w:divBdr>
        <w:top w:val="none" w:sz="0" w:space="0" w:color="auto"/>
        <w:left w:val="none" w:sz="0" w:space="0" w:color="auto"/>
        <w:bottom w:val="none" w:sz="0" w:space="0" w:color="auto"/>
        <w:right w:val="none" w:sz="0" w:space="0" w:color="auto"/>
      </w:divBdr>
    </w:div>
    <w:div w:id="1709720805">
      <w:bodyDiv w:val="1"/>
      <w:marLeft w:val="0"/>
      <w:marRight w:val="0"/>
      <w:marTop w:val="0"/>
      <w:marBottom w:val="0"/>
      <w:divBdr>
        <w:top w:val="none" w:sz="0" w:space="0" w:color="auto"/>
        <w:left w:val="none" w:sz="0" w:space="0" w:color="auto"/>
        <w:bottom w:val="none" w:sz="0" w:space="0" w:color="auto"/>
        <w:right w:val="none" w:sz="0" w:space="0" w:color="auto"/>
      </w:divBdr>
    </w:div>
    <w:div w:id="1715419728">
      <w:bodyDiv w:val="1"/>
      <w:marLeft w:val="0"/>
      <w:marRight w:val="0"/>
      <w:marTop w:val="0"/>
      <w:marBottom w:val="0"/>
      <w:divBdr>
        <w:top w:val="none" w:sz="0" w:space="0" w:color="auto"/>
        <w:left w:val="none" w:sz="0" w:space="0" w:color="auto"/>
        <w:bottom w:val="none" w:sz="0" w:space="0" w:color="auto"/>
        <w:right w:val="none" w:sz="0" w:space="0" w:color="auto"/>
      </w:divBdr>
    </w:div>
    <w:div w:id="1717046097">
      <w:bodyDiv w:val="1"/>
      <w:marLeft w:val="0"/>
      <w:marRight w:val="0"/>
      <w:marTop w:val="0"/>
      <w:marBottom w:val="0"/>
      <w:divBdr>
        <w:top w:val="none" w:sz="0" w:space="0" w:color="auto"/>
        <w:left w:val="none" w:sz="0" w:space="0" w:color="auto"/>
        <w:bottom w:val="none" w:sz="0" w:space="0" w:color="auto"/>
        <w:right w:val="none" w:sz="0" w:space="0" w:color="auto"/>
      </w:divBdr>
    </w:div>
    <w:div w:id="1717505048">
      <w:bodyDiv w:val="1"/>
      <w:marLeft w:val="0"/>
      <w:marRight w:val="0"/>
      <w:marTop w:val="0"/>
      <w:marBottom w:val="0"/>
      <w:divBdr>
        <w:top w:val="none" w:sz="0" w:space="0" w:color="auto"/>
        <w:left w:val="none" w:sz="0" w:space="0" w:color="auto"/>
        <w:bottom w:val="none" w:sz="0" w:space="0" w:color="auto"/>
        <w:right w:val="none" w:sz="0" w:space="0" w:color="auto"/>
      </w:divBdr>
    </w:div>
    <w:div w:id="1741444315">
      <w:bodyDiv w:val="1"/>
      <w:marLeft w:val="0"/>
      <w:marRight w:val="0"/>
      <w:marTop w:val="0"/>
      <w:marBottom w:val="0"/>
      <w:divBdr>
        <w:top w:val="none" w:sz="0" w:space="0" w:color="auto"/>
        <w:left w:val="none" w:sz="0" w:space="0" w:color="auto"/>
        <w:bottom w:val="none" w:sz="0" w:space="0" w:color="auto"/>
        <w:right w:val="none" w:sz="0" w:space="0" w:color="auto"/>
      </w:divBdr>
    </w:div>
    <w:div w:id="1756172471">
      <w:bodyDiv w:val="1"/>
      <w:marLeft w:val="0"/>
      <w:marRight w:val="0"/>
      <w:marTop w:val="0"/>
      <w:marBottom w:val="0"/>
      <w:divBdr>
        <w:top w:val="none" w:sz="0" w:space="0" w:color="auto"/>
        <w:left w:val="none" w:sz="0" w:space="0" w:color="auto"/>
        <w:bottom w:val="none" w:sz="0" w:space="0" w:color="auto"/>
        <w:right w:val="none" w:sz="0" w:space="0" w:color="auto"/>
      </w:divBdr>
    </w:div>
    <w:div w:id="1764229752">
      <w:bodyDiv w:val="1"/>
      <w:marLeft w:val="0"/>
      <w:marRight w:val="0"/>
      <w:marTop w:val="0"/>
      <w:marBottom w:val="0"/>
      <w:divBdr>
        <w:top w:val="none" w:sz="0" w:space="0" w:color="auto"/>
        <w:left w:val="none" w:sz="0" w:space="0" w:color="auto"/>
        <w:bottom w:val="none" w:sz="0" w:space="0" w:color="auto"/>
        <w:right w:val="none" w:sz="0" w:space="0" w:color="auto"/>
      </w:divBdr>
    </w:div>
    <w:div w:id="1805075513">
      <w:bodyDiv w:val="1"/>
      <w:marLeft w:val="0"/>
      <w:marRight w:val="0"/>
      <w:marTop w:val="0"/>
      <w:marBottom w:val="0"/>
      <w:divBdr>
        <w:top w:val="none" w:sz="0" w:space="0" w:color="auto"/>
        <w:left w:val="none" w:sz="0" w:space="0" w:color="auto"/>
        <w:bottom w:val="none" w:sz="0" w:space="0" w:color="auto"/>
        <w:right w:val="none" w:sz="0" w:space="0" w:color="auto"/>
      </w:divBdr>
    </w:div>
    <w:div w:id="1819879784">
      <w:bodyDiv w:val="1"/>
      <w:marLeft w:val="0"/>
      <w:marRight w:val="0"/>
      <w:marTop w:val="0"/>
      <w:marBottom w:val="0"/>
      <w:divBdr>
        <w:top w:val="none" w:sz="0" w:space="0" w:color="auto"/>
        <w:left w:val="none" w:sz="0" w:space="0" w:color="auto"/>
        <w:bottom w:val="none" w:sz="0" w:space="0" w:color="auto"/>
        <w:right w:val="none" w:sz="0" w:space="0" w:color="auto"/>
      </w:divBdr>
    </w:div>
    <w:div w:id="1831747567">
      <w:bodyDiv w:val="1"/>
      <w:marLeft w:val="0"/>
      <w:marRight w:val="0"/>
      <w:marTop w:val="0"/>
      <w:marBottom w:val="0"/>
      <w:divBdr>
        <w:top w:val="none" w:sz="0" w:space="0" w:color="auto"/>
        <w:left w:val="none" w:sz="0" w:space="0" w:color="auto"/>
        <w:bottom w:val="none" w:sz="0" w:space="0" w:color="auto"/>
        <w:right w:val="none" w:sz="0" w:space="0" w:color="auto"/>
      </w:divBdr>
    </w:div>
    <w:div w:id="1839883672">
      <w:bodyDiv w:val="1"/>
      <w:marLeft w:val="0"/>
      <w:marRight w:val="0"/>
      <w:marTop w:val="0"/>
      <w:marBottom w:val="0"/>
      <w:divBdr>
        <w:top w:val="none" w:sz="0" w:space="0" w:color="auto"/>
        <w:left w:val="none" w:sz="0" w:space="0" w:color="auto"/>
        <w:bottom w:val="none" w:sz="0" w:space="0" w:color="auto"/>
        <w:right w:val="none" w:sz="0" w:space="0" w:color="auto"/>
      </w:divBdr>
    </w:div>
    <w:div w:id="1845821457">
      <w:bodyDiv w:val="1"/>
      <w:marLeft w:val="0"/>
      <w:marRight w:val="0"/>
      <w:marTop w:val="0"/>
      <w:marBottom w:val="0"/>
      <w:divBdr>
        <w:top w:val="none" w:sz="0" w:space="0" w:color="auto"/>
        <w:left w:val="none" w:sz="0" w:space="0" w:color="auto"/>
        <w:bottom w:val="none" w:sz="0" w:space="0" w:color="auto"/>
        <w:right w:val="none" w:sz="0" w:space="0" w:color="auto"/>
      </w:divBdr>
    </w:div>
    <w:div w:id="1899126177">
      <w:bodyDiv w:val="1"/>
      <w:marLeft w:val="0"/>
      <w:marRight w:val="0"/>
      <w:marTop w:val="0"/>
      <w:marBottom w:val="0"/>
      <w:divBdr>
        <w:top w:val="none" w:sz="0" w:space="0" w:color="auto"/>
        <w:left w:val="none" w:sz="0" w:space="0" w:color="auto"/>
        <w:bottom w:val="none" w:sz="0" w:space="0" w:color="auto"/>
        <w:right w:val="none" w:sz="0" w:space="0" w:color="auto"/>
      </w:divBdr>
    </w:div>
    <w:div w:id="1909798323">
      <w:bodyDiv w:val="1"/>
      <w:marLeft w:val="0"/>
      <w:marRight w:val="0"/>
      <w:marTop w:val="0"/>
      <w:marBottom w:val="0"/>
      <w:divBdr>
        <w:top w:val="none" w:sz="0" w:space="0" w:color="auto"/>
        <w:left w:val="none" w:sz="0" w:space="0" w:color="auto"/>
        <w:bottom w:val="none" w:sz="0" w:space="0" w:color="auto"/>
        <w:right w:val="none" w:sz="0" w:space="0" w:color="auto"/>
      </w:divBdr>
    </w:div>
    <w:div w:id="1911377825">
      <w:bodyDiv w:val="1"/>
      <w:marLeft w:val="0"/>
      <w:marRight w:val="0"/>
      <w:marTop w:val="0"/>
      <w:marBottom w:val="0"/>
      <w:divBdr>
        <w:top w:val="none" w:sz="0" w:space="0" w:color="auto"/>
        <w:left w:val="none" w:sz="0" w:space="0" w:color="auto"/>
        <w:bottom w:val="none" w:sz="0" w:space="0" w:color="auto"/>
        <w:right w:val="none" w:sz="0" w:space="0" w:color="auto"/>
      </w:divBdr>
    </w:div>
    <w:div w:id="1928996956">
      <w:bodyDiv w:val="1"/>
      <w:marLeft w:val="0"/>
      <w:marRight w:val="0"/>
      <w:marTop w:val="0"/>
      <w:marBottom w:val="0"/>
      <w:divBdr>
        <w:top w:val="none" w:sz="0" w:space="0" w:color="auto"/>
        <w:left w:val="none" w:sz="0" w:space="0" w:color="auto"/>
        <w:bottom w:val="none" w:sz="0" w:space="0" w:color="auto"/>
        <w:right w:val="none" w:sz="0" w:space="0" w:color="auto"/>
      </w:divBdr>
      <w:divsChild>
        <w:div w:id="1567498838">
          <w:marLeft w:val="0"/>
          <w:marRight w:val="0"/>
          <w:marTop w:val="120"/>
          <w:marBottom w:val="0"/>
          <w:divBdr>
            <w:top w:val="none" w:sz="0" w:space="0" w:color="auto"/>
            <w:left w:val="none" w:sz="0" w:space="0" w:color="auto"/>
            <w:bottom w:val="none" w:sz="0" w:space="0" w:color="auto"/>
            <w:right w:val="none" w:sz="0" w:space="0" w:color="auto"/>
          </w:divBdr>
        </w:div>
        <w:div w:id="1208180290">
          <w:marLeft w:val="0"/>
          <w:marRight w:val="0"/>
          <w:marTop w:val="120"/>
          <w:marBottom w:val="0"/>
          <w:divBdr>
            <w:top w:val="none" w:sz="0" w:space="0" w:color="auto"/>
            <w:left w:val="none" w:sz="0" w:space="0" w:color="auto"/>
            <w:bottom w:val="none" w:sz="0" w:space="0" w:color="auto"/>
            <w:right w:val="none" w:sz="0" w:space="0" w:color="auto"/>
          </w:divBdr>
        </w:div>
        <w:div w:id="786201534">
          <w:marLeft w:val="0"/>
          <w:marRight w:val="0"/>
          <w:marTop w:val="120"/>
          <w:marBottom w:val="0"/>
          <w:divBdr>
            <w:top w:val="none" w:sz="0" w:space="0" w:color="auto"/>
            <w:left w:val="none" w:sz="0" w:space="0" w:color="auto"/>
            <w:bottom w:val="none" w:sz="0" w:space="0" w:color="auto"/>
            <w:right w:val="none" w:sz="0" w:space="0" w:color="auto"/>
          </w:divBdr>
        </w:div>
        <w:div w:id="1285192905">
          <w:marLeft w:val="0"/>
          <w:marRight w:val="0"/>
          <w:marTop w:val="120"/>
          <w:marBottom w:val="0"/>
          <w:divBdr>
            <w:top w:val="none" w:sz="0" w:space="0" w:color="auto"/>
            <w:left w:val="none" w:sz="0" w:space="0" w:color="auto"/>
            <w:bottom w:val="none" w:sz="0" w:space="0" w:color="auto"/>
            <w:right w:val="none" w:sz="0" w:space="0" w:color="auto"/>
          </w:divBdr>
        </w:div>
        <w:div w:id="1607037830">
          <w:marLeft w:val="0"/>
          <w:marRight w:val="0"/>
          <w:marTop w:val="120"/>
          <w:marBottom w:val="0"/>
          <w:divBdr>
            <w:top w:val="none" w:sz="0" w:space="0" w:color="auto"/>
            <w:left w:val="none" w:sz="0" w:space="0" w:color="auto"/>
            <w:bottom w:val="none" w:sz="0" w:space="0" w:color="auto"/>
            <w:right w:val="none" w:sz="0" w:space="0" w:color="auto"/>
          </w:divBdr>
        </w:div>
        <w:div w:id="2031444253">
          <w:marLeft w:val="0"/>
          <w:marRight w:val="0"/>
          <w:marTop w:val="120"/>
          <w:marBottom w:val="0"/>
          <w:divBdr>
            <w:top w:val="none" w:sz="0" w:space="0" w:color="auto"/>
            <w:left w:val="none" w:sz="0" w:space="0" w:color="auto"/>
            <w:bottom w:val="none" w:sz="0" w:space="0" w:color="auto"/>
            <w:right w:val="none" w:sz="0" w:space="0" w:color="auto"/>
          </w:divBdr>
        </w:div>
        <w:div w:id="966400097">
          <w:marLeft w:val="0"/>
          <w:marRight w:val="0"/>
          <w:marTop w:val="120"/>
          <w:marBottom w:val="0"/>
          <w:divBdr>
            <w:top w:val="none" w:sz="0" w:space="0" w:color="auto"/>
            <w:left w:val="none" w:sz="0" w:space="0" w:color="auto"/>
            <w:bottom w:val="none" w:sz="0" w:space="0" w:color="auto"/>
            <w:right w:val="none" w:sz="0" w:space="0" w:color="auto"/>
          </w:divBdr>
        </w:div>
        <w:div w:id="1328826393">
          <w:marLeft w:val="0"/>
          <w:marRight w:val="0"/>
          <w:marTop w:val="120"/>
          <w:marBottom w:val="0"/>
          <w:divBdr>
            <w:top w:val="none" w:sz="0" w:space="0" w:color="auto"/>
            <w:left w:val="none" w:sz="0" w:space="0" w:color="auto"/>
            <w:bottom w:val="none" w:sz="0" w:space="0" w:color="auto"/>
            <w:right w:val="none" w:sz="0" w:space="0" w:color="auto"/>
          </w:divBdr>
        </w:div>
        <w:div w:id="245304548">
          <w:marLeft w:val="0"/>
          <w:marRight w:val="0"/>
          <w:marTop w:val="120"/>
          <w:marBottom w:val="0"/>
          <w:divBdr>
            <w:top w:val="none" w:sz="0" w:space="0" w:color="auto"/>
            <w:left w:val="none" w:sz="0" w:space="0" w:color="auto"/>
            <w:bottom w:val="none" w:sz="0" w:space="0" w:color="auto"/>
            <w:right w:val="none" w:sz="0" w:space="0" w:color="auto"/>
          </w:divBdr>
        </w:div>
        <w:div w:id="402607181">
          <w:marLeft w:val="0"/>
          <w:marRight w:val="0"/>
          <w:marTop w:val="120"/>
          <w:marBottom w:val="0"/>
          <w:divBdr>
            <w:top w:val="none" w:sz="0" w:space="0" w:color="auto"/>
            <w:left w:val="none" w:sz="0" w:space="0" w:color="auto"/>
            <w:bottom w:val="none" w:sz="0" w:space="0" w:color="auto"/>
            <w:right w:val="none" w:sz="0" w:space="0" w:color="auto"/>
          </w:divBdr>
        </w:div>
        <w:div w:id="1225213296">
          <w:marLeft w:val="0"/>
          <w:marRight w:val="0"/>
          <w:marTop w:val="120"/>
          <w:marBottom w:val="0"/>
          <w:divBdr>
            <w:top w:val="none" w:sz="0" w:space="0" w:color="auto"/>
            <w:left w:val="none" w:sz="0" w:space="0" w:color="auto"/>
            <w:bottom w:val="none" w:sz="0" w:space="0" w:color="auto"/>
            <w:right w:val="none" w:sz="0" w:space="0" w:color="auto"/>
          </w:divBdr>
        </w:div>
        <w:div w:id="1913924537">
          <w:marLeft w:val="0"/>
          <w:marRight w:val="0"/>
          <w:marTop w:val="120"/>
          <w:marBottom w:val="0"/>
          <w:divBdr>
            <w:top w:val="none" w:sz="0" w:space="0" w:color="auto"/>
            <w:left w:val="none" w:sz="0" w:space="0" w:color="auto"/>
            <w:bottom w:val="none" w:sz="0" w:space="0" w:color="auto"/>
            <w:right w:val="none" w:sz="0" w:space="0" w:color="auto"/>
          </w:divBdr>
        </w:div>
      </w:divsChild>
    </w:div>
    <w:div w:id="1965115752">
      <w:bodyDiv w:val="1"/>
      <w:marLeft w:val="0"/>
      <w:marRight w:val="0"/>
      <w:marTop w:val="0"/>
      <w:marBottom w:val="0"/>
      <w:divBdr>
        <w:top w:val="none" w:sz="0" w:space="0" w:color="auto"/>
        <w:left w:val="none" w:sz="0" w:space="0" w:color="auto"/>
        <w:bottom w:val="none" w:sz="0" w:space="0" w:color="auto"/>
        <w:right w:val="none" w:sz="0" w:space="0" w:color="auto"/>
      </w:divBdr>
    </w:div>
    <w:div w:id="1994751926">
      <w:bodyDiv w:val="1"/>
      <w:marLeft w:val="0"/>
      <w:marRight w:val="0"/>
      <w:marTop w:val="0"/>
      <w:marBottom w:val="0"/>
      <w:divBdr>
        <w:top w:val="none" w:sz="0" w:space="0" w:color="auto"/>
        <w:left w:val="none" w:sz="0" w:space="0" w:color="auto"/>
        <w:bottom w:val="none" w:sz="0" w:space="0" w:color="auto"/>
        <w:right w:val="none" w:sz="0" w:space="0" w:color="auto"/>
      </w:divBdr>
    </w:div>
    <w:div w:id="2002729897">
      <w:bodyDiv w:val="1"/>
      <w:marLeft w:val="0"/>
      <w:marRight w:val="0"/>
      <w:marTop w:val="0"/>
      <w:marBottom w:val="0"/>
      <w:divBdr>
        <w:top w:val="none" w:sz="0" w:space="0" w:color="auto"/>
        <w:left w:val="none" w:sz="0" w:space="0" w:color="auto"/>
        <w:bottom w:val="none" w:sz="0" w:space="0" w:color="auto"/>
        <w:right w:val="none" w:sz="0" w:space="0" w:color="auto"/>
      </w:divBdr>
    </w:div>
    <w:div w:id="2102942622">
      <w:bodyDiv w:val="1"/>
      <w:marLeft w:val="0"/>
      <w:marRight w:val="0"/>
      <w:marTop w:val="0"/>
      <w:marBottom w:val="0"/>
      <w:divBdr>
        <w:top w:val="none" w:sz="0" w:space="0" w:color="auto"/>
        <w:left w:val="none" w:sz="0" w:space="0" w:color="auto"/>
        <w:bottom w:val="none" w:sz="0" w:space="0" w:color="auto"/>
        <w:right w:val="none" w:sz="0" w:space="0" w:color="auto"/>
      </w:divBdr>
    </w:div>
    <w:div w:id="2121023611">
      <w:bodyDiv w:val="1"/>
      <w:marLeft w:val="0"/>
      <w:marRight w:val="0"/>
      <w:marTop w:val="0"/>
      <w:marBottom w:val="0"/>
      <w:divBdr>
        <w:top w:val="none" w:sz="0" w:space="0" w:color="auto"/>
        <w:left w:val="none" w:sz="0" w:space="0" w:color="auto"/>
        <w:bottom w:val="none" w:sz="0" w:space="0" w:color="auto"/>
        <w:right w:val="none" w:sz="0" w:space="0" w:color="auto"/>
      </w:divBdr>
    </w:div>
    <w:div w:id="2134057517">
      <w:bodyDiv w:val="1"/>
      <w:marLeft w:val="0"/>
      <w:marRight w:val="0"/>
      <w:marTop w:val="0"/>
      <w:marBottom w:val="0"/>
      <w:divBdr>
        <w:top w:val="none" w:sz="0" w:space="0" w:color="auto"/>
        <w:left w:val="none" w:sz="0" w:space="0" w:color="auto"/>
        <w:bottom w:val="none" w:sz="0" w:space="0" w:color="auto"/>
        <w:right w:val="none" w:sz="0" w:space="0" w:color="auto"/>
      </w:divBdr>
    </w:div>
    <w:div w:id="213590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DF54DB516977BC54804FC4A9E8E741513642546F868BF3307E16F7C86721D90F8D1EA966EC52FA7kDc9H" TargetMode="External"/><Relationship Id="rId18" Type="http://schemas.openxmlformats.org/officeDocument/2006/relationships/hyperlink" Target="consultantplus://offline/ref=137C90567CD9D59A9AA390DC3A52D3494F633C6881BBA98B90E12BBB2582A76235CBFE363E2DnEK" TargetMode="External"/><Relationship Id="rId26" Type="http://schemas.openxmlformats.org/officeDocument/2006/relationships/hyperlink" Target="consultantplus://offline/ref=137C90567CD9D59A9AA390DC3A52D3494F633C6881BBA98B90E12BBB2582A76235CBFE3337D926DB2An0K" TargetMode="External"/><Relationship Id="rId39" Type="http://schemas.openxmlformats.org/officeDocument/2006/relationships/hyperlink" Target="consultantplus://offline/ref=A31BD721B2F89CCBC937D0611EC3A68DDCAC00832333DD2F8856084F60F320ADB2142A7013yBf2M" TargetMode="External"/><Relationship Id="rId3" Type="http://schemas.openxmlformats.org/officeDocument/2006/relationships/numbering" Target="numbering.xml"/><Relationship Id="rId21" Type="http://schemas.openxmlformats.org/officeDocument/2006/relationships/hyperlink" Target="consultantplus://offline/ref=49BDE2B64D74671A32CC7985D922E8DD80ED935257EACCE887B6EFB0BCBBp4M" TargetMode="External"/><Relationship Id="rId34" Type="http://schemas.openxmlformats.org/officeDocument/2006/relationships/hyperlink" Target="consultantplus://offline/ref=8A1EE851AE2145AAF24BCE2D4BD7D8EF695EF3F5945EFF199E54D2625Eh8c8I" TargetMode="External"/><Relationship Id="rId42" Type="http://schemas.openxmlformats.org/officeDocument/2006/relationships/footer" Target="footer2.xml"/><Relationship Id="rId47"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consultantplus://offline/ref=7DF54DB516977BC54804FC4A9E8E7415106D2D45FC6ABF3307E16F7C86721D90F8D1EA926BkCc7H" TargetMode="External"/><Relationship Id="rId17" Type="http://schemas.openxmlformats.org/officeDocument/2006/relationships/hyperlink" Target="consultantplus://offline/ref=137C90567CD9D59A9AA390DC3A52D3494F633C6881BBA98B90E12BBB2582A76235CBFE36312Dn1K" TargetMode="External"/><Relationship Id="rId25" Type="http://schemas.openxmlformats.org/officeDocument/2006/relationships/hyperlink" Target="consultantplus://offline/ref=06168DD8127609443FCA21E6A90E70C77FD682B07726945744441B61B8kAw8Q" TargetMode="External"/><Relationship Id="rId33" Type="http://schemas.openxmlformats.org/officeDocument/2006/relationships/hyperlink" Target="consultantplus://offline/ref=8A1EE851AE2145AAF24BCE2D4BD7D8EF695DF7F19452FF199E54D2625Eh8c8I" TargetMode="External"/><Relationship Id="rId38" Type="http://schemas.openxmlformats.org/officeDocument/2006/relationships/hyperlink" Target="consultantplus://offline/ref=8A1EE851AE2145AAF24BCE2D4BD7D8EF695EFCF69452FF199E54D2625Eh8c8I"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consultantplus://offline/ref=137C90567CD9D59A9AA390DC3A52D3494F633C6881BBA98B90E12BBB2582A76235CBFE30302Dn1K" TargetMode="External"/><Relationship Id="rId20" Type="http://schemas.openxmlformats.org/officeDocument/2006/relationships/hyperlink" Target="consultantplus://offline/ref=0FB4B62A7280C4330FA9B2F21623EC53CFCC78800621691A34CBCFFF29l950E" TargetMode="External"/><Relationship Id="rId29" Type="http://schemas.openxmlformats.org/officeDocument/2006/relationships/hyperlink" Target="consultantplus://offline/ref=137C90567CD9D59A9AA390DC3A52D3494F633C6881BBA98B90E12BBB2582A76235CBFE363E2DnEK"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consultantplus://offline/ref=7DF54DB516977BC54804FC4A9E8E7415106D2D45FC6ABF3307E16F7C86721D90F8D1EA926BkCc7H" TargetMode="External"/><Relationship Id="rId24" Type="http://schemas.openxmlformats.org/officeDocument/2006/relationships/hyperlink" Target="http://www.consultant.ru/cons/cgi/online.cgi?req=doc&amp;base=LAW&amp;n=200210&amp;rnd=244973.2855632058&amp;dst=509&amp;fld=134" TargetMode="External"/><Relationship Id="rId32" Type="http://schemas.openxmlformats.org/officeDocument/2006/relationships/hyperlink" Target="consultantplus://offline/ref=8A1EE851AE2145AAF24BCE2D4BD7D8EF695DF6F49B57FF199E54D2625Eh8c8I" TargetMode="External"/><Relationship Id="rId37" Type="http://schemas.openxmlformats.org/officeDocument/2006/relationships/hyperlink" Target="consultantplus://offline/ref=8A1EE851AE2145AAF24BCE2D4BD7D8EF695EF2F39154FF199E54D2625Eh8c8I" TargetMode="External"/><Relationship Id="rId40" Type="http://schemas.openxmlformats.org/officeDocument/2006/relationships/hyperlink" Target="https://uslugi.mosreg.ru" TargetMode="External"/><Relationship Id="rId45"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hyperlink" Target="consultantplus://offline/ref=137C90567CD9D59A9AA390DC3A52D3494F633C6881BBA98B90E12BBB2582A76235CBFE3337D926DB2An0K" TargetMode="External"/><Relationship Id="rId23" Type="http://schemas.openxmlformats.org/officeDocument/2006/relationships/hyperlink" Target="http://www.consultant.ru/cons/cgi/online.cgi?req=doc&amp;base=LAW&amp;n=200167&amp;rnd=244973.2824721867" TargetMode="External"/><Relationship Id="rId28" Type="http://schemas.openxmlformats.org/officeDocument/2006/relationships/hyperlink" Target="consultantplus://offline/ref=137C90567CD9D59A9AA390DC3A52D3494F633C6881BBA98B90E12BBB2582A76235CBFE36312Dn1K" TargetMode="External"/><Relationship Id="rId36" Type="http://schemas.openxmlformats.org/officeDocument/2006/relationships/hyperlink" Target="consultantplus://offline/ref=8A1EE851AE2145AAF24BCE2D4BD7D8EF695DF6FB9356FF199E54D2625Eh8c8I" TargetMode="External"/><Relationship Id="rId49" Type="http://schemas.microsoft.com/office/2011/relationships/people" Target="people.xml"/><Relationship Id="rId10" Type="http://schemas.openxmlformats.org/officeDocument/2006/relationships/footer" Target="footer1.xml"/><Relationship Id="rId19" Type="http://schemas.openxmlformats.org/officeDocument/2006/relationships/comments" Target="comments.xml"/><Relationship Id="rId31" Type="http://schemas.openxmlformats.org/officeDocument/2006/relationships/hyperlink" Target="consultantplus://offline/ref=8A1EE851AE2145AAF24BCE2D4BD7D8EF695DF6F49B5EFF199E54D2625Eh8c8I" TargetMode="External"/><Relationship Id="rId44"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file:///C:\Users\ShengeliyaIG\AppData\Local\Microsoft\Windows\Temporary%20Internet%20Files\Content.Outlook\WTKN07TM\11.01&#1042;&#1099;&#1076;&#1072;&#1095;&#1072;%20&#1088;&#1072;&#1079;&#1088;&#1077;&#1096;&#1077;&#1085;&#1080;&#1103;%20&#1085;&#1072;%20&#1088;&#1072;&#1079;&#1084;&#1077;&#1097;&#1077;&#1085;&#1080;&#1077;%20&#1054;&#1052;&#1057;%20&#1080;&#1090;&#1086;&#1075;%20KEA%2030122016%202%20(2).docx" TargetMode="External"/><Relationship Id="rId22" Type="http://schemas.openxmlformats.org/officeDocument/2006/relationships/hyperlink" Target="consultantplus://offline/ref=49BDE2B64D74671A32CC7985D922E8DD80ED935257EACCE887B6EFB0BCBBp4M" TargetMode="External"/><Relationship Id="rId27" Type="http://schemas.openxmlformats.org/officeDocument/2006/relationships/hyperlink" Target="consultantplus://offline/ref=137C90567CD9D59A9AA390DC3A52D3494F633C6881BBA98B90E12BBB2582A76235CBFE30302Dn1K" TargetMode="External"/><Relationship Id="rId30" Type="http://schemas.openxmlformats.org/officeDocument/2006/relationships/hyperlink" Target="consultantplus://offline/ref=8A1EE851AE2145AAF24BCE2D4BD7D8EF695DF6F09B52FF199E54D2625Eh8c8I" TargetMode="External"/><Relationship Id="rId35" Type="http://schemas.openxmlformats.org/officeDocument/2006/relationships/hyperlink" Target="consultantplus://offline/ref=8A1EE851AE2145AAF24BCE2D4BD7D8EF695DF7F39753FF199E54D2625Eh8c8I" TargetMode="External"/><Relationship Id="rId43" Type="http://schemas.openxmlformats.org/officeDocument/2006/relationships/image" Target="media/image1.emf"/><Relationship Id="rId48" Type="http://schemas.microsoft.com/office/2011/relationships/commentsExtended" Target="commentsExtended.xml"/><Relationship Id="rId8"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CE9264-2148-43B4-9D4D-81259BAA2D3D}">
  <ds:schemaRefs>
    <ds:schemaRef ds:uri="http://schemas.openxmlformats.org/officeDocument/2006/bibliography"/>
  </ds:schemaRefs>
</ds:datastoreItem>
</file>

<file path=customXml/itemProps2.xml><?xml version="1.0" encoding="utf-8"?>
<ds:datastoreItem xmlns:ds="http://schemas.openxmlformats.org/officeDocument/2006/customXml" ds:itemID="{5E65FC37-7676-4471-9488-3961FEA73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42442</Words>
  <Characters>241921</Characters>
  <Application>Microsoft Office Word</Application>
  <DocSecurity>0</DocSecurity>
  <Lines>2016</Lines>
  <Paragraphs>567</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Microsoft</Company>
  <LinksUpToDate>false</LinksUpToDate>
  <CharactersWithSpaces>283796</CharactersWithSpaces>
  <SharedDoc>false</SharedDoc>
  <HyperlinkBase/>
  <HLinks>
    <vt:vector size="450" baseType="variant">
      <vt:variant>
        <vt:i4>1048603</vt:i4>
      </vt:variant>
      <vt:variant>
        <vt:i4>424</vt:i4>
      </vt:variant>
      <vt:variant>
        <vt:i4>0</vt:i4>
      </vt:variant>
      <vt:variant>
        <vt:i4>5</vt:i4>
      </vt:variant>
      <vt:variant>
        <vt:lpwstr>http://shaturamfc.ru/</vt:lpwstr>
      </vt:variant>
      <vt:variant>
        <vt:lpwstr/>
      </vt:variant>
      <vt:variant>
        <vt:i4>1638503</vt:i4>
      </vt:variant>
      <vt:variant>
        <vt:i4>421</vt:i4>
      </vt:variant>
      <vt:variant>
        <vt:i4>0</vt:i4>
      </vt:variant>
      <vt:variant>
        <vt:i4>5</vt:i4>
      </vt:variant>
      <vt:variant>
        <vt:lpwstr>mailto:mfc-shatura@rambler.ru</vt:lpwstr>
      </vt:variant>
      <vt:variant>
        <vt:lpwstr/>
      </vt:variant>
      <vt:variant>
        <vt:i4>8257582</vt:i4>
      </vt:variant>
      <vt:variant>
        <vt:i4>418</vt:i4>
      </vt:variant>
      <vt:variant>
        <vt:i4>0</vt:i4>
      </vt:variant>
      <vt:variant>
        <vt:i4>5</vt:i4>
      </vt:variant>
      <vt:variant>
        <vt:lpwstr>http://mfc.esc-stupino.ru/</vt:lpwstr>
      </vt:variant>
      <vt:variant>
        <vt:lpwstr/>
      </vt:variant>
      <vt:variant>
        <vt:i4>3342420</vt:i4>
      </vt:variant>
      <vt:variant>
        <vt:i4>415</vt:i4>
      </vt:variant>
      <vt:variant>
        <vt:i4>0</vt:i4>
      </vt:variant>
      <vt:variant>
        <vt:i4>5</vt:i4>
      </vt:variant>
      <vt:variant>
        <vt:lpwstr>mailto:mfc-stupino@mail.ru</vt:lpwstr>
      </vt:variant>
      <vt:variant>
        <vt:lpwstr/>
      </vt:variant>
      <vt:variant>
        <vt:i4>2752623</vt:i4>
      </vt:variant>
      <vt:variant>
        <vt:i4>412</vt:i4>
      </vt:variant>
      <vt:variant>
        <vt:i4>0</vt:i4>
      </vt:variant>
      <vt:variant>
        <vt:i4>5</vt:i4>
      </vt:variant>
      <vt:variant>
        <vt:lpwstr>http://serpregion.ru/content/view/12931</vt:lpwstr>
      </vt:variant>
      <vt:variant>
        <vt:lpwstr/>
      </vt:variant>
      <vt:variant>
        <vt:i4>1179772</vt:i4>
      </vt:variant>
      <vt:variant>
        <vt:i4>409</vt:i4>
      </vt:variant>
      <vt:variant>
        <vt:i4>0</vt:i4>
      </vt:variant>
      <vt:variant>
        <vt:i4>5</vt:i4>
      </vt:variant>
      <vt:variant>
        <vt:lpwstr>mailto:mfc.serpregion@gmail.com</vt:lpwstr>
      </vt:variant>
      <vt:variant>
        <vt:lpwstr/>
      </vt:variant>
      <vt:variant>
        <vt:i4>524359</vt:i4>
      </vt:variant>
      <vt:variant>
        <vt:i4>406</vt:i4>
      </vt:variant>
      <vt:variant>
        <vt:i4>0</vt:i4>
      </vt:variant>
      <vt:variant>
        <vt:i4>5</vt:i4>
      </vt:variant>
      <vt:variant>
        <vt:lpwstr>http://mfcsp.ru/</vt:lpwstr>
      </vt:variant>
      <vt:variant>
        <vt:lpwstr/>
      </vt:variant>
      <vt:variant>
        <vt:i4>6488135</vt:i4>
      </vt:variant>
      <vt:variant>
        <vt:i4>403</vt:i4>
      </vt:variant>
      <vt:variant>
        <vt:i4>0</vt:i4>
      </vt:variant>
      <vt:variant>
        <vt:i4>5</vt:i4>
      </vt:variant>
      <vt:variant>
        <vt:lpwstr>mailto:info@mfcsp.ru</vt:lpwstr>
      </vt:variant>
      <vt:variant>
        <vt:lpwstr/>
      </vt:variant>
      <vt:variant>
        <vt:i4>327704</vt:i4>
      </vt:variant>
      <vt:variant>
        <vt:i4>400</vt:i4>
      </vt:variant>
      <vt:variant>
        <vt:i4>0</vt:i4>
      </vt:variant>
      <vt:variant>
        <vt:i4>5</vt:i4>
      </vt:variant>
      <vt:variant>
        <vt:lpwstr>http://mfc-podolskrn.ru/</vt:lpwstr>
      </vt:variant>
      <vt:variant>
        <vt:lpwstr/>
      </vt:variant>
      <vt:variant>
        <vt:i4>5111868</vt:i4>
      </vt:variant>
      <vt:variant>
        <vt:i4>397</vt:i4>
      </vt:variant>
      <vt:variant>
        <vt:i4>0</vt:i4>
      </vt:variant>
      <vt:variant>
        <vt:i4>5</vt:i4>
      </vt:variant>
      <vt:variant>
        <vt:lpwstr>mailto:mfc.podolskrn@mail.ru</vt:lpwstr>
      </vt:variant>
      <vt:variant>
        <vt:lpwstr/>
      </vt:variant>
      <vt:variant>
        <vt:i4>1376338</vt:i4>
      </vt:variant>
      <vt:variant>
        <vt:i4>394</vt:i4>
      </vt:variant>
      <vt:variant>
        <vt:i4>0</vt:i4>
      </vt:variant>
      <vt:variant>
        <vt:i4>5</vt:i4>
      </vt:variant>
      <vt:variant>
        <vt:lpwstr>http://lubreg.ru/mfc</vt:lpwstr>
      </vt:variant>
      <vt:variant>
        <vt:lpwstr/>
      </vt:variant>
      <vt:variant>
        <vt:i4>3997771</vt:i4>
      </vt:variant>
      <vt:variant>
        <vt:i4>391</vt:i4>
      </vt:variant>
      <vt:variant>
        <vt:i4>0</vt:i4>
      </vt:variant>
      <vt:variant>
        <vt:i4>5</vt:i4>
      </vt:variant>
      <vt:variant>
        <vt:lpwstr>mailto:lub-mfc@mail.ru</vt:lpwstr>
      </vt:variant>
      <vt:variant>
        <vt:lpwstr/>
      </vt:variant>
      <vt:variant>
        <vt:i4>6160444</vt:i4>
      </vt:variant>
      <vt:variant>
        <vt:i4>388</vt:i4>
      </vt:variant>
      <vt:variant>
        <vt:i4>0</vt:i4>
      </vt:variant>
      <vt:variant>
        <vt:i4>5</vt:i4>
      </vt:variant>
      <vt:variant>
        <vt:lpwstr>mailto:mfc.vidnoe@yandex.ru</vt:lpwstr>
      </vt:variant>
      <vt:variant>
        <vt:lpwstr/>
      </vt:variant>
      <vt:variant>
        <vt:i4>7995417</vt:i4>
      </vt:variant>
      <vt:variant>
        <vt:i4>385</vt:i4>
      </vt:variant>
      <vt:variant>
        <vt:i4>0</vt:i4>
      </vt:variant>
      <vt:variant>
        <vt:i4>5</vt:i4>
      </vt:variant>
      <vt:variant>
        <vt:lpwstr>mailto: mfckrasnogorsk@list.ru</vt:lpwstr>
      </vt:variant>
      <vt:variant>
        <vt:lpwstr/>
      </vt:variant>
      <vt:variant>
        <vt:i4>7012473</vt:i4>
      </vt:variant>
      <vt:variant>
        <vt:i4>382</vt:i4>
      </vt:variant>
      <vt:variant>
        <vt:i4>0</vt:i4>
      </vt:variant>
      <vt:variant>
        <vt:i4>5</vt:i4>
      </vt:variant>
      <vt:variant>
        <vt:lpwstr>http://www.klincity.ru/mfc</vt:lpwstr>
      </vt:variant>
      <vt:variant>
        <vt:lpwstr/>
      </vt:variant>
      <vt:variant>
        <vt:i4>4653153</vt:i4>
      </vt:variant>
      <vt:variant>
        <vt:i4>379</vt:i4>
      </vt:variant>
      <vt:variant>
        <vt:i4>0</vt:i4>
      </vt:variant>
      <vt:variant>
        <vt:i4>5</vt:i4>
      </vt:variant>
      <vt:variant>
        <vt:lpwstr>mailto:mfcklin@yandex.ru</vt:lpwstr>
      </vt:variant>
      <vt:variant>
        <vt:lpwstr/>
      </vt:variant>
      <vt:variant>
        <vt:i4>3342455</vt:i4>
      </vt:variant>
      <vt:variant>
        <vt:i4>376</vt:i4>
      </vt:variant>
      <vt:variant>
        <vt:i4>0</vt:i4>
      </vt:variant>
      <vt:variant>
        <vt:i4>5</vt:i4>
      </vt:variant>
      <vt:variant>
        <vt:lpwstr>http://www.kashira.org/</vt:lpwstr>
      </vt:variant>
      <vt:variant>
        <vt:lpwstr/>
      </vt:variant>
      <vt:variant>
        <vt:i4>5570614</vt:i4>
      </vt:variant>
      <vt:variant>
        <vt:i4>373</vt:i4>
      </vt:variant>
      <vt:variant>
        <vt:i4>0</vt:i4>
      </vt:variant>
      <vt:variant>
        <vt:i4>5</vt:i4>
      </vt:variant>
      <vt:variant>
        <vt:lpwstr>mailto:kashira.mfc@yandex.ru</vt:lpwstr>
      </vt:variant>
      <vt:variant>
        <vt:lpwstr/>
      </vt:variant>
      <vt:variant>
        <vt:i4>1835033</vt:i4>
      </vt:variant>
      <vt:variant>
        <vt:i4>370</vt:i4>
      </vt:variant>
      <vt:variant>
        <vt:i4>0</vt:i4>
      </vt:variant>
      <vt:variant>
        <vt:i4>5</vt:i4>
      </vt:variant>
      <vt:variant>
        <vt:lpwstr>http://mfc-d.ru/</vt:lpwstr>
      </vt:variant>
      <vt:variant>
        <vt:lpwstr/>
      </vt:variant>
      <vt:variant>
        <vt:i4>8060957</vt:i4>
      </vt:variant>
      <vt:variant>
        <vt:i4>367</vt:i4>
      </vt:variant>
      <vt:variant>
        <vt:i4>0</vt:i4>
      </vt:variant>
      <vt:variant>
        <vt:i4>5</vt:i4>
      </vt:variant>
      <vt:variant>
        <vt:lpwstr>mailto:ms-mfc@mail.ru</vt:lpwstr>
      </vt:variant>
      <vt:variant>
        <vt:lpwstr/>
      </vt:variant>
      <vt:variant>
        <vt:i4>4980836</vt:i4>
      </vt:variant>
      <vt:variant>
        <vt:i4>364</vt:i4>
      </vt:variant>
      <vt:variant>
        <vt:i4>0</vt:i4>
      </vt:variant>
      <vt:variant>
        <vt:i4>5</vt:i4>
      </vt:variant>
      <vt:variant>
        <vt:lpwstr>mailto:MFC@mosreg.ru</vt:lpwstr>
      </vt:variant>
      <vt:variant>
        <vt:lpwstr/>
      </vt:variant>
      <vt:variant>
        <vt:i4>5111903</vt:i4>
      </vt:variant>
      <vt:variant>
        <vt:i4>358</vt:i4>
      </vt:variant>
      <vt:variant>
        <vt:i4>0</vt:i4>
      </vt:variant>
      <vt:variant>
        <vt:i4>5</vt:i4>
      </vt:variant>
      <vt:variant>
        <vt:lpwstr>consultantplus://offline/ref=0FB4B62A7280C4330FA9B2F21623EC53CFCC78800621691A34CBCFFF29l950E</vt:lpwstr>
      </vt:variant>
      <vt:variant>
        <vt:lpwstr/>
      </vt:variant>
      <vt:variant>
        <vt:i4>1310780</vt:i4>
      </vt:variant>
      <vt:variant>
        <vt:i4>314</vt:i4>
      </vt:variant>
      <vt:variant>
        <vt:i4>0</vt:i4>
      </vt:variant>
      <vt:variant>
        <vt:i4>5</vt:i4>
      </vt:variant>
      <vt:variant>
        <vt:lpwstr/>
      </vt:variant>
      <vt:variant>
        <vt:lpwstr>_Toc438119180</vt:lpwstr>
      </vt:variant>
      <vt:variant>
        <vt:i4>1769532</vt:i4>
      </vt:variant>
      <vt:variant>
        <vt:i4>308</vt:i4>
      </vt:variant>
      <vt:variant>
        <vt:i4>0</vt:i4>
      </vt:variant>
      <vt:variant>
        <vt:i4>5</vt:i4>
      </vt:variant>
      <vt:variant>
        <vt:lpwstr/>
      </vt:variant>
      <vt:variant>
        <vt:lpwstr>_Toc438119179</vt:lpwstr>
      </vt:variant>
      <vt:variant>
        <vt:i4>1769532</vt:i4>
      </vt:variant>
      <vt:variant>
        <vt:i4>302</vt:i4>
      </vt:variant>
      <vt:variant>
        <vt:i4>0</vt:i4>
      </vt:variant>
      <vt:variant>
        <vt:i4>5</vt:i4>
      </vt:variant>
      <vt:variant>
        <vt:lpwstr/>
      </vt:variant>
      <vt:variant>
        <vt:lpwstr>_Toc438119178</vt:lpwstr>
      </vt:variant>
      <vt:variant>
        <vt:i4>1769532</vt:i4>
      </vt:variant>
      <vt:variant>
        <vt:i4>296</vt:i4>
      </vt:variant>
      <vt:variant>
        <vt:i4>0</vt:i4>
      </vt:variant>
      <vt:variant>
        <vt:i4>5</vt:i4>
      </vt:variant>
      <vt:variant>
        <vt:lpwstr/>
      </vt:variant>
      <vt:variant>
        <vt:lpwstr>_Toc438119177</vt:lpwstr>
      </vt:variant>
      <vt:variant>
        <vt:i4>1769532</vt:i4>
      </vt:variant>
      <vt:variant>
        <vt:i4>290</vt:i4>
      </vt:variant>
      <vt:variant>
        <vt:i4>0</vt:i4>
      </vt:variant>
      <vt:variant>
        <vt:i4>5</vt:i4>
      </vt:variant>
      <vt:variant>
        <vt:lpwstr/>
      </vt:variant>
      <vt:variant>
        <vt:lpwstr>_Toc438119176</vt:lpwstr>
      </vt:variant>
      <vt:variant>
        <vt:i4>1769532</vt:i4>
      </vt:variant>
      <vt:variant>
        <vt:i4>284</vt:i4>
      </vt:variant>
      <vt:variant>
        <vt:i4>0</vt:i4>
      </vt:variant>
      <vt:variant>
        <vt:i4>5</vt:i4>
      </vt:variant>
      <vt:variant>
        <vt:lpwstr/>
      </vt:variant>
      <vt:variant>
        <vt:lpwstr>_Toc438119175</vt:lpwstr>
      </vt:variant>
      <vt:variant>
        <vt:i4>1769532</vt:i4>
      </vt:variant>
      <vt:variant>
        <vt:i4>278</vt:i4>
      </vt:variant>
      <vt:variant>
        <vt:i4>0</vt:i4>
      </vt:variant>
      <vt:variant>
        <vt:i4>5</vt:i4>
      </vt:variant>
      <vt:variant>
        <vt:lpwstr/>
      </vt:variant>
      <vt:variant>
        <vt:lpwstr>_Toc438119174</vt:lpwstr>
      </vt:variant>
      <vt:variant>
        <vt:i4>1769532</vt:i4>
      </vt:variant>
      <vt:variant>
        <vt:i4>272</vt:i4>
      </vt:variant>
      <vt:variant>
        <vt:i4>0</vt:i4>
      </vt:variant>
      <vt:variant>
        <vt:i4>5</vt:i4>
      </vt:variant>
      <vt:variant>
        <vt:lpwstr/>
      </vt:variant>
      <vt:variant>
        <vt:lpwstr>_Toc438119173</vt:lpwstr>
      </vt:variant>
      <vt:variant>
        <vt:i4>1769532</vt:i4>
      </vt:variant>
      <vt:variant>
        <vt:i4>266</vt:i4>
      </vt:variant>
      <vt:variant>
        <vt:i4>0</vt:i4>
      </vt:variant>
      <vt:variant>
        <vt:i4>5</vt:i4>
      </vt:variant>
      <vt:variant>
        <vt:lpwstr/>
      </vt:variant>
      <vt:variant>
        <vt:lpwstr>_Toc438119172</vt:lpwstr>
      </vt:variant>
      <vt:variant>
        <vt:i4>1769532</vt:i4>
      </vt:variant>
      <vt:variant>
        <vt:i4>260</vt:i4>
      </vt:variant>
      <vt:variant>
        <vt:i4>0</vt:i4>
      </vt:variant>
      <vt:variant>
        <vt:i4>5</vt:i4>
      </vt:variant>
      <vt:variant>
        <vt:lpwstr/>
      </vt:variant>
      <vt:variant>
        <vt:lpwstr>_Toc438119171</vt:lpwstr>
      </vt:variant>
      <vt:variant>
        <vt:i4>1769532</vt:i4>
      </vt:variant>
      <vt:variant>
        <vt:i4>254</vt:i4>
      </vt:variant>
      <vt:variant>
        <vt:i4>0</vt:i4>
      </vt:variant>
      <vt:variant>
        <vt:i4>5</vt:i4>
      </vt:variant>
      <vt:variant>
        <vt:lpwstr/>
      </vt:variant>
      <vt:variant>
        <vt:lpwstr>_Toc438119170</vt:lpwstr>
      </vt:variant>
      <vt:variant>
        <vt:i4>1703996</vt:i4>
      </vt:variant>
      <vt:variant>
        <vt:i4>248</vt:i4>
      </vt:variant>
      <vt:variant>
        <vt:i4>0</vt:i4>
      </vt:variant>
      <vt:variant>
        <vt:i4>5</vt:i4>
      </vt:variant>
      <vt:variant>
        <vt:lpwstr/>
      </vt:variant>
      <vt:variant>
        <vt:lpwstr>_Toc438119169</vt:lpwstr>
      </vt:variant>
      <vt:variant>
        <vt:i4>1703996</vt:i4>
      </vt:variant>
      <vt:variant>
        <vt:i4>242</vt:i4>
      </vt:variant>
      <vt:variant>
        <vt:i4>0</vt:i4>
      </vt:variant>
      <vt:variant>
        <vt:i4>5</vt:i4>
      </vt:variant>
      <vt:variant>
        <vt:lpwstr/>
      </vt:variant>
      <vt:variant>
        <vt:lpwstr>_Toc438119168</vt:lpwstr>
      </vt:variant>
      <vt:variant>
        <vt:i4>1703996</vt:i4>
      </vt:variant>
      <vt:variant>
        <vt:i4>236</vt:i4>
      </vt:variant>
      <vt:variant>
        <vt:i4>0</vt:i4>
      </vt:variant>
      <vt:variant>
        <vt:i4>5</vt:i4>
      </vt:variant>
      <vt:variant>
        <vt:lpwstr/>
      </vt:variant>
      <vt:variant>
        <vt:lpwstr>_Toc438119167</vt:lpwstr>
      </vt:variant>
      <vt:variant>
        <vt:i4>1703996</vt:i4>
      </vt:variant>
      <vt:variant>
        <vt:i4>230</vt:i4>
      </vt:variant>
      <vt:variant>
        <vt:i4>0</vt:i4>
      </vt:variant>
      <vt:variant>
        <vt:i4>5</vt:i4>
      </vt:variant>
      <vt:variant>
        <vt:lpwstr/>
      </vt:variant>
      <vt:variant>
        <vt:lpwstr>_Toc438119166</vt:lpwstr>
      </vt:variant>
      <vt:variant>
        <vt:i4>1703996</vt:i4>
      </vt:variant>
      <vt:variant>
        <vt:i4>224</vt:i4>
      </vt:variant>
      <vt:variant>
        <vt:i4>0</vt:i4>
      </vt:variant>
      <vt:variant>
        <vt:i4>5</vt:i4>
      </vt:variant>
      <vt:variant>
        <vt:lpwstr/>
      </vt:variant>
      <vt:variant>
        <vt:lpwstr>_Toc438119165</vt:lpwstr>
      </vt:variant>
      <vt:variant>
        <vt:i4>1703996</vt:i4>
      </vt:variant>
      <vt:variant>
        <vt:i4>218</vt:i4>
      </vt:variant>
      <vt:variant>
        <vt:i4>0</vt:i4>
      </vt:variant>
      <vt:variant>
        <vt:i4>5</vt:i4>
      </vt:variant>
      <vt:variant>
        <vt:lpwstr/>
      </vt:variant>
      <vt:variant>
        <vt:lpwstr>_Toc438119164</vt:lpwstr>
      </vt:variant>
      <vt:variant>
        <vt:i4>1703996</vt:i4>
      </vt:variant>
      <vt:variant>
        <vt:i4>212</vt:i4>
      </vt:variant>
      <vt:variant>
        <vt:i4>0</vt:i4>
      </vt:variant>
      <vt:variant>
        <vt:i4>5</vt:i4>
      </vt:variant>
      <vt:variant>
        <vt:lpwstr/>
      </vt:variant>
      <vt:variant>
        <vt:lpwstr>_Toc438119163</vt:lpwstr>
      </vt:variant>
      <vt:variant>
        <vt:i4>1703996</vt:i4>
      </vt:variant>
      <vt:variant>
        <vt:i4>206</vt:i4>
      </vt:variant>
      <vt:variant>
        <vt:i4>0</vt:i4>
      </vt:variant>
      <vt:variant>
        <vt:i4>5</vt:i4>
      </vt:variant>
      <vt:variant>
        <vt:lpwstr/>
      </vt:variant>
      <vt:variant>
        <vt:lpwstr>_Toc438119162</vt:lpwstr>
      </vt:variant>
      <vt:variant>
        <vt:i4>1703996</vt:i4>
      </vt:variant>
      <vt:variant>
        <vt:i4>200</vt:i4>
      </vt:variant>
      <vt:variant>
        <vt:i4>0</vt:i4>
      </vt:variant>
      <vt:variant>
        <vt:i4>5</vt:i4>
      </vt:variant>
      <vt:variant>
        <vt:lpwstr/>
      </vt:variant>
      <vt:variant>
        <vt:lpwstr>_Toc438119161</vt:lpwstr>
      </vt:variant>
      <vt:variant>
        <vt:i4>1703996</vt:i4>
      </vt:variant>
      <vt:variant>
        <vt:i4>194</vt:i4>
      </vt:variant>
      <vt:variant>
        <vt:i4>0</vt:i4>
      </vt:variant>
      <vt:variant>
        <vt:i4>5</vt:i4>
      </vt:variant>
      <vt:variant>
        <vt:lpwstr/>
      </vt:variant>
      <vt:variant>
        <vt:lpwstr>_Toc438119160</vt:lpwstr>
      </vt:variant>
      <vt:variant>
        <vt:i4>1638460</vt:i4>
      </vt:variant>
      <vt:variant>
        <vt:i4>188</vt:i4>
      </vt:variant>
      <vt:variant>
        <vt:i4>0</vt:i4>
      </vt:variant>
      <vt:variant>
        <vt:i4>5</vt:i4>
      </vt:variant>
      <vt:variant>
        <vt:lpwstr/>
      </vt:variant>
      <vt:variant>
        <vt:lpwstr>_Toc438119159</vt:lpwstr>
      </vt:variant>
      <vt:variant>
        <vt:i4>1638460</vt:i4>
      </vt:variant>
      <vt:variant>
        <vt:i4>182</vt:i4>
      </vt:variant>
      <vt:variant>
        <vt:i4>0</vt:i4>
      </vt:variant>
      <vt:variant>
        <vt:i4>5</vt:i4>
      </vt:variant>
      <vt:variant>
        <vt:lpwstr/>
      </vt:variant>
      <vt:variant>
        <vt:lpwstr>_Toc438119158</vt:lpwstr>
      </vt:variant>
      <vt:variant>
        <vt:i4>1638460</vt:i4>
      </vt:variant>
      <vt:variant>
        <vt:i4>176</vt:i4>
      </vt:variant>
      <vt:variant>
        <vt:i4>0</vt:i4>
      </vt:variant>
      <vt:variant>
        <vt:i4>5</vt:i4>
      </vt:variant>
      <vt:variant>
        <vt:lpwstr/>
      </vt:variant>
      <vt:variant>
        <vt:lpwstr>_Toc438119157</vt:lpwstr>
      </vt:variant>
      <vt:variant>
        <vt:i4>1638460</vt:i4>
      </vt:variant>
      <vt:variant>
        <vt:i4>170</vt:i4>
      </vt:variant>
      <vt:variant>
        <vt:i4>0</vt:i4>
      </vt:variant>
      <vt:variant>
        <vt:i4>5</vt:i4>
      </vt:variant>
      <vt:variant>
        <vt:lpwstr/>
      </vt:variant>
      <vt:variant>
        <vt:lpwstr>_Toc438119156</vt:lpwstr>
      </vt:variant>
      <vt:variant>
        <vt:i4>1638460</vt:i4>
      </vt:variant>
      <vt:variant>
        <vt:i4>164</vt:i4>
      </vt:variant>
      <vt:variant>
        <vt:i4>0</vt:i4>
      </vt:variant>
      <vt:variant>
        <vt:i4>5</vt:i4>
      </vt:variant>
      <vt:variant>
        <vt:lpwstr/>
      </vt:variant>
      <vt:variant>
        <vt:lpwstr>_Toc438119155</vt:lpwstr>
      </vt:variant>
      <vt:variant>
        <vt:i4>1638460</vt:i4>
      </vt:variant>
      <vt:variant>
        <vt:i4>158</vt:i4>
      </vt:variant>
      <vt:variant>
        <vt:i4>0</vt:i4>
      </vt:variant>
      <vt:variant>
        <vt:i4>5</vt:i4>
      </vt:variant>
      <vt:variant>
        <vt:lpwstr/>
      </vt:variant>
      <vt:variant>
        <vt:lpwstr>_Toc438119154</vt:lpwstr>
      </vt:variant>
      <vt:variant>
        <vt:i4>1638460</vt:i4>
      </vt:variant>
      <vt:variant>
        <vt:i4>152</vt:i4>
      </vt:variant>
      <vt:variant>
        <vt:i4>0</vt:i4>
      </vt:variant>
      <vt:variant>
        <vt:i4>5</vt:i4>
      </vt:variant>
      <vt:variant>
        <vt:lpwstr/>
      </vt:variant>
      <vt:variant>
        <vt:lpwstr>_Toc438119153</vt:lpwstr>
      </vt:variant>
      <vt:variant>
        <vt:i4>1638460</vt:i4>
      </vt:variant>
      <vt:variant>
        <vt:i4>146</vt:i4>
      </vt:variant>
      <vt:variant>
        <vt:i4>0</vt:i4>
      </vt:variant>
      <vt:variant>
        <vt:i4>5</vt:i4>
      </vt:variant>
      <vt:variant>
        <vt:lpwstr/>
      </vt:variant>
      <vt:variant>
        <vt:lpwstr>_Toc438119152</vt:lpwstr>
      </vt:variant>
      <vt:variant>
        <vt:i4>1638460</vt:i4>
      </vt:variant>
      <vt:variant>
        <vt:i4>140</vt:i4>
      </vt:variant>
      <vt:variant>
        <vt:i4>0</vt:i4>
      </vt:variant>
      <vt:variant>
        <vt:i4>5</vt:i4>
      </vt:variant>
      <vt:variant>
        <vt:lpwstr/>
      </vt:variant>
      <vt:variant>
        <vt:lpwstr>_Toc438119151</vt:lpwstr>
      </vt:variant>
      <vt:variant>
        <vt:i4>1638460</vt:i4>
      </vt:variant>
      <vt:variant>
        <vt:i4>134</vt:i4>
      </vt:variant>
      <vt:variant>
        <vt:i4>0</vt:i4>
      </vt:variant>
      <vt:variant>
        <vt:i4>5</vt:i4>
      </vt:variant>
      <vt:variant>
        <vt:lpwstr/>
      </vt:variant>
      <vt:variant>
        <vt:lpwstr>_Toc438119150</vt:lpwstr>
      </vt:variant>
      <vt:variant>
        <vt:i4>1572924</vt:i4>
      </vt:variant>
      <vt:variant>
        <vt:i4>128</vt:i4>
      </vt:variant>
      <vt:variant>
        <vt:i4>0</vt:i4>
      </vt:variant>
      <vt:variant>
        <vt:i4>5</vt:i4>
      </vt:variant>
      <vt:variant>
        <vt:lpwstr/>
      </vt:variant>
      <vt:variant>
        <vt:lpwstr>_Toc438119149</vt:lpwstr>
      </vt:variant>
      <vt:variant>
        <vt:i4>1572924</vt:i4>
      </vt:variant>
      <vt:variant>
        <vt:i4>122</vt:i4>
      </vt:variant>
      <vt:variant>
        <vt:i4>0</vt:i4>
      </vt:variant>
      <vt:variant>
        <vt:i4>5</vt:i4>
      </vt:variant>
      <vt:variant>
        <vt:lpwstr/>
      </vt:variant>
      <vt:variant>
        <vt:lpwstr>_Toc438119148</vt:lpwstr>
      </vt:variant>
      <vt:variant>
        <vt:i4>1572924</vt:i4>
      </vt:variant>
      <vt:variant>
        <vt:i4>116</vt:i4>
      </vt:variant>
      <vt:variant>
        <vt:i4>0</vt:i4>
      </vt:variant>
      <vt:variant>
        <vt:i4>5</vt:i4>
      </vt:variant>
      <vt:variant>
        <vt:lpwstr/>
      </vt:variant>
      <vt:variant>
        <vt:lpwstr>_Toc438119147</vt:lpwstr>
      </vt:variant>
      <vt:variant>
        <vt:i4>1572924</vt:i4>
      </vt:variant>
      <vt:variant>
        <vt:i4>110</vt:i4>
      </vt:variant>
      <vt:variant>
        <vt:i4>0</vt:i4>
      </vt:variant>
      <vt:variant>
        <vt:i4>5</vt:i4>
      </vt:variant>
      <vt:variant>
        <vt:lpwstr/>
      </vt:variant>
      <vt:variant>
        <vt:lpwstr>_Toc438119146</vt:lpwstr>
      </vt:variant>
      <vt:variant>
        <vt:i4>1572924</vt:i4>
      </vt:variant>
      <vt:variant>
        <vt:i4>104</vt:i4>
      </vt:variant>
      <vt:variant>
        <vt:i4>0</vt:i4>
      </vt:variant>
      <vt:variant>
        <vt:i4>5</vt:i4>
      </vt:variant>
      <vt:variant>
        <vt:lpwstr/>
      </vt:variant>
      <vt:variant>
        <vt:lpwstr>_Toc438119145</vt:lpwstr>
      </vt:variant>
      <vt:variant>
        <vt:i4>1572924</vt:i4>
      </vt:variant>
      <vt:variant>
        <vt:i4>98</vt:i4>
      </vt:variant>
      <vt:variant>
        <vt:i4>0</vt:i4>
      </vt:variant>
      <vt:variant>
        <vt:i4>5</vt:i4>
      </vt:variant>
      <vt:variant>
        <vt:lpwstr/>
      </vt:variant>
      <vt:variant>
        <vt:lpwstr>_Toc438119144</vt:lpwstr>
      </vt:variant>
      <vt:variant>
        <vt:i4>1572924</vt:i4>
      </vt:variant>
      <vt:variant>
        <vt:i4>92</vt:i4>
      </vt:variant>
      <vt:variant>
        <vt:i4>0</vt:i4>
      </vt:variant>
      <vt:variant>
        <vt:i4>5</vt:i4>
      </vt:variant>
      <vt:variant>
        <vt:lpwstr/>
      </vt:variant>
      <vt:variant>
        <vt:lpwstr>_Toc438119143</vt:lpwstr>
      </vt:variant>
      <vt:variant>
        <vt:i4>1572924</vt:i4>
      </vt:variant>
      <vt:variant>
        <vt:i4>86</vt:i4>
      </vt:variant>
      <vt:variant>
        <vt:i4>0</vt:i4>
      </vt:variant>
      <vt:variant>
        <vt:i4>5</vt:i4>
      </vt:variant>
      <vt:variant>
        <vt:lpwstr/>
      </vt:variant>
      <vt:variant>
        <vt:lpwstr>_Toc438119142</vt:lpwstr>
      </vt:variant>
      <vt:variant>
        <vt:i4>1572924</vt:i4>
      </vt:variant>
      <vt:variant>
        <vt:i4>80</vt:i4>
      </vt:variant>
      <vt:variant>
        <vt:i4>0</vt:i4>
      </vt:variant>
      <vt:variant>
        <vt:i4>5</vt:i4>
      </vt:variant>
      <vt:variant>
        <vt:lpwstr/>
      </vt:variant>
      <vt:variant>
        <vt:lpwstr>_Toc438119141</vt:lpwstr>
      </vt:variant>
      <vt:variant>
        <vt:i4>1572924</vt:i4>
      </vt:variant>
      <vt:variant>
        <vt:i4>74</vt:i4>
      </vt:variant>
      <vt:variant>
        <vt:i4>0</vt:i4>
      </vt:variant>
      <vt:variant>
        <vt:i4>5</vt:i4>
      </vt:variant>
      <vt:variant>
        <vt:lpwstr/>
      </vt:variant>
      <vt:variant>
        <vt:lpwstr>_Toc438119140</vt:lpwstr>
      </vt:variant>
      <vt:variant>
        <vt:i4>2031676</vt:i4>
      </vt:variant>
      <vt:variant>
        <vt:i4>68</vt:i4>
      </vt:variant>
      <vt:variant>
        <vt:i4>0</vt:i4>
      </vt:variant>
      <vt:variant>
        <vt:i4>5</vt:i4>
      </vt:variant>
      <vt:variant>
        <vt:lpwstr/>
      </vt:variant>
      <vt:variant>
        <vt:lpwstr>_Toc438119139</vt:lpwstr>
      </vt:variant>
      <vt:variant>
        <vt:i4>2031676</vt:i4>
      </vt:variant>
      <vt:variant>
        <vt:i4>62</vt:i4>
      </vt:variant>
      <vt:variant>
        <vt:i4>0</vt:i4>
      </vt:variant>
      <vt:variant>
        <vt:i4>5</vt:i4>
      </vt:variant>
      <vt:variant>
        <vt:lpwstr/>
      </vt:variant>
      <vt:variant>
        <vt:lpwstr>_Toc438119138</vt:lpwstr>
      </vt:variant>
      <vt:variant>
        <vt:i4>2031676</vt:i4>
      </vt:variant>
      <vt:variant>
        <vt:i4>56</vt:i4>
      </vt:variant>
      <vt:variant>
        <vt:i4>0</vt:i4>
      </vt:variant>
      <vt:variant>
        <vt:i4>5</vt:i4>
      </vt:variant>
      <vt:variant>
        <vt:lpwstr/>
      </vt:variant>
      <vt:variant>
        <vt:lpwstr>_Toc438119137</vt:lpwstr>
      </vt:variant>
      <vt:variant>
        <vt:i4>2031676</vt:i4>
      </vt:variant>
      <vt:variant>
        <vt:i4>50</vt:i4>
      </vt:variant>
      <vt:variant>
        <vt:i4>0</vt:i4>
      </vt:variant>
      <vt:variant>
        <vt:i4>5</vt:i4>
      </vt:variant>
      <vt:variant>
        <vt:lpwstr/>
      </vt:variant>
      <vt:variant>
        <vt:lpwstr>_Toc438119136</vt:lpwstr>
      </vt:variant>
      <vt:variant>
        <vt:i4>2031676</vt:i4>
      </vt:variant>
      <vt:variant>
        <vt:i4>44</vt:i4>
      </vt:variant>
      <vt:variant>
        <vt:i4>0</vt:i4>
      </vt:variant>
      <vt:variant>
        <vt:i4>5</vt:i4>
      </vt:variant>
      <vt:variant>
        <vt:lpwstr/>
      </vt:variant>
      <vt:variant>
        <vt:lpwstr>_Toc438119135</vt:lpwstr>
      </vt:variant>
      <vt:variant>
        <vt:i4>2031676</vt:i4>
      </vt:variant>
      <vt:variant>
        <vt:i4>38</vt:i4>
      </vt:variant>
      <vt:variant>
        <vt:i4>0</vt:i4>
      </vt:variant>
      <vt:variant>
        <vt:i4>5</vt:i4>
      </vt:variant>
      <vt:variant>
        <vt:lpwstr/>
      </vt:variant>
      <vt:variant>
        <vt:lpwstr>_Toc438119134</vt:lpwstr>
      </vt:variant>
      <vt:variant>
        <vt:i4>2031676</vt:i4>
      </vt:variant>
      <vt:variant>
        <vt:i4>32</vt:i4>
      </vt:variant>
      <vt:variant>
        <vt:i4>0</vt:i4>
      </vt:variant>
      <vt:variant>
        <vt:i4>5</vt:i4>
      </vt:variant>
      <vt:variant>
        <vt:lpwstr/>
      </vt:variant>
      <vt:variant>
        <vt:lpwstr>_Toc438119133</vt:lpwstr>
      </vt:variant>
      <vt:variant>
        <vt:i4>2031676</vt:i4>
      </vt:variant>
      <vt:variant>
        <vt:i4>26</vt:i4>
      </vt:variant>
      <vt:variant>
        <vt:i4>0</vt:i4>
      </vt:variant>
      <vt:variant>
        <vt:i4>5</vt:i4>
      </vt:variant>
      <vt:variant>
        <vt:lpwstr/>
      </vt:variant>
      <vt:variant>
        <vt:lpwstr>_Toc438119132</vt:lpwstr>
      </vt:variant>
      <vt:variant>
        <vt:i4>2031676</vt:i4>
      </vt:variant>
      <vt:variant>
        <vt:i4>20</vt:i4>
      </vt:variant>
      <vt:variant>
        <vt:i4>0</vt:i4>
      </vt:variant>
      <vt:variant>
        <vt:i4>5</vt:i4>
      </vt:variant>
      <vt:variant>
        <vt:lpwstr/>
      </vt:variant>
      <vt:variant>
        <vt:lpwstr>_Toc438119131</vt:lpwstr>
      </vt:variant>
      <vt:variant>
        <vt:i4>2031676</vt:i4>
      </vt:variant>
      <vt:variant>
        <vt:i4>14</vt:i4>
      </vt:variant>
      <vt:variant>
        <vt:i4>0</vt:i4>
      </vt:variant>
      <vt:variant>
        <vt:i4>5</vt:i4>
      </vt:variant>
      <vt:variant>
        <vt:lpwstr/>
      </vt:variant>
      <vt:variant>
        <vt:lpwstr>_Toc438119130</vt:lpwstr>
      </vt:variant>
      <vt:variant>
        <vt:i4>1966140</vt:i4>
      </vt:variant>
      <vt:variant>
        <vt:i4>8</vt:i4>
      </vt:variant>
      <vt:variant>
        <vt:i4>0</vt:i4>
      </vt:variant>
      <vt:variant>
        <vt:i4>5</vt:i4>
      </vt:variant>
      <vt:variant>
        <vt:lpwstr/>
      </vt:variant>
      <vt:variant>
        <vt:lpwstr>_Toc438119129</vt:lpwstr>
      </vt:variant>
      <vt:variant>
        <vt:i4>1966140</vt:i4>
      </vt:variant>
      <vt:variant>
        <vt:i4>2</vt:i4>
      </vt:variant>
      <vt:variant>
        <vt:i4>0</vt:i4>
      </vt:variant>
      <vt:variant>
        <vt:i4>5</vt:i4>
      </vt:variant>
      <vt:variant>
        <vt:lpwstr/>
      </vt:variant>
      <vt:variant>
        <vt:lpwstr>_Toc438119128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Вилисов Артём Викторович</dc:creator>
  <cp:lastModifiedBy>Юлиана А. Хоженец</cp:lastModifiedBy>
  <cp:revision>2</cp:revision>
  <cp:lastPrinted>2017-03-02T15:13:00Z</cp:lastPrinted>
  <dcterms:created xsi:type="dcterms:W3CDTF">2017-05-10T07:38:00Z</dcterms:created>
  <dcterms:modified xsi:type="dcterms:W3CDTF">2017-05-10T07:38:00Z</dcterms:modified>
</cp:coreProperties>
</file>