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5A" w:rsidRPr="00CD09FE" w:rsidRDefault="00D90F5A" w:rsidP="00D9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D90F5A" w:rsidRPr="00CD09FE" w:rsidRDefault="00D90F5A" w:rsidP="00D9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F5A" w:rsidRPr="00CD09FE" w:rsidRDefault="00D90F5A" w:rsidP="00D9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90F5A" w:rsidRPr="00CD09FE" w:rsidRDefault="00D90F5A" w:rsidP="00D9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F5A" w:rsidRPr="00CD09FE" w:rsidRDefault="00D90F5A" w:rsidP="00D9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0E1B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29.06.2022</w:t>
      </w:r>
      <w:r w:rsidRPr="00CD0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C0E1B">
        <w:rPr>
          <w:rFonts w:ascii="Times New Roman" w:eastAsia="Times New Roman" w:hAnsi="Times New Roman" w:cs="Times New Roman"/>
          <w:sz w:val="24"/>
          <w:szCs w:val="24"/>
          <w:lang w:eastAsia="ru-RU"/>
        </w:rPr>
        <w:t>54/2022-НА</w:t>
      </w:r>
    </w:p>
    <w:p w:rsidR="00D90F5A" w:rsidRDefault="00D90F5A" w:rsidP="00D9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5A" w:rsidRDefault="00D90F5A" w:rsidP="00D9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</w:p>
    <w:p w:rsidR="00D90F5A" w:rsidRDefault="00D90F5A" w:rsidP="00D9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5A" w:rsidRPr="000E4D83" w:rsidRDefault="00D90F5A" w:rsidP="00D90F5A">
      <w:pPr>
        <w:pStyle w:val="a3"/>
        <w:ind w:left="0"/>
        <w:rPr>
          <w:sz w:val="24"/>
          <w:szCs w:val="24"/>
          <w:lang w:val="ru-RU"/>
        </w:rPr>
      </w:pPr>
      <w:r w:rsidRPr="000E4D83">
        <w:rPr>
          <w:sz w:val="24"/>
          <w:szCs w:val="24"/>
          <w:lang w:val="ru-RU"/>
        </w:rPr>
        <w:t xml:space="preserve">Для приведения в соответствие с </w:t>
      </w:r>
      <w:r>
        <w:rPr>
          <w:sz w:val="24"/>
          <w:szCs w:val="24"/>
          <w:lang w:val="ru-RU"/>
        </w:rPr>
        <w:t>Федеральным</w:t>
      </w:r>
      <w:r w:rsidRPr="001C352F">
        <w:rPr>
          <w:sz w:val="24"/>
          <w:szCs w:val="24"/>
          <w:lang w:val="ru-RU"/>
        </w:rPr>
        <w:t xml:space="preserve"> закон</w:t>
      </w:r>
      <w:r>
        <w:rPr>
          <w:sz w:val="24"/>
          <w:szCs w:val="24"/>
          <w:lang w:val="ru-RU"/>
        </w:rPr>
        <w:t>ом от 14.03.2022 № 60-ФЗ «</w:t>
      </w:r>
      <w:r w:rsidRPr="001C352F">
        <w:rPr>
          <w:sz w:val="24"/>
          <w:szCs w:val="24"/>
          <w:lang w:val="ru-RU"/>
        </w:rPr>
        <w:t>О внесении изменений в отдельные законодате</w:t>
      </w:r>
      <w:r>
        <w:rPr>
          <w:sz w:val="24"/>
          <w:szCs w:val="24"/>
          <w:lang w:val="ru-RU"/>
        </w:rPr>
        <w:t xml:space="preserve">льные акты Российской Федерации» </w:t>
      </w:r>
      <w:r w:rsidRPr="000E4D83">
        <w:rPr>
          <w:sz w:val="24"/>
          <w:szCs w:val="24"/>
          <w:lang w:val="ru-RU"/>
        </w:rPr>
        <w:t>Совет депутатов городского округа Реутов решил:</w:t>
      </w:r>
    </w:p>
    <w:p w:rsidR="00D90F5A" w:rsidRDefault="00D90F5A" w:rsidP="00D90F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F5A" w:rsidRPr="00CD09FE" w:rsidRDefault="00D90F5A" w:rsidP="00D90F5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 w:themeColor="text1"/>
          <w:sz w:val="24"/>
          <w:szCs w:val="24"/>
          <w:lang w:val="ru-RU" w:eastAsia="ru-RU"/>
        </w:rPr>
      </w:pPr>
      <w:r w:rsidRPr="00CD09FE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Внести в </w:t>
      </w:r>
      <w:r w:rsidRPr="00CD09FE">
        <w:rPr>
          <w:color w:val="000000" w:themeColor="text1"/>
          <w:sz w:val="24"/>
          <w:szCs w:val="24"/>
          <w:lang w:val="ru-RU" w:eastAsia="ru-RU"/>
        </w:rPr>
        <w:t xml:space="preserve">Устав городского округа Реутов Московской области 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>(в редакции Решений Реутовского городского Совета депутатов от 11 июля 2008 года № 47/2008-НА,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7 октября 2009 года № 92/2009-НА, от 20 января 2010 года № 1/2010-НА,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17 мая 2010 года № 30/2010-НА, Решений Совета депутатов города Реутов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29 ноября 2010 года № 41/4, от 25 мая 2011 года № 119/15, от 17 августа 2011 года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155/19, от 22 августа 2012 года № 281/47, от 10 июля 2013 года № 398/73,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27 ноября 2013 года № 451/83, от 12 марта 2014 года № 506/92, от 22 мая 2014 года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№ 530/100, от 18 марта 2015 года № 8/2015-НА, от 11 ноября 2015 года № 76/2015-НА,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16 марта 2016 года № 10/2016-НА, от 22 февраля 2017 года № 7/2017-НА,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26 апреля 2017 года № 22/2017-НА, от 6 сентября 2017 года № 62/2017-НА,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>от 6 декабря 2017 года № 101/2017-НА, от 10.10.2018 № 41/2018-НА, от 28.02.2019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br/>
        <w:t xml:space="preserve">№ 4/2019-НА, от 22.05.2019 № 11/2019-НА, Решений Совета депутатов городского округа Реутов от 18 марта 2020 года № 3/2020-НА, </w:t>
      </w:r>
      <w:r>
        <w:rPr>
          <w:rFonts w:eastAsia="Times New Roman"/>
          <w:color w:val="000000" w:themeColor="text1"/>
          <w:sz w:val="24"/>
          <w:szCs w:val="24"/>
          <w:lang w:val="ru-RU" w:eastAsia="ru-RU"/>
        </w:rPr>
        <w:t>от 29.07.2020 № 31/2020-НА,</w:t>
      </w:r>
      <w:r>
        <w:rPr>
          <w:rFonts w:eastAsia="Times New Roman"/>
          <w:color w:val="000000" w:themeColor="text1"/>
          <w:sz w:val="24"/>
          <w:szCs w:val="24"/>
          <w:lang w:val="ru-RU" w:eastAsia="ru-RU"/>
        </w:rPr>
        <w:br/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>от 09.12.2020</w:t>
      </w:r>
      <w:r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DB6087">
        <w:rPr>
          <w:rFonts w:eastAsia="Times New Roman"/>
          <w:color w:val="000000" w:themeColor="text1"/>
          <w:sz w:val="24"/>
          <w:szCs w:val="24"/>
          <w:lang w:val="ru-RU" w:eastAsia="ru-RU"/>
        </w:rPr>
        <w:t>№ 77/2020-НА, от</w:t>
      </w:r>
      <w:r w:rsidRPr="00DB6087">
        <w:rPr>
          <w:rFonts w:eastAsia="Times New Roman"/>
          <w:sz w:val="24"/>
          <w:szCs w:val="24"/>
          <w:lang w:val="ru-RU" w:eastAsia="ru-RU"/>
        </w:rPr>
        <w:t xml:space="preserve"> 21.04.2021 № 10/2021-НА</w:t>
      </w:r>
      <w:r>
        <w:rPr>
          <w:rFonts w:eastAsia="Times New Roman"/>
          <w:sz w:val="24"/>
          <w:szCs w:val="24"/>
          <w:lang w:val="ru-RU" w:eastAsia="ru-RU"/>
        </w:rPr>
        <w:t>,</w:t>
      </w:r>
      <w:r w:rsidRPr="00CD09FE">
        <w:rPr>
          <w:rFonts w:eastAsia="Times New Roman"/>
          <w:sz w:val="24"/>
          <w:szCs w:val="24"/>
          <w:lang w:val="ru-RU" w:eastAsia="ru-RU"/>
        </w:rPr>
        <w:t xml:space="preserve"> от 20.10.2021 № 40/2021-НА</w:t>
      </w:r>
      <w:r w:rsidRPr="00CD09FE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Pr="00CD09FE">
        <w:rPr>
          <w:color w:val="000000" w:themeColor="text1"/>
          <w:sz w:val="24"/>
          <w:szCs w:val="24"/>
          <w:lang w:val="ru-RU" w:eastAsia="ru-RU"/>
        </w:rPr>
        <w:t>следующие изменения:</w:t>
      </w:r>
    </w:p>
    <w:p w:rsidR="00D90F5A" w:rsidRPr="00F52198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>в подпункте 3 пункта 2 статьи 9</w:t>
      </w:r>
      <w:r w:rsidRPr="00F52198">
        <w:rPr>
          <w:sz w:val="24"/>
          <w:szCs w:val="24"/>
          <w:lang w:val="ru-RU"/>
        </w:rPr>
        <w:t xml:space="preserve"> слова «муниципального органа» за</w:t>
      </w:r>
      <w:r>
        <w:rPr>
          <w:sz w:val="24"/>
          <w:szCs w:val="24"/>
          <w:lang w:val="ru-RU"/>
        </w:rPr>
        <w:t>менить словом «органа», слова «Избирательную комиссию</w:t>
      </w:r>
      <w:r w:rsidRPr="00F52198">
        <w:rPr>
          <w:sz w:val="24"/>
          <w:szCs w:val="24"/>
          <w:lang w:val="ru-RU"/>
        </w:rPr>
        <w:t xml:space="preserve"> городского округа Реутов» з</w:t>
      </w:r>
      <w:r>
        <w:rPr>
          <w:sz w:val="24"/>
          <w:szCs w:val="24"/>
          <w:lang w:val="ru-RU"/>
        </w:rPr>
        <w:t>аменить словами «территориальной избирательной комиссии</w:t>
      </w:r>
      <w:r w:rsidRPr="00F52198">
        <w:rPr>
          <w:sz w:val="24"/>
          <w:szCs w:val="24"/>
          <w:lang w:val="ru-RU"/>
        </w:rPr>
        <w:t>»;</w:t>
      </w:r>
    </w:p>
    <w:p w:rsidR="00D90F5A" w:rsidRPr="00F52198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>в абзаце пятом пункта 5 статьи 11</w:t>
      </w:r>
      <w:r>
        <w:rPr>
          <w:sz w:val="24"/>
          <w:szCs w:val="24"/>
          <w:lang w:val="ru-RU"/>
        </w:rPr>
        <w:t xml:space="preserve"> слова «И</w:t>
      </w:r>
      <w:r w:rsidRPr="00F52198">
        <w:rPr>
          <w:sz w:val="24"/>
          <w:szCs w:val="24"/>
          <w:lang w:val="ru-RU"/>
        </w:rPr>
        <w:t>збирательной комиссией городского округа Реутов» заменить словами «территориальной избирательной комиссией»;</w:t>
      </w:r>
    </w:p>
    <w:p w:rsidR="00D90F5A" w:rsidRPr="00F52198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 xml:space="preserve">в пункте 3 статьи 13.1 </w:t>
      </w:r>
      <w:r w:rsidRPr="00F52198">
        <w:rPr>
          <w:sz w:val="24"/>
          <w:szCs w:val="24"/>
          <w:lang w:val="ru-RU"/>
        </w:rPr>
        <w:t>слова «</w:t>
      </w:r>
      <w:r>
        <w:rPr>
          <w:sz w:val="24"/>
          <w:szCs w:val="24"/>
          <w:lang w:val="ru-RU"/>
        </w:rPr>
        <w:t>, члены И</w:t>
      </w:r>
      <w:r w:rsidRPr="00F52198">
        <w:rPr>
          <w:sz w:val="24"/>
          <w:szCs w:val="24"/>
          <w:lang w:val="ru-RU"/>
        </w:rPr>
        <w:t>збирательной комиссии городского округа Реутов» исключить;</w:t>
      </w:r>
    </w:p>
    <w:p w:rsidR="00D90F5A" w:rsidRPr="00F52198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>в абзаце первом пункта 1 статьи 16</w:t>
      </w:r>
      <w:r w:rsidRPr="00F52198">
        <w:rPr>
          <w:sz w:val="24"/>
          <w:szCs w:val="24"/>
          <w:lang w:val="ru-RU"/>
        </w:rPr>
        <w:t xml:space="preserve"> </w:t>
      </w:r>
      <w:r w:rsidR="00BF31C8">
        <w:rPr>
          <w:sz w:val="24"/>
          <w:szCs w:val="24"/>
          <w:lang w:val="ru-RU"/>
        </w:rPr>
        <w:t>третье предложение исключить</w:t>
      </w:r>
      <w:r w:rsidRPr="00F52198">
        <w:rPr>
          <w:sz w:val="24"/>
          <w:szCs w:val="24"/>
          <w:lang w:val="ru-RU"/>
        </w:rPr>
        <w:t>;</w:t>
      </w:r>
    </w:p>
    <w:p w:rsidR="00D90F5A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 xml:space="preserve">в абзаце шестом пункта 1 статьи 16 </w:t>
      </w:r>
      <w:r>
        <w:rPr>
          <w:sz w:val="24"/>
          <w:szCs w:val="24"/>
          <w:lang w:val="ru-RU"/>
        </w:rPr>
        <w:t>слова «И</w:t>
      </w:r>
      <w:r w:rsidRPr="00F52198">
        <w:rPr>
          <w:sz w:val="24"/>
          <w:szCs w:val="24"/>
          <w:lang w:val="ru-RU"/>
        </w:rPr>
        <w:t>збирательная комиссия городского округа Реутов» заменить словами «территориальная избирательная комиссия»;</w:t>
      </w:r>
    </w:p>
    <w:p w:rsidR="00D90F5A" w:rsidRPr="00F52198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>в пункте 2 статьи 26</w:t>
      </w:r>
      <w:r>
        <w:rPr>
          <w:sz w:val="24"/>
          <w:szCs w:val="24"/>
          <w:lang w:val="ru-RU"/>
        </w:rPr>
        <w:t xml:space="preserve"> слова «И</w:t>
      </w:r>
      <w:r w:rsidRPr="00F52198">
        <w:rPr>
          <w:sz w:val="24"/>
          <w:szCs w:val="24"/>
          <w:lang w:val="ru-RU"/>
        </w:rPr>
        <w:t>збирательной комиссией городского округа Реутов» заменить словами «территориальной избирательной комиссией»;</w:t>
      </w:r>
    </w:p>
    <w:p w:rsidR="00D90F5A" w:rsidRPr="00F52198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>в пункте 5 статьи 26</w:t>
      </w:r>
      <w:r>
        <w:rPr>
          <w:sz w:val="24"/>
          <w:szCs w:val="24"/>
          <w:lang w:val="ru-RU"/>
        </w:rPr>
        <w:t xml:space="preserve"> слова «И</w:t>
      </w:r>
      <w:r w:rsidRPr="00F52198">
        <w:rPr>
          <w:sz w:val="24"/>
          <w:szCs w:val="24"/>
          <w:lang w:val="ru-RU"/>
        </w:rPr>
        <w:t>збирательной комиссией городского округа Реутов» заменить словами «территориальной избирательной комиссией»;</w:t>
      </w:r>
    </w:p>
    <w:p w:rsidR="00D90F5A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 xml:space="preserve">в пункте 6 статьи 26 </w:t>
      </w:r>
      <w:r>
        <w:rPr>
          <w:sz w:val="24"/>
          <w:szCs w:val="24"/>
          <w:lang w:val="ru-RU"/>
        </w:rPr>
        <w:t>слова «И</w:t>
      </w:r>
      <w:r w:rsidRPr="00F52198">
        <w:rPr>
          <w:sz w:val="24"/>
          <w:szCs w:val="24"/>
          <w:lang w:val="ru-RU"/>
        </w:rPr>
        <w:t>збирательная комиссия городского округа Реутов» заменить словами «территориальная избирательная комиссия»;</w:t>
      </w:r>
    </w:p>
    <w:p w:rsidR="00F77001" w:rsidRPr="00F77001" w:rsidRDefault="00F77001" w:rsidP="00F77001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абзацах пятом и шестом пункта 7 статьи 27 </w:t>
      </w:r>
      <w:r w:rsidRPr="00F52198">
        <w:rPr>
          <w:sz w:val="24"/>
          <w:szCs w:val="24"/>
          <w:lang w:val="ru-RU"/>
        </w:rPr>
        <w:t>слова «аппарате избирательной комиссии муниципального образования</w:t>
      </w:r>
      <w:r>
        <w:rPr>
          <w:sz w:val="24"/>
          <w:szCs w:val="24"/>
          <w:lang w:val="ru-RU"/>
        </w:rPr>
        <w:t>,</w:t>
      </w:r>
      <w:r w:rsidRPr="00F52198">
        <w:rPr>
          <w:sz w:val="24"/>
          <w:szCs w:val="24"/>
          <w:lang w:val="ru-RU"/>
        </w:rPr>
        <w:t>» исключить;</w:t>
      </w:r>
    </w:p>
    <w:p w:rsidR="00D90F5A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 xml:space="preserve">подпункт 4 пункта 2 статьи 31 </w:t>
      </w:r>
      <w:r w:rsidRPr="00F52198">
        <w:rPr>
          <w:sz w:val="24"/>
          <w:szCs w:val="24"/>
          <w:lang w:val="ru-RU"/>
        </w:rPr>
        <w:t>исключить;</w:t>
      </w:r>
    </w:p>
    <w:p w:rsidR="00F77001" w:rsidRPr="00F77001" w:rsidRDefault="00F77001" w:rsidP="00F77001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абзацах шестом и седьмом пункта 3 статьи 33 </w:t>
      </w:r>
      <w:r w:rsidRPr="00F52198">
        <w:rPr>
          <w:b/>
          <w:sz w:val="24"/>
          <w:szCs w:val="24"/>
          <w:lang w:val="ru-RU"/>
        </w:rPr>
        <w:t xml:space="preserve">33 </w:t>
      </w:r>
      <w:r>
        <w:rPr>
          <w:sz w:val="24"/>
          <w:szCs w:val="24"/>
          <w:lang w:val="ru-RU"/>
        </w:rPr>
        <w:t xml:space="preserve">слова </w:t>
      </w:r>
      <w:r w:rsidRPr="00F52198">
        <w:rPr>
          <w:sz w:val="24"/>
          <w:szCs w:val="24"/>
          <w:lang w:val="ru-RU"/>
        </w:rPr>
        <w:t>«аппарате избирательной комиссии муниципального образования</w:t>
      </w:r>
      <w:r>
        <w:rPr>
          <w:sz w:val="24"/>
          <w:szCs w:val="24"/>
          <w:lang w:val="ru-RU"/>
        </w:rPr>
        <w:t>,</w:t>
      </w:r>
      <w:r w:rsidRPr="00F52198">
        <w:rPr>
          <w:sz w:val="24"/>
          <w:szCs w:val="24"/>
          <w:lang w:val="ru-RU"/>
        </w:rPr>
        <w:t>» исключить;</w:t>
      </w:r>
    </w:p>
    <w:p w:rsidR="00D90F5A" w:rsidRPr="00F52198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 xml:space="preserve">в пункте 5 статьи 34 </w:t>
      </w:r>
      <w:r>
        <w:rPr>
          <w:sz w:val="24"/>
          <w:szCs w:val="24"/>
          <w:lang w:val="ru-RU"/>
        </w:rPr>
        <w:t>слова «И</w:t>
      </w:r>
      <w:r w:rsidRPr="00F52198">
        <w:rPr>
          <w:sz w:val="24"/>
          <w:szCs w:val="24"/>
          <w:lang w:val="ru-RU"/>
        </w:rPr>
        <w:t>збирательной комиссией городского округа Реутов» заменить словами «территориальной избирательной комиссией»;</w:t>
      </w:r>
    </w:p>
    <w:p w:rsidR="00D90F5A" w:rsidRPr="00F52198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 xml:space="preserve">в пункте 6 статьи 34 </w:t>
      </w:r>
      <w:r>
        <w:rPr>
          <w:sz w:val="24"/>
          <w:szCs w:val="24"/>
          <w:lang w:val="ru-RU"/>
        </w:rPr>
        <w:t>слова «И</w:t>
      </w:r>
      <w:r w:rsidRPr="00F52198">
        <w:rPr>
          <w:sz w:val="24"/>
          <w:szCs w:val="24"/>
          <w:lang w:val="ru-RU"/>
        </w:rPr>
        <w:t>збирательная комиссия городского округа Реутов» заменить словами «территориальная избирательная комиссия»;</w:t>
      </w:r>
    </w:p>
    <w:p w:rsidR="00D90F5A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lastRenderedPageBreak/>
        <w:t xml:space="preserve">в пункте 4 статьи 35 </w:t>
      </w:r>
      <w:r w:rsidRPr="00F52198">
        <w:rPr>
          <w:sz w:val="24"/>
          <w:szCs w:val="24"/>
          <w:lang w:val="ru-RU"/>
        </w:rPr>
        <w:t>сл</w:t>
      </w:r>
      <w:r>
        <w:rPr>
          <w:sz w:val="24"/>
          <w:szCs w:val="24"/>
          <w:lang w:val="ru-RU"/>
        </w:rPr>
        <w:t>ова «И</w:t>
      </w:r>
      <w:r w:rsidRPr="00F52198">
        <w:rPr>
          <w:sz w:val="24"/>
          <w:szCs w:val="24"/>
          <w:lang w:val="ru-RU"/>
        </w:rPr>
        <w:t>збирательную комиссию городского округа Реутов» заменить словами «территориальную избирательную комиссию»;</w:t>
      </w:r>
    </w:p>
    <w:p w:rsidR="00D90F5A" w:rsidRPr="00F52198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>статьи 39 и 40</w:t>
      </w:r>
      <w:r w:rsidRPr="00F52198">
        <w:rPr>
          <w:sz w:val="24"/>
          <w:szCs w:val="24"/>
          <w:lang w:val="ru-RU"/>
        </w:rPr>
        <w:t xml:space="preserve"> исключить;</w:t>
      </w:r>
    </w:p>
    <w:p w:rsidR="00D90F5A" w:rsidRPr="00F52198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>в абзаце третьем пункта 1 статьи 45</w:t>
      </w:r>
      <w:r w:rsidRPr="00F52198">
        <w:rPr>
          <w:sz w:val="24"/>
          <w:szCs w:val="24"/>
          <w:lang w:val="ru-RU"/>
        </w:rPr>
        <w:t xml:space="preserve"> слова «, председатель Избирательной комиссии» исключить;</w:t>
      </w:r>
    </w:p>
    <w:p w:rsidR="00D90F5A" w:rsidRPr="00F52198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 xml:space="preserve">в абзаце четвёртом пункта 1 статьи 45 </w:t>
      </w:r>
      <w:r w:rsidRPr="00F52198">
        <w:rPr>
          <w:sz w:val="24"/>
          <w:szCs w:val="24"/>
          <w:lang w:val="ru-RU"/>
        </w:rPr>
        <w:t>слова «аппарате Избирательной ко</w:t>
      </w:r>
      <w:r>
        <w:rPr>
          <w:sz w:val="24"/>
          <w:szCs w:val="24"/>
          <w:lang w:val="ru-RU"/>
        </w:rPr>
        <w:t>миссии городского округа Реутов,</w:t>
      </w:r>
      <w:r w:rsidRPr="00F52198">
        <w:rPr>
          <w:sz w:val="24"/>
          <w:szCs w:val="24"/>
          <w:lang w:val="ru-RU"/>
        </w:rPr>
        <w:t>», «, Избирательной комиссии городского округа Реутов» исключить;</w:t>
      </w:r>
    </w:p>
    <w:p w:rsidR="00D90F5A" w:rsidRPr="00F52198" w:rsidRDefault="00D90F5A" w:rsidP="00D90F5A">
      <w:pPr>
        <w:pStyle w:val="a3"/>
        <w:numPr>
          <w:ilvl w:val="0"/>
          <w:numId w:val="2"/>
        </w:numPr>
        <w:ind w:left="0" w:firstLine="708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>в абзаце шестом пункта 1 статьи 45</w:t>
      </w:r>
      <w:r w:rsidRPr="00F52198">
        <w:rPr>
          <w:sz w:val="24"/>
          <w:szCs w:val="24"/>
          <w:lang w:val="ru-RU"/>
        </w:rPr>
        <w:t xml:space="preserve"> слова «, аппарата Избирательной комиссии городского округа Реутов» исключить;</w:t>
      </w:r>
    </w:p>
    <w:p w:rsidR="00D90F5A" w:rsidRDefault="00D90F5A" w:rsidP="00D90F5A">
      <w:pPr>
        <w:pStyle w:val="a3"/>
        <w:numPr>
          <w:ilvl w:val="0"/>
          <w:numId w:val="2"/>
        </w:numPr>
        <w:ind w:left="142" w:firstLine="566"/>
        <w:rPr>
          <w:sz w:val="24"/>
          <w:szCs w:val="24"/>
          <w:lang w:val="ru-RU"/>
        </w:rPr>
      </w:pPr>
      <w:r w:rsidRPr="00F52198">
        <w:rPr>
          <w:b/>
          <w:sz w:val="24"/>
          <w:szCs w:val="24"/>
          <w:lang w:val="ru-RU"/>
        </w:rPr>
        <w:t>в абзаце втором пункта 2 статьи 45</w:t>
      </w:r>
      <w:r w:rsidRPr="00F52198">
        <w:rPr>
          <w:sz w:val="24"/>
          <w:szCs w:val="24"/>
          <w:lang w:val="ru-RU"/>
        </w:rPr>
        <w:t xml:space="preserve"> слова «Избирательной комиссии городского округа Реутов</w:t>
      </w:r>
      <w:r>
        <w:rPr>
          <w:sz w:val="24"/>
          <w:szCs w:val="24"/>
          <w:lang w:val="ru-RU"/>
        </w:rPr>
        <w:t>,» исключить;</w:t>
      </w:r>
    </w:p>
    <w:p w:rsidR="00D90F5A" w:rsidRDefault="00D90F5A" w:rsidP="00D90F5A">
      <w:pPr>
        <w:pStyle w:val="a3"/>
        <w:numPr>
          <w:ilvl w:val="0"/>
          <w:numId w:val="2"/>
        </w:numPr>
        <w:ind w:left="142" w:firstLine="566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подпункте 5 пункта 8 статьи 45 </w:t>
      </w:r>
      <w:r w:rsidRPr="00D543F9">
        <w:rPr>
          <w:sz w:val="24"/>
          <w:szCs w:val="24"/>
          <w:lang w:val="ru-RU"/>
        </w:rPr>
        <w:t>слова «, Избирательной комиссии города Реутов» исключить.</w:t>
      </w:r>
    </w:p>
    <w:p w:rsidR="009C0E9D" w:rsidRDefault="009C0E9D" w:rsidP="009C0E9D">
      <w:pPr>
        <w:pStyle w:val="a3"/>
        <w:ind w:left="708" w:firstLine="0"/>
        <w:rPr>
          <w:b/>
          <w:sz w:val="24"/>
          <w:szCs w:val="24"/>
          <w:lang w:val="ru-RU"/>
        </w:rPr>
      </w:pPr>
    </w:p>
    <w:p w:rsidR="009C0E9D" w:rsidRPr="009C0E9D" w:rsidRDefault="009C0E9D" w:rsidP="009C0E9D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9C0E9D">
        <w:rPr>
          <w:sz w:val="24"/>
          <w:szCs w:val="24"/>
          <w:lang w:val="ru-RU"/>
        </w:rPr>
        <w:t xml:space="preserve">Настоящее Решение </w:t>
      </w:r>
      <w:r>
        <w:rPr>
          <w:sz w:val="24"/>
          <w:szCs w:val="24"/>
          <w:lang w:val="ru-RU"/>
        </w:rPr>
        <w:t>вступает в силу с 1 января 2023 года.</w:t>
      </w:r>
    </w:p>
    <w:p w:rsidR="00D90F5A" w:rsidRPr="00222B54" w:rsidRDefault="00D90F5A" w:rsidP="00D90F5A">
      <w:pPr>
        <w:pStyle w:val="a3"/>
        <w:ind w:left="708" w:firstLine="0"/>
        <w:rPr>
          <w:sz w:val="24"/>
          <w:szCs w:val="24"/>
          <w:lang w:val="ru-RU"/>
        </w:rPr>
      </w:pPr>
    </w:p>
    <w:p w:rsidR="00D90F5A" w:rsidRPr="00CD09FE" w:rsidRDefault="009C0E9D" w:rsidP="00D90F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90F5A"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Опубликовать настоящее Решение в газете «</w:t>
      </w:r>
      <w:proofErr w:type="spellStart"/>
      <w:r w:rsidR="00D90F5A"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="00D90F5A"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</w:t>
      </w:r>
      <w:r w:rsidR="00D90F5A" w:rsidRPr="00CD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 </w:t>
      </w:r>
      <w:r w:rsidR="00D90F5A"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регистрации в Управлении Министерства юстиции Российской Федерации по Московской области.</w:t>
      </w:r>
    </w:p>
    <w:p w:rsidR="00D90F5A" w:rsidRDefault="00D90F5A" w:rsidP="00D90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90F5A" w:rsidRDefault="00D90F5A" w:rsidP="00D90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90F5A" w:rsidRDefault="00D90F5A" w:rsidP="00D90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90F5A" w:rsidRPr="00CD09FE" w:rsidRDefault="00D90F5A" w:rsidP="00D90F5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D90F5A" w:rsidRPr="00CD09FE" w:rsidRDefault="00D90F5A" w:rsidP="00CC0E1B">
      <w:pPr>
        <w:widowControl w:val="0"/>
        <w:tabs>
          <w:tab w:val="left" w:pos="-3686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округа Реутов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С.А. Каторов</w:t>
      </w:r>
    </w:p>
    <w:p w:rsidR="00D90F5A" w:rsidRDefault="00D90F5A" w:rsidP="00D90F5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F5A" w:rsidRDefault="00D90F5A" w:rsidP="00D90F5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F5A" w:rsidRDefault="00D90F5A" w:rsidP="00D90F5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F5A" w:rsidRDefault="00D90F5A" w:rsidP="00D90F5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F5A" w:rsidRDefault="00D90F5A" w:rsidP="00D90F5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F5A" w:rsidRDefault="00D90F5A" w:rsidP="00D90F5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F5A" w:rsidRPr="00CD09FE" w:rsidRDefault="00D90F5A" w:rsidP="00D90F5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0F5A" w:rsidRPr="00CD09FE" w:rsidRDefault="00D90F5A" w:rsidP="00D90F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Принято Решением </w:t>
      </w:r>
    </w:p>
    <w:p w:rsidR="00D90F5A" w:rsidRPr="00CD09FE" w:rsidRDefault="00D90F5A" w:rsidP="00D90F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D90F5A" w:rsidRPr="00CD09FE" w:rsidRDefault="00D90F5A" w:rsidP="00D90F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</w:t>
      </w:r>
    </w:p>
    <w:p w:rsidR="00D90F5A" w:rsidRPr="00CD09FE" w:rsidRDefault="00D90F5A" w:rsidP="00D90F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C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29.06.2022</w:t>
      </w:r>
      <w:r w:rsidRPr="00CD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C0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305/68</w:t>
      </w:r>
    </w:p>
    <w:p w:rsidR="00D90F5A" w:rsidRDefault="00D90F5A" w:rsidP="00D90F5A"/>
    <w:p w:rsidR="00D90F5A" w:rsidRDefault="00D90F5A" w:rsidP="00D90F5A"/>
    <w:p w:rsidR="008D0FF0" w:rsidRPr="008D0FF0" w:rsidRDefault="008D0FF0" w:rsidP="008D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</w:rPr>
        <w:t>Зарегистрировано Управлением Министерства</w:t>
      </w:r>
    </w:p>
    <w:p w:rsidR="008D0FF0" w:rsidRPr="008D0FF0" w:rsidRDefault="008D0FF0" w:rsidP="008D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</w:rPr>
        <w:t>юстиции Российской Федерации по Московской</w:t>
      </w:r>
    </w:p>
    <w:p w:rsidR="008D0FF0" w:rsidRPr="008D0FF0" w:rsidRDefault="008D0FF0" w:rsidP="008D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области от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3 августа</w:t>
      </w: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2022 года</w:t>
      </w:r>
    </w:p>
    <w:p w:rsidR="008D0FF0" w:rsidRPr="008D0FF0" w:rsidRDefault="008D0FF0" w:rsidP="008D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№ </w:t>
      </w: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  <w:lang w:val="en-US"/>
        </w:rPr>
        <w:t>RU</w:t>
      </w:r>
      <w:r w:rsidRPr="008D0FF0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>503140002022002</w:t>
      </w:r>
      <w:bookmarkStart w:id="0" w:name="_GoBack"/>
      <w:bookmarkEnd w:id="0"/>
    </w:p>
    <w:p w:rsidR="00FA1BDB" w:rsidRDefault="00FA1BDB" w:rsidP="008D0FF0"/>
    <w:sectPr w:rsidR="00FA1BDB" w:rsidSect="0071256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E9C"/>
    <w:multiLevelType w:val="hybridMultilevel"/>
    <w:tmpl w:val="6B9CB776"/>
    <w:lvl w:ilvl="0" w:tplc="F710CB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96FBB"/>
    <w:multiLevelType w:val="hybridMultilevel"/>
    <w:tmpl w:val="7DFCAAE2"/>
    <w:lvl w:ilvl="0" w:tplc="0CA2F2B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5A"/>
    <w:rsid w:val="002005DA"/>
    <w:rsid w:val="0033241A"/>
    <w:rsid w:val="008115F1"/>
    <w:rsid w:val="008D0FF0"/>
    <w:rsid w:val="009C0E9D"/>
    <w:rsid w:val="00B21A02"/>
    <w:rsid w:val="00BF31C8"/>
    <w:rsid w:val="00BF4B03"/>
    <w:rsid w:val="00C61E8F"/>
    <w:rsid w:val="00CC0E1B"/>
    <w:rsid w:val="00D876FC"/>
    <w:rsid w:val="00D90F5A"/>
    <w:rsid w:val="00E41C2F"/>
    <w:rsid w:val="00F77001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C61FB-266B-468E-9A08-164D2DA9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5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</cp:revision>
  <dcterms:created xsi:type="dcterms:W3CDTF">2022-06-20T08:59:00Z</dcterms:created>
  <dcterms:modified xsi:type="dcterms:W3CDTF">2022-08-03T11:37:00Z</dcterms:modified>
</cp:coreProperties>
</file>