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57" w:rsidRPr="00694A9A" w:rsidRDefault="00095257" w:rsidP="00095257">
      <w:pPr>
        <w:keepNext/>
        <w:keepLines/>
        <w:spacing w:before="20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A9A">
        <w:rPr>
          <w:rFonts w:asciiTheme="majorHAnsi" w:eastAsiaTheme="majorEastAsia" w:hAnsiTheme="majorHAnsi" w:cstheme="majorBidi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549E7150" wp14:editId="5D6DE5D9">
            <wp:simplePos x="0" y="0"/>
            <wp:positionH relativeFrom="column">
              <wp:posOffset>2396490</wp:posOffset>
            </wp:positionH>
            <wp:positionV relativeFrom="paragraph">
              <wp:posOffset>-472440</wp:posOffset>
            </wp:positionV>
            <wp:extent cx="11430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40" y="21073"/>
                <wp:lineTo x="21240" y="0"/>
                <wp:lineTo x="0" y="0"/>
              </wp:wrapPolygon>
            </wp:wrapTight>
            <wp:docPr id="2" name="Рисунок 2" descr="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257" w:rsidRPr="00694A9A" w:rsidRDefault="00095257" w:rsidP="00095257">
      <w:pPr>
        <w:keepNext/>
        <w:ind w:left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57" w:rsidRPr="00694A9A" w:rsidRDefault="00095257" w:rsidP="00095257">
      <w:pPr>
        <w:keepNext/>
        <w:ind w:left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</w:t>
      </w:r>
    </w:p>
    <w:p w:rsidR="00095257" w:rsidRPr="00694A9A" w:rsidRDefault="00095257" w:rsidP="00095257">
      <w:pPr>
        <w:tabs>
          <w:tab w:val="left" w:pos="3402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257" w:rsidRPr="00694A9A" w:rsidRDefault="00095257" w:rsidP="00095257">
      <w:pPr>
        <w:tabs>
          <w:tab w:val="left" w:pos="3402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 ГОРОДА РЕУТОВ</w:t>
      </w:r>
    </w:p>
    <w:p w:rsidR="00095257" w:rsidRPr="00694A9A" w:rsidRDefault="00095257" w:rsidP="00095257">
      <w:pPr>
        <w:keepNext/>
        <w:tabs>
          <w:tab w:val="left" w:pos="0"/>
        </w:tabs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257" w:rsidRPr="00694A9A" w:rsidRDefault="00095257" w:rsidP="00095257">
      <w:pPr>
        <w:keepNext/>
        <w:tabs>
          <w:tab w:val="left" w:pos="0"/>
        </w:tabs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095257" w:rsidRPr="00694A9A" w:rsidRDefault="00095257" w:rsidP="00095257">
      <w:pPr>
        <w:tabs>
          <w:tab w:val="left" w:pos="3402"/>
        </w:tabs>
        <w:ind w:left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5257" w:rsidRPr="00694A9A" w:rsidRDefault="008563A3" w:rsidP="00095257">
      <w:pPr>
        <w:tabs>
          <w:tab w:val="left" w:pos="0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09.12.2022 № 71 /18</w:t>
      </w:r>
    </w:p>
    <w:p w:rsidR="00095257" w:rsidRPr="00694A9A" w:rsidRDefault="00095257" w:rsidP="00095257">
      <w:pPr>
        <w:ind w:left="0"/>
        <w:jc w:val="center"/>
        <w:rPr>
          <w:sz w:val="24"/>
          <w:szCs w:val="24"/>
        </w:rPr>
      </w:pPr>
    </w:p>
    <w:p w:rsidR="0064702D" w:rsidRPr="00694A9A" w:rsidRDefault="00095257" w:rsidP="0009525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9A">
        <w:rPr>
          <w:rFonts w:ascii="Times New Roman" w:hAnsi="Times New Roman" w:cs="Times New Roman"/>
          <w:b/>
          <w:sz w:val="24"/>
          <w:szCs w:val="24"/>
        </w:rPr>
        <w:t xml:space="preserve">О назначении председателей участковых избирательных комиссий </w:t>
      </w:r>
    </w:p>
    <w:p w:rsidR="00095257" w:rsidRPr="00694A9A" w:rsidRDefault="00095257" w:rsidP="0009525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9A">
        <w:rPr>
          <w:rFonts w:ascii="Times New Roman" w:hAnsi="Times New Roman" w:cs="Times New Roman"/>
          <w:b/>
          <w:sz w:val="24"/>
          <w:szCs w:val="24"/>
        </w:rPr>
        <w:t xml:space="preserve">избирательных </w:t>
      </w:r>
      <w:r w:rsidR="0064702D" w:rsidRPr="00694A9A">
        <w:rPr>
          <w:rFonts w:ascii="Times New Roman" w:hAnsi="Times New Roman" w:cs="Times New Roman"/>
          <w:b/>
          <w:sz w:val="24"/>
          <w:szCs w:val="24"/>
        </w:rPr>
        <w:t xml:space="preserve">участков № 1740, </w:t>
      </w:r>
      <w:r w:rsidRPr="00694A9A">
        <w:rPr>
          <w:rFonts w:ascii="Times New Roman" w:hAnsi="Times New Roman" w:cs="Times New Roman"/>
          <w:b/>
          <w:sz w:val="24"/>
          <w:szCs w:val="24"/>
        </w:rPr>
        <w:t xml:space="preserve">№№ </w:t>
      </w:r>
      <w:r w:rsidR="0064702D" w:rsidRPr="00694A9A">
        <w:rPr>
          <w:rFonts w:ascii="Times New Roman" w:hAnsi="Times New Roman" w:cs="Times New Roman"/>
          <w:b/>
          <w:sz w:val="24"/>
          <w:szCs w:val="24"/>
        </w:rPr>
        <w:t>3648-3652</w:t>
      </w:r>
    </w:p>
    <w:p w:rsidR="008563A3" w:rsidRPr="00694A9A" w:rsidRDefault="008563A3" w:rsidP="0009525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9A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Реутов Московской области</w:t>
      </w:r>
    </w:p>
    <w:p w:rsidR="00095257" w:rsidRPr="00694A9A" w:rsidRDefault="00095257" w:rsidP="00095257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57" w:rsidRPr="00694A9A" w:rsidRDefault="00095257" w:rsidP="00095257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94A9A">
        <w:rPr>
          <w:rFonts w:ascii="Times New Roman" w:hAnsi="Times New Roman" w:cs="Times New Roman"/>
          <w:sz w:val="24"/>
          <w:szCs w:val="24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 </w:t>
      </w:r>
      <w:r w:rsidR="0064702D" w:rsidRPr="00694A9A">
        <w:rPr>
          <w:rFonts w:ascii="Times New Roman" w:hAnsi="Times New Roman" w:cs="Times New Roman"/>
          <w:sz w:val="24"/>
          <w:szCs w:val="24"/>
        </w:rPr>
        <w:t>Т</w:t>
      </w:r>
      <w:r w:rsidRPr="00694A9A">
        <w:rPr>
          <w:rFonts w:ascii="Times New Roman" w:hAnsi="Times New Roman" w:cs="Times New Roman"/>
          <w:sz w:val="24"/>
          <w:szCs w:val="24"/>
        </w:rPr>
        <w:t xml:space="preserve">ерриториальной избирательной комиссии города Реутов от </w:t>
      </w:r>
      <w:r w:rsidR="008563A3" w:rsidRPr="00694A9A">
        <w:rPr>
          <w:rFonts w:ascii="Times New Roman" w:hAnsi="Times New Roman" w:cs="Times New Roman"/>
          <w:sz w:val="24"/>
          <w:szCs w:val="24"/>
        </w:rPr>
        <w:t>09</w:t>
      </w:r>
      <w:r w:rsidRPr="00694A9A">
        <w:rPr>
          <w:rFonts w:ascii="Times New Roman" w:hAnsi="Times New Roman" w:cs="Times New Roman"/>
          <w:sz w:val="24"/>
          <w:szCs w:val="24"/>
        </w:rPr>
        <w:t>.</w:t>
      </w:r>
      <w:r w:rsidR="008563A3" w:rsidRPr="00694A9A">
        <w:rPr>
          <w:rFonts w:ascii="Times New Roman" w:hAnsi="Times New Roman" w:cs="Times New Roman"/>
          <w:sz w:val="24"/>
          <w:szCs w:val="24"/>
        </w:rPr>
        <w:t>12</w:t>
      </w:r>
      <w:r w:rsidRPr="00694A9A">
        <w:rPr>
          <w:rFonts w:ascii="Times New Roman" w:hAnsi="Times New Roman" w:cs="Times New Roman"/>
          <w:sz w:val="24"/>
          <w:szCs w:val="24"/>
        </w:rPr>
        <w:t>.20</w:t>
      </w:r>
      <w:r w:rsidR="008563A3" w:rsidRPr="00694A9A">
        <w:rPr>
          <w:rFonts w:ascii="Times New Roman" w:hAnsi="Times New Roman" w:cs="Times New Roman"/>
          <w:sz w:val="24"/>
          <w:szCs w:val="24"/>
        </w:rPr>
        <w:t>22</w:t>
      </w:r>
      <w:r w:rsidRPr="00694A9A">
        <w:rPr>
          <w:rFonts w:ascii="Times New Roman" w:hAnsi="Times New Roman" w:cs="Times New Roman"/>
          <w:sz w:val="24"/>
          <w:szCs w:val="24"/>
        </w:rPr>
        <w:t xml:space="preserve"> № </w:t>
      </w:r>
      <w:r w:rsidR="008563A3" w:rsidRPr="00694A9A">
        <w:rPr>
          <w:rFonts w:ascii="Times New Roman" w:hAnsi="Times New Roman" w:cs="Times New Roman"/>
          <w:sz w:val="24"/>
          <w:szCs w:val="24"/>
        </w:rPr>
        <w:t>70</w:t>
      </w:r>
      <w:r w:rsidRPr="00694A9A">
        <w:rPr>
          <w:rFonts w:ascii="Times New Roman" w:hAnsi="Times New Roman" w:cs="Times New Roman"/>
          <w:sz w:val="24"/>
          <w:szCs w:val="24"/>
        </w:rPr>
        <w:t>/</w:t>
      </w:r>
      <w:r w:rsidR="008563A3" w:rsidRPr="00694A9A">
        <w:rPr>
          <w:rFonts w:ascii="Times New Roman" w:hAnsi="Times New Roman" w:cs="Times New Roman"/>
          <w:sz w:val="24"/>
          <w:szCs w:val="24"/>
        </w:rPr>
        <w:t>18</w:t>
      </w:r>
      <w:r w:rsidRPr="00694A9A">
        <w:rPr>
          <w:rFonts w:ascii="Times New Roman" w:hAnsi="Times New Roman" w:cs="Times New Roman"/>
          <w:sz w:val="24"/>
          <w:szCs w:val="24"/>
        </w:rPr>
        <w:t xml:space="preserve"> «О формировании участковых избирательных комиссий избирательных участков </w:t>
      </w:r>
      <w:r w:rsidR="0064702D" w:rsidRPr="00694A9A">
        <w:rPr>
          <w:rFonts w:ascii="Times New Roman" w:hAnsi="Times New Roman" w:cs="Times New Roman"/>
          <w:sz w:val="24"/>
          <w:szCs w:val="24"/>
        </w:rPr>
        <w:t xml:space="preserve">№ 1740, </w:t>
      </w:r>
      <w:r w:rsidRPr="00694A9A">
        <w:rPr>
          <w:rFonts w:ascii="Times New Roman" w:hAnsi="Times New Roman" w:cs="Times New Roman"/>
          <w:sz w:val="24"/>
          <w:szCs w:val="24"/>
        </w:rPr>
        <w:t xml:space="preserve">№№ </w:t>
      </w:r>
      <w:r w:rsidR="0064702D" w:rsidRPr="00694A9A">
        <w:rPr>
          <w:rFonts w:ascii="Times New Roman" w:hAnsi="Times New Roman" w:cs="Times New Roman"/>
          <w:sz w:val="24"/>
          <w:szCs w:val="24"/>
        </w:rPr>
        <w:t>3648-3652</w:t>
      </w:r>
      <w:r w:rsidRPr="00694A9A">
        <w:rPr>
          <w:rFonts w:ascii="Times New Roman" w:hAnsi="Times New Roman" w:cs="Times New Roman"/>
          <w:sz w:val="24"/>
          <w:szCs w:val="24"/>
        </w:rPr>
        <w:t xml:space="preserve">», рассмотрев предложения по кандидатурам для назначения председателями участковых избирательных комиссий, </w:t>
      </w:r>
      <w:r w:rsidR="0064702D" w:rsidRPr="00694A9A">
        <w:rPr>
          <w:rFonts w:ascii="Times New Roman" w:hAnsi="Times New Roman" w:cs="Times New Roman"/>
          <w:sz w:val="24"/>
          <w:szCs w:val="24"/>
        </w:rPr>
        <w:t>Т</w:t>
      </w:r>
      <w:r w:rsidRPr="00694A9A">
        <w:rPr>
          <w:rFonts w:ascii="Times New Roman" w:hAnsi="Times New Roman" w:cs="Times New Roman"/>
          <w:sz w:val="24"/>
          <w:szCs w:val="24"/>
        </w:rPr>
        <w:t xml:space="preserve">ерриториальная избирательная комиссия города Реутов </w:t>
      </w:r>
      <w:r w:rsidRPr="00694A9A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94A9A">
        <w:rPr>
          <w:rFonts w:ascii="Times New Roman" w:hAnsi="Times New Roman" w:cs="Times New Roman"/>
          <w:sz w:val="24"/>
          <w:szCs w:val="24"/>
        </w:rPr>
        <w:t>:</w:t>
      </w:r>
    </w:p>
    <w:p w:rsidR="00095257" w:rsidRPr="00694A9A" w:rsidRDefault="00095257" w:rsidP="00095257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94A9A">
        <w:rPr>
          <w:rFonts w:ascii="Times New Roman" w:hAnsi="Times New Roman" w:cs="Times New Roman"/>
          <w:sz w:val="24"/>
          <w:szCs w:val="24"/>
        </w:rPr>
        <w:t xml:space="preserve">1. Назначить председателями участковых избирательных комиссий избирательных участков </w:t>
      </w:r>
      <w:r w:rsidR="0064702D" w:rsidRPr="00694A9A">
        <w:rPr>
          <w:rFonts w:ascii="Times New Roman" w:hAnsi="Times New Roman" w:cs="Times New Roman"/>
          <w:sz w:val="24"/>
          <w:szCs w:val="24"/>
        </w:rPr>
        <w:t xml:space="preserve">№ 1740, </w:t>
      </w:r>
      <w:r w:rsidRPr="00694A9A">
        <w:rPr>
          <w:rFonts w:ascii="Times New Roman" w:hAnsi="Times New Roman" w:cs="Times New Roman"/>
          <w:sz w:val="24"/>
          <w:szCs w:val="24"/>
        </w:rPr>
        <w:t xml:space="preserve">№№ </w:t>
      </w:r>
      <w:r w:rsidR="0064702D" w:rsidRPr="00694A9A">
        <w:rPr>
          <w:rFonts w:ascii="Times New Roman" w:hAnsi="Times New Roman" w:cs="Times New Roman"/>
          <w:sz w:val="24"/>
          <w:szCs w:val="24"/>
        </w:rPr>
        <w:t>3648-3652</w:t>
      </w:r>
      <w:r w:rsidRPr="00694A9A">
        <w:rPr>
          <w:rFonts w:ascii="Times New Roman" w:hAnsi="Times New Roman" w:cs="Times New Roman"/>
          <w:sz w:val="24"/>
          <w:szCs w:val="24"/>
        </w:rPr>
        <w:t xml:space="preserve"> членов участковых избирательных комиссий с правом решающего голо</w:t>
      </w:r>
      <w:r w:rsidR="008563A3" w:rsidRPr="00694A9A">
        <w:rPr>
          <w:rFonts w:ascii="Times New Roman" w:hAnsi="Times New Roman" w:cs="Times New Roman"/>
          <w:sz w:val="24"/>
          <w:szCs w:val="24"/>
        </w:rPr>
        <w:t>са согласно прилагаемому списку</w:t>
      </w:r>
      <w:r w:rsidR="00786C49" w:rsidRPr="00694A9A">
        <w:rPr>
          <w:rFonts w:ascii="Times New Roman" w:hAnsi="Times New Roman" w:cs="Times New Roman"/>
          <w:sz w:val="24"/>
          <w:szCs w:val="24"/>
        </w:rPr>
        <w:t>.</w:t>
      </w:r>
      <w:r w:rsidR="008563A3" w:rsidRPr="00694A9A">
        <w:rPr>
          <w:rFonts w:ascii="Times New Roman" w:hAnsi="Times New Roman" w:cs="Times New Roman"/>
          <w:sz w:val="24"/>
          <w:szCs w:val="24"/>
        </w:rPr>
        <w:t xml:space="preserve"> (Прилагается)</w:t>
      </w:r>
    </w:p>
    <w:p w:rsidR="00694A9A" w:rsidRDefault="00095257" w:rsidP="00095257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94A9A">
        <w:rPr>
          <w:rFonts w:ascii="Times New Roman" w:hAnsi="Times New Roman" w:cs="Times New Roman"/>
          <w:sz w:val="24"/>
          <w:szCs w:val="24"/>
        </w:rPr>
        <w:t xml:space="preserve">2.  Председателям участковых избирательных комиссий, назначенным настоящим решением, созвать первые заседания </w:t>
      </w:r>
      <w:r w:rsidR="00694A9A" w:rsidRPr="00694A9A">
        <w:rPr>
          <w:rFonts w:ascii="Times New Roman" w:hAnsi="Times New Roman" w:cs="Times New Roman"/>
          <w:sz w:val="24"/>
          <w:szCs w:val="24"/>
        </w:rPr>
        <w:t>не позднее чем на пятнадцатый день после вынесения решения о назначении ее членов с правом решающего голоса, но не ранее дня истечения срока полномочий комиссии предыдущего состава</w:t>
      </w:r>
    </w:p>
    <w:p w:rsidR="00095257" w:rsidRPr="00694A9A" w:rsidRDefault="00095257" w:rsidP="00095257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94A9A">
        <w:rPr>
          <w:rFonts w:ascii="Times New Roman" w:hAnsi="Times New Roman" w:cs="Times New Roman"/>
          <w:sz w:val="24"/>
          <w:szCs w:val="24"/>
        </w:rPr>
        <w:t xml:space="preserve">3. </w:t>
      </w:r>
      <w:r w:rsidR="00490A0D">
        <w:rPr>
          <w:rFonts w:ascii="Times New Roman" w:hAnsi="Times New Roman" w:cs="Times New Roman"/>
          <w:sz w:val="24"/>
          <w:szCs w:val="24"/>
        </w:rPr>
        <w:t xml:space="preserve"> </w:t>
      </w:r>
      <w:r w:rsidRPr="00694A9A">
        <w:rPr>
          <w:rFonts w:ascii="Times New Roman" w:hAnsi="Times New Roman" w:cs="Times New Roman"/>
          <w:sz w:val="24"/>
          <w:szCs w:val="24"/>
        </w:rPr>
        <w:t>Направить настоящее решение в Избирательную комиссию Московской области.</w:t>
      </w:r>
    </w:p>
    <w:p w:rsidR="00095257" w:rsidRPr="00694A9A" w:rsidRDefault="00095257" w:rsidP="00095257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94A9A">
        <w:rPr>
          <w:rFonts w:ascii="Times New Roman" w:hAnsi="Times New Roman" w:cs="Times New Roman"/>
          <w:sz w:val="24"/>
          <w:szCs w:val="24"/>
        </w:rPr>
        <w:t xml:space="preserve">4. Направить </w:t>
      </w:r>
      <w:r w:rsidR="00694A9A">
        <w:rPr>
          <w:rFonts w:ascii="Times New Roman" w:hAnsi="Times New Roman" w:cs="Times New Roman"/>
          <w:sz w:val="24"/>
          <w:szCs w:val="24"/>
        </w:rPr>
        <w:t>копию</w:t>
      </w:r>
      <w:r w:rsidRPr="00694A9A">
        <w:rPr>
          <w:rFonts w:ascii="Times New Roman" w:hAnsi="Times New Roman" w:cs="Times New Roman"/>
          <w:sz w:val="24"/>
          <w:szCs w:val="24"/>
        </w:rPr>
        <w:t xml:space="preserve"> настоящего решения в соответствующие участковые избирательные комиссии.</w:t>
      </w:r>
    </w:p>
    <w:p w:rsidR="00786C49" w:rsidRPr="00694A9A" w:rsidRDefault="00095257" w:rsidP="00786C49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94A9A">
        <w:rPr>
          <w:rFonts w:ascii="Times New Roman" w:hAnsi="Times New Roman" w:cs="Times New Roman"/>
          <w:sz w:val="24"/>
          <w:szCs w:val="24"/>
        </w:rPr>
        <w:t xml:space="preserve">5. </w:t>
      </w:r>
      <w:r w:rsidR="00786C49" w:rsidRPr="00694A9A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="00786C49" w:rsidRPr="00694A9A">
        <w:rPr>
          <w:rFonts w:ascii="Times New Roman" w:hAnsi="Times New Roman" w:cs="Times New Roman"/>
          <w:sz w:val="24"/>
          <w:szCs w:val="24"/>
        </w:rPr>
        <w:t>ПроРеутов</w:t>
      </w:r>
      <w:proofErr w:type="spellEnd"/>
      <w:r w:rsidR="00786C49" w:rsidRPr="00694A9A">
        <w:rPr>
          <w:rFonts w:ascii="Times New Roman" w:hAnsi="Times New Roman" w:cs="Times New Roman"/>
          <w:sz w:val="24"/>
          <w:szCs w:val="24"/>
        </w:rPr>
        <w:t>», сетевом издании «Вестник Избирательной комиссии Московской области» и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095257" w:rsidRPr="00694A9A" w:rsidRDefault="00095257" w:rsidP="00786C49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94A9A">
        <w:rPr>
          <w:rFonts w:ascii="Times New Roman" w:hAnsi="Times New Roman" w:cs="Times New Roman"/>
          <w:sz w:val="24"/>
          <w:szCs w:val="24"/>
        </w:rPr>
        <w:t>6. Контроль за выполнение настоящего решения возложить на председателя территориальной избирательной комиссии города Реутов О.А. Укропову.</w:t>
      </w:r>
    </w:p>
    <w:p w:rsidR="00095257" w:rsidRPr="00694A9A" w:rsidRDefault="00095257" w:rsidP="00095257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16199" w:rsidRPr="00694A9A" w:rsidRDefault="00316199" w:rsidP="00095257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16199" w:rsidRPr="00694A9A" w:rsidRDefault="00316199" w:rsidP="00095257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95257" w:rsidRPr="00694A9A" w:rsidRDefault="00095257" w:rsidP="00095257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территориальной</w:t>
      </w:r>
    </w:p>
    <w:p w:rsidR="00095257" w:rsidRPr="00694A9A" w:rsidRDefault="00095257" w:rsidP="00095257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095257" w:rsidRPr="00694A9A" w:rsidRDefault="00095257" w:rsidP="00095257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69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  <w:r w:rsidR="00316199" w:rsidRPr="0069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9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О.А. Укропова</w:t>
      </w:r>
    </w:p>
    <w:p w:rsidR="00095257" w:rsidRPr="00694A9A" w:rsidRDefault="00095257" w:rsidP="00095257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199" w:rsidRPr="00694A9A" w:rsidRDefault="00316199" w:rsidP="00095257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199" w:rsidRPr="00694A9A" w:rsidRDefault="00316199" w:rsidP="00095257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57" w:rsidRPr="00694A9A" w:rsidRDefault="00095257" w:rsidP="00095257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территориальной</w:t>
      </w:r>
    </w:p>
    <w:p w:rsidR="00095257" w:rsidRPr="00694A9A" w:rsidRDefault="00095257" w:rsidP="00095257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095257" w:rsidRPr="00694A9A" w:rsidRDefault="00095257" w:rsidP="00095257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69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Н.Ю. Филатова  </w:t>
      </w:r>
    </w:p>
    <w:p w:rsidR="00786C49" w:rsidRPr="00694A9A" w:rsidRDefault="00786C49" w:rsidP="00786C49">
      <w:pPr>
        <w:autoSpaceDE w:val="0"/>
        <w:autoSpaceDN w:val="0"/>
        <w:ind w:left="0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16199" w:rsidRPr="00694A9A" w:rsidRDefault="00316199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095257" w:rsidRPr="00694A9A" w:rsidRDefault="00095257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694A9A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Приложение к решению </w:t>
      </w:r>
    </w:p>
    <w:p w:rsidR="00095257" w:rsidRPr="00694A9A" w:rsidRDefault="00A24A6F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Т</w:t>
      </w:r>
      <w:r w:rsidR="00316199" w:rsidRPr="00694A9A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ерриториальной</w:t>
      </w:r>
      <w:r w:rsidR="00095257" w:rsidRPr="00694A9A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избирательной комиссии города Реутов</w:t>
      </w:r>
      <w:bookmarkStart w:id="0" w:name="_GoBack"/>
      <w:bookmarkEnd w:id="0"/>
    </w:p>
    <w:p w:rsidR="00786C49" w:rsidRPr="00694A9A" w:rsidRDefault="00786C49" w:rsidP="00786C49">
      <w:pPr>
        <w:tabs>
          <w:tab w:val="left" w:pos="0"/>
        </w:tabs>
        <w:ind w:left="0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694A9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от 09.12.2022 № 71 /18</w:t>
      </w:r>
    </w:p>
    <w:p w:rsidR="00095257" w:rsidRPr="00694A9A" w:rsidRDefault="00095257" w:rsidP="00095257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95257" w:rsidRPr="00694A9A" w:rsidRDefault="00095257" w:rsidP="00095257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4702D" w:rsidRPr="00694A9A" w:rsidRDefault="00095257" w:rsidP="0009525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9A">
        <w:rPr>
          <w:rFonts w:ascii="Times New Roman" w:hAnsi="Times New Roman" w:cs="Times New Roman"/>
          <w:b/>
          <w:sz w:val="24"/>
          <w:szCs w:val="24"/>
        </w:rPr>
        <w:t xml:space="preserve">Список председателей участковых избирательных комиссий </w:t>
      </w:r>
    </w:p>
    <w:p w:rsidR="00095257" w:rsidRPr="00694A9A" w:rsidRDefault="00095257" w:rsidP="0009525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9A">
        <w:rPr>
          <w:rFonts w:ascii="Times New Roman" w:hAnsi="Times New Roman" w:cs="Times New Roman"/>
          <w:b/>
          <w:sz w:val="24"/>
          <w:szCs w:val="24"/>
        </w:rPr>
        <w:t xml:space="preserve">избирательных участков </w:t>
      </w:r>
      <w:r w:rsidR="0064702D" w:rsidRPr="00694A9A">
        <w:rPr>
          <w:rFonts w:ascii="Times New Roman" w:hAnsi="Times New Roman" w:cs="Times New Roman"/>
          <w:b/>
          <w:sz w:val="24"/>
          <w:szCs w:val="24"/>
        </w:rPr>
        <w:t xml:space="preserve">№ 1740, </w:t>
      </w:r>
      <w:r w:rsidRPr="00694A9A">
        <w:rPr>
          <w:rFonts w:ascii="Times New Roman" w:hAnsi="Times New Roman" w:cs="Times New Roman"/>
          <w:b/>
          <w:sz w:val="24"/>
          <w:szCs w:val="24"/>
        </w:rPr>
        <w:t xml:space="preserve">№№ </w:t>
      </w:r>
      <w:r w:rsidR="0064702D" w:rsidRPr="00694A9A">
        <w:rPr>
          <w:rFonts w:ascii="Times New Roman" w:hAnsi="Times New Roman" w:cs="Times New Roman"/>
          <w:b/>
          <w:sz w:val="24"/>
          <w:szCs w:val="24"/>
        </w:rPr>
        <w:t>3648-3652</w:t>
      </w:r>
    </w:p>
    <w:p w:rsidR="00786C49" w:rsidRPr="00694A9A" w:rsidRDefault="00786C49" w:rsidP="0009525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9A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Реутов Московской области</w:t>
      </w:r>
    </w:p>
    <w:p w:rsidR="00095257" w:rsidRPr="00694A9A" w:rsidRDefault="00095257" w:rsidP="00095257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5777"/>
      </w:tblGrid>
      <w:tr w:rsidR="00694A9A" w:rsidRPr="00694A9A" w:rsidTr="00316199">
        <w:tc>
          <w:tcPr>
            <w:tcW w:w="1384" w:type="dxa"/>
          </w:tcPr>
          <w:p w:rsidR="00095257" w:rsidRPr="00694A9A" w:rsidRDefault="00095257" w:rsidP="0031619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095257" w:rsidRPr="00694A9A" w:rsidRDefault="00095257" w:rsidP="0031619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b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5777" w:type="dxa"/>
          </w:tcPr>
          <w:p w:rsidR="00095257" w:rsidRPr="00694A9A" w:rsidRDefault="00095257" w:rsidP="0031619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94A9A" w:rsidRPr="00694A9A" w:rsidTr="00316199">
        <w:tc>
          <w:tcPr>
            <w:tcW w:w="1384" w:type="dxa"/>
          </w:tcPr>
          <w:p w:rsidR="00E613D1" w:rsidRPr="00694A9A" w:rsidRDefault="00E613D1" w:rsidP="0031619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613D1" w:rsidRPr="00694A9A" w:rsidRDefault="0064702D" w:rsidP="0031619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</w:rPr>
              <w:t>№ 1740</w:t>
            </w:r>
          </w:p>
        </w:tc>
        <w:tc>
          <w:tcPr>
            <w:tcW w:w="5777" w:type="dxa"/>
          </w:tcPr>
          <w:p w:rsidR="00E613D1" w:rsidRPr="00694A9A" w:rsidRDefault="00316199" w:rsidP="00786C49">
            <w:pPr>
              <w:tabs>
                <w:tab w:val="left" w:pos="31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86C49" w:rsidRPr="00694A9A">
              <w:rPr>
                <w:rFonts w:ascii="Times New Roman" w:hAnsi="Times New Roman" w:cs="Times New Roman"/>
                <w:sz w:val="24"/>
                <w:szCs w:val="24"/>
              </w:rPr>
              <w:t>Майорова Анна Валерьевна</w:t>
            </w:r>
          </w:p>
        </w:tc>
      </w:tr>
      <w:tr w:rsidR="00694A9A" w:rsidRPr="00694A9A" w:rsidTr="00316199">
        <w:tc>
          <w:tcPr>
            <w:tcW w:w="1384" w:type="dxa"/>
          </w:tcPr>
          <w:p w:rsidR="00E613D1" w:rsidRPr="00694A9A" w:rsidRDefault="00E613D1" w:rsidP="0031619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613D1" w:rsidRPr="00694A9A" w:rsidRDefault="0064702D" w:rsidP="0031619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</w:rPr>
              <w:t>№ 3648</w:t>
            </w:r>
          </w:p>
        </w:tc>
        <w:tc>
          <w:tcPr>
            <w:tcW w:w="5777" w:type="dxa"/>
          </w:tcPr>
          <w:p w:rsidR="00E613D1" w:rsidRPr="00694A9A" w:rsidRDefault="00316199" w:rsidP="0064702D">
            <w:pPr>
              <w:tabs>
                <w:tab w:val="left" w:pos="31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02D" w:rsidRPr="00694A9A">
              <w:rPr>
                <w:rFonts w:ascii="Times New Roman" w:hAnsi="Times New Roman" w:cs="Times New Roman"/>
                <w:sz w:val="24"/>
                <w:szCs w:val="24"/>
              </w:rPr>
              <w:t>Ковалева Наталья Николаевна</w:t>
            </w:r>
          </w:p>
        </w:tc>
      </w:tr>
      <w:tr w:rsidR="00694A9A" w:rsidRPr="00694A9A" w:rsidTr="00316199">
        <w:tc>
          <w:tcPr>
            <w:tcW w:w="1384" w:type="dxa"/>
          </w:tcPr>
          <w:p w:rsidR="00E613D1" w:rsidRPr="00694A9A" w:rsidRDefault="00E613D1" w:rsidP="0031619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613D1" w:rsidRPr="00694A9A" w:rsidRDefault="0064702D" w:rsidP="0031619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</w:rPr>
              <w:t>№ 3649</w:t>
            </w:r>
          </w:p>
        </w:tc>
        <w:tc>
          <w:tcPr>
            <w:tcW w:w="5777" w:type="dxa"/>
          </w:tcPr>
          <w:p w:rsidR="00E613D1" w:rsidRPr="00694A9A" w:rsidRDefault="00316199" w:rsidP="0064702D">
            <w:pPr>
              <w:tabs>
                <w:tab w:val="left" w:pos="31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02D" w:rsidRPr="00694A9A">
              <w:rPr>
                <w:rFonts w:ascii="Times New Roman" w:hAnsi="Times New Roman" w:cs="Times New Roman"/>
                <w:sz w:val="24"/>
                <w:szCs w:val="24"/>
              </w:rPr>
              <w:t>Чистякова Надежда Вячеславовна</w:t>
            </w:r>
          </w:p>
        </w:tc>
      </w:tr>
      <w:tr w:rsidR="00694A9A" w:rsidRPr="00694A9A" w:rsidTr="00316199">
        <w:tc>
          <w:tcPr>
            <w:tcW w:w="1384" w:type="dxa"/>
          </w:tcPr>
          <w:p w:rsidR="00E613D1" w:rsidRPr="00694A9A" w:rsidRDefault="00E613D1" w:rsidP="0031619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613D1" w:rsidRPr="00694A9A" w:rsidRDefault="0064702D" w:rsidP="0031619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</w:rPr>
              <w:t>№ 3650</w:t>
            </w:r>
          </w:p>
        </w:tc>
        <w:tc>
          <w:tcPr>
            <w:tcW w:w="5777" w:type="dxa"/>
          </w:tcPr>
          <w:p w:rsidR="00E613D1" w:rsidRPr="00694A9A" w:rsidRDefault="00316199" w:rsidP="00B83F8C">
            <w:pPr>
              <w:tabs>
                <w:tab w:val="left" w:pos="31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02D" w:rsidRPr="00694A9A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Мария </w:t>
            </w:r>
            <w:r w:rsidR="00B83F8C" w:rsidRPr="00694A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4702D" w:rsidRPr="00694A9A">
              <w:rPr>
                <w:rFonts w:ascii="Times New Roman" w:hAnsi="Times New Roman" w:cs="Times New Roman"/>
                <w:sz w:val="24"/>
                <w:szCs w:val="24"/>
              </w:rPr>
              <w:t>митриевна</w:t>
            </w:r>
          </w:p>
        </w:tc>
      </w:tr>
      <w:tr w:rsidR="00694A9A" w:rsidRPr="00694A9A" w:rsidTr="00316199">
        <w:tc>
          <w:tcPr>
            <w:tcW w:w="1384" w:type="dxa"/>
          </w:tcPr>
          <w:p w:rsidR="00E613D1" w:rsidRPr="00694A9A" w:rsidRDefault="00E613D1" w:rsidP="0031619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613D1" w:rsidRPr="00694A9A" w:rsidRDefault="0064702D" w:rsidP="0031619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</w:rPr>
              <w:t>№ 3651</w:t>
            </w:r>
          </w:p>
        </w:tc>
        <w:tc>
          <w:tcPr>
            <w:tcW w:w="5777" w:type="dxa"/>
          </w:tcPr>
          <w:p w:rsidR="00E613D1" w:rsidRPr="00694A9A" w:rsidRDefault="00316199" w:rsidP="0064702D">
            <w:pPr>
              <w:tabs>
                <w:tab w:val="left" w:pos="31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02D" w:rsidRPr="00694A9A">
              <w:rPr>
                <w:rFonts w:ascii="Times New Roman" w:hAnsi="Times New Roman" w:cs="Times New Roman"/>
                <w:sz w:val="24"/>
                <w:szCs w:val="24"/>
              </w:rPr>
              <w:t>Кузнецова Светлана Юрьевна</w:t>
            </w:r>
          </w:p>
        </w:tc>
      </w:tr>
      <w:tr w:rsidR="00E613D1" w:rsidRPr="00694A9A" w:rsidTr="00316199">
        <w:tc>
          <w:tcPr>
            <w:tcW w:w="1384" w:type="dxa"/>
          </w:tcPr>
          <w:p w:rsidR="00E613D1" w:rsidRPr="00694A9A" w:rsidRDefault="00E613D1" w:rsidP="0031619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613D1" w:rsidRPr="00694A9A" w:rsidRDefault="0064702D" w:rsidP="0031619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</w:rPr>
              <w:t>№ 3652</w:t>
            </w:r>
          </w:p>
        </w:tc>
        <w:tc>
          <w:tcPr>
            <w:tcW w:w="5777" w:type="dxa"/>
          </w:tcPr>
          <w:p w:rsidR="00E613D1" w:rsidRPr="00694A9A" w:rsidRDefault="00316199" w:rsidP="0064702D">
            <w:pPr>
              <w:tabs>
                <w:tab w:val="left" w:pos="31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86C49" w:rsidRPr="00694A9A">
              <w:rPr>
                <w:rFonts w:ascii="Times New Roman" w:hAnsi="Times New Roman" w:cs="Times New Roman"/>
                <w:sz w:val="24"/>
                <w:szCs w:val="24"/>
              </w:rPr>
              <w:t>Тихонова Ольга Юрьевна</w:t>
            </w:r>
          </w:p>
        </w:tc>
      </w:tr>
    </w:tbl>
    <w:p w:rsidR="00D72C87" w:rsidRPr="00694A9A" w:rsidRDefault="00D72C87" w:rsidP="00095257">
      <w:pPr>
        <w:jc w:val="center"/>
      </w:pPr>
    </w:p>
    <w:sectPr w:rsidR="00D72C87" w:rsidRPr="0069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14"/>
    <w:rsid w:val="00095257"/>
    <w:rsid w:val="00316199"/>
    <w:rsid w:val="00490A0D"/>
    <w:rsid w:val="0064702D"/>
    <w:rsid w:val="00694A9A"/>
    <w:rsid w:val="00786C49"/>
    <w:rsid w:val="008563A3"/>
    <w:rsid w:val="00912A5A"/>
    <w:rsid w:val="00A24A6F"/>
    <w:rsid w:val="00B83F8C"/>
    <w:rsid w:val="00D72C87"/>
    <w:rsid w:val="00DB3CB3"/>
    <w:rsid w:val="00E52B33"/>
    <w:rsid w:val="00E613D1"/>
    <w:rsid w:val="00EA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9B69E-2568-4D61-86C0-D5854205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257"/>
    <w:pPr>
      <w:ind w:left="0"/>
      <w:jc w:val="left"/>
    </w:pPr>
  </w:style>
  <w:style w:type="table" w:styleId="a4">
    <w:name w:val="Table Grid"/>
    <w:basedOn w:val="a1"/>
    <w:uiPriority w:val="59"/>
    <w:rsid w:val="0009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3F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Admin</cp:lastModifiedBy>
  <cp:revision>12</cp:revision>
  <cp:lastPrinted>2022-12-07T14:05:00Z</cp:lastPrinted>
  <dcterms:created xsi:type="dcterms:W3CDTF">2018-05-24T12:30:00Z</dcterms:created>
  <dcterms:modified xsi:type="dcterms:W3CDTF">2022-12-08T11:13:00Z</dcterms:modified>
</cp:coreProperties>
</file>