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FE" w:rsidRPr="007E5C21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D92004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C653FE" w:rsidRPr="007E5C21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53FE" w:rsidRPr="007E5C21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2004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92004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 представляется</w:t>
      </w:r>
      <w:r w:rsidR="004558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2004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D92004"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«Межевание территории в целях перераспределения земельного участка с кадастровым номером 50:48:0030202:2215 и земель, государственная собственность на которые не разграничена по адресу: Московская область, городской округ Реутов, город Реутов, </w:t>
      </w:r>
      <w:proofErr w:type="spellStart"/>
      <w:r w:rsidR="00D92004" w:rsidRPr="00D92004">
        <w:rPr>
          <w:rFonts w:ascii="Times New Roman" w:hAnsi="Times New Roman"/>
          <w:sz w:val="28"/>
          <w:szCs w:val="28"/>
          <w:u w:val="single"/>
          <w:lang w:eastAsia="ru-RU"/>
        </w:rPr>
        <w:t>Носовихинское</w:t>
      </w:r>
      <w:proofErr w:type="spellEnd"/>
      <w:r w:rsidR="00D92004"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 шоссе, д.14А»</w:t>
      </w:r>
      <w:r w:rsidR="00D92004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области. К участию в общественных обсуждений допускаются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проведение общественных обсуждений –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Администрация городского округа Реутов.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–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с 18.12.2020 по 21.01.2021</w:t>
      </w:r>
      <w:r w:rsidRPr="00D92004">
        <w:rPr>
          <w:rFonts w:ascii="Times New Roman" w:hAnsi="Times New Roman"/>
          <w:sz w:val="28"/>
          <w:szCs w:val="28"/>
          <w:lang w:eastAsia="ru-RU"/>
        </w:rPr>
        <w:t>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теме общественных обсуждений будут представлены на экспозиции по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адресу: Московская область, городской округ Реутов, ул. Лесная, д.4, Управление по архитектуре и градостроительству Администрации городского округа Реутов. 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Экспозиция будет открыта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25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.1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.2020 по 2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1.202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D920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Часы работы: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с 9.00 до 17.00, обед с 13.00 до 14.00,</w:t>
      </w:r>
      <w:r w:rsidRPr="00D92004">
        <w:rPr>
          <w:rFonts w:ascii="Times New Roman" w:hAnsi="Times New Roman"/>
          <w:sz w:val="28"/>
          <w:szCs w:val="28"/>
          <w:lang w:eastAsia="ru-RU"/>
        </w:rPr>
        <w:t xml:space="preserve"> на экспозиции проводятся консультации по теме общественных обсуждений.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в срок с 25.12.2020 по 21.01.2021,</w:t>
      </w:r>
      <w:r w:rsidRPr="00D92004">
        <w:rPr>
          <w:rFonts w:ascii="Times New Roman" w:hAnsi="Times New Roman"/>
          <w:sz w:val="28"/>
          <w:szCs w:val="28"/>
          <w:lang w:eastAsia="ru-RU"/>
        </w:rPr>
        <w:t xml:space="preserve"> по обсуждаемому проекту посредством: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письменного обращения в адрес Администрации городского округа Реутов;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официального сайта Администрации городского округа Реутов;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записи в книге (журнале) учета посетителей экспозиции проекта, подлежащего рассмотрению на общественных обсуждениях.</w:t>
      </w:r>
    </w:p>
    <w:p w:rsidR="00C653FE" w:rsidRPr="007E5C21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проекту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«Межевание территории в целях перераспределения земельного участка с кадастровым номером 50:48:0030202:2215 и земель, государственная собственность на которые не разграничена по адресу: Московская область, городской округ Реутов, город Реутов, </w:t>
      </w:r>
      <w:proofErr w:type="spellStart"/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Носовихинское</w:t>
      </w:r>
      <w:proofErr w:type="spellEnd"/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 шоссе, д.14А» будут размещены 25.12.2020 </w:t>
      </w:r>
      <w:bookmarkStart w:id="0" w:name="_GoBack"/>
      <w:bookmarkEnd w:id="0"/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на сайте Администрации городского округа Реутов: http://www.reutov.net/building/.</w:t>
      </w:r>
      <w:r w:rsidR="0083441B" w:rsidRPr="007E5C21">
        <w:rPr>
          <w:rFonts w:ascii="Times New Roman" w:hAnsi="Times New Roman"/>
          <w:sz w:val="28"/>
          <w:szCs w:val="28"/>
        </w:rPr>
        <w:t xml:space="preserve"> </w:t>
      </w:r>
    </w:p>
    <w:p w:rsidR="00DD12D4" w:rsidRDefault="00DD12D4"/>
    <w:sectPr w:rsidR="00DD12D4" w:rsidSect="00BE5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3"/>
    <w:rsid w:val="00042309"/>
    <w:rsid w:val="00210A9C"/>
    <w:rsid w:val="00251B79"/>
    <w:rsid w:val="00286B00"/>
    <w:rsid w:val="00354877"/>
    <w:rsid w:val="003B743A"/>
    <w:rsid w:val="0045584A"/>
    <w:rsid w:val="006E2D8C"/>
    <w:rsid w:val="007328FC"/>
    <w:rsid w:val="007A2E23"/>
    <w:rsid w:val="007C7FE2"/>
    <w:rsid w:val="007E5C21"/>
    <w:rsid w:val="0083441B"/>
    <w:rsid w:val="008C203A"/>
    <w:rsid w:val="00971C38"/>
    <w:rsid w:val="00A17D95"/>
    <w:rsid w:val="00A96A45"/>
    <w:rsid w:val="00B75A1D"/>
    <w:rsid w:val="00BB2637"/>
    <w:rsid w:val="00BE5B05"/>
    <w:rsid w:val="00C03592"/>
    <w:rsid w:val="00C653FE"/>
    <w:rsid w:val="00C70BF5"/>
    <w:rsid w:val="00CC5E00"/>
    <w:rsid w:val="00D7625A"/>
    <w:rsid w:val="00D92004"/>
    <w:rsid w:val="00DC0E23"/>
    <w:rsid w:val="00DD12D4"/>
    <w:rsid w:val="00E1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Бойкова Е.В.</cp:lastModifiedBy>
  <cp:revision>9</cp:revision>
  <cp:lastPrinted>2020-08-24T09:47:00Z</cp:lastPrinted>
  <dcterms:created xsi:type="dcterms:W3CDTF">2020-08-24T09:17:00Z</dcterms:created>
  <dcterms:modified xsi:type="dcterms:W3CDTF">2020-12-14T13:17:00Z</dcterms:modified>
</cp:coreProperties>
</file>