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7" w:rsidRPr="005A0647" w:rsidRDefault="005A0647" w:rsidP="005A06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647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</w:p>
    <w:p w:rsidR="005A0647" w:rsidRPr="005A0647" w:rsidRDefault="005A0647" w:rsidP="005A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5A0647" w:rsidRPr="005A0647" w:rsidRDefault="005A0647" w:rsidP="005A0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647" w:rsidRPr="005A0647" w:rsidRDefault="005A0647" w:rsidP="005A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</w:t>
      </w:r>
    </w:p>
    <w:p w:rsidR="005A0647" w:rsidRPr="005A0647" w:rsidRDefault="005A0647" w:rsidP="005A0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27 </w:t>
      </w:r>
      <w:r w:rsidRPr="005A0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марта</w:t>
      </w:r>
      <w:r w:rsidRPr="005A06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2024 года</w:t>
      </w:r>
    </w:p>
    <w:p w:rsidR="005A0647" w:rsidRPr="005A0647" w:rsidRDefault="005A0647" w:rsidP="005A06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113</w:t>
      </w:r>
    </w:p>
    <w:p w:rsidR="005A0647" w:rsidRDefault="00EC6980" w:rsidP="005A0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заседания – 11:3</w:t>
      </w:r>
      <w:r w:rsidR="00830A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</w:p>
    <w:p w:rsidR="00343A76" w:rsidRDefault="00343A76" w:rsidP="005A0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43A76" w:rsidRPr="003763C9" w:rsidRDefault="00343A76" w:rsidP="00343A76">
      <w:pPr>
        <w:numPr>
          <w:ilvl w:val="0"/>
          <w:numId w:val="3"/>
        </w:numPr>
        <w:spacing w:after="0" w:line="30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Прогнозный план (программу) приватизации имущества городского округа Реутов на 2023 – 2025 годы».</w:t>
      </w:r>
    </w:p>
    <w:p w:rsidR="00343A76" w:rsidRPr="003763C9" w:rsidRDefault="00343A76" w:rsidP="00343A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343A76" w:rsidRPr="003763C9" w:rsidRDefault="00343A76" w:rsidP="00343A7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A76" w:rsidRPr="003763C9" w:rsidRDefault="00343A76" w:rsidP="00343A7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«Об условиях приватизации нежилого помещения общей площадью 90,3 кв. м, кадастровый номер 50:48:0010405:746, расположенного по адресу: Московская область, г. Реутов, ул. Дзержинского, д. 4».</w:t>
      </w:r>
    </w:p>
    <w:p w:rsidR="00343A76" w:rsidRPr="003763C9" w:rsidRDefault="00343A76" w:rsidP="00343A7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Докладчик – председатель Комитета по управлению муниципальным имуществом Администрации городского округа Реутов Медведева Евгения Ивановна</w:t>
      </w:r>
    </w:p>
    <w:p w:rsidR="00B82CEE" w:rsidRPr="005A0647" w:rsidRDefault="00B82CEE" w:rsidP="005A06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CEE" w:rsidRPr="003763C9" w:rsidRDefault="00B82CEE" w:rsidP="00B82C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городского округа Реутов от 29 ноября 2023 года № 85/2023-НА «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О бюджете городского округа Реутов Московской области на 2024 год </w:t>
      </w:r>
      <w:r w:rsidRPr="003763C9">
        <w:rPr>
          <w:rFonts w:ascii="Times New Roman" w:eastAsia="Calibri" w:hAnsi="Times New Roman" w:cs="Times New Roman"/>
          <w:bCs/>
          <w:kern w:val="16"/>
          <w:sz w:val="24"/>
          <w:szCs w:val="24"/>
        </w:rPr>
        <w:t>и на плановый период 2025 и 2026 годов</w:t>
      </w: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3763C9">
        <w:rPr>
          <w:rFonts w:ascii="Times New Roman" w:eastAsia="Calibri" w:hAnsi="Times New Roman" w:cs="Times New Roman"/>
          <w:bCs/>
          <w:kern w:val="16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с учётом изменений, внесё</w:t>
      </w:r>
      <w:r w:rsidRPr="003763C9">
        <w:rPr>
          <w:rFonts w:ascii="Times New Roman" w:eastAsia="Calibri" w:hAnsi="Times New Roman" w:cs="Times New Roman"/>
          <w:sz w:val="24"/>
          <w:szCs w:val="24"/>
        </w:rPr>
        <w:t>нных Решением Совета депутатов городского округа Реутов от 31.01.2024 № 2/2024-НА)»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82CEE" w:rsidRPr="003763C9" w:rsidRDefault="00B82CEE" w:rsidP="00B82CE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</w:t>
      </w:r>
    </w:p>
    <w:p w:rsidR="00B82CEE" w:rsidRPr="003763C9" w:rsidRDefault="00B82CEE" w:rsidP="00B82CE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5616A8" w:rsidRDefault="005616A8" w:rsidP="005616A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47" w:rsidRPr="003763C9" w:rsidRDefault="005A0647" w:rsidP="005A06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C6980"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р</w:t>
      </w:r>
      <w:r w:rsidR="002E2197"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 округа Реутов «</w:t>
      </w:r>
      <w:r w:rsidRPr="003763C9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 Финансовом управлении Администрации городского округа Реутов</w:t>
      </w: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A0647" w:rsidRPr="003763C9" w:rsidRDefault="005A0647" w:rsidP="005A064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 городского округа Реутов </w:t>
      </w:r>
    </w:p>
    <w:p w:rsidR="005A0647" w:rsidRPr="003763C9" w:rsidRDefault="005A0647" w:rsidP="005A064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3C9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3763C9"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5A0647" w:rsidRPr="003763C9" w:rsidRDefault="005A0647" w:rsidP="005A064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47" w:rsidRPr="003763C9" w:rsidRDefault="005A0647" w:rsidP="00ED7F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C6980" w:rsidRPr="003763C9">
        <w:rPr>
          <w:rFonts w:ascii="Times New Roman" w:eastAsia="Times New Roman" w:hAnsi="Times New Roman" w:cs="Times New Roman"/>
          <w:sz w:val="24"/>
          <w:szCs w:val="24"/>
        </w:rPr>
        <w:t>проекте р</w:t>
      </w:r>
      <w:r w:rsidR="002E2197" w:rsidRPr="003763C9">
        <w:rPr>
          <w:rFonts w:ascii="Times New Roman" w:eastAsia="Times New Roman" w:hAnsi="Times New Roman" w:cs="Times New Roman"/>
          <w:sz w:val="24"/>
          <w:szCs w:val="24"/>
        </w:rPr>
        <w:t>ешения</w:t>
      </w:r>
      <w:r w:rsidRPr="003763C9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37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городского округа Реутов «</w:t>
      </w:r>
      <w:r w:rsidRPr="003763C9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Положение о порядке установки мемориальных сооружений, памятников, мемориальных досок и других памятных знаков на территории города Реутов»</w:t>
      </w:r>
      <w:r w:rsidR="00ED7F20" w:rsidRPr="0037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F20" w:rsidRPr="003763C9" w:rsidRDefault="00ED7F2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 городского округа Реутов </w:t>
      </w:r>
    </w:p>
    <w:p w:rsidR="003763C9" w:rsidRPr="00B82CEE" w:rsidRDefault="00ED7F20" w:rsidP="00B82CEE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>Богданова Лилия Сергеевна</w:t>
      </w:r>
    </w:p>
    <w:p w:rsidR="00C47ADA" w:rsidRPr="003763C9" w:rsidRDefault="00C47ADA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C6980" w:rsidRPr="003763C9" w:rsidRDefault="00EC6980" w:rsidP="00C454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«Об установлении премии по итогам работы за первый, второй и третий квартал 2024 года Главе городского округа Реутов Науменко Ф.А.»</w:t>
      </w:r>
      <w:r w:rsidR="0054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EC6980" w:rsidRPr="003763C9" w:rsidRDefault="00EC6980" w:rsidP="00EC698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6980" w:rsidRPr="003763C9" w:rsidRDefault="00EC6980" w:rsidP="00C45470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«Об установлении премии по итогам работы за год Главе городского округа Реутов Науменко Ф.А.»</w:t>
      </w:r>
      <w:r w:rsidR="0054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980" w:rsidRPr="003763C9" w:rsidRDefault="00EC6980" w:rsidP="005D6340">
      <w:pPr>
        <w:tabs>
          <w:tab w:val="left" w:pos="-3828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</w:t>
      </w:r>
    </w:p>
    <w:p w:rsidR="00EC6980" w:rsidRPr="003763C9" w:rsidRDefault="00EC6980" w:rsidP="005D6340">
      <w:pPr>
        <w:tabs>
          <w:tab w:val="left" w:pos="-3828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EC6980" w:rsidRPr="003763C9" w:rsidRDefault="00EC6980" w:rsidP="00EC6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6980" w:rsidRPr="003763C9" w:rsidRDefault="00EC6980" w:rsidP="00C45470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проекте решения Совета депутатов городского округа Реутов «Об установлении ежегодной дополнительной денежной выплаты к ежегодному оплачиваемому отпуску </w:t>
      </w:r>
      <w:r w:rsidRPr="003763C9">
        <w:rPr>
          <w:rFonts w:ascii="Times New Roman" w:eastAsia="Calibri" w:hAnsi="Times New Roman" w:cs="Times New Roman"/>
          <w:sz w:val="24"/>
          <w:szCs w:val="24"/>
        </w:rPr>
        <w:t>Главе городского округа Реутов Науменко Ф.А.»</w:t>
      </w:r>
      <w:r w:rsidR="0054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EC6980" w:rsidRPr="003763C9" w:rsidRDefault="00EC6980" w:rsidP="00EC69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6980" w:rsidRPr="003763C9" w:rsidRDefault="00EC6980" w:rsidP="00C45470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 «Об установлении единовременной выплаты при предоставлении ежегодного оплачиваемого отпуска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 Главе городского округа Реутов Науменко Ф.А.</w:t>
      </w: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3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заместитель Главы городского округа Реутов </w:t>
      </w:r>
    </w:p>
    <w:p w:rsidR="00EC6980" w:rsidRPr="003763C9" w:rsidRDefault="00EC6980" w:rsidP="005D634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 w:rsidRPr="003763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Лилия Викторовна</w:t>
      </w:r>
    </w:p>
    <w:p w:rsidR="00EC6980" w:rsidRPr="003763C9" w:rsidRDefault="00EC698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D7F20" w:rsidRPr="003763C9" w:rsidRDefault="005616A8" w:rsidP="003763C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E2197" w:rsidRPr="003763C9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ED7F20" w:rsidRPr="003763C9">
        <w:rPr>
          <w:rFonts w:ascii="Times New Roman" w:hAnsi="Times New Roman" w:cs="Times New Roman"/>
          <w:sz w:val="24"/>
          <w:szCs w:val="24"/>
        </w:rPr>
        <w:t>Отчёт</w:t>
      </w:r>
      <w:r w:rsidR="002E2197" w:rsidRPr="003763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D7F20" w:rsidRPr="003763C9">
        <w:rPr>
          <w:rFonts w:ascii="Times New Roman" w:hAnsi="Times New Roman" w:cs="Times New Roman"/>
          <w:sz w:val="24"/>
          <w:szCs w:val="24"/>
        </w:rPr>
        <w:t xml:space="preserve"> о работе  К</w:t>
      </w:r>
      <w:r w:rsidR="003924E5" w:rsidRPr="003763C9">
        <w:rPr>
          <w:rFonts w:ascii="Times New Roman" w:hAnsi="Times New Roman" w:cs="Times New Roman"/>
          <w:sz w:val="24"/>
          <w:szCs w:val="24"/>
        </w:rPr>
        <w:t xml:space="preserve">онтрольно-счётной палаты </w:t>
      </w:r>
      <w:r w:rsidR="00ED7F20" w:rsidRPr="003763C9">
        <w:rPr>
          <w:rFonts w:ascii="Times New Roman" w:hAnsi="Times New Roman" w:cs="Times New Roman"/>
          <w:sz w:val="24"/>
          <w:szCs w:val="24"/>
        </w:rPr>
        <w:t>городского округа Реутов за 2023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7F20" w:rsidRPr="003763C9">
        <w:rPr>
          <w:rFonts w:ascii="Times New Roman" w:hAnsi="Times New Roman" w:cs="Times New Roman"/>
          <w:sz w:val="24"/>
          <w:szCs w:val="24"/>
        </w:rPr>
        <w:t>.</w:t>
      </w:r>
    </w:p>
    <w:p w:rsidR="00ED7F20" w:rsidRPr="003763C9" w:rsidRDefault="00ED7F2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>Докладчик – председатель К</w:t>
      </w:r>
      <w:r w:rsidR="00EC6980" w:rsidRPr="003763C9">
        <w:rPr>
          <w:rFonts w:ascii="Times New Roman" w:hAnsi="Times New Roman" w:cs="Times New Roman"/>
          <w:sz w:val="24"/>
          <w:szCs w:val="24"/>
        </w:rPr>
        <w:t xml:space="preserve">онтрольно-счётной палаты </w:t>
      </w:r>
      <w:r w:rsidRPr="003763C9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</w:p>
    <w:p w:rsidR="00ED7F20" w:rsidRPr="003763C9" w:rsidRDefault="00ED7F2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 xml:space="preserve">Толочко Андрей Геннадьевич  </w:t>
      </w:r>
    </w:p>
    <w:p w:rsidR="00ED7F20" w:rsidRPr="003763C9" w:rsidRDefault="00ED7F2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D7F20" w:rsidRPr="003763C9" w:rsidRDefault="005616A8" w:rsidP="005616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E2197" w:rsidRPr="003763C9">
        <w:rPr>
          <w:rFonts w:ascii="Times New Roman" w:eastAsia="Calibri" w:hAnsi="Times New Roman" w:cs="Times New Roman"/>
          <w:sz w:val="24"/>
          <w:szCs w:val="24"/>
        </w:rPr>
        <w:t>Об О</w:t>
      </w:r>
      <w:r w:rsidR="00ED7F20" w:rsidRPr="003763C9">
        <w:rPr>
          <w:rFonts w:ascii="Times New Roman" w:eastAsia="Calibri" w:hAnsi="Times New Roman" w:cs="Times New Roman"/>
          <w:sz w:val="24"/>
          <w:szCs w:val="24"/>
        </w:rPr>
        <w:t>тчёте Совета депутатов городского округа Реутов о работе за 2023 год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43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7F20" w:rsidRPr="003763C9" w:rsidRDefault="00EC698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>Докладчик – исполняющая  обязанности</w:t>
      </w:r>
      <w:r w:rsidR="00ED7F20" w:rsidRPr="00376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F20" w:rsidRPr="003763C9">
        <w:rPr>
          <w:rFonts w:ascii="Times New Roman" w:hAnsi="Times New Roman" w:cs="Times New Roman"/>
          <w:sz w:val="24"/>
          <w:szCs w:val="24"/>
        </w:rPr>
        <w:t>председателя Совета депутатов городского округа Реутов</w:t>
      </w:r>
      <w:proofErr w:type="gramEnd"/>
      <w:r w:rsidR="00ED7F20" w:rsidRPr="0037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20" w:rsidRPr="003763C9" w:rsidRDefault="00ED7F20" w:rsidP="00ED7F2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3C9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3763C9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ED7F20" w:rsidRPr="003763C9" w:rsidRDefault="00ED7F20" w:rsidP="00ED7F20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EC6980" w:rsidRPr="003763C9" w:rsidRDefault="005616A8" w:rsidP="005616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C6980" w:rsidRPr="003763C9">
        <w:rPr>
          <w:rFonts w:ascii="Times New Roman" w:eastAsia="Calibri" w:hAnsi="Times New Roman" w:cs="Times New Roman"/>
          <w:sz w:val="24"/>
          <w:szCs w:val="24"/>
        </w:rPr>
        <w:t>О награждении Почётной грамотой Совета депутатов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EC6980" w:rsidRPr="003763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980" w:rsidRPr="003763C9" w:rsidRDefault="00EC6980" w:rsidP="00EC698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 xml:space="preserve">Докладчик – исполняющая  обязанности </w:t>
      </w:r>
      <w:proofErr w:type="gramStart"/>
      <w:r w:rsidRPr="003763C9">
        <w:rPr>
          <w:rFonts w:ascii="Times New Roman" w:hAnsi="Times New Roman" w:cs="Times New Roman"/>
          <w:sz w:val="24"/>
          <w:szCs w:val="24"/>
        </w:rPr>
        <w:t>председателя Совета депутатов городского округа Реутов</w:t>
      </w:r>
      <w:proofErr w:type="gramEnd"/>
      <w:r w:rsidRPr="0037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80" w:rsidRPr="003763C9" w:rsidRDefault="00EC6980" w:rsidP="00EC698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3C9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3763C9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EC6980" w:rsidRPr="003763C9" w:rsidRDefault="00EC6980" w:rsidP="00EC6980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</w:rPr>
      </w:pPr>
    </w:p>
    <w:p w:rsidR="00136944" w:rsidRPr="003763C9" w:rsidRDefault="005616A8" w:rsidP="00C454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3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 городского округа Реутов</w:t>
      </w:r>
      <w:r w:rsidRPr="00376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36944" w:rsidRPr="003763C9">
        <w:rPr>
          <w:rFonts w:ascii="Times New Roman" w:eastAsia="Calibri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="00136944" w:rsidRPr="003763C9">
        <w:rPr>
          <w:rFonts w:ascii="Times New Roman" w:eastAsia="Calibri" w:hAnsi="Times New Roman" w:cs="Times New Roman"/>
          <w:sz w:val="24"/>
          <w:szCs w:val="24"/>
        </w:rPr>
        <w:t>полномочий депутата Совета депутатов городского округа Реутов</w:t>
      </w:r>
      <w:proofErr w:type="gramEnd"/>
      <w:r w:rsidR="00136944" w:rsidRPr="003763C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136944" w:rsidRPr="003763C9">
        <w:rPr>
          <w:rFonts w:ascii="Times New Roman" w:eastAsia="Calibri" w:hAnsi="Times New Roman" w:cs="Times New Roman"/>
          <w:sz w:val="24"/>
          <w:szCs w:val="24"/>
        </w:rPr>
        <w:t>пятимандатному</w:t>
      </w:r>
      <w:proofErr w:type="spellEnd"/>
      <w:r w:rsidR="00136944" w:rsidRPr="003763C9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№ 2 Епифанова С.М.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36944" w:rsidRPr="003763C9" w:rsidRDefault="00136944" w:rsidP="00136944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 xml:space="preserve">Докладчик – и. о. председателя Совета депутатов городского округа Реутов </w:t>
      </w:r>
    </w:p>
    <w:p w:rsidR="00136944" w:rsidRPr="003763C9" w:rsidRDefault="00136944" w:rsidP="00136944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3C9"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 w:rsidRPr="003763C9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ED7F20" w:rsidRPr="003763C9" w:rsidRDefault="00ED7F20" w:rsidP="007A2491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A0647" w:rsidRPr="003763C9" w:rsidRDefault="00A3222C" w:rsidP="00C454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3C9">
        <w:rPr>
          <w:rFonts w:ascii="Times New Roman" w:hAnsi="Times New Roman" w:cs="Times New Roman"/>
          <w:sz w:val="24"/>
          <w:szCs w:val="24"/>
        </w:rPr>
        <w:t>Разное.</w:t>
      </w:r>
    </w:p>
    <w:sectPr w:rsidR="005A0647" w:rsidRPr="003763C9" w:rsidSect="002B734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EF2"/>
    <w:multiLevelType w:val="hybridMultilevel"/>
    <w:tmpl w:val="95A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E27"/>
    <w:multiLevelType w:val="hybridMultilevel"/>
    <w:tmpl w:val="DD4E739C"/>
    <w:lvl w:ilvl="0" w:tplc="BF0A9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E1963"/>
    <w:multiLevelType w:val="hybridMultilevel"/>
    <w:tmpl w:val="33B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2F68"/>
    <w:multiLevelType w:val="hybridMultilevel"/>
    <w:tmpl w:val="9276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09B0"/>
    <w:multiLevelType w:val="hybridMultilevel"/>
    <w:tmpl w:val="E1AE71BA"/>
    <w:lvl w:ilvl="0" w:tplc="9CD8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47"/>
    <w:rsid w:val="00136944"/>
    <w:rsid w:val="002B7341"/>
    <w:rsid w:val="002E2197"/>
    <w:rsid w:val="00331F34"/>
    <w:rsid w:val="00343A76"/>
    <w:rsid w:val="003763C9"/>
    <w:rsid w:val="003924E5"/>
    <w:rsid w:val="00505C68"/>
    <w:rsid w:val="00540EBA"/>
    <w:rsid w:val="00543547"/>
    <w:rsid w:val="005616A8"/>
    <w:rsid w:val="005A0647"/>
    <w:rsid w:val="005D6340"/>
    <w:rsid w:val="007A2491"/>
    <w:rsid w:val="00830A87"/>
    <w:rsid w:val="00A3222C"/>
    <w:rsid w:val="00B82CEE"/>
    <w:rsid w:val="00BB799D"/>
    <w:rsid w:val="00C45470"/>
    <w:rsid w:val="00C47ADA"/>
    <w:rsid w:val="00CE7ED6"/>
    <w:rsid w:val="00D95E99"/>
    <w:rsid w:val="00EC6980"/>
    <w:rsid w:val="00E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2024-03-26T11:06:00Z</cp:lastPrinted>
  <dcterms:created xsi:type="dcterms:W3CDTF">2024-03-26T12:18:00Z</dcterms:created>
  <dcterms:modified xsi:type="dcterms:W3CDTF">2024-03-26T12:18:00Z</dcterms:modified>
</cp:coreProperties>
</file>