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DC" w:rsidRDefault="00CA07DC" w:rsidP="00CA07DC">
      <w:pPr>
        <w:pStyle w:val="Heading1"/>
        <w:outlineLvl w:val="9"/>
      </w:pPr>
      <w:r>
        <w:fldChar w:fldCharType="begin"/>
      </w:r>
      <w:r>
        <w:instrText xml:space="preserve"> HYPERLINK  "http://popovanina.ru/stikhi/voennye/vov/82-osventsim.html" </w:instrText>
      </w:r>
      <w:r>
        <w:fldChar w:fldCharType="separate"/>
      </w:r>
      <w:r>
        <w:rPr>
          <w:rFonts w:ascii="Colaborate, Arial, sans-serif" w:hAnsi="Colaborate, Arial, sans-serif"/>
          <w:b w:val="0"/>
          <w:color w:val="000000"/>
          <w:sz w:val="72"/>
        </w:rPr>
        <w:t>Освенцим</w:t>
      </w:r>
      <w:r>
        <w:fldChar w:fldCharType="end"/>
      </w:r>
    </w:p>
    <w:p w:rsidR="00CA07DC" w:rsidRDefault="00CA07DC" w:rsidP="00CA07DC">
      <w:pPr>
        <w:pStyle w:val="Textbody"/>
        <w:spacing w:after="135" w:line="390" w:lineRule="atLeast"/>
        <w:rPr>
          <w:rFonts w:ascii="Arial, Verdana, sans-serif" w:hAnsi="Arial, Verdana, sans-serif"/>
          <w:color w:val="777777"/>
          <w:sz w:val="21"/>
        </w:rPr>
      </w:pPr>
    </w:p>
    <w:p w:rsidR="00CA07DC" w:rsidRDefault="00CA07DC" w:rsidP="00CA07DC">
      <w:pPr>
        <w:pStyle w:val="Heading3"/>
        <w:spacing w:before="0" w:after="0" w:line="405" w:lineRule="atLeast"/>
        <w:outlineLvl w:val="9"/>
        <w:rPr>
          <w:rFonts w:ascii="Colaborate, Arial, sans-serif" w:hAnsi="Colaborate, Arial, sans-serif"/>
          <w:b w:val="0"/>
          <w:sz w:val="27"/>
        </w:rPr>
      </w:pPr>
      <w:r>
        <w:rPr>
          <w:rFonts w:ascii="Colaborate, Arial, sans-serif" w:hAnsi="Colaborate, Arial, sans-serif"/>
          <w:b w:val="0"/>
          <w:sz w:val="27"/>
        </w:rPr>
        <w:t>Лагерь смерти Освенцим</w:t>
      </w:r>
    </w:p>
    <w:p w:rsidR="00CA07DC" w:rsidRDefault="00CA07DC" w:rsidP="00CA07DC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proofErr w:type="spellStart"/>
      <w:r>
        <w:rPr>
          <w:rFonts w:ascii="Arial, Verdana, sans-serif" w:hAnsi="Arial, Verdana, sans-serif"/>
          <w:sz w:val="21"/>
        </w:rPr>
        <w:t>Бжезинка</w:t>
      </w:r>
      <w:proofErr w:type="spellEnd"/>
      <w:r>
        <w:rPr>
          <w:rFonts w:ascii="Arial, Verdana, sans-serif" w:hAnsi="Arial, Verdana, sans-serif"/>
          <w:sz w:val="21"/>
        </w:rPr>
        <w:t xml:space="preserve">… </w:t>
      </w:r>
      <w:proofErr w:type="spellStart"/>
      <w:r>
        <w:rPr>
          <w:rFonts w:ascii="Arial, Verdana, sans-serif" w:hAnsi="Arial, Verdana, sans-serif"/>
          <w:sz w:val="21"/>
        </w:rPr>
        <w:t>Аушвиц</w:t>
      </w:r>
      <w:proofErr w:type="spellEnd"/>
      <w:r>
        <w:rPr>
          <w:rFonts w:ascii="Arial, Verdana, sans-serif" w:hAnsi="Arial, Verdana, sans-serif"/>
          <w:sz w:val="21"/>
        </w:rPr>
        <w:t>… Освенцим…</w:t>
      </w:r>
      <w:r>
        <w:rPr>
          <w:rFonts w:ascii="Arial, Verdana, sans-serif" w:hAnsi="Arial, Verdana, sans-serif"/>
          <w:sz w:val="21"/>
        </w:rPr>
        <w:br/>
        <w:t>Названий много, суть одна:</w:t>
      </w:r>
      <w:r>
        <w:rPr>
          <w:rFonts w:ascii="Arial, Verdana, sans-serif" w:hAnsi="Arial, Verdana, sans-serif"/>
          <w:sz w:val="21"/>
        </w:rPr>
        <w:br/>
        <w:t>Уж если не родился немцем,</w:t>
      </w:r>
      <w:r>
        <w:rPr>
          <w:rFonts w:ascii="Arial, Verdana, sans-serif" w:hAnsi="Arial, Verdana, sans-serif"/>
          <w:sz w:val="21"/>
        </w:rPr>
        <w:br/>
        <w:t>Ты – узник, здесь – твоя тюрьма.</w:t>
      </w:r>
    </w:p>
    <w:p w:rsidR="00CA07DC" w:rsidRDefault="00CA07DC" w:rsidP="00CA07DC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Там ждёт голодный зев печи</w:t>
      </w:r>
      <w:proofErr w:type="gramStart"/>
      <w:r>
        <w:rPr>
          <w:rFonts w:ascii="Arial, Verdana, sans-serif" w:hAnsi="Arial, Verdana, sans-serif"/>
          <w:sz w:val="21"/>
        </w:rPr>
        <w:br/>
        <w:t>И</w:t>
      </w:r>
      <w:proofErr w:type="gramEnd"/>
      <w:r>
        <w:rPr>
          <w:rFonts w:ascii="Arial, Verdana, sans-serif" w:hAnsi="Arial, Verdana, sans-serif"/>
          <w:sz w:val="21"/>
        </w:rPr>
        <w:t xml:space="preserve"> проволоки смертный ток,</w:t>
      </w:r>
      <w:r>
        <w:rPr>
          <w:rFonts w:ascii="Arial, Verdana, sans-serif" w:hAnsi="Arial, Verdana, sans-serif"/>
          <w:sz w:val="21"/>
        </w:rPr>
        <w:br/>
        <w:t xml:space="preserve">Там газ и </w:t>
      </w:r>
      <w:proofErr w:type="spellStart"/>
      <w:r>
        <w:rPr>
          <w:rFonts w:ascii="Arial, Verdana, sans-serif" w:hAnsi="Arial, Verdana, sans-serif"/>
          <w:sz w:val="21"/>
        </w:rPr>
        <w:t>Менгеля</w:t>
      </w:r>
      <w:proofErr w:type="spellEnd"/>
      <w:r>
        <w:rPr>
          <w:rFonts w:ascii="Arial, Verdana, sans-serif" w:hAnsi="Arial, Verdana, sans-serif"/>
          <w:sz w:val="21"/>
        </w:rPr>
        <w:t xml:space="preserve"> врачи,</w:t>
      </w:r>
      <w:r>
        <w:rPr>
          <w:rFonts w:ascii="Arial, Verdana, sans-serif" w:hAnsi="Arial, Verdana, sans-serif"/>
          <w:sz w:val="21"/>
        </w:rPr>
        <w:br/>
        <w:t>И скотской жизни скорбный срок.</w:t>
      </w:r>
    </w:p>
    <w:p w:rsidR="00CA07DC" w:rsidRDefault="00CA07DC" w:rsidP="00CA07DC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Там казни, рабский труд и пытки,</w:t>
      </w:r>
      <w:r>
        <w:rPr>
          <w:rFonts w:ascii="Arial, Verdana, sans-serif" w:hAnsi="Arial, Verdana, sans-serif"/>
          <w:sz w:val="21"/>
        </w:rPr>
        <w:br/>
        <w:t>И холода стальной капкан,</w:t>
      </w:r>
      <w:r>
        <w:rPr>
          <w:rFonts w:ascii="Arial, Verdana, sans-serif" w:hAnsi="Arial, Verdana, sans-serif"/>
          <w:sz w:val="21"/>
        </w:rPr>
        <w:br/>
        <w:t>Побегов редкие попытки</w:t>
      </w:r>
      <w:proofErr w:type="gramStart"/>
      <w:r>
        <w:rPr>
          <w:rFonts w:ascii="Arial, Verdana, sans-serif" w:hAnsi="Arial, Verdana, sans-serif"/>
          <w:sz w:val="21"/>
        </w:rPr>
        <w:br/>
        <w:t>И</w:t>
      </w:r>
      <w:proofErr w:type="gramEnd"/>
      <w:r>
        <w:rPr>
          <w:rFonts w:ascii="Arial, Verdana, sans-serif" w:hAnsi="Arial, Verdana, sans-serif"/>
          <w:sz w:val="21"/>
        </w:rPr>
        <w:t xml:space="preserve"> смерть от голода и ран.</w:t>
      </w:r>
    </w:p>
    <w:p w:rsidR="00CA07DC" w:rsidRDefault="00CA07DC" w:rsidP="00CA07DC">
      <w:pPr>
        <w:pStyle w:val="Textbody"/>
        <w:spacing w:after="135" w:line="390" w:lineRule="atLeast"/>
      </w:pPr>
      <w:r>
        <w:rPr>
          <w:rFonts w:ascii="Arial, Verdana, sans-serif" w:hAnsi="Arial, Verdana, sans-serif"/>
          <w:sz w:val="21"/>
        </w:rPr>
        <w:t>Там дети, в лагере-могиле,</w:t>
      </w:r>
      <w:r>
        <w:rPr>
          <w:rFonts w:ascii="Arial, Verdana, sans-serif" w:hAnsi="Arial, Verdana, sans-serif"/>
          <w:sz w:val="21"/>
        </w:rPr>
        <w:br/>
        <w:t>В кошмарном словно были сне:</w:t>
      </w:r>
      <w:r>
        <w:rPr>
          <w:rFonts w:ascii="Arial, Verdana, sans-serif" w:hAnsi="Arial, Verdana, sans-serif"/>
          <w:sz w:val="21"/>
        </w:rPr>
        <w:br/>
        <w:t>«Циклоном» в камерах травили,</w:t>
      </w:r>
      <w:r>
        <w:rPr>
          <w:rFonts w:ascii="Arial, Verdana, sans-serif" w:hAnsi="Arial, Verdana, sans-serif"/>
          <w:sz w:val="21"/>
        </w:rPr>
        <w:br/>
        <w:t>Живьем младенцев жгли в огне</w:t>
      </w:r>
      <w:r>
        <w:rPr>
          <w:rFonts w:ascii="Arial, Verdana, sans-serif" w:hAnsi="Arial, Verdana, sans-serif"/>
          <w:noProof/>
          <w:sz w:val="21"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0</wp:posOffset>
            </wp:positionV>
            <wp:extent cx="3809884" cy="2581195"/>
            <wp:effectExtent l="0" t="0" r="0" b="0"/>
            <wp:wrapSquare wrapText="left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9884" cy="25811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, Verdana, sans-serif" w:hAnsi="Arial, Verdana, sans-serif"/>
          <w:sz w:val="21"/>
        </w:rPr>
        <w:t>.</w:t>
      </w:r>
    </w:p>
    <w:p w:rsidR="00CA07DC" w:rsidRDefault="00CA07DC" w:rsidP="00CA07DC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На них врачи практиковали:</w:t>
      </w:r>
      <w:r>
        <w:rPr>
          <w:rFonts w:ascii="Arial, Verdana, sans-serif" w:hAnsi="Arial, Verdana, sans-serif"/>
          <w:sz w:val="21"/>
        </w:rPr>
        <w:br/>
        <w:t>Их разрезали на куски,</w:t>
      </w:r>
      <w:r>
        <w:rPr>
          <w:rFonts w:ascii="Arial, Verdana, sans-serif" w:hAnsi="Arial, Verdana, sans-serif"/>
          <w:sz w:val="21"/>
        </w:rPr>
        <w:br/>
        <w:t>Детей друг к другу пришивали</w:t>
      </w:r>
      <w:proofErr w:type="gramStart"/>
      <w:r>
        <w:rPr>
          <w:rFonts w:ascii="Arial, Verdana, sans-serif" w:hAnsi="Arial, Verdana, sans-serif"/>
          <w:sz w:val="21"/>
        </w:rPr>
        <w:br/>
        <w:t>И</w:t>
      </w:r>
      <w:proofErr w:type="gramEnd"/>
      <w:r>
        <w:rPr>
          <w:rFonts w:ascii="Arial, Verdana, sans-serif" w:hAnsi="Arial, Verdana, sans-serif"/>
          <w:sz w:val="21"/>
        </w:rPr>
        <w:t xml:space="preserve"> </w:t>
      </w:r>
      <w:proofErr w:type="spellStart"/>
      <w:r>
        <w:rPr>
          <w:rFonts w:ascii="Arial, Verdana, sans-serif" w:hAnsi="Arial, Verdana, sans-serif"/>
          <w:sz w:val="21"/>
        </w:rPr>
        <w:t>вращивали</w:t>
      </w:r>
      <w:proofErr w:type="spellEnd"/>
      <w:r>
        <w:rPr>
          <w:rFonts w:ascii="Arial, Verdana, sans-serif" w:hAnsi="Arial, Verdana, sans-serif"/>
          <w:sz w:val="21"/>
        </w:rPr>
        <w:t xml:space="preserve"> плавники.</w:t>
      </w:r>
    </w:p>
    <w:p w:rsidR="00CA07DC" w:rsidRDefault="00CA07DC" w:rsidP="00CA07DC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Нечеловеческие муки,</w:t>
      </w:r>
      <w:r>
        <w:rPr>
          <w:rFonts w:ascii="Arial, Verdana, sans-serif" w:hAnsi="Arial, Verdana, sans-serif"/>
          <w:sz w:val="21"/>
        </w:rPr>
        <w:br/>
        <w:t>Нечеловеческий цинизм –</w:t>
      </w:r>
      <w:r>
        <w:rPr>
          <w:rFonts w:ascii="Arial, Verdana, sans-serif" w:hAnsi="Arial, Verdana, sans-serif"/>
          <w:sz w:val="21"/>
        </w:rPr>
        <w:br/>
        <w:t>Так здесь работал для науки</w:t>
      </w:r>
      <w:r>
        <w:rPr>
          <w:rFonts w:ascii="Arial, Verdana, sans-serif" w:hAnsi="Arial, Verdana, sans-serif"/>
          <w:sz w:val="21"/>
        </w:rPr>
        <w:br/>
        <w:t>Убийства чёткий механизм.</w:t>
      </w:r>
    </w:p>
    <w:p w:rsidR="00CA07DC" w:rsidRDefault="00CA07DC" w:rsidP="00CA07DC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lastRenderedPageBreak/>
        <w:t>Сюда вагоны непрерывно</w:t>
      </w:r>
      <w:r>
        <w:rPr>
          <w:rFonts w:ascii="Arial, Verdana, sans-serif" w:hAnsi="Arial, Verdana, sans-serif"/>
          <w:sz w:val="21"/>
        </w:rPr>
        <w:br/>
        <w:t>Всё шли со всех концов Земли,</w:t>
      </w:r>
      <w:r>
        <w:rPr>
          <w:rFonts w:ascii="Arial, Verdana, sans-serif" w:hAnsi="Arial, Verdana, sans-serif"/>
          <w:sz w:val="21"/>
        </w:rPr>
        <w:br/>
        <w:t>Но с человеческим наплывом</w:t>
      </w:r>
      <w:r>
        <w:rPr>
          <w:rFonts w:ascii="Arial, Verdana, sans-serif" w:hAnsi="Arial, Verdana, sans-serif"/>
          <w:sz w:val="21"/>
        </w:rPr>
        <w:br/>
        <w:t xml:space="preserve">Нацисты </w:t>
      </w:r>
      <w:proofErr w:type="gramStart"/>
      <w:r>
        <w:rPr>
          <w:rFonts w:ascii="Arial, Verdana, sans-serif" w:hAnsi="Arial, Verdana, sans-serif"/>
          <w:sz w:val="21"/>
        </w:rPr>
        <w:t>справится</w:t>
      </w:r>
      <w:proofErr w:type="gramEnd"/>
      <w:r>
        <w:rPr>
          <w:rFonts w:ascii="Arial, Verdana, sans-serif" w:hAnsi="Arial, Verdana, sans-serif"/>
          <w:sz w:val="21"/>
        </w:rPr>
        <w:t xml:space="preserve"> смогли.</w:t>
      </w:r>
    </w:p>
    <w:p w:rsidR="00CA07DC" w:rsidRDefault="00CA07DC" w:rsidP="00CA07DC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Здесь целый день трудились печи</w:t>
      </w:r>
      <w:proofErr w:type="gramStart"/>
      <w:r>
        <w:rPr>
          <w:rFonts w:ascii="Arial, Verdana, sans-serif" w:hAnsi="Arial, Verdana, sans-serif"/>
          <w:sz w:val="21"/>
        </w:rPr>
        <w:br/>
        <w:t>И</w:t>
      </w:r>
      <w:proofErr w:type="gramEnd"/>
      <w:r>
        <w:rPr>
          <w:rFonts w:ascii="Arial, Verdana, sans-serif" w:hAnsi="Arial, Verdana, sans-serif"/>
          <w:sz w:val="21"/>
        </w:rPr>
        <w:t xml:space="preserve"> сутками косила Смерть,</w:t>
      </w:r>
      <w:r>
        <w:rPr>
          <w:rFonts w:ascii="Arial, Verdana, sans-serif" w:hAnsi="Arial, Verdana, sans-serif"/>
          <w:sz w:val="21"/>
        </w:rPr>
        <w:br/>
        <w:t>Людские жизни, словно свечи,</w:t>
      </w:r>
      <w:r>
        <w:rPr>
          <w:rFonts w:ascii="Arial, Verdana, sans-serif" w:hAnsi="Arial, Verdana, sans-serif"/>
          <w:sz w:val="21"/>
        </w:rPr>
        <w:br/>
        <w:t>Не успевали догореть.</w:t>
      </w:r>
    </w:p>
    <w:p w:rsidR="00CA07DC" w:rsidRDefault="00CA07DC" w:rsidP="00CA07DC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Порядок точный уважая,</w:t>
      </w:r>
      <w:r>
        <w:rPr>
          <w:rFonts w:ascii="Arial, Verdana, sans-serif" w:hAnsi="Arial, Verdana, sans-serif"/>
          <w:sz w:val="21"/>
        </w:rPr>
        <w:br/>
        <w:t>Наладил</w:t>
      </w:r>
      <w:proofErr w:type="gramStart"/>
      <w:r>
        <w:rPr>
          <w:rFonts w:ascii="Arial, Verdana, sans-serif" w:hAnsi="Arial, Verdana, sans-serif"/>
          <w:sz w:val="21"/>
        </w:rPr>
        <w:t xml:space="preserve"> Т</w:t>
      </w:r>
      <w:proofErr w:type="gramEnd"/>
      <w:r>
        <w:rPr>
          <w:rFonts w:ascii="Arial, Verdana, sans-serif" w:hAnsi="Arial, Verdana, sans-serif"/>
          <w:sz w:val="21"/>
        </w:rPr>
        <w:t>ретий рейх учёт:</w:t>
      </w:r>
      <w:r>
        <w:rPr>
          <w:rFonts w:ascii="Arial, Verdana, sans-serif" w:hAnsi="Arial, Verdana, sans-serif"/>
          <w:sz w:val="21"/>
        </w:rPr>
        <w:br/>
        <w:t>Сожгли… и прах – для урожая,</w:t>
      </w:r>
      <w:r>
        <w:rPr>
          <w:rFonts w:ascii="Arial, Verdana, sans-serif" w:hAnsi="Arial, Verdana, sans-serif"/>
          <w:sz w:val="21"/>
        </w:rPr>
        <w:br/>
        <w:t>Как удобрение идёт.</w:t>
      </w:r>
    </w:p>
    <w:p w:rsidR="00CA07DC" w:rsidRDefault="00CA07DC" w:rsidP="00CA07DC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И в слитки – зубы, волос – в дело,</w:t>
      </w:r>
      <w:r>
        <w:rPr>
          <w:rFonts w:ascii="Arial, Verdana, sans-serif" w:hAnsi="Arial, Verdana, sans-serif"/>
          <w:sz w:val="21"/>
        </w:rPr>
        <w:br/>
        <w:t>На сумки – кожа всех мастей.</w:t>
      </w:r>
      <w:r>
        <w:rPr>
          <w:rFonts w:ascii="Arial, Verdana, sans-serif" w:hAnsi="Arial, Verdana, sans-serif"/>
          <w:sz w:val="21"/>
        </w:rPr>
        <w:br/>
        <w:t>Так человеческое тело</w:t>
      </w:r>
      <w:proofErr w:type="gramStart"/>
      <w:r>
        <w:rPr>
          <w:rFonts w:ascii="Arial, Verdana, sans-serif" w:hAnsi="Arial, Verdana, sans-serif"/>
          <w:sz w:val="21"/>
        </w:rPr>
        <w:br/>
        <w:t>Д</w:t>
      </w:r>
      <w:proofErr w:type="gramEnd"/>
      <w:r>
        <w:rPr>
          <w:rFonts w:ascii="Arial, Verdana, sans-serif" w:hAnsi="Arial, Verdana, sans-serif"/>
          <w:sz w:val="21"/>
        </w:rPr>
        <w:t>авало прибыль для властей…</w:t>
      </w:r>
    </w:p>
    <w:p w:rsidR="00CA07DC" w:rsidRDefault="00CA07DC" w:rsidP="00CA07DC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От блока к блоку, как по трупам,</w:t>
      </w:r>
      <w:r>
        <w:rPr>
          <w:rFonts w:ascii="Arial, Verdana, sans-serif" w:hAnsi="Arial, Verdana, sans-serif"/>
          <w:sz w:val="21"/>
        </w:rPr>
        <w:br/>
        <w:t>Иду, и леденеет кровь –</w:t>
      </w:r>
      <w:r>
        <w:rPr>
          <w:rFonts w:ascii="Arial, Verdana, sans-serif" w:hAnsi="Arial, Verdana, sans-serif"/>
          <w:sz w:val="21"/>
        </w:rPr>
        <w:br/>
        <w:t>Над крематорием по трубам</w:t>
      </w:r>
      <w:r>
        <w:rPr>
          <w:rFonts w:ascii="Arial, Verdana, sans-serif" w:hAnsi="Arial, Verdana, sans-serif"/>
          <w:sz w:val="21"/>
        </w:rPr>
        <w:br/>
        <w:t>Зловещий дым струится вновь.</w:t>
      </w:r>
    </w:p>
    <w:p w:rsidR="00CA07DC" w:rsidRDefault="00CA07DC" w:rsidP="00CA07DC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И лают псы, рвут тело пули,</w:t>
      </w:r>
      <w:r>
        <w:rPr>
          <w:rFonts w:ascii="Arial, Verdana, sans-serif" w:hAnsi="Arial, Verdana, sans-serif"/>
          <w:sz w:val="21"/>
        </w:rPr>
        <w:br/>
        <w:t>Удушье давит тяжко грудь.</w:t>
      </w:r>
      <w:r>
        <w:rPr>
          <w:rFonts w:ascii="Arial, Verdana, sans-serif" w:hAnsi="Arial, Verdana, sans-serif"/>
          <w:sz w:val="21"/>
        </w:rPr>
        <w:br/>
        <w:t>Мучений все здесь не минули,</w:t>
      </w:r>
      <w:r>
        <w:rPr>
          <w:rFonts w:ascii="Arial, Verdana, sans-serif" w:hAnsi="Arial, Verdana, sans-serif"/>
          <w:sz w:val="21"/>
        </w:rPr>
        <w:br/>
        <w:t>Прошли страданий Крестный путь.</w:t>
      </w:r>
    </w:p>
    <w:p w:rsidR="00CA07DC" w:rsidRDefault="00CA07DC" w:rsidP="00CA07DC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Здесь – словно ад. Конец здесь света.</w:t>
      </w:r>
      <w:r>
        <w:rPr>
          <w:rFonts w:ascii="Arial, Verdana, sans-serif" w:hAnsi="Arial, Verdana, sans-serif"/>
          <w:sz w:val="21"/>
        </w:rPr>
        <w:br/>
        <w:t>И страшно с этим дальше жить.</w:t>
      </w:r>
      <w:r>
        <w:rPr>
          <w:rFonts w:ascii="Arial, Verdana, sans-serif" w:hAnsi="Arial, Verdana, sans-serif"/>
          <w:sz w:val="21"/>
        </w:rPr>
        <w:br/>
        <w:t>Невыносимо знать про это,</w:t>
      </w:r>
      <w:r>
        <w:rPr>
          <w:rFonts w:ascii="Arial, Verdana, sans-serif" w:hAnsi="Arial, Verdana, sans-serif"/>
          <w:sz w:val="21"/>
        </w:rPr>
        <w:br/>
        <w:t>Но и нельзя про всё забыть!</w:t>
      </w:r>
    </w:p>
    <w:p w:rsidR="00CA07DC" w:rsidRDefault="00CA07DC" w:rsidP="00CA07DC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И сквозь года слышны здесь стоны</w:t>
      </w:r>
      <w:proofErr w:type="gramStart"/>
      <w:r>
        <w:rPr>
          <w:rFonts w:ascii="Arial, Verdana, sans-serif" w:hAnsi="Arial, Verdana, sans-serif"/>
          <w:sz w:val="21"/>
        </w:rPr>
        <w:br/>
        <w:t>И</w:t>
      </w:r>
      <w:proofErr w:type="gramEnd"/>
      <w:r>
        <w:rPr>
          <w:rFonts w:ascii="Arial, Verdana, sans-serif" w:hAnsi="Arial, Verdana, sans-serif"/>
          <w:sz w:val="21"/>
        </w:rPr>
        <w:t xml:space="preserve"> детский непрерывный плач.</w:t>
      </w:r>
      <w:r>
        <w:rPr>
          <w:rFonts w:ascii="Arial, Verdana, sans-serif" w:hAnsi="Arial, Verdana, sans-serif"/>
          <w:sz w:val="21"/>
        </w:rPr>
        <w:br/>
      </w:r>
      <w:r>
        <w:rPr>
          <w:rFonts w:ascii="Arial, Verdana, sans-serif" w:hAnsi="Arial, Verdana, sans-serif"/>
          <w:sz w:val="21"/>
        </w:rPr>
        <w:lastRenderedPageBreak/>
        <w:t>Фашизма жертвы – миллионы...</w:t>
      </w:r>
      <w:r>
        <w:rPr>
          <w:rFonts w:ascii="Arial, Verdana, sans-serif" w:hAnsi="Arial, Verdana, sans-serif"/>
          <w:sz w:val="21"/>
        </w:rPr>
        <w:br/>
        <w:t>Нацизм – чудовищный палач!</w:t>
      </w:r>
    </w:p>
    <w:p w:rsidR="00CA07DC" w:rsidRDefault="00CA07DC" w:rsidP="00CA07DC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В загробной жизни Судном круге</w:t>
      </w:r>
      <w:r>
        <w:rPr>
          <w:rFonts w:ascii="Arial, Verdana, sans-serif" w:hAnsi="Arial, Verdana, sans-serif"/>
          <w:sz w:val="21"/>
        </w:rPr>
        <w:br/>
        <w:t>Прошу, Господь, им – не прости!</w:t>
      </w:r>
      <w:r>
        <w:rPr>
          <w:rFonts w:ascii="Arial, Verdana, sans-serif" w:hAnsi="Arial, Verdana, sans-serif"/>
          <w:sz w:val="21"/>
        </w:rPr>
        <w:br/>
        <w:t>Пусть души их горят, как уголь,</w:t>
      </w:r>
      <w:r>
        <w:rPr>
          <w:rFonts w:ascii="Arial, Verdana, sans-serif" w:hAnsi="Arial, Verdana, sans-serif"/>
          <w:sz w:val="21"/>
        </w:rPr>
        <w:br/>
        <w:t>На вечном адовом пути!</w:t>
      </w:r>
    </w:p>
    <w:p w:rsidR="00CA07DC" w:rsidRDefault="00CA07DC" w:rsidP="00CA07DC">
      <w:pPr>
        <w:pStyle w:val="Standard"/>
      </w:pPr>
    </w:p>
    <w:p w:rsidR="00CA07DC" w:rsidRDefault="00CA07DC" w:rsidP="00CA07DC">
      <w:pPr>
        <w:pStyle w:val="Standard"/>
      </w:pPr>
    </w:p>
    <w:p w:rsidR="00CA07DC" w:rsidRDefault="00CA07DC" w:rsidP="00CA07DC">
      <w:pPr>
        <w:pStyle w:val="Standard"/>
      </w:pPr>
    </w:p>
    <w:p w:rsidR="00CA07DC" w:rsidRDefault="00CA07DC" w:rsidP="00CA07DC">
      <w:pPr>
        <w:pStyle w:val="Standard"/>
      </w:pPr>
    </w:p>
    <w:p w:rsidR="00CA07DC" w:rsidRDefault="00CA07DC" w:rsidP="00CA07DC">
      <w:pPr>
        <w:pStyle w:val="Standard"/>
      </w:pPr>
    </w:p>
    <w:p w:rsidR="003E21A3" w:rsidRPr="00CA07DC" w:rsidRDefault="00CA07DC">
      <w:pPr>
        <w:rPr>
          <w:lang w:val="ru-RU"/>
        </w:rPr>
      </w:pPr>
    </w:p>
    <w:sectPr w:rsidR="003E21A3" w:rsidRPr="00CA07DC" w:rsidSect="0034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aborate, 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 Verdana, 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7DC"/>
    <w:rsid w:val="00065C37"/>
    <w:rsid w:val="00151930"/>
    <w:rsid w:val="002143D1"/>
    <w:rsid w:val="00344739"/>
    <w:rsid w:val="004041D0"/>
    <w:rsid w:val="004B246E"/>
    <w:rsid w:val="009A4AF1"/>
    <w:rsid w:val="00BE1DFA"/>
    <w:rsid w:val="00BE2A3F"/>
    <w:rsid w:val="00C6276D"/>
    <w:rsid w:val="00CA07DC"/>
    <w:rsid w:val="00DA1C64"/>
    <w:rsid w:val="00E263A6"/>
    <w:rsid w:val="00EF6F9D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7DC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CA07DC"/>
    <w:pPr>
      <w:spacing w:after="120"/>
    </w:pPr>
  </w:style>
  <w:style w:type="paragraph" w:customStyle="1" w:styleId="Heading1">
    <w:name w:val="Heading 1"/>
    <w:basedOn w:val="a3"/>
    <w:next w:val="Textbody"/>
    <w:rsid w:val="00CA07D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left"/>
      <w:textAlignment w:val="baseline"/>
      <w:outlineLvl w:val="0"/>
    </w:pPr>
    <w:rPr>
      <w:rFonts w:ascii="Times New Roman" w:eastAsia="Lucida Sans Unicode" w:hAnsi="Times New Roman" w:cs="Mangal"/>
      <w:b/>
      <w:bCs/>
      <w:color w:val="auto"/>
      <w:spacing w:val="0"/>
      <w:kern w:val="3"/>
      <w:sz w:val="48"/>
      <w:szCs w:val="48"/>
      <w:lang w:val="ru-RU" w:eastAsia="zh-CN" w:bidi="hi-IN"/>
    </w:rPr>
  </w:style>
  <w:style w:type="paragraph" w:customStyle="1" w:styleId="Heading3">
    <w:name w:val="Heading 3"/>
    <w:basedOn w:val="a3"/>
    <w:next w:val="Textbody"/>
    <w:rsid w:val="00CA07D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left"/>
      <w:textAlignment w:val="baseline"/>
      <w:outlineLvl w:val="2"/>
    </w:pPr>
    <w:rPr>
      <w:rFonts w:ascii="Times New Roman" w:eastAsia="Lucida Sans Unicode" w:hAnsi="Times New Roman" w:cs="Mangal"/>
      <w:b/>
      <w:bCs/>
      <w:color w:val="auto"/>
      <w:spacing w:val="0"/>
      <w:kern w:val="3"/>
      <w:sz w:val="28"/>
      <w:szCs w:val="28"/>
      <w:lang w:val="ru-RU" w:eastAsia="zh-CN" w:bidi="hi-IN"/>
    </w:rPr>
  </w:style>
  <w:style w:type="paragraph" w:styleId="a3">
    <w:name w:val="Title"/>
    <w:basedOn w:val="a"/>
    <w:next w:val="a"/>
    <w:link w:val="a4"/>
    <w:uiPriority w:val="10"/>
    <w:qFormat/>
    <w:rsid w:val="00CA07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07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popovanina.ru/images/i/articles/Osvenzi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2015-02-03T18:56:00Z</dcterms:created>
  <dcterms:modified xsi:type="dcterms:W3CDTF">2015-02-03T18:56:00Z</dcterms:modified>
</cp:coreProperties>
</file>