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E56" w:rsidRPr="00716E56" w:rsidRDefault="00716E56" w:rsidP="00716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16E5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СОВЕТ ДЕПУТАТОВ ГОРОДА РЕУТОВ</w:t>
      </w:r>
    </w:p>
    <w:p w:rsidR="00716E56" w:rsidRPr="00EC634D" w:rsidRDefault="00716E56" w:rsidP="00716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6E56" w:rsidRPr="00716E56" w:rsidRDefault="00716E56" w:rsidP="00716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16E5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716E56" w:rsidRPr="00EC634D" w:rsidRDefault="00716E56" w:rsidP="00716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6E56" w:rsidRPr="00A32D0A" w:rsidRDefault="00716E56" w:rsidP="00716E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716E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 июня 2014 года</w:t>
      </w:r>
      <w:r w:rsidRPr="00716E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541/102</w:t>
      </w:r>
      <w:bookmarkStart w:id="0" w:name="_GoBack"/>
      <w:bookmarkEnd w:id="0"/>
    </w:p>
    <w:p w:rsidR="00834482" w:rsidRDefault="00834482" w:rsidP="00EC634D">
      <w:pPr>
        <w:jc w:val="center"/>
      </w:pPr>
    </w:p>
    <w:p w:rsidR="00834482" w:rsidRDefault="00834482" w:rsidP="00EC634D">
      <w:pPr>
        <w:jc w:val="center"/>
      </w:pPr>
    </w:p>
    <w:p w:rsidR="00834482" w:rsidRPr="00EC634D" w:rsidRDefault="00834482" w:rsidP="00834482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C634D">
        <w:rPr>
          <w:rFonts w:ascii="Times New Roman" w:hAnsi="Times New Roman" w:cs="Times New Roman"/>
          <w:sz w:val="24"/>
          <w:szCs w:val="24"/>
          <w:lang w:eastAsia="ru-RU"/>
        </w:rPr>
        <w:t>О внесении изменений в Перечень муниципального имущества города Реутов, предназначенного для передачи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772A23" w:rsidRDefault="00772A23" w:rsidP="00772A2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72A23" w:rsidRDefault="00772A23" w:rsidP="00772A2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34482" w:rsidRPr="00EC634D" w:rsidRDefault="00834482" w:rsidP="00772A2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634D">
        <w:rPr>
          <w:rFonts w:ascii="Times New Roman" w:hAnsi="Times New Roman" w:cs="Times New Roman"/>
          <w:sz w:val="24"/>
          <w:szCs w:val="24"/>
          <w:lang w:eastAsia="ru-RU"/>
        </w:rPr>
        <w:t>Совет депутатов города Реутов решил:</w:t>
      </w:r>
    </w:p>
    <w:p w:rsidR="00834482" w:rsidRDefault="00834482" w:rsidP="008344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482" w:rsidRPr="00EC634D" w:rsidRDefault="00834482" w:rsidP="00834482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634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Перечень муниципального имущества города Реутов, предназначенного для передачи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предпринимательства, утверждё</w:t>
      </w:r>
      <w:r w:rsidRPr="00EC6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нный Решением </w:t>
      </w:r>
      <w:proofErr w:type="spellStart"/>
      <w:r w:rsidRPr="00EC634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Реутовского</w:t>
      </w:r>
      <w:proofErr w:type="spellEnd"/>
      <w:r w:rsidRPr="00EC6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Совета депутатов от 24.12.2008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118/208-НА (с изменениями, внесё</w:t>
      </w:r>
      <w:r w:rsidRPr="00EC6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нными Решением </w:t>
      </w:r>
      <w:proofErr w:type="spellStart"/>
      <w:r w:rsidRPr="00EC634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Реутовского</w:t>
      </w:r>
      <w:proofErr w:type="spellEnd"/>
      <w:r w:rsidRPr="00EC6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Совета депутатов от 07.04.2010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634D">
        <w:rPr>
          <w:rFonts w:ascii="Times New Roman" w:eastAsia="Times New Roman" w:hAnsi="Times New Roman" w:cs="Times New Roman"/>
          <w:sz w:val="24"/>
          <w:szCs w:val="24"/>
          <w:lang w:eastAsia="ru-RU"/>
        </w:rPr>
        <w:t>12/2010-НА, Решениями Совета депутатов города Реутов</w:t>
      </w:r>
      <w:proofErr w:type="gramEnd"/>
      <w:r w:rsidRPr="00EC6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C634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20.04.2011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634D">
        <w:rPr>
          <w:rFonts w:ascii="Times New Roman" w:eastAsia="Times New Roman" w:hAnsi="Times New Roman" w:cs="Times New Roman"/>
          <w:sz w:val="24"/>
          <w:szCs w:val="24"/>
          <w:lang w:eastAsia="ru-RU"/>
        </w:rPr>
        <w:t>109/14, от 29.06.2011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634D">
        <w:rPr>
          <w:rFonts w:ascii="Times New Roman" w:eastAsia="Times New Roman" w:hAnsi="Times New Roman" w:cs="Times New Roman"/>
          <w:sz w:val="24"/>
          <w:szCs w:val="24"/>
          <w:lang w:eastAsia="ru-RU"/>
        </w:rPr>
        <w:t>142/16, от 23.05.2012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6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259/40, от 29.05.2013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EC634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634D">
        <w:rPr>
          <w:rFonts w:ascii="Times New Roman" w:eastAsia="Times New Roman" w:hAnsi="Times New Roman" w:cs="Times New Roman"/>
          <w:sz w:val="24"/>
          <w:szCs w:val="24"/>
          <w:lang w:eastAsia="ru-RU"/>
        </w:rPr>
        <w:t>388/70, от 31.07.2013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634D">
        <w:rPr>
          <w:rFonts w:ascii="Times New Roman" w:eastAsia="Times New Roman" w:hAnsi="Times New Roman" w:cs="Times New Roman"/>
          <w:sz w:val="24"/>
          <w:szCs w:val="24"/>
          <w:lang w:eastAsia="ru-RU"/>
        </w:rPr>
        <w:t>410/74</w:t>
      </w:r>
      <w:r w:rsidR="0017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ред.</w:t>
      </w:r>
      <w:r w:rsidRPr="00EC6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12.03.2014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634D">
        <w:rPr>
          <w:rFonts w:ascii="Times New Roman" w:eastAsia="Times New Roman" w:hAnsi="Times New Roman" w:cs="Times New Roman"/>
          <w:sz w:val="24"/>
          <w:szCs w:val="24"/>
          <w:lang w:eastAsia="ru-RU"/>
        </w:rPr>
        <w:t>508/92</w:t>
      </w:r>
      <w:r w:rsidR="0017414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C6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изменения:</w:t>
      </w:r>
      <w:proofErr w:type="gramEnd"/>
    </w:p>
    <w:p w:rsidR="00834482" w:rsidRPr="00EC634D" w:rsidRDefault="00834482" w:rsidP="008344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482" w:rsidRDefault="00834482" w:rsidP="008344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пункты 8, 24 – исключить.   </w:t>
      </w:r>
    </w:p>
    <w:p w:rsidR="00834482" w:rsidRPr="00EC634D" w:rsidRDefault="00834482" w:rsidP="008344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482" w:rsidRPr="00EC634D" w:rsidRDefault="00834482" w:rsidP="008344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C634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Решение опубликовать в газете «</w:t>
      </w:r>
      <w:proofErr w:type="spellStart"/>
      <w:r w:rsidRPr="00EC634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Реут</w:t>
      </w:r>
      <w:proofErr w:type="spellEnd"/>
      <w:r w:rsidRPr="00EC634D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на сайте города.</w:t>
      </w:r>
    </w:p>
    <w:p w:rsidR="00834482" w:rsidRDefault="00834482" w:rsidP="00834482">
      <w:pPr>
        <w:jc w:val="center"/>
      </w:pPr>
    </w:p>
    <w:p w:rsidR="00834482" w:rsidRDefault="00834482" w:rsidP="00834482">
      <w:pPr>
        <w:jc w:val="center"/>
      </w:pPr>
    </w:p>
    <w:p w:rsidR="00834482" w:rsidRDefault="00834482" w:rsidP="00834482">
      <w:pPr>
        <w:jc w:val="center"/>
      </w:pPr>
    </w:p>
    <w:p w:rsidR="00834482" w:rsidRPr="00A32D0A" w:rsidRDefault="00834482" w:rsidP="00834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города Реутов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634D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 Ходырев</w:t>
      </w:r>
    </w:p>
    <w:sectPr w:rsidR="00834482" w:rsidRPr="00A32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A6C8E"/>
    <w:multiLevelType w:val="hybridMultilevel"/>
    <w:tmpl w:val="C3EE0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9F536E"/>
    <w:multiLevelType w:val="hybridMultilevel"/>
    <w:tmpl w:val="C3EE0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E25FA5"/>
    <w:multiLevelType w:val="hybridMultilevel"/>
    <w:tmpl w:val="C3EE0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34D"/>
    <w:rsid w:val="000B1762"/>
    <w:rsid w:val="0017414F"/>
    <w:rsid w:val="00565D94"/>
    <w:rsid w:val="00716E56"/>
    <w:rsid w:val="00772A23"/>
    <w:rsid w:val="00834482"/>
    <w:rsid w:val="00973D9E"/>
    <w:rsid w:val="00A32D0A"/>
    <w:rsid w:val="00E825C3"/>
    <w:rsid w:val="00EC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63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63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Шевченко Е.С.</cp:lastModifiedBy>
  <cp:revision>9</cp:revision>
  <dcterms:created xsi:type="dcterms:W3CDTF">2014-06-10T07:04:00Z</dcterms:created>
  <dcterms:modified xsi:type="dcterms:W3CDTF">2014-07-02T06:35:00Z</dcterms:modified>
</cp:coreProperties>
</file>