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67" w:rsidRPr="006C510E" w:rsidRDefault="00A94567" w:rsidP="00A94567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5.1  Размер обязательных взносов, установленных общим собранием членов товарищества от 15 января 2012 года с 1 января 2012 года: </w:t>
      </w:r>
    </w:p>
    <w:p w:rsidR="00A94567" w:rsidRDefault="00A94567" w:rsidP="00A94567">
      <w:pPr>
        <w:spacing w:line="360" w:lineRule="auto"/>
        <w:ind w:firstLine="720"/>
        <w:jc w:val="both"/>
        <w:rPr>
          <w:rFonts w:ascii="Bookman Old Style" w:hAnsi="Bookman Old Style"/>
          <w:b/>
          <w:u w:val="single"/>
        </w:rPr>
      </w:pPr>
    </w:p>
    <w:tbl>
      <w:tblPr>
        <w:tblStyle w:val="a3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3420"/>
      </w:tblGrid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3CD8"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взноса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spacing w:line="360" w:lineRule="auto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Стоимость в расчёте на  единицу измерения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5.1.1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Взнос на содержание и ремонт многоквартирного жилого дома и придомовой территории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 – 83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5.1.2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 том числе т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>екущий ремонт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3 - 95 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5.1.3</w:t>
            </w:r>
          </w:p>
        </w:tc>
        <w:tc>
          <w:tcPr>
            <w:tcW w:w="5760" w:type="dxa"/>
          </w:tcPr>
          <w:p w:rsidR="00A94567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в том 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 xml:space="preserve">числе -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отчисления на капитальный 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 xml:space="preserve"> ремонт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2 - 91 </w:t>
            </w:r>
          </w:p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5.1.4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Взнос на диспетчерское обслуживание и контроль доступа в подъезды   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8 - 00 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5.1.5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Взнос на техническое обслуживание подземного гаража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1900 рублей 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машиноместа</w:t>
            </w:r>
            <w:proofErr w:type="spellEnd"/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5.1.6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Техническое обслуживание придомовой стоянки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1070 рублей 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машиноместа</w:t>
            </w:r>
            <w:proofErr w:type="spellEnd"/>
          </w:p>
        </w:tc>
      </w:tr>
    </w:tbl>
    <w:p w:rsidR="00A94567" w:rsidRDefault="00A94567" w:rsidP="00A94567">
      <w:pPr>
        <w:spacing w:line="360" w:lineRule="auto"/>
        <w:ind w:left="-360"/>
        <w:jc w:val="both"/>
        <w:rPr>
          <w:rFonts w:ascii="Bookman Old Style" w:hAnsi="Bookman Old Style"/>
        </w:rPr>
      </w:pPr>
    </w:p>
    <w:p w:rsidR="00A94567" w:rsidRDefault="00A94567" w:rsidP="00A94567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5.2  Размер обязательных взносов, установленных общим собранием членов товарищества от 28 июня 2012 года с 1 июля 2012 года: </w:t>
      </w:r>
    </w:p>
    <w:p w:rsidR="00A94567" w:rsidRPr="006C510E" w:rsidRDefault="00A94567" w:rsidP="00A94567">
      <w:pPr>
        <w:ind w:firstLine="540"/>
        <w:jc w:val="both"/>
        <w:rPr>
          <w:rFonts w:ascii="Bookman Old Style" w:hAnsi="Bookman Old Style"/>
        </w:rPr>
      </w:pPr>
    </w:p>
    <w:tbl>
      <w:tblPr>
        <w:tblStyle w:val="a3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3420"/>
      </w:tblGrid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3CD8"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взноса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spacing w:line="360" w:lineRule="auto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Стоимость в расчёте на  единицу измерения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5.2.1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Взнос на содержание и ремонт многоквартирного жилого дома и придомовой территории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 – 50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5.2.2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 том числе т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>екущий ремонт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4 - 02 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5.2.3</w:t>
            </w:r>
          </w:p>
        </w:tc>
        <w:tc>
          <w:tcPr>
            <w:tcW w:w="5760" w:type="dxa"/>
          </w:tcPr>
          <w:p w:rsidR="00A94567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в том 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 xml:space="preserve">числе -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отчисления на капитальный 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 xml:space="preserve"> ремонт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2 - 97 </w:t>
            </w:r>
          </w:p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5.2.4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Взнос на диспетчерское обслуживание и контроль доступа в подъезды   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8 - 50 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5.2.5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Взнос на техническое обслуживание подземного гаража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1975 рублей 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машиноместа</w:t>
            </w:r>
            <w:proofErr w:type="spellEnd"/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5.2.6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Техническое обслуживание придомовой стоянки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1165 рублей 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машиноместа</w:t>
            </w:r>
            <w:proofErr w:type="spellEnd"/>
          </w:p>
        </w:tc>
      </w:tr>
    </w:tbl>
    <w:p w:rsidR="00A94567" w:rsidRDefault="00A94567" w:rsidP="00A94567">
      <w:pPr>
        <w:ind w:firstLine="540"/>
        <w:jc w:val="both"/>
        <w:rPr>
          <w:rFonts w:ascii="Bookman Old Style" w:hAnsi="Bookman Old Style"/>
        </w:rPr>
      </w:pPr>
    </w:p>
    <w:p w:rsidR="00A94567" w:rsidRDefault="00A94567" w:rsidP="00A94567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5.3  Размер обязательных взносов, установленных общим собранием членов товарищества от 04 июля 2013 года с 1 июля 2013 года: </w:t>
      </w:r>
    </w:p>
    <w:p w:rsidR="00A94567" w:rsidRPr="006C510E" w:rsidRDefault="00A94567" w:rsidP="00A94567">
      <w:pPr>
        <w:ind w:firstLine="540"/>
        <w:jc w:val="both"/>
        <w:rPr>
          <w:rFonts w:ascii="Bookman Old Style" w:hAnsi="Bookman Old Style"/>
        </w:rPr>
      </w:pPr>
    </w:p>
    <w:tbl>
      <w:tblPr>
        <w:tblStyle w:val="a3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3420"/>
      </w:tblGrid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3CD8"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взноса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spacing w:line="360" w:lineRule="auto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Стоимость в расчёте на  единицу измерения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5.2.1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Взнос на содержание и ремонт многоквартирного жилого дома и придомовой территории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 – 05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5.2.2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 том числе т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>екущий ремонт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4 - 03 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5.2.3</w:t>
            </w:r>
          </w:p>
        </w:tc>
        <w:tc>
          <w:tcPr>
            <w:tcW w:w="5760" w:type="dxa"/>
          </w:tcPr>
          <w:p w:rsidR="00A94567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в том 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 xml:space="preserve">числе -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отчисления на капитальный 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 xml:space="preserve"> ремонт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2 - 97 </w:t>
            </w:r>
          </w:p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5.2.4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Взнос на диспетчерское обслуживание и контроль доступа в подъезды   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8 - 65 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5.2.5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Взнос на техническое обслуживание подземного гаража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2050 рублей 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машиноместа</w:t>
            </w:r>
            <w:proofErr w:type="spellEnd"/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5.2.6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Техническое обслуживание придомовой стоянки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1185 рублей 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машиноместа</w:t>
            </w:r>
            <w:proofErr w:type="spellEnd"/>
          </w:p>
        </w:tc>
      </w:tr>
    </w:tbl>
    <w:p w:rsidR="00A94567" w:rsidRDefault="00A94567" w:rsidP="00A94567">
      <w:pPr>
        <w:ind w:firstLine="540"/>
        <w:jc w:val="both"/>
        <w:rPr>
          <w:rFonts w:ascii="Bookman Old Style" w:hAnsi="Bookman Old Style"/>
        </w:rPr>
      </w:pPr>
    </w:p>
    <w:p w:rsidR="00A94567" w:rsidRDefault="00A94567" w:rsidP="00A94567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5.4  Размер обязательных взносов, установленных общим собранием членов товарищества от 22 июля 2014 года с 1 июля 2014 года: </w:t>
      </w:r>
    </w:p>
    <w:p w:rsidR="00A94567" w:rsidRPr="006C510E" w:rsidRDefault="00A94567" w:rsidP="00A94567">
      <w:pPr>
        <w:ind w:firstLine="540"/>
        <w:jc w:val="both"/>
        <w:rPr>
          <w:rFonts w:ascii="Bookman Old Style" w:hAnsi="Bookman Old Style"/>
        </w:rPr>
      </w:pPr>
    </w:p>
    <w:tbl>
      <w:tblPr>
        <w:tblStyle w:val="a3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3420"/>
      </w:tblGrid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3CD8"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взноса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spacing w:line="360" w:lineRule="auto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Стоимость в расчёте на  единицу измерения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5.2.1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Взнос на содержание и ремонт многоквартирного жилого дома и придомовой территории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 – 50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5.2.2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 том числе т</w:t>
            </w:r>
            <w:r w:rsidRPr="000E4981">
              <w:rPr>
                <w:rFonts w:ascii="Bookman Old Style" w:hAnsi="Bookman Old Style"/>
                <w:i/>
                <w:sz w:val="20"/>
                <w:szCs w:val="20"/>
              </w:rPr>
              <w:t>екущий ремонт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4 - 03 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5.2.4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Взнос на диспетчерское обслуживание и контроль доступа в подъезды   </w:t>
            </w:r>
          </w:p>
        </w:tc>
        <w:tc>
          <w:tcPr>
            <w:tcW w:w="3420" w:type="dxa"/>
          </w:tcPr>
          <w:p w:rsidR="00A94567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9 - 00 </w:t>
            </w:r>
          </w:p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етра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общей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площ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5.2.5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Взнос на техническое обслуживание подземного гаража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2050 рублей 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машиноместа</w:t>
            </w:r>
            <w:proofErr w:type="spellEnd"/>
          </w:p>
        </w:tc>
      </w:tr>
      <w:tr w:rsidR="00A94567" w:rsidTr="00BD5FD6">
        <w:tc>
          <w:tcPr>
            <w:tcW w:w="900" w:type="dxa"/>
          </w:tcPr>
          <w:p w:rsidR="00A94567" w:rsidRPr="00EA3CD8" w:rsidRDefault="00A94567" w:rsidP="00BD5FD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5.2.6</w:t>
            </w:r>
          </w:p>
        </w:tc>
        <w:tc>
          <w:tcPr>
            <w:tcW w:w="5760" w:type="dxa"/>
          </w:tcPr>
          <w:p w:rsidR="00A94567" w:rsidRPr="00EA3CD8" w:rsidRDefault="00A94567" w:rsidP="00BD5F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Техническое обслуживание придомовой стоянки</w:t>
            </w:r>
          </w:p>
        </w:tc>
        <w:tc>
          <w:tcPr>
            <w:tcW w:w="3420" w:type="dxa"/>
          </w:tcPr>
          <w:p w:rsidR="00A94567" w:rsidRPr="00EA3CD8" w:rsidRDefault="00A94567" w:rsidP="00BD5F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1295 рублей 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машиноместа</w:t>
            </w:r>
            <w:proofErr w:type="spellEnd"/>
          </w:p>
        </w:tc>
      </w:tr>
    </w:tbl>
    <w:p w:rsidR="00A94567" w:rsidRDefault="00A94567" w:rsidP="00A94567">
      <w:pPr>
        <w:ind w:firstLine="540"/>
        <w:jc w:val="both"/>
        <w:rPr>
          <w:rFonts w:ascii="Bookman Old Style" w:hAnsi="Bookman Old Style"/>
        </w:rPr>
      </w:pPr>
    </w:p>
    <w:p w:rsidR="00A94567" w:rsidRDefault="00A94567" w:rsidP="00A94567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5.3 Сведения об образовании фонда капитального ремонта общего имущества:</w:t>
      </w:r>
    </w:p>
    <w:p w:rsidR="00A94567" w:rsidRDefault="00A94567" w:rsidP="00A94567">
      <w:pPr>
        <w:ind w:firstLine="198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2006 год – 60 тысяч рублей,</w:t>
      </w:r>
    </w:p>
    <w:p w:rsidR="00A94567" w:rsidRDefault="00A94567" w:rsidP="00A94567">
      <w:pPr>
        <w:ind w:firstLine="198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2007 год –</w:t>
      </w:r>
      <w:r w:rsidRPr="00CA251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240 тысяч рублей,</w:t>
      </w:r>
    </w:p>
    <w:p w:rsidR="00A94567" w:rsidRDefault="00A94567" w:rsidP="00A94567">
      <w:pPr>
        <w:ind w:firstLine="198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2008 год –</w:t>
      </w:r>
      <w:r w:rsidRPr="00CA251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276 тысяч рублей,</w:t>
      </w:r>
    </w:p>
    <w:p w:rsidR="00A94567" w:rsidRDefault="00A94567" w:rsidP="00A94567">
      <w:pPr>
        <w:ind w:firstLine="198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2009 год –</w:t>
      </w:r>
      <w:r w:rsidRPr="00CA251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276 тысяч рублей,</w:t>
      </w:r>
    </w:p>
    <w:p w:rsidR="00A94567" w:rsidRDefault="00A94567" w:rsidP="00A94567">
      <w:pPr>
        <w:ind w:firstLine="198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2010 год – 312 тысяч рублей,</w:t>
      </w:r>
    </w:p>
    <w:p w:rsidR="00A94567" w:rsidRDefault="00A94567" w:rsidP="00A94567">
      <w:pPr>
        <w:ind w:firstLine="198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2011 год – 480 тысяч рублей,</w:t>
      </w:r>
    </w:p>
    <w:p w:rsidR="00A94567" w:rsidRDefault="00A94567" w:rsidP="00A94567">
      <w:pPr>
        <w:ind w:firstLine="198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2012 год – 480 тысяч рублей,</w:t>
      </w:r>
    </w:p>
    <w:p w:rsidR="00A94567" w:rsidRDefault="00A94567" w:rsidP="00A94567">
      <w:pPr>
        <w:ind w:firstLine="198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2013 год – 663 тысячи рублей.</w:t>
      </w:r>
    </w:p>
    <w:p w:rsidR="00A94567" w:rsidRDefault="00A94567" w:rsidP="00A94567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Всего размер фонда капитального ремонта по состоянию на 01 января 2014 года – 2 781 тысяча рублей.</w:t>
      </w:r>
    </w:p>
    <w:p w:rsidR="00514504" w:rsidRDefault="00514504">
      <w:bookmarkStart w:id="0" w:name="_GoBack"/>
      <w:bookmarkEnd w:id="0"/>
    </w:p>
    <w:sectPr w:rsidR="0051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EF"/>
    <w:rsid w:val="00514504"/>
    <w:rsid w:val="00A94567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Мирзагалеева А.Т.</dc:creator>
  <cp:keywords/>
  <dc:description/>
  <cp:lastModifiedBy>Мирзагалеева А.Т.</cp:lastModifiedBy>
  <cp:revision>2</cp:revision>
  <dcterms:created xsi:type="dcterms:W3CDTF">2014-09-25T07:47:00Z</dcterms:created>
  <dcterms:modified xsi:type="dcterms:W3CDTF">2014-09-25T07:47:00Z</dcterms:modified>
</cp:coreProperties>
</file>