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84D" w:rsidRDefault="0072584D">
      <w:pPr>
        <w:pStyle w:val="ConsPlusTitlePage"/>
      </w:pPr>
      <w:bookmarkStart w:id="0" w:name="_GoBack"/>
      <w:bookmarkEnd w:id="0"/>
      <w:r>
        <w:br/>
      </w:r>
    </w:p>
    <w:p w:rsidR="0072584D" w:rsidRDefault="0072584D">
      <w:pPr>
        <w:pStyle w:val="ConsPlusNormal"/>
        <w:jc w:val="center"/>
        <w:outlineLvl w:val="0"/>
      </w:pPr>
    </w:p>
    <w:p w:rsidR="0072584D" w:rsidRDefault="0072584D">
      <w:pPr>
        <w:pStyle w:val="ConsPlusTitle"/>
        <w:jc w:val="center"/>
        <w:outlineLvl w:val="0"/>
      </w:pPr>
      <w:r>
        <w:t>ПРАВИТЕЛЬСТВО РОССИЙСКОЙ ФЕДЕРАЦИИ</w:t>
      </w:r>
    </w:p>
    <w:p w:rsidR="0072584D" w:rsidRDefault="0072584D">
      <w:pPr>
        <w:pStyle w:val="ConsPlusTitle"/>
        <w:jc w:val="center"/>
      </w:pPr>
    </w:p>
    <w:p w:rsidR="0072584D" w:rsidRDefault="0072584D">
      <w:pPr>
        <w:pStyle w:val="ConsPlusTitle"/>
        <w:jc w:val="center"/>
      </w:pPr>
      <w:r>
        <w:t>ПОСТАНОВЛЕНИЕ</w:t>
      </w:r>
    </w:p>
    <w:p w:rsidR="0072584D" w:rsidRDefault="0072584D">
      <w:pPr>
        <w:pStyle w:val="ConsPlusTitle"/>
        <w:jc w:val="center"/>
      </w:pPr>
      <w:r>
        <w:t>от 3 января 2014 г. N 3</w:t>
      </w:r>
    </w:p>
    <w:p w:rsidR="0072584D" w:rsidRDefault="0072584D">
      <w:pPr>
        <w:pStyle w:val="ConsPlusTitle"/>
        <w:jc w:val="center"/>
      </w:pPr>
    </w:p>
    <w:p w:rsidR="0072584D" w:rsidRDefault="0072584D">
      <w:pPr>
        <w:pStyle w:val="ConsPlusTitle"/>
        <w:jc w:val="center"/>
      </w:pPr>
      <w:r>
        <w:t>ОБ УТВЕРЖДЕНИИ ПРАВИЛ</w:t>
      </w:r>
    </w:p>
    <w:p w:rsidR="0072584D" w:rsidRDefault="0072584D">
      <w:pPr>
        <w:pStyle w:val="ConsPlusTitle"/>
        <w:jc w:val="center"/>
      </w:pPr>
      <w:r>
        <w:t>ПРЕДОСТАВЛЕНИЯ СУБСИДИЙ ИЗ ФЕДЕРАЛЬНОГО БЮДЖЕТА РОССИЙСКИМ</w:t>
      </w:r>
    </w:p>
    <w:p w:rsidR="0072584D" w:rsidRDefault="0072584D">
      <w:pPr>
        <w:pStyle w:val="ConsPlusTitle"/>
        <w:jc w:val="center"/>
      </w:pPr>
      <w:r>
        <w:t>ОРГАНИЗАЦИЯМ НА КОМПЕНСАЦИЮ ЧАСТИ ЗАТРАТ НА УПЛАТУ</w:t>
      </w:r>
    </w:p>
    <w:p w:rsidR="0072584D" w:rsidRDefault="0072584D">
      <w:pPr>
        <w:pStyle w:val="ConsPlusTitle"/>
        <w:jc w:val="center"/>
      </w:pPr>
      <w:r>
        <w:t>ПРОЦЕНТОВ ПО КРЕДИТАМ, ПОЛУЧЕННЫМ В РОССИЙСКИХ КРЕДИТНЫХ</w:t>
      </w:r>
    </w:p>
    <w:p w:rsidR="0072584D" w:rsidRDefault="0072584D">
      <w:pPr>
        <w:pStyle w:val="ConsPlusTitle"/>
        <w:jc w:val="center"/>
      </w:pPr>
      <w:r>
        <w:t>ОРГАНИЗАЦИЯХ В 2014 - 2016 ГОДАХ НА РЕАЛИЗАЦИЮ НОВЫХ</w:t>
      </w:r>
    </w:p>
    <w:p w:rsidR="0072584D" w:rsidRDefault="0072584D">
      <w:pPr>
        <w:pStyle w:val="ConsPlusTitle"/>
        <w:jc w:val="center"/>
      </w:pPr>
      <w:r>
        <w:t>КОМПЛЕКСНЫХ ИНВЕСТИЦИОННЫХ ПРОЕКТОВ ПО ПРИОРИТЕТНЫМ</w:t>
      </w:r>
    </w:p>
    <w:p w:rsidR="0072584D" w:rsidRDefault="0072584D">
      <w:pPr>
        <w:pStyle w:val="ConsPlusTitle"/>
        <w:jc w:val="center"/>
      </w:pPr>
      <w:r>
        <w:t>НАПРАВЛЕНИЯМ ГРАЖДАНСКОЙ ПРОМЫШЛЕННОСТИ</w:t>
      </w:r>
    </w:p>
    <w:p w:rsidR="0072584D" w:rsidRDefault="0072584D">
      <w:pPr>
        <w:pStyle w:val="ConsPlusNormal"/>
        <w:jc w:val="center"/>
      </w:pPr>
    </w:p>
    <w:p w:rsidR="0072584D" w:rsidRDefault="0072584D">
      <w:pPr>
        <w:pStyle w:val="ConsPlusNormal"/>
        <w:jc w:val="center"/>
      </w:pPr>
      <w:r>
        <w:t>Список изменяющих документов</w:t>
      </w:r>
    </w:p>
    <w:p w:rsidR="0072584D" w:rsidRDefault="0072584D">
      <w:pPr>
        <w:pStyle w:val="ConsPlusNormal"/>
        <w:jc w:val="center"/>
      </w:pPr>
      <w:r>
        <w:t xml:space="preserve">(в ред. Постановлений Правительства РФ от 08.10.2014 </w:t>
      </w:r>
      <w:hyperlink r:id="rId5" w:history="1">
        <w:r>
          <w:rPr>
            <w:color w:val="0000FF"/>
          </w:rPr>
          <w:t>N 1019</w:t>
        </w:r>
      </w:hyperlink>
      <w:r>
        <w:t>,</w:t>
      </w:r>
    </w:p>
    <w:p w:rsidR="0072584D" w:rsidRDefault="0072584D">
      <w:pPr>
        <w:pStyle w:val="ConsPlusNormal"/>
        <w:jc w:val="center"/>
      </w:pPr>
      <w:r>
        <w:t xml:space="preserve">от 19.02.2015 </w:t>
      </w:r>
      <w:hyperlink r:id="rId6" w:history="1">
        <w:r>
          <w:rPr>
            <w:color w:val="0000FF"/>
          </w:rPr>
          <w:t>N 147</w:t>
        </w:r>
      </w:hyperlink>
      <w:r>
        <w:t xml:space="preserve">, от 02.04.2015 </w:t>
      </w:r>
      <w:hyperlink r:id="rId7" w:history="1">
        <w:r>
          <w:rPr>
            <w:color w:val="0000FF"/>
          </w:rPr>
          <w:t>N 317</w:t>
        </w:r>
      </w:hyperlink>
      <w:r>
        <w:t xml:space="preserve">, от 02.11.2015 </w:t>
      </w:r>
      <w:hyperlink r:id="rId8" w:history="1">
        <w:r>
          <w:rPr>
            <w:color w:val="0000FF"/>
          </w:rPr>
          <w:t>N 1185</w:t>
        </w:r>
      </w:hyperlink>
      <w:r>
        <w:t>,</w:t>
      </w:r>
    </w:p>
    <w:p w:rsidR="0072584D" w:rsidRDefault="0072584D">
      <w:pPr>
        <w:pStyle w:val="ConsPlusNormal"/>
        <w:jc w:val="center"/>
      </w:pPr>
      <w:r>
        <w:t xml:space="preserve">от 25.05.2016 </w:t>
      </w:r>
      <w:hyperlink r:id="rId9" w:history="1">
        <w:r>
          <w:rPr>
            <w:color w:val="0000FF"/>
          </w:rPr>
          <w:t>N 464</w:t>
        </w:r>
      </w:hyperlink>
      <w:r>
        <w:t xml:space="preserve">, от 03.09.2016 </w:t>
      </w:r>
      <w:hyperlink r:id="rId10" w:history="1">
        <w:r>
          <w:rPr>
            <w:color w:val="0000FF"/>
          </w:rPr>
          <w:t>N 874</w:t>
        </w:r>
      </w:hyperlink>
      <w:r>
        <w:t>)</w:t>
      </w:r>
    </w:p>
    <w:p w:rsidR="0072584D" w:rsidRDefault="0072584D">
      <w:pPr>
        <w:pStyle w:val="ConsPlusNormal"/>
        <w:jc w:val="center"/>
      </w:pPr>
    </w:p>
    <w:p w:rsidR="0072584D" w:rsidRDefault="0072584D">
      <w:pPr>
        <w:pStyle w:val="ConsPlusNormal"/>
        <w:ind w:firstLine="540"/>
        <w:jc w:val="both"/>
      </w:pPr>
      <w:r>
        <w:t>Правительство Российской Федерации постановляет:</w:t>
      </w:r>
    </w:p>
    <w:p w:rsidR="0072584D" w:rsidRDefault="0072584D">
      <w:pPr>
        <w:pStyle w:val="ConsPlusNormal"/>
        <w:ind w:firstLine="540"/>
        <w:jc w:val="both"/>
      </w:pPr>
      <w:r>
        <w:t xml:space="preserve">Утвердить прилагаемые </w:t>
      </w:r>
      <w:hyperlink w:anchor="P36" w:history="1">
        <w:r>
          <w:rPr>
            <w:color w:val="0000FF"/>
          </w:rPr>
          <w:t>Правила</w:t>
        </w:r>
      </w:hyperlink>
      <w:r>
        <w:t xml:space="preserve">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w:t>
      </w:r>
    </w:p>
    <w:p w:rsidR="0072584D" w:rsidRDefault="0072584D">
      <w:pPr>
        <w:pStyle w:val="ConsPlusNormal"/>
        <w:jc w:val="both"/>
      </w:pPr>
      <w:r>
        <w:t xml:space="preserve">(в ред. </w:t>
      </w:r>
      <w:hyperlink r:id="rId11" w:history="1">
        <w:r>
          <w:rPr>
            <w:color w:val="0000FF"/>
          </w:rPr>
          <w:t>Постановления</w:t>
        </w:r>
      </w:hyperlink>
      <w:r>
        <w:t xml:space="preserve"> Правительства РФ от 03.09.2016 N 874)</w:t>
      </w:r>
    </w:p>
    <w:p w:rsidR="0072584D" w:rsidRDefault="0072584D">
      <w:pPr>
        <w:pStyle w:val="ConsPlusNormal"/>
        <w:ind w:firstLine="540"/>
        <w:jc w:val="both"/>
      </w:pPr>
    </w:p>
    <w:p w:rsidR="0072584D" w:rsidRDefault="0072584D">
      <w:pPr>
        <w:pStyle w:val="ConsPlusNormal"/>
        <w:jc w:val="right"/>
      </w:pPr>
      <w:r>
        <w:t>Председатель Правительства</w:t>
      </w:r>
    </w:p>
    <w:p w:rsidR="0072584D" w:rsidRDefault="0072584D">
      <w:pPr>
        <w:pStyle w:val="ConsPlusNormal"/>
        <w:jc w:val="right"/>
      </w:pPr>
      <w:r>
        <w:t>Российской Федерации</w:t>
      </w:r>
    </w:p>
    <w:p w:rsidR="0072584D" w:rsidRDefault="0072584D">
      <w:pPr>
        <w:pStyle w:val="ConsPlusNormal"/>
        <w:jc w:val="right"/>
      </w:pPr>
      <w:r>
        <w:t>Д.МЕДВЕДЕВ</w:t>
      </w:r>
    </w:p>
    <w:p w:rsidR="0072584D" w:rsidRDefault="0072584D">
      <w:pPr>
        <w:pStyle w:val="ConsPlusNormal"/>
        <w:ind w:firstLine="540"/>
        <w:jc w:val="both"/>
      </w:pPr>
    </w:p>
    <w:p w:rsidR="0072584D" w:rsidRDefault="0072584D">
      <w:pPr>
        <w:pStyle w:val="ConsPlusNormal"/>
        <w:ind w:firstLine="540"/>
        <w:jc w:val="both"/>
      </w:pPr>
    </w:p>
    <w:p w:rsidR="0072584D" w:rsidRDefault="0072584D">
      <w:pPr>
        <w:pStyle w:val="ConsPlusNormal"/>
        <w:ind w:firstLine="540"/>
        <w:jc w:val="both"/>
      </w:pPr>
    </w:p>
    <w:p w:rsidR="0072584D" w:rsidRDefault="0072584D">
      <w:pPr>
        <w:pStyle w:val="ConsPlusNormal"/>
        <w:ind w:firstLine="540"/>
        <w:jc w:val="both"/>
      </w:pPr>
    </w:p>
    <w:p w:rsidR="0072584D" w:rsidRDefault="0072584D">
      <w:pPr>
        <w:pStyle w:val="ConsPlusNormal"/>
        <w:ind w:firstLine="540"/>
        <w:jc w:val="both"/>
      </w:pPr>
    </w:p>
    <w:p w:rsidR="0072584D" w:rsidRDefault="0072584D">
      <w:pPr>
        <w:pStyle w:val="ConsPlusNormal"/>
        <w:jc w:val="right"/>
        <w:outlineLvl w:val="0"/>
      </w:pPr>
      <w:r>
        <w:t>Утверждены</w:t>
      </w:r>
    </w:p>
    <w:p w:rsidR="0072584D" w:rsidRDefault="0072584D">
      <w:pPr>
        <w:pStyle w:val="ConsPlusNormal"/>
        <w:jc w:val="right"/>
      </w:pPr>
      <w:r>
        <w:t>постановлением Правительства</w:t>
      </w:r>
    </w:p>
    <w:p w:rsidR="0072584D" w:rsidRDefault="0072584D">
      <w:pPr>
        <w:pStyle w:val="ConsPlusNormal"/>
        <w:jc w:val="right"/>
      </w:pPr>
      <w:r>
        <w:t>Российской Федерации</w:t>
      </w:r>
    </w:p>
    <w:p w:rsidR="0072584D" w:rsidRDefault="0072584D">
      <w:pPr>
        <w:pStyle w:val="ConsPlusNormal"/>
        <w:jc w:val="right"/>
      </w:pPr>
      <w:r>
        <w:t>от 3 января 2014 г. N 3</w:t>
      </w:r>
    </w:p>
    <w:p w:rsidR="0072584D" w:rsidRDefault="0072584D">
      <w:pPr>
        <w:pStyle w:val="ConsPlusNormal"/>
        <w:jc w:val="right"/>
      </w:pPr>
    </w:p>
    <w:p w:rsidR="0072584D" w:rsidRDefault="0072584D">
      <w:pPr>
        <w:pStyle w:val="ConsPlusTitle"/>
        <w:jc w:val="center"/>
      </w:pPr>
      <w:bookmarkStart w:id="1" w:name="P36"/>
      <w:bookmarkEnd w:id="1"/>
      <w:r>
        <w:t>ПРАВИЛА</w:t>
      </w:r>
    </w:p>
    <w:p w:rsidR="0072584D" w:rsidRDefault="0072584D">
      <w:pPr>
        <w:pStyle w:val="ConsPlusTitle"/>
        <w:jc w:val="center"/>
      </w:pPr>
      <w:r>
        <w:t>ПРЕДОСТАВЛЕНИЯ СУБСИДИЙ ИЗ ФЕДЕРАЛЬНОГО БЮДЖЕТА РОССИЙСКИМ</w:t>
      </w:r>
    </w:p>
    <w:p w:rsidR="0072584D" w:rsidRDefault="0072584D">
      <w:pPr>
        <w:pStyle w:val="ConsPlusTitle"/>
        <w:jc w:val="center"/>
      </w:pPr>
      <w:r>
        <w:t>ОРГАНИЗАЦИЯМ НА КОМПЕНСАЦИЮ ЧАСТИ ЗАТРАТ НА УПЛАТУ</w:t>
      </w:r>
    </w:p>
    <w:p w:rsidR="0072584D" w:rsidRDefault="0072584D">
      <w:pPr>
        <w:pStyle w:val="ConsPlusTitle"/>
        <w:jc w:val="center"/>
      </w:pPr>
      <w:r>
        <w:t>ПРОЦЕНТОВ ПО КРЕДИТАМ, ПОЛУЧЕННЫМ В РОССИЙСКИХ КРЕДИТНЫХ</w:t>
      </w:r>
    </w:p>
    <w:p w:rsidR="0072584D" w:rsidRDefault="0072584D">
      <w:pPr>
        <w:pStyle w:val="ConsPlusTitle"/>
        <w:jc w:val="center"/>
      </w:pPr>
      <w:r>
        <w:t>ОРГАНИЗАЦИЯХ В 2014 - 2016 ГОДАХ НА РЕАЛИЗАЦИЮ НОВЫХ</w:t>
      </w:r>
    </w:p>
    <w:p w:rsidR="0072584D" w:rsidRDefault="0072584D">
      <w:pPr>
        <w:pStyle w:val="ConsPlusTitle"/>
        <w:jc w:val="center"/>
      </w:pPr>
      <w:r>
        <w:t>КОМПЛЕКСНЫХ ИНВЕСТИЦИОННЫХ ПРОЕКТОВ ПО ПРИОРИТЕТНЫМ</w:t>
      </w:r>
    </w:p>
    <w:p w:rsidR="0072584D" w:rsidRDefault="0072584D">
      <w:pPr>
        <w:pStyle w:val="ConsPlusTitle"/>
        <w:jc w:val="center"/>
      </w:pPr>
      <w:r>
        <w:t>НАПРАВЛЕНИЯМ ГРАЖДАНСКОЙ ПРОМЫШЛЕННОСТИ</w:t>
      </w:r>
    </w:p>
    <w:p w:rsidR="0072584D" w:rsidRDefault="0072584D">
      <w:pPr>
        <w:pStyle w:val="ConsPlusNormal"/>
        <w:jc w:val="center"/>
      </w:pPr>
    </w:p>
    <w:p w:rsidR="0072584D" w:rsidRDefault="0072584D">
      <w:pPr>
        <w:pStyle w:val="ConsPlusNormal"/>
        <w:jc w:val="center"/>
      </w:pPr>
      <w:r>
        <w:t>Список изменяющих документов</w:t>
      </w:r>
    </w:p>
    <w:p w:rsidR="0072584D" w:rsidRDefault="0072584D">
      <w:pPr>
        <w:pStyle w:val="ConsPlusNormal"/>
        <w:jc w:val="center"/>
      </w:pPr>
      <w:r>
        <w:t xml:space="preserve">(в ред. Постановлений Правительства РФ от 08.10.2014 </w:t>
      </w:r>
      <w:hyperlink r:id="rId12" w:history="1">
        <w:r>
          <w:rPr>
            <w:color w:val="0000FF"/>
          </w:rPr>
          <w:t>N 1019</w:t>
        </w:r>
      </w:hyperlink>
      <w:r>
        <w:t>,</w:t>
      </w:r>
    </w:p>
    <w:p w:rsidR="0072584D" w:rsidRDefault="0072584D">
      <w:pPr>
        <w:pStyle w:val="ConsPlusNormal"/>
        <w:jc w:val="center"/>
      </w:pPr>
      <w:r>
        <w:t xml:space="preserve">от 19.02.2015 </w:t>
      </w:r>
      <w:hyperlink r:id="rId13" w:history="1">
        <w:r>
          <w:rPr>
            <w:color w:val="0000FF"/>
          </w:rPr>
          <w:t>N 147</w:t>
        </w:r>
      </w:hyperlink>
      <w:r>
        <w:t xml:space="preserve">, от 02.04.2015 </w:t>
      </w:r>
      <w:hyperlink r:id="rId14" w:history="1">
        <w:r>
          <w:rPr>
            <w:color w:val="0000FF"/>
          </w:rPr>
          <w:t>N 317</w:t>
        </w:r>
      </w:hyperlink>
      <w:r>
        <w:t xml:space="preserve">, от 02.11.2015 </w:t>
      </w:r>
      <w:hyperlink r:id="rId15" w:history="1">
        <w:r>
          <w:rPr>
            <w:color w:val="0000FF"/>
          </w:rPr>
          <w:t>N 1185</w:t>
        </w:r>
      </w:hyperlink>
      <w:r>
        <w:t>,</w:t>
      </w:r>
    </w:p>
    <w:p w:rsidR="0072584D" w:rsidRDefault="0072584D">
      <w:pPr>
        <w:pStyle w:val="ConsPlusNormal"/>
        <w:jc w:val="center"/>
      </w:pPr>
      <w:r>
        <w:t xml:space="preserve">от 25.05.2016 </w:t>
      </w:r>
      <w:hyperlink r:id="rId16" w:history="1">
        <w:r>
          <w:rPr>
            <w:color w:val="0000FF"/>
          </w:rPr>
          <w:t>N 464</w:t>
        </w:r>
      </w:hyperlink>
      <w:r>
        <w:t xml:space="preserve">, от 03.09.2016 </w:t>
      </w:r>
      <w:hyperlink r:id="rId17" w:history="1">
        <w:r>
          <w:rPr>
            <w:color w:val="0000FF"/>
          </w:rPr>
          <w:t>N 874</w:t>
        </w:r>
      </w:hyperlink>
      <w:r>
        <w:t>)</w:t>
      </w:r>
    </w:p>
    <w:p w:rsidR="0072584D" w:rsidRDefault="0072584D">
      <w:pPr>
        <w:pStyle w:val="ConsPlusNormal"/>
        <w:jc w:val="center"/>
      </w:pPr>
    </w:p>
    <w:p w:rsidR="0072584D" w:rsidRDefault="0072584D">
      <w:pPr>
        <w:pStyle w:val="ConsPlusNormal"/>
        <w:ind w:firstLine="540"/>
        <w:jc w:val="both"/>
      </w:pPr>
      <w:bookmarkStart w:id="2" w:name="P49"/>
      <w:bookmarkEnd w:id="2"/>
      <w:r>
        <w:t xml:space="preserve">1. Настоящие Правила устанавливают порядок предоставления субсидий из федерального бюджета российским организациям, реализующим новые комплексные инвестиционные проекты по приоритетным направлениям гражданской промышленности в рамках государственной </w:t>
      </w:r>
      <w:hyperlink r:id="rId18" w:history="1">
        <w:r>
          <w:rPr>
            <w:color w:val="0000FF"/>
          </w:rPr>
          <w:t>программы</w:t>
        </w:r>
      </w:hyperlink>
      <w:r>
        <w:t xml:space="preserve"> Российской Федерации "Развитие промышленности и повышение ее конкурентоспособности" (далее соответственно - Программа, организации) на компенсацию части затрат на уплату процентов по кредитам, полученным в российских кредитных организациях в 2014 - 2016 годах и направленным на осуществление этих инвестиционных проектов (далее - субсидии).</w:t>
      </w:r>
    </w:p>
    <w:p w:rsidR="0072584D" w:rsidRDefault="0072584D">
      <w:pPr>
        <w:pStyle w:val="ConsPlusNormal"/>
        <w:jc w:val="both"/>
      </w:pPr>
      <w:r>
        <w:t xml:space="preserve">(в ред. </w:t>
      </w:r>
      <w:hyperlink r:id="rId19" w:history="1">
        <w:r>
          <w:rPr>
            <w:color w:val="0000FF"/>
          </w:rPr>
          <w:t>Постановления</w:t>
        </w:r>
      </w:hyperlink>
      <w:r>
        <w:t xml:space="preserve"> Правительства РФ от 03.09.2016 N 874)</w:t>
      </w:r>
    </w:p>
    <w:p w:rsidR="0072584D" w:rsidRDefault="0072584D">
      <w:pPr>
        <w:pStyle w:val="ConsPlusNormal"/>
        <w:ind w:firstLine="540"/>
        <w:jc w:val="both"/>
      </w:pPr>
      <w:r>
        <w:t>Субсидии являются источником финансового обеспечения (компенсации) части затрат, связанных с уплатой процентов по кредитам, предоставляемым на срок не менее 3 лет по каждому кредитному договору и полученным организациями в российских кредитных организациях и (или) государственной корпорации "Банк развития и внешнеэкономической деятельности (Внешэкономбанк)" (далее - кредитные организации) в 2014 - 2016 годах.</w:t>
      </w:r>
    </w:p>
    <w:p w:rsidR="0072584D" w:rsidRDefault="0072584D">
      <w:pPr>
        <w:pStyle w:val="ConsPlusNormal"/>
        <w:jc w:val="both"/>
      </w:pPr>
      <w:r>
        <w:t xml:space="preserve">(в ред. Постановлений Правительства РФ от 08.10.2014 </w:t>
      </w:r>
      <w:hyperlink r:id="rId20" w:history="1">
        <w:r>
          <w:rPr>
            <w:color w:val="0000FF"/>
          </w:rPr>
          <w:t>N 1019</w:t>
        </w:r>
      </w:hyperlink>
      <w:r>
        <w:t xml:space="preserve">, от 02.04.2015 </w:t>
      </w:r>
      <w:hyperlink r:id="rId21" w:history="1">
        <w:r>
          <w:rPr>
            <w:color w:val="0000FF"/>
          </w:rPr>
          <w:t>N 317</w:t>
        </w:r>
      </w:hyperlink>
      <w:r>
        <w:t>)</w:t>
      </w:r>
    </w:p>
    <w:p w:rsidR="0072584D" w:rsidRDefault="0072584D">
      <w:pPr>
        <w:pStyle w:val="ConsPlusNormal"/>
        <w:ind w:firstLine="540"/>
        <w:jc w:val="both"/>
      </w:pPr>
      <w:r>
        <w:t>Субсидии предоставляются в целях стимулирования инвестиционной активности организаций.</w:t>
      </w:r>
    </w:p>
    <w:p w:rsidR="0072584D" w:rsidRDefault="0072584D">
      <w:pPr>
        <w:pStyle w:val="ConsPlusNormal"/>
        <w:ind w:firstLine="540"/>
        <w:jc w:val="both"/>
      </w:pPr>
      <w:r>
        <w:t xml:space="preserve">2. Под приоритетными направлениями гражданской промышленности в настоящих Правилах понимаются направления, осуществление деятельности по которым в рамках </w:t>
      </w:r>
      <w:hyperlink r:id="rId22" w:history="1">
        <w:r>
          <w:rPr>
            <w:color w:val="0000FF"/>
          </w:rPr>
          <w:t>Программы</w:t>
        </w:r>
      </w:hyperlink>
      <w:r>
        <w:t xml:space="preserve"> способствует:</w:t>
      </w:r>
    </w:p>
    <w:p w:rsidR="0072584D" w:rsidRDefault="0072584D">
      <w:pPr>
        <w:pStyle w:val="ConsPlusNormal"/>
        <w:jc w:val="both"/>
      </w:pPr>
      <w:r>
        <w:t xml:space="preserve">(в ред. </w:t>
      </w:r>
      <w:hyperlink r:id="rId23" w:history="1">
        <w:r>
          <w:rPr>
            <w:color w:val="0000FF"/>
          </w:rPr>
          <w:t>Постановления</w:t>
        </w:r>
      </w:hyperlink>
      <w:r>
        <w:t xml:space="preserve"> Правительства РФ от 03.09.2016 N 874)</w:t>
      </w:r>
    </w:p>
    <w:p w:rsidR="0072584D" w:rsidRDefault="0072584D">
      <w:pPr>
        <w:pStyle w:val="ConsPlusNormal"/>
        <w:ind w:firstLine="540"/>
        <w:jc w:val="both"/>
      </w:pPr>
      <w:r>
        <w:t>а) созданию новых экономически эффективных и экологически безопасных производств;</w:t>
      </w:r>
    </w:p>
    <w:p w:rsidR="0072584D" w:rsidRDefault="0072584D">
      <w:pPr>
        <w:pStyle w:val="ConsPlusNormal"/>
        <w:ind w:firstLine="540"/>
        <w:jc w:val="both"/>
      </w:pPr>
      <w:r>
        <w:t>б) развитию промышленного производства в направлении увеличения выпуска высокотехнологичной продукции;</w:t>
      </w:r>
    </w:p>
    <w:p w:rsidR="0072584D" w:rsidRDefault="0072584D">
      <w:pPr>
        <w:pStyle w:val="ConsPlusNormal"/>
        <w:ind w:firstLine="540"/>
        <w:jc w:val="both"/>
      </w:pPr>
      <w:r>
        <w:t>в) росту производительности труда за счет использования передовых технологий и современного оборудования и созданию высокопроизводительных рабочих мест;</w:t>
      </w:r>
    </w:p>
    <w:p w:rsidR="0072584D" w:rsidRDefault="0072584D">
      <w:pPr>
        <w:pStyle w:val="ConsPlusNormal"/>
        <w:ind w:firstLine="540"/>
        <w:jc w:val="both"/>
      </w:pPr>
      <w:r>
        <w:t>г) созданию условий для продвижения инновационной российской продукции и технологий на мировые рынки;</w:t>
      </w:r>
    </w:p>
    <w:p w:rsidR="0072584D" w:rsidRDefault="0072584D">
      <w:pPr>
        <w:pStyle w:val="ConsPlusNormal"/>
        <w:ind w:firstLine="540"/>
        <w:jc w:val="both"/>
      </w:pPr>
      <w:r>
        <w:t>д) повышению энергоэффективности и ресурсосбережения.</w:t>
      </w:r>
    </w:p>
    <w:p w:rsidR="0072584D" w:rsidRDefault="0072584D">
      <w:pPr>
        <w:pStyle w:val="ConsPlusNormal"/>
        <w:ind w:firstLine="540"/>
        <w:jc w:val="both"/>
      </w:pPr>
      <w:bookmarkStart w:id="3" w:name="P61"/>
      <w:bookmarkEnd w:id="3"/>
      <w:r>
        <w:t>3. Под инвестиционными проектами в настоящих Правилах понимаются новые комплексные инвестиционные проекты, осуществляемые по приоритетным направлениям гражданской промышленности и отвечающие следующим критериям:</w:t>
      </w:r>
    </w:p>
    <w:p w:rsidR="0072584D" w:rsidRDefault="0072584D">
      <w:pPr>
        <w:pStyle w:val="ConsPlusNormal"/>
        <w:ind w:firstLine="540"/>
        <w:jc w:val="both"/>
      </w:pPr>
      <w:bookmarkStart w:id="4" w:name="P62"/>
      <w:bookmarkEnd w:id="4"/>
      <w:r>
        <w:t xml:space="preserve">а) целью инвестиционного проекта является создание предприятия как имущественного комплекса, предназначенного для осуществления предпринимательской деятельности, относящейся в соответствии с Общероссийским </w:t>
      </w:r>
      <w:hyperlink r:id="rId24" w:history="1">
        <w:r>
          <w:rPr>
            <w:color w:val="0000FF"/>
          </w:rPr>
          <w:t>классификатором</w:t>
        </w:r>
      </w:hyperlink>
      <w:r>
        <w:t xml:space="preserve"> видов экономической деятельности к обрабатывающему производству, по одному из приоритетных направлений гражданской промышленности;</w:t>
      </w:r>
    </w:p>
    <w:p w:rsidR="0072584D" w:rsidRDefault="0072584D">
      <w:pPr>
        <w:pStyle w:val="ConsPlusNormal"/>
        <w:ind w:firstLine="540"/>
        <w:jc w:val="both"/>
      </w:pPr>
      <w:r>
        <w:t xml:space="preserve">б) реализация инвестиционного проекта способствует решению задач и достижению целевых показателей и индикаторов </w:t>
      </w:r>
      <w:hyperlink r:id="rId25" w:history="1">
        <w:r>
          <w:rPr>
            <w:color w:val="0000FF"/>
          </w:rPr>
          <w:t>Программы</w:t>
        </w:r>
      </w:hyperlink>
      <w:r>
        <w:t>, включая такие целевые показатели и индикаторы, как индекс роста объемов производства и индекс роста инвестиций в основной капитал (в сопоставимых ценах);</w:t>
      </w:r>
    </w:p>
    <w:p w:rsidR="0072584D" w:rsidRDefault="0072584D">
      <w:pPr>
        <w:pStyle w:val="ConsPlusNormal"/>
        <w:ind w:firstLine="540"/>
        <w:jc w:val="both"/>
      </w:pPr>
      <w:r>
        <w:t>в) реализация инвестиционного проекта в обязательном порядке предусматривает расходы инвестиционного характера:</w:t>
      </w:r>
    </w:p>
    <w:p w:rsidR="0072584D" w:rsidRDefault="0072584D">
      <w:pPr>
        <w:pStyle w:val="ConsPlusNormal"/>
        <w:ind w:firstLine="540"/>
        <w:jc w:val="both"/>
      </w:pPr>
      <w:r>
        <w:t>на приобретение или долгосрочную аренду земельных участков под создание новых производственных мощностей (за исключением случаев, когда земельный участок, на котором реализуется инвестиционный проект, находится в собственности организации);</w:t>
      </w:r>
    </w:p>
    <w:p w:rsidR="0072584D" w:rsidRDefault="0072584D">
      <w:pPr>
        <w:pStyle w:val="ConsPlusNormal"/>
        <w:jc w:val="both"/>
      </w:pPr>
      <w:r>
        <w:t xml:space="preserve">(в ред. </w:t>
      </w:r>
      <w:hyperlink r:id="rId26" w:history="1">
        <w:r>
          <w:rPr>
            <w:color w:val="0000FF"/>
          </w:rPr>
          <w:t>Постановления</w:t>
        </w:r>
      </w:hyperlink>
      <w:r>
        <w:t xml:space="preserve"> Правительства РФ от 08.10.2014 N 1019)</w:t>
      </w:r>
    </w:p>
    <w:p w:rsidR="0072584D" w:rsidRDefault="0072584D">
      <w:pPr>
        <w:pStyle w:val="ConsPlusNormal"/>
        <w:ind w:firstLine="540"/>
        <w:jc w:val="both"/>
      </w:pPr>
      <w:r>
        <w:t>на разработку проектно-сметной документации;</w:t>
      </w:r>
    </w:p>
    <w:p w:rsidR="0072584D" w:rsidRDefault="0072584D">
      <w:pPr>
        <w:pStyle w:val="ConsPlusNormal"/>
        <w:ind w:firstLine="540"/>
        <w:jc w:val="both"/>
      </w:pPr>
      <w:r>
        <w:t>на строительство или реконструкцию производственных зданий и сооружений;</w:t>
      </w:r>
    </w:p>
    <w:p w:rsidR="0072584D" w:rsidRDefault="0072584D">
      <w:pPr>
        <w:pStyle w:val="ConsPlusNormal"/>
        <w:jc w:val="both"/>
      </w:pPr>
      <w:r>
        <w:t xml:space="preserve">(в ред. </w:t>
      </w:r>
      <w:hyperlink r:id="rId27" w:history="1">
        <w:r>
          <w:rPr>
            <w:color w:val="0000FF"/>
          </w:rPr>
          <w:t>Постановления</w:t>
        </w:r>
      </w:hyperlink>
      <w:r>
        <w:t xml:space="preserve"> Правительства РФ от 02.04.2015 N 317)</w:t>
      </w:r>
    </w:p>
    <w:p w:rsidR="0072584D" w:rsidRDefault="0072584D">
      <w:pPr>
        <w:pStyle w:val="ConsPlusNormal"/>
        <w:ind w:firstLine="540"/>
        <w:jc w:val="both"/>
      </w:pPr>
      <w:r>
        <w:t xml:space="preserve">на приобретение, сооружение, изготовление, доставку основных средств, в том числе на таможенные пошлины и таможенные сборы, а также на строительно-монтажные и пусконаладочные работы и на приобретение оборудования для осуществления деятельности, </w:t>
      </w:r>
      <w:r>
        <w:lastRenderedPageBreak/>
        <w:t xml:space="preserve">указанной в </w:t>
      </w:r>
      <w:hyperlink w:anchor="P62" w:history="1">
        <w:r>
          <w:rPr>
            <w:color w:val="0000FF"/>
          </w:rPr>
          <w:t>подпункте "а"</w:t>
        </w:r>
      </w:hyperlink>
      <w:r>
        <w:t xml:space="preserve"> настоящего пункта;</w:t>
      </w:r>
    </w:p>
    <w:p w:rsidR="0072584D" w:rsidRDefault="0072584D">
      <w:pPr>
        <w:pStyle w:val="ConsPlusNormal"/>
        <w:ind w:firstLine="540"/>
        <w:jc w:val="both"/>
      </w:pPr>
      <w:bookmarkStart w:id="5" w:name="P71"/>
      <w:bookmarkEnd w:id="5"/>
      <w:r>
        <w:t>г) общая стоимость инвестиционного проекта составляет от 150 млн. рублей до 5 млрд. рублей;</w:t>
      </w:r>
    </w:p>
    <w:p w:rsidR="0072584D" w:rsidRDefault="0072584D">
      <w:pPr>
        <w:pStyle w:val="ConsPlusNormal"/>
        <w:jc w:val="both"/>
      </w:pPr>
      <w:r>
        <w:t xml:space="preserve">(в ред. </w:t>
      </w:r>
      <w:hyperlink r:id="rId28" w:history="1">
        <w:r>
          <w:rPr>
            <w:color w:val="0000FF"/>
          </w:rPr>
          <w:t>Постановления</w:t>
        </w:r>
      </w:hyperlink>
      <w:r>
        <w:t xml:space="preserve"> Правительства РФ от 02.04.2015 N 317)</w:t>
      </w:r>
    </w:p>
    <w:p w:rsidR="0072584D" w:rsidRDefault="0072584D">
      <w:pPr>
        <w:pStyle w:val="ConsPlusNormal"/>
        <w:ind w:firstLine="540"/>
        <w:jc w:val="both"/>
      </w:pPr>
      <w:bookmarkStart w:id="6" w:name="P73"/>
      <w:bookmarkEnd w:id="6"/>
      <w:r>
        <w:t>д) ввод производственных мощностей по инвестиционному проекту планируется или осуществлен после 1 января 2014 г.;</w:t>
      </w:r>
    </w:p>
    <w:p w:rsidR="0072584D" w:rsidRDefault="0072584D">
      <w:pPr>
        <w:pStyle w:val="ConsPlusNormal"/>
        <w:jc w:val="both"/>
      </w:pPr>
      <w:r>
        <w:t xml:space="preserve">(в ред. </w:t>
      </w:r>
      <w:hyperlink r:id="rId29" w:history="1">
        <w:r>
          <w:rPr>
            <w:color w:val="0000FF"/>
          </w:rPr>
          <w:t>Постановления</w:t>
        </w:r>
      </w:hyperlink>
      <w:r>
        <w:t xml:space="preserve"> Правительства РФ от 03.09.2016 N 874)</w:t>
      </w:r>
    </w:p>
    <w:p w:rsidR="0072584D" w:rsidRDefault="0072584D">
      <w:pPr>
        <w:pStyle w:val="ConsPlusNormal"/>
        <w:ind w:firstLine="540"/>
        <w:jc w:val="both"/>
      </w:pPr>
      <w:r>
        <w:t>е) рабочие места, создаваемые в ходе реализации инвестиционного проекта, являются высокопроизводительными;</w:t>
      </w:r>
    </w:p>
    <w:p w:rsidR="0072584D" w:rsidRDefault="0072584D">
      <w:pPr>
        <w:pStyle w:val="ConsPlusNormal"/>
        <w:ind w:firstLine="540"/>
        <w:jc w:val="both"/>
      </w:pPr>
      <w:bookmarkStart w:id="7" w:name="P76"/>
      <w:bookmarkEnd w:id="7"/>
      <w:r>
        <w:t>ж) размер кредитных средств, привлекаемых организацией на реализацию инвестиционного проекта, составляет не более 80 процентов общей стоимости инвестиционного проекта.</w:t>
      </w:r>
    </w:p>
    <w:p w:rsidR="0072584D" w:rsidRDefault="0072584D">
      <w:pPr>
        <w:pStyle w:val="ConsPlusNormal"/>
        <w:jc w:val="both"/>
      </w:pPr>
      <w:r>
        <w:t xml:space="preserve">(пп. "ж" введен </w:t>
      </w:r>
      <w:hyperlink r:id="rId30" w:history="1">
        <w:r>
          <w:rPr>
            <w:color w:val="0000FF"/>
          </w:rPr>
          <w:t>Постановлением</w:t>
        </w:r>
      </w:hyperlink>
      <w:r>
        <w:t xml:space="preserve"> Правительства РФ от 08.10.2014 N 1019)</w:t>
      </w:r>
    </w:p>
    <w:p w:rsidR="0072584D" w:rsidRDefault="0072584D">
      <w:pPr>
        <w:pStyle w:val="ConsPlusNormal"/>
        <w:ind w:firstLine="540"/>
        <w:jc w:val="both"/>
      </w:pPr>
      <w:r>
        <w:t>4. Субсидии предоставляются при условии внесения инвестиционного проекта в перечень комплексных инвестиционных проектов по приоритетным направлениям гражданской промышленности (далее - перечень), ведение которого осуществляет Министерство промышленности и торговли Российской Федерации.</w:t>
      </w:r>
    </w:p>
    <w:p w:rsidR="0072584D" w:rsidRDefault="0072584D">
      <w:pPr>
        <w:pStyle w:val="ConsPlusNormal"/>
        <w:ind w:firstLine="540"/>
        <w:jc w:val="both"/>
      </w:pPr>
      <w:r>
        <w:t xml:space="preserve">Основанием для включения инвестиционного проекта в перечень является принимаемое по результатам проводимого Министерством промышленности и торговли Российской Федерации конкурсного отбора инвестиционных проектов в целях включения в перечень (далее - конкурс) решение межведомственной комиссии по включению новых комплексных инвестиционных проектов в перечень новых комплексных инвестиционных проектов по приоритетным направлениям гражданской промышленности (далее - комиссия), порядок формирования и деятельности которой определяется согласно </w:t>
      </w:r>
      <w:hyperlink w:anchor="P275" w:history="1">
        <w:r>
          <w:rPr>
            <w:color w:val="0000FF"/>
          </w:rPr>
          <w:t>приложению N 1</w:t>
        </w:r>
      </w:hyperlink>
      <w:r>
        <w:t>.</w:t>
      </w:r>
    </w:p>
    <w:p w:rsidR="0072584D" w:rsidRDefault="0072584D">
      <w:pPr>
        <w:pStyle w:val="ConsPlusNormal"/>
        <w:ind w:firstLine="540"/>
        <w:jc w:val="both"/>
      </w:pPr>
      <w:hyperlink r:id="rId31" w:history="1">
        <w:r>
          <w:rPr>
            <w:color w:val="0000FF"/>
          </w:rPr>
          <w:t>Порядок</w:t>
        </w:r>
      </w:hyperlink>
      <w:r>
        <w:t xml:space="preserve"> формирования, ведения и внесения изменений в перечень определяется Министерством промышленности и торговли Российской Федерации.</w:t>
      </w:r>
    </w:p>
    <w:p w:rsidR="0072584D" w:rsidRDefault="0072584D">
      <w:pPr>
        <w:pStyle w:val="ConsPlusNormal"/>
        <w:ind w:firstLine="540"/>
        <w:jc w:val="both"/>
      </w:pPr>
      <w:r>
        <w:t>5. Конкурс проводится не более 2 раз в год. В 2014 году конкурс проводится не позднее 15 июня и не позднее 30 ноября.</w:t>
      </w:r>
    </w:p>
    <w:p w:rsidR="0072584D" w:rsidRDefault="0072584D">
      <w:pPr>
        <w:pStyle w:val="ConsPlusNormal"/>
        <w:jc w:val="both"/>
      </w:pPr>
      <w:r>
        <w:t xml:space="preserve">(в ред. </w:t>
      </w:r>
      <w:hyperlink r:id="rId32" w:history="1">
        <w:r>
          <w:rPr>
            <w:color w:val="0000FF"/>
          </w:rPr>
          <w:t>Постановления</w:t>
        </w:r>
      </w:hyperlink>
      <w:r>
        <w:t xml:space="preserve"> Правительства РФ от 03.09.2016 N 874)</w:t>
      </w:r>
    </w:p>
    <w:p w:rsidR="0072584D" w:rsidRDefault="0072584D">
      <w:pPr>
        <w:pStyle w:val="ConsPlusNormal"/>
        <w:ind w:firstLine="540"/>
        <w:jc w:val="both"/>
      </w:pPr>
      <w:r>
        <w:t xml:space="preserve">Решение о проведении конкурса принимается Министерством промышленности и торговли Российской Федерации с учетом лимитов бюджетных обязательств, утвержденных в установленном порядке Министерству в текущем финансовом году на цели, предусмотренные </w:t>
      </w:r>
      <w:hyperlink w:anchor="P49" w:history="1">
        <w:r>
          <w:rPr>
            <w:color w:val="0000FF"/>
          </w:rPr>
          <w:t>пунктом 1</w:t>
        </w:r>
      </w:hyperlink>
      <w:r>
        <w:t xml:space="preserve"> настоящих Правил.</w:t>
      </w:r>
    </w:p>
    <w:p w:rsidR="0072584D" w:rsidRDefault="0072584D">
      <w:pPr>
        <w:pStyle w:val="ConsPlusNormal"/>
        <w:jc w:val="both"/>
      </w:pPr>
      <w:r>
        <w:t xml:space="preserve">(абзац введен </w:t>
      </w:r>
      <w:hyperlink r:id="rId33" w:history="1">
        <w:r>
          <w:rPr>
            <w:color w:val="0000FF"/>
          </w:rPr>
          <w:t>Постановлением</w:t>
        </w:r>
      </w:hyperlink>
      <w:r>
        <w:t xml:space="preserve"> Правительства РФ от 03.09.2016 N 874)</w:t>
      </w:r>
    </w:p>
    <w:p w:rsidR="0072584D" w:rsidRDefault="0072584D">
      <w:pPr>
        <w:pStyle w:val="ConsPlusNormal"/>
        <w:jc w:val="both"/>
      </w:pPr>
      <w:r>
        <w:t xml:space="preserve">(п. 5 в ред. </w:t>
      </w:r>
      <w:hyperlink r:id="rId34" w:history="1">
        <w:r>
          <w:rPr>
            <w:color w:val="0000FF"/>
          </w:rPr>
          <w:t>Постановления</w:t>
        </w:r>
      </w:hyperlink>
      <w:r>
        <w:t xml:space="preserve"> Правительства РФ от 08.10.2014 N 1019)</w:t>
      </w:r>
    </w:p>
    <w:p w:rsidR="0072584D" w:rsidRDefault="0072584D">
      <w:pPr>
        <w:pStyle w:val="ConsPlusNormal"/>
        <w:ind w:firstLine="540"/>
        <w:jc w:val="both"/>
      </w:pPr>
      <w:r>
        <w:t>6. В целях проведения конкурса Министерство промышленности и торговли Российской Федерации размещает на своем официальном сайте в информационно-телекоммуникационной сети "Интернет" извещение о проведении конкурса с указанием сроков его проведения и конкурсной документации, включающей в себя следующую информацию:</w:t>
      </w:r>
    </w:p>
    <w:p w:rsidR="0072584D" w:rsidRDefault="0072584D">
      <w:pPr>
        <w:pStyle w:val="ConsPlusNormal"/>
        <w:ind w:firstLine="540"/>
        <w:jc w:val="both"/>
      </w:pPr>
      <w:r>
        <w:t>а) требования к заявке на участие в конкурсе (далее - заявка);</w:t>
      </w:r>
    </w:p>
    <w:p w:rsidR="0072584D" w:rsidRDefault="0072584D">
      <w:pPr>
        <w:pStyle w:val="ConsPlusNormal"/>
        <w:ind w:firstLine="540"/>
        <w:jc w:val="both"/>
      </w:pPr>
      <w:r>
        <w:t>б) порядок, место, дата начала и дата окончания срока подачи конвертов с заявками;</w:t>
      </w:r>
    </w:p>
    <w:p w:rsidR="0072584D" w:rsidRDefault="0072584D">
      <w:pPr>
        <w:pStyle w:val="ConsPlusNormal"/>
        <w:ind w:firstLine="540"/>
        <w:jc w:val="both"/>
      </w:pPr>
      <w:r>
        <w:t>в) порядок внесения изменений в конкурсную документацию;</w:t>
      </w:r>
    </w:p>
    <w:p w:rsidR="0072584D" w:rsidRDefault="0072584D">
      <w:pPr>
        <w:pStyle w:val="ConsPlusNormal"/>
        <w:ind w:firstLine="540"/>
        <w:jc w:val="both"/>
      </w:pPr>
      <w:r>
        <w:t>г) место, порядок, дата и время вскрытия конвертов с заявками;</w:t>
      </w:r>
    </w:p>
    <w:p w:rsidR="0072584D" w:rsidRDefault="0072584D">
      <w:pPr>
        <w:pStyle w:val="ConsPlusNormal"/>
        <w:ind w:firstLine="540"/>
        <w:jc w:val="both"/>
      </w:pPr>
      <w:r>
        <w:t>д) порядок проведения экспертизы заявок.</w:t>
      </w:r>
    </w:p>
    <w:p w:rsidR="0072584D" w:rsidRDefault="0072584D">
      <w:pPr>
        <w:pStyle w:val="ConsPlusNormal"/>
        <w:ind w:firstLine="540"/>
        <w:jc w:val="both"/>
      </w:pPr>
      <w:bookmarkStart w:id="8" w:name="P92"/>
      <w:bookmarkEnd w:id="8"/>
      <w:r>
        <w:t>7. Для участия в конкурсе организация представляет в Министерство промышленности и торговли Российской Федерации заявку, оформленную в соответствии с требованиями конкурсной документации, с приложением следующих документов:</w:t>
      </w:r>
    </w:p>
    <w:p w:rsidR="0072584D" w:rsidRDefault="0072584D">
      <w:pPr>
        <w:pStyle w:val="ConsPlusNormal"/>
        <w:ind w:firstLine="540"/>
        <w:jc w:val="both"/>
      </w:pPr>
      <w:r>
        <w:t>а) заявление о реализации инвестиционного проекта с указанием наименования, организационно-правовой формы и места нахождения организации, желающей реализовать инвестиционный проект, подписанное руководителем организации;</w:t>
      </w:r>
    </w:p>
    <w:p w:rsidR="0072584D" w:rsidRDefault="0072584D">
      <w:pPr>
        <w:pStyle w:val="ConsPlusNormal"/>
        <w:ind w:firstLine="540"/>
        <w:jc w:val="both"/>
      </w:pPr>
      <w:r>
        <w:t>б) копии учредительных документов организации с приложениями и изменениями;</w:t>
      </w:r>
    </w:p>
    <w:p w:rsidR="0072584D" w:rsidRDefault="0072584D">
      <w:pPr>
        <w:pStyle w:val="ConsPlusNormal"/>
        <w:ind w:firstLine="540"/>
        <w:jc w:val="both"/>
      </w:pPr>
      <w:bookmarkStart w:id="9" w:name="P95"/>
      <w:bookmarkEnd w:id="9"/>
      <w:r>
        <w:t xml:space="preserve">в) паспорт инвестиционного проекта согласно </w:t>
      </w:r>
      <w:hyperlink w:anchor="P380" w:history="1">
        <w:r>
          <w:rPr>
            <w:color w:val="0000FF"/>
          </w:rPr>
          <w:t>приложению N 2(1)</w:t>
        </w:r>
      </w:hyperlink>
      <w:r>
        <w:t>;</w:t>
      </w:r>
    </w:p>
    <w:p w:rsidR="0072584D" w:rsidRDefault="0072584D">
      <w:pPr>
        <w:pStyle w:val="ConsPlusNormal"/>
        <w:jc w:val="both"/>
      </w:pPr>
      <w:r>
        <w:t xml:space="preserve">(пп. "в" в ред. </w:t>
      </w:r>
      <w:hyperlink r:id="rId35" w:history="1">
        <w:r>
          <w:rPr>
            <w:color w:val="0000FF"/>
          </w:rPr>
          <w:t>Постановления</w:t>
        </w:r>
      </w:hyperlink>
      <w:r>
        <w:t xml:space="preserve"> Правительства РФ от 08.10.2014 N 1019)</w:t>
      </w:r>
    </w:p>
    <w:p w:rsidR="0072584D" w:rsidRDefault="0072584D">
      <w:pPr>
        <w:pStyle w:val="ConsPlusNormal"/>
        <w:ind w:firstLine="540"/>
        <w:jc w:val="both"/>
      </w:pPr>
      <w:bookmarkStart w:id="10" w:name="P97"/>
      <w:bookmarkEnd w:id="10"/>
      <w:r>
        <w:t xml:space="preserve">г) письмо высшего должностного лица (руководителя высшего исполнительного органа </w:t>
      </w:r>
      <w:r>
        <w:lastRenderedPageBreak/>
        <w:t>государственной власти) субъекта Российской Федерации или заместителя высшего должностного лица (руководителя высшего исполнительного органа государственной власти) субъекта Российской Федерации о поддержке инвестиционного проекта с пометкой "к конкурсному отбору";</w:t>
      </w:r>
    </w:p>
    <w:p w:rsidR="0072584D" w:rsidRDefault="0072584D">
      <w:pPr>
        <w:pStyle w:val="ConsPlusNormal"/>
        <w:jc w:val="both"/>
      </w:pPr>
      <w:r>
        <w:t xml:space="preserve">(пп. "г" в ред. </w:t>
      </w:r>
      <w:hyperlink r:id="rId36" w:history="1">
        <w:r>
          <w:rPr>
            <w:color w:val="0000FF"/>
          </w:rPr>
          <w:t>Постановления</w:t>
        </w:r>
      </w:hyperlink>
      <w:r>
        <w:t xml:space="preserve"> Правительства РФ от 03.09.2016 N 874)</w:t>
      </w:r>
    </w:p>
    <w:p w:rsidR="0072584D" w:rsidRDefault="0072584D">
      <w:pPr>
        <w:pStyle w:val="ConsPlusNormal"/>
        <w:ind w:firstLine="540"/>
        <w:jc w:val="both"/>
      </w:pPr>
      <w:bookmarkStart w:id="11" w:name="P99"/>
      <w:bookmarkEnd w:id="11"/>
      <w:r>
        <w:t>д) письмо кредитной организации, оформленное на бланке, либо выписка из протокола коллегиального органа кредитной организации, уполномоченного рассматривать вопросы о предоставлении кредита, которые должны содержать описание условий предоставления кредита на цели реализации инвестиционного проекта (цель предоставления кредита, сумма кредита, процентная ставка по кредиту, порядок уплаты процентов и возврата суммы кредита, срок кредита, сумма процентов, подлежащих уплате);</w:t>
      </w:r>
    </w:p>
    <w:p w:rsidR="0072584D" w:rsidRDefault="0072584D">
      <w:pPr>
        <w:pStyle w:val="ConsPlusNormal"/>
        <w:ind w:firstLine="540"/>
        <w:jc w:val="both"/>
      </w:pPr>
      <w:r>
        <w:t xml:space="preserve">е) утратил силу. - </w:t>
      </w:r>
      <w:hyperlink r:id="rId37" w:history="1">
        <w:r>
          <w:rPr>
            <w:color w:val="0000FF"/>
          </w:rPr>
          <w:t>Постановление</w:t>
        </w:r>
      </w:hyperlink>
      <w:r>
        <w:t xml:space="preserve"> Правительства РФ от 03.09.2016 N 874;</w:t>
      </w:r>
    </w:p>
    <w:p w:rsidR="0072584D" w:rsidRDefault="0072584D">
      <w:pPr>
        <w:pStyle w:val="ConsPlusNormal"/>
        <w:ind w:firstLine="540"/>
        <w:jc w:val="both"/>
      </w:pPr>
      <w:bookmarkStart w:id="12" w:name="P101"/>
      <w:bookmarkEnd w:id="12"/>
      <w:r>
        <w:t>ж) бизнес-план инвестиционного проекта, разработанный или актуализированный не ранее чем за 6 месяцев до дня подачи заявки для участия в конкурсе, соответствующий паспорту инвестиционного проекта и содержащий следующую информацию:</w:t>
      </w:r>
    </w:p>
    <w:p w:rsidR="0072584D" w:rsidRDefault="0072584D">
      <w:pPr>
        <w:pStyle w:val="ConsPlusNormal"/>
        <w:jc w:val="both"/>
      </w:pPr>
      <w:r>
        <w:t xml:space="preserve">(в ред. </w:t>
      </w:r>
      <w:hyperlink r:id="rId38" w:history="1">
        <w:r>
          <w:rPr>
            <w:color w:val="0000FF"/>
          </w:rPr>
          <w:t>Постановления</w:t>
        </w:r>
      </w:hyperlink>
      <w:r>
        <w:t xml:space="preserve"> Правительства РФ от 03.09.2016 N 874)</w:t>
      </w:r>
    </w:p>
    <w:p w:rsidR="0072584D" w:rsidRDefault="0072584D">
      <w:pPr>
        <w:pStyle w:val="ConsPlusNormal"/>
        <w:ind w:firstLine="540"/>
        <w:jc w:val="both"/>
      </w:pPr>
      <w:r>
        <w:t>описание инвестиционного проекта и отрасли;</w:t>
      </w:r>
    </w:p>
    <w:p w:rsidR="0072584D" w:rsidRDefault="0072584D">
      <w:pPr>
        <w:pStyle w:val="ConsPlusNormal"/>
        <w:jc w:val="both"/>
      </w:pPr>
      <w:r>
        <w:t xml:space="preserve">(абзац введен </w:t>
      </w:r>
      <w:hyperlink r:id="rId39" w:history="1">
        <w:r>
          <w:rPr>
            <w:color w:val="0000FF"/>
          </w:rPr>
          <w:t>Постановлением</w:t>
        </w:r>
      </w:hyperlink>
      <w:r>
        <w:t xml:space="preserve"> Правительства РФ от 03.09.2016 N 874)</w:t>
      </w:r>
    </w:p>
    <w:p w:rsidR="0072584D" w:rsidRDefault="0072584D">
      <w:pPr>
        <w:pStyle w:val="ConsPlusNormal"/>
        <w:ind w:firstLine="540"/>
        <w:jc w:val="both"/>
      </w:pPr>
      <w:r>
        <w:t>описание конечной продукции (услуг) реализации инвестиционного проекта;</w:t>
      </w:r>
    </w:p>
    <w:p w:rsidR="0072584D" w:rsidRDefault="0072584D">
      <w:pPr>
        <w:pStyle w:val="ConsPlusNormal"/>
        <w:jc w:val="both"/>
      </w:pPr>
      <w:r>
        <w:t xml:space="preserve">(абзац введен </w:t>
      </w:r>
      <w:hyperlink r:id="rId40" w:history="1">
        <w:r>
          <w:rPr>
            <w:color w:val="0000FF"/>
          </w:rPr>
          <w:t>Постановлением</w:t>
        </w:r>
      </w:hyperlink>
      <w:r>
        <w:t xml:space="preserve"> Правительства РФ от 03.09.2016 N 874)</w:t>
      </w:r>
    </w:p>
    <w:p w:rsidR="0072584D" w:rsidRDefault="0072584D">
      <w:pPr>
        <w:pStyle w:val="ConsPlusNormal"/>
        <w:ind w:firstLine="540"/>
        <w:jc w:val="both"/>
      </w:pPr>
      <w:r>
        <w:t>маркетинговый план и описание потребителей конечной продукции;</w:t>
      </w:r>
    </w:p>
    <w:p w:rsidR="0072584D" w:rsidRDefault="0072584D">
      <w:pPr>
        <w:pStyle w:val="ConsPlusNormal"/>
        <w:jc w:val="both"/>
      </w:pPr>
      <w:r>
        <w:t xml:space="preserve">(абзац введен </w:t>
      </w:r>
      <w:hyperlink r:id="rId41" w:history="1">
        <w:r>
          <w:rPr>
            <w:color w:val="0000FF"/>
          </w:rPr>
          <w:t>Постановлением</w:t>
        </w:r>
      </w:hyperlink>
      <w:r>
        <w:t xml:space="preserve"> Правительства РФ от 03.09.2016 N 874)</w:t>
      </w:r>
    </w:p>
    <w:p w:rsidR="0072584D" w:rsidRDefault="0072584D">
      <w:pPr>
        <w:pStyle w:val="ConsPlusNormal"/>
        <w:ind w:firstLine="540"/>
        <w:jc w:val="both"/>
      </w:pPr>
      <w:r>
        <w:t>производственный план;</w:t>
      </w:r>
    </w:p>
    <w:p w:rsidR="0072584D" w:rsidRDefault="0072584D">
      <w:pPr>
        <w:pStyle w:val="ConsPlusNormal"/>
        <w:jc w:val="both"/>
      </w:pPr>
      <w:r>
        <w:t xml:space="preserve">(абзац введен </w:t>
      </w:r>
      <w:hyperlink r:id="rId42" w:history="1">
        <w:r>
          <w:rPr>
            <w:color w:val="0000FF"/>
          </w:rPr>
          <w:t>Постановлением</w:t>
        </w:r>
      </w:hyperlink>
      <w:r>
        <w:t xml:space="preserve"> Правительства РФ от 03.09.2016 N 874)</w:t>
      </w:r>
    </w:p>
    <w:p w:rsidR="0072584D" w:rsidRDefault="0072584D">
      <w:pPr>
        <w:pStyle w:val="ConsPlusNormal"/>
        <w:ind w:firstLine="540"/>
        <w:jc w:val="both"/>
      </w:pPr>
      <w:r>
        <w:t>организационный план;</w:t>
      </w:r>
    </w:p>
    <w:p w:rsidR="0072584D" w:rsidRDefault="0072584D">
      <w:pPr>
        <w:pStyle w:val="ConsPlusNormal"/>
        <w:jc w:val="both"/>
      </w:pPr>
      <w:r>
        <w:t xml:space="preserve">(абзац введен </w:t>
      </w:r>
      <w:hyperlink r:id="rId43" w:history="1">
        <w:r>
          <w:rPr>
            <w:color w:val="0000FF"/>
          </w:rPr>
          <w:t>Постановлением</w:t>
        </w:r>
      </w:hyperlink>
      <w:r>
        <w:t xml:space="preserve"> Правительства РФ от 03.09.2016 N 874)</w:t>
      </w:r>
    </w:p>
    <w:p w:rsidR="0072584D" w:rsidRDefault="0072584D">
      <w:pPr>
        <w:pStyle w:val="ConsPlusNormal"/>
        <w:ind w:firstLine="540"/>
        <w:jc w:val="both"/>
      </w:pPr>
      <w:r>
        <w:t>финансовый план;</w:t>
      </w:r>
    </w:p>
    <w:p w:rsidR="0072584D" w:rsidRDefault="0072584D">
      <w:pPr>
        <w:pStyle w:val="ConsPlusNormal"/>
        <w:jc w:val="both"/>
      </w:pPr>
      <w:r>
        <w:t xml:space="preserve">(абзац введен </w:t>
      </w:r>
      <w:hyperlink r:id="rId44" w:history="1">
        <w:r>
          <w:rPr>
            <w:color w:val="0000FF"/>
          </w:rPr>
          <w:t>Постановлением</w:t>
        </w:r>
      </w:hyperlink>
      <w:r>
        <w:t xml:space="preserve"> Правительства РФ от 03.09.2016 N 874)</w:t>
      </w:r>
    </w:p>
    <w:p w:rsidR="0072584D" w:rsidRDefault="0072584D">
      <w:pPr>
        <w:pStyle w:val="ConsPlusNormal"/>
        <w:ind w:firstLine="540"/>
        <w:jc w:val="both"/>
      </w:pPr>
      <w:r>
        <w:t>оценка рисков инвестиционного проекта;</w:t>
      </w:r>
    </w:p>
    <w:p w:rsidR="0072584D" w:rsidRDefault="0072584D">
      <w:pPr>
        <w:pStyle w:val="ConsPlusNormal"/>
        <w:jc w:val="both"/>
      </w:pPr>
      <w:r>
        <w:t xml:space="preserve">(абзац введен </w:t>
      </w:r>
      <w:hyperlink r:id="rId45" w:history="1">
        <w:r>
          <w:rPr>
            <w:color w:val="0000FF"/>
          </w:rPr>
          <w:t>Постановлением</w:t>
        </w:r>
      </w:hyperlink>
      <w:r>
        <w:t xml:space="preserve"> Правительства РФ от 03.09.2016 N 874)</w:t>
      </w:r>
    </w:p>
    <w:p w:rsidR="0072584D" w:rsidRDefault="0072584D">
      <w:pPr>
        <w:pStyle w:val="ConsPlusNormal"/>
        <w:jc w:val="both"/>
      </w:pPr>
      <w:r>
        <w:t xml:space="preserve">(пп. "ж" введен </w:t>
      </w:r>
      <w:hyperlink r:id="rId46" w:history="1">
        <w:r>
          <w:rPr>
            <w:color w:val="0000FF"/>
          </w:rPr>
          <w:t>Постановлением</w:t>
        </w:r>
      </w:hyperlink>
      <w:r>
        <w:t xml:space="preserve"> Правительства РФ от 08.10.2014 N 1019)</w:t>
      </w:r>
    </w:p>
    <w:p w:rsidR="0072584D" w:rsidRDefault="0072584D">
      <w:pPr>
        <w:pStyle w:val="ConsPlusNormal"/>
        <w:ind w:firstLine="540"/>
        <w:jc w:val="both"/>
      </w:pPr>
      <w:r>
        <w:t>з) справка, подписанная руководителем организации и главным бухгалтером, подтверждающая, что организация не получает из бюджетов бюджетной системы Российской Федерации средства на возмещение части затрат на уплату процентов по субсидируемым в соответствии с настоящими Правилами кредитным договорам.</w:t>
      </w:r>
    </w:p>
    <w:p w:rsidR="0072584D" w:rsidRDefault="0072584D">
      <w:pPr>
        <w:pStyle w:val="ConsPlusNormal"/>
        <w:jc w:val="both"/>
      </w:pPr>
      <w:r>
        <w:t xml:space="preserve">(пп. "з" введен </w:t>
      </w:r>
      <w:hyperlink r:id="rId47" w:history="1">
        <w:r>
          <w:rPr>
            <w:color w:val="0000FF"/>
          </w:rPr>
          <w:t>Постановлением</w:t>
        </w:r>
      </w:hyperlink>
      <w:r>
        <w:t xml:space="preserve"> Правительства РФ от 08.10.2014 N 1019)</w:t>
      </w:r>
    </w:p>
    <w:p w:rsidR="0072584D" w:rsidRDefault="0072584D">
      <w:pPr>
        <w:pStyle w:val="ConsPlusNormal"/>
        <w:ind w:firstLine="540"/>
        <w:jc w:val="both"/>
      </w:pPr>
      <w:r>
        <w:t xml:space="preserve">8. Утратил силу. - </w:t>
      </w:r>
      <w:hyperlink r:id="rId48" w:history="1">
        <w:r>
          <w:rPr>
            <w:color w:val="0000FF"/>
          </w:rPr>
          <w:t>Постановление</w:t>
        </w:r>
      </w:hyperlink>
      <w:r>
        <w:t xml:space="preserve"> Правительства РФ от 08.10.2014 N 1019.</w:t>
      </w:r>
    </w:p>
    <w:p w:rsidR="0072584D" w:rsidRDefault="0072584D">
      <w:pPr>
        <w:pStyle w:val="ConsPlusNormal"/>
        <w:ind w:firstLine="540"/>
        <w:jc w:val="both"/>
      </w:pPr>
      <w:r>
        <w:t>9. Министерство промышленности и торговли Российской Федерации при получении заявок осуществляет следующие действия:</w:t>
      </w:r>
    </w:p>
    <w:p w:rsidR="0072584D" w:rsidRDefault="0072584D">
      <w:pPr>
        <w:pStyle w:val="ConsPlusNormal"/>
        <w:ind w:firstLine="540"/>
        <w:jc w:val="both"/>
      </w:pPr>
      <w:r>
        <w:t>а) регистрирует представленные организациями заявки и приложенные к ним документы в порядке их поступления в специальном журнале N 1, который должен быть прошнурован, пронумерован и скреплен печатью Министерства промышленности и торговли Российской Федерации;</w:t>
      </w:r>
    </w:p>
    <w:p w:rsidR="0072584D" w:rsidRDefault="0072584D">
      <w:pPr>
        <w:pStyle w:val="ConsPlusNormal"/>
        <w:ind w:firstLine="540"/>
        <w:jc w:val="both"/>
      </w:pPr>
      <w:r>
        <w:t xml:space="preserve">б) проверяет правильность оформления и комплектность документов, предусмотренных </w:t>
      </w:r>
      <w:hyperlink w:anchor="P92" w:history="1">
        <w:r>
          <w:rPr>
            <w:color w:val="0000FF"/>
          </w:rPr>
          <w:t>пунктом 7</w:t>
        </w:r>
      </w:hyperlink>
      <w:r>
        <w:t xml:space="preserve"> настоящих Правил;</w:t>
      </w:r>
    </w:p>
    <w:p w:rsidR="0072584D" w:rsidRDefault="0072584D">
      <w:pPr>
        <w:pStyle w:val="ConsPlusNormal"/>
        <w:ind w:firstLine="540"/>
        <w:jc w:val="both"/>
      </w:pPr>
      <w:r>
        <w:t xml:space="preserve">в) проводит рассмотрение поданных заявок на соответствие </w:t>
      </w:r>
      <w:hyperlink w:anchor="P49" w:history="1">
        <w:r>
          <w:rPr>
            <w:color w:val="0000FF"/>
          </w:rPr>
          <w:t>пункту 1</w:t>
        </w:r>
      </w:hyperlink>
      <w:r>
        <w:t xml:space="preserve">, </w:t>
      </w:r>
      <w:hyperlink w:anchor="P71" w:history="1">
        <w:r>
          <w:rPr>
            <w:color w:val="0000FF"/>
          </w:rPr>
          <w:t>подпунктам "г"</w:t>
        </w:r>
      </w:hyperlink>
      <w:r>
        <w:t xml:space="preserve">, </w:t>
      </w:r>
      <w:hyperlink w:anchor="P73" w:history="1">
        <w:r>
          <w:rPr>
            <w:color w:val="0000FF"/>
          </w:rPr>
          <w:t>"д"</w:t>
        </w:r>
      </w:hyperlink>
      <w:r>
        <w:t xml:space="preserve"> и </w:t>
      </w:r>
      <w:hyperlink w:anchor="P76" w:history="1">
        <w:r>
          <w:rPr>
            <w:color w:val="0000FF"/>
          </w:rPr>
          <w:t>"ж" пункта 3</w:t>
        </w:r>
      </w:hyperlink>
      <w:r>
        <w:t xml:space="preserve"> и </w:t>
      </w:r>
      <w:hyperlink w:anchor="P92" w:history="1">
        <w:r>
          <w:rPr>
            <w:color w:val="0000FF"/>
          </w:rPr>
          <w:t>пункту 7</w:t>
        </w:r>
      </w:hyperlink>
      <w:r>
        <w:t xml:space="preserve"> настоящих Правил, по результатам которого принимает решение о допуске организации к участию в конкурсе либо об отказе в допуске организации к участию в конкурсе. Решение об отказе в допуске организации к участию в конкурсе может быть принято в следующих случаях:</w:t>
      </w:r>
    </w:p>
    <w:p w:rsidR="0072584D" w:rsidRDefault="0072584D">
      <w:pPr>
        <w:pStyle w:val="ConsPlusNormal"/>
        <w:jc w:val="both"/>
      </w:pPr>
      <w:r>
        <w:t xml:space="preserve">(в ред. Постановлений Правительства РФ от 08.10.2014 </w:t>
      </w:r>
      <w:hyperlink r:id="rId49" w:history="1">
        <w:r>
          <w:rPr>
            <w:color w:val="0000FF"/>
          </w:rPr>
          <w:t>N 1019</w:t>
        </w:r>
      </w:hyperlink>
      <w:r>
        <w:t xml:space="preserve">, от 03.09.2016 </w:t>
      </w:r>
      <w:hyperlink r:id="rId50" w:history="1">
        <w:r>
          <w:rPr>
            <w:color w:val="0000FF"/>
          </w:rPr>
          <w:t>N 874</w:t>
        </w:r>
      </w:hyperlink>
      <w:r>
        <w:t>)</w:t>
      </w:r>
    </w:p>
    <w:p w:rsidR="0072584D" w:rsidRDefault="0072584D">
      <w:pPr>
        <w:pStyle w:val="ConsPlusNormal"/>
        <w:ind w:firstLine="540"/>
        <w:jc w:val="both"/>
      </w:pPr>
      <w:r>
        <w:t>поступление документов в Министерство промышленности и торговли Российской Федерации после даты, указанной в извещении о проведении конкурса;</w:t>
      </w:r>
    </w:p>
    <w:p w:rsidR="0072584D" w:rsidRDefault="0072584D">
      <w:pPr>
        <w:pStyle w:val="ConsPlusNormal"/>
        <w:ind w:firstLine="540"/>
        <w:jc w:val="both"/>
      </w:pPr>
      <w:r>
        <w:t xml:space="preserve">несоответствие документов требованиям </w:t>
      </w:r>
      <w:hyperlink w:anchor="P49" w:history="1">
        <w:r>
          <w:rPr>
            <w:color w:val="0000FF"/>
          </w:rPr>
          <w:t>пункта 1</w:t>
        </w:r>
      </w:hyperlink>
      <w:r>
        <w:t xml:space="preserve">, </w:t>
      </w:r>
      <w:hyperlink w:anchor="P71" w:history="1">
        <w:r>
          <w:rPr>
            <w:color w:val="0000FF"/>
          </w:rPr>
          <w:t>подпунктов "г"</w:t>
        </w:r>
      </w:hyperlink>
      <w:r>
        <w:t xml:space="preserve">, </w:t>
      </w:r>
      <w:hyperlink w:anchor="P73" w:history="1">
        <w:r>
          <w:rPr>
            <w:color w:val="0000FF"/>
          </w:rPr>
          <w:t>"д"</w:t>
        </w:r>
      </w:hyperlink>
      <w:r>
        <w:t xml:space="preserve"> и </w:t>
      </w:r>
      <w:hyperlink w:anchor="P76" w:history="1">
        <w:r>
          <w:rPr>
            <w:color w:val="0000FF"/>
          </w:rPr>
          <w:t>"ж" пункта 3</w:t>
        </w:r>
      </w:hyperlink>
      <w:r>
        <w:t xml:space="preserve"> и </w:t>
      </w:r>
      <w:hyperlink w:anchor="P92" w:history="1">
        <w:r>
          <w:rPr>
            <w:color w:val="0000FF"/>
          </w:rPr>
          <w:t>пункта 7</w:t>
        </w:r>
      </w:hyperlink>
      <w:r>
        <w:t xml:space="preserve"> настоящих Правил;</w:t>
      </w:r>
    </w:p>
    <w:p w:rsidR="0072584D" w:rsidRDefault="0072584D">
      <w:pPr>
        <w:pStyle w:val="ConsPlusNormal"/>
        <w:jc w:val="both"/>
      </w:pPr>
      <w:r>
        <w:t xml:space="preserve">(в ред. Постановлений Правительства РФ от 08.10.2014 </w:t>
      </w:r>
      <w:hyperlink r:id="rId51" w:history="1">
        <w:r>
          <w:rPr>
            <w:color w:val="0000FF"/>
          </w:rPr>
          <w:t>N 1019</w:t>
        </w:r>
      </w:hyperlink>
      <w:r>
        <w:t xml:space="preserve">, от 03.09.2016 </w:t>
      </w:r>
      <w:hyperlink r:id="rId52" w:history="1">
        <w:r>
          <w:rPr>
            <w:color w:val="0000FF"/>
          </w:rPr>
          <w:t>N 874</w:t>
        </w:r>
      </w:hyperlink>
      <w:r>
        <w:t>)</w:t>
      </w:r>
    </w:p>
    <w:p w:rsidR="0072584D" w:rsidRDefault="0072584D">
      <w:pPr>
        <w:pStyle w:val="ConsPlusNormal"/>
        <w:ind w:firstLine="540"/>
        <w:jc w:val="both"/>
      </w:pPr>
      <w:r>
        <w:t>г) направляет организации копию принятого решения о допуске организации к участию в конкурсе либо об отказе в допуске организации к участию в конкурсе в течение 5 рабочих дней со дня его принятия;</w:t>
      </w:r>
    </w:p>
    <w:p w:rsidR="0072584D" w:rsidRDefault="0072584D">
      <w:pPr>
        <w:pStyle w:val="ConsPlusNormal"/>
        <w:jc w:val="both"/>
      </w:pPr>
      <w:r>
        <w:t xml:space="preserve">(в ред. </w:t>
      </w:r>
      <w:hyperlink r:id="rId53" w:history="1">
        <w:r>
          <w:rPr>
            <w:color w:val="0000FF"/>
          </w:rPr>
          <w:t>Постановления</w:t>
        </w:r>
      </w:hyperlink>
      <w:r>
        <w:t xml:space="preserve"> Правительства РФ от 03.09.2016 N 874)</w:t>
      </w:r>
    </w:p>
    <w:p w:rsidR="0072584D" w:rsidRDefault="0072584D">
      <w:pPr>
        <w:pStyle w:val="ConsPlusNormal"/>
        <w:ind w:firstLine="540"/>
        <w:jc w:val="both"/>
      </w:pPr>
      <w:r>
        <w:t>д) обеспечивает рассмотрение заявок на заседании комиссии;</w:t>
      </w:r>
    </w:p>
    <w:p w:rsidR="0072584D" w:rsidRDefault="0072584D">
      <w:pPr>
        <w:pStyle w:val="ConsPlusNormal"/>
        <w:ind w:firstLine="540"/>
        <w:jc w:val="both"/>
      </w:pPr>
      <w:r>
        <w:t>е) готовит для комиссии предложения по количеству победителей конкурса, инвестиционные проекты которых могут быть включены в перечень.</w:t>
      </w:r>
    </w:p>
    <w:p w:rsidR="0072584D" w:rsidRDefault="0072584D">
      <w:pPr>
        <w:pStyle w:val="ConsPlusNormal"/>
        <w:ind w:firstLine="540"/>
        <w:jc w:val="both"/>
      </w:pPr>
      <w:bookmarkStart w:id="13" w:name="P133"/>
      <w:bookmarkEnd w:id="13"/>
      <w:r>
        <w:t xml:space="preserve">10. Комиссия проводит оценку инвестиционных проектов, предусмотренных </w:t>
      </w:r>
      <w:hyperlink w:anchor="P61" w:history="1">
        <w:r>
          <w:rPr>
            <w:color w:val="0000FF"/>
          </w:rPr>
          <w:t>пунктом 3</w:t>
        </w:r>
      </w:hyperlink>
      <w:r>
        <w:t xml:space="preserve"> настоящих Правил, в срок до 45 рабочих дней со дня поступления в комиссию заявок и определяет победителей конкурса на основании следующих критериев:</w:t>
      </w:r>
    </w:p>
    <w:p w:rsidR="0072584D" w:rsidRDefault="0072584D">
      <w:pPr>
        <w:pStyle w:val="ConsPlusNormal"/>
        <w:jc w:val="both"/>
      </w:pPr>
      <w:r>
        <w:t xml:space="preserve">(в ред. </w:t>
      </w:r>
      <w:hyperlink r:id="rId54" w:history="1">
        <w:r>
          <w:rPr>
            <w:color w:val="0000FF"/>
          </w:rPr>
          <w:t>Постановления</w:t>
        </w:r>
      </w:hyperlink>
      <w:r>
        <w:t xml:space="preserve"> Правительства РФ от 03.09.2016 N 874)</w:t>
      </w:r>
    </w:p>
    <w:p w:rsidR="0072584D" w:rsidRDefault="0072584D">
      <w:pPr>
        <w:pStyle w:val="ConsPlusNormal"/>
        <w:ind w:firstLine="540"/>
        <w:jc w:val="both"/>
      </w:pPr>
      <w:r>
        <w:t>а) финансовая эффективность инвестиционного проекта (показателями по указанному критерию являются отношение чистой приведенной стоимости инвестиционного проекта (превышение общей суммы денежных средств, полученных от реализации инвестиционного проекта, над суммарными затратами с учетом дисконтирования) к суммарному дисконтированному планируемому размеру субсидии и внутренняя норма доходности инвестиционного проекта (ставка дисконтирования, при которой чистая приведенная стоимость инвестиционного проекта равна нулю);</w:t>
      </w:r>
    </w:p>
    <w:p w:rsidR="0072584D" w:rsidRDefault="0072584D">
      <w:pPr>
        <w:pStyle w:val="ConsPlusNormal"/>
        <w:jc w:val="both"/>
      </w:pPr>
      <w:r>
        <w:t xml:space="preserve">(в ред. </w:t>
      </w:r>
      <w:hyperlink r:id="rId55" w:history="1">
        <w:r>
          <w:rPr>
            <w:color w:val="0000FF"/>
          </w:rPr>
          <w:t>Постановления</w:t>
        </w:r>
      </w:hyperlink>
      <w:r>
        <w:t xml:space="preserve"> Правительства РФ от 03.09.2016 N 874)</w:t>
      </w:r>
    </w:p>
    <w:p w:rsidR="0072584D" w:rsidRDefault="0072584D">
      <w:pPr>
        <w:pStyle w:val="ConsPlusNormal"/>
        <w:ind w:firstLine="540"/>
        <w:jc w:val="both"/>
      </w:pPr>
      <w:r>
        <w:t>б) бюджетная эффективность инвестиционного проекта (показателем по указанному критерию является отношение дисконтированных налоговых поступлений в бюджеты всех уровней и (или) экономии расходов бюджетов всех уровней, обусловленных реализацией инвестиционного проекта, к суммарному дисконтированному планируемому объему субсидии. При этом под дисконтированием понимается приведение величины денежных потоков будущих периодов к моменту оценки инвестиционного проекта);</w:t>
      </w:r>
    </w:p>
    <w:p w:rsidR="0072584D" w:rsidRDefault="0072584D">
      <w:pPr>
        <w:pStyle w:val="ConsPlusNormal"/>
        <w:jc w:val="both"/>
      </w:pPr>
      <w:r>
        <w:t xml:space="preserve">(в ред. </w:t>
      </w:r>
      <w:hyperlink r:id="rId56" w:history="1">
        <w:r>
          <w:rPr>
            <w:color w:val="0000FF"/>
          </w:rPr>
          <w:t>Постановления</w:t>
        </w:r>
      </w:hyperlink>
      <w:r>
        <w:t xml:space="preserve"> Правительства РФ от 03.09.2016 N 874)</w:t>
      </w:r>
    </w:p>
    <w:p w:rsidR="0072584D" w:rsidRDefault="0072584D">
      <w:pPr>
        <w:pStyle w:val="ConsPlusNormal"/>
        <w:ind w:firstLine="540"/>
        <w:jc w:val="both"/>
      </w:pPr>
      <w:r>
        <w:t>в) социально-экономическая эффективность инвестиционного проекта (показателями по указанному критерию являются ожидаемая добавленная стоимость, создаваемая в рамках инвестиционного проекта за счет продажи промышленной продукции, произведенной за период реализации проекта, количество создаваемых высокопроизводительных рабочих мест, динамика производительности труда и средней заработной платы работников в организации в результате реализации инвестиционного проекта).</w:t>
      </w:r>
    </w:p>
    <w:p w:rsidR="0072584D" w:rsidRDefault="0072584D">
      <w:pPr>
        <w:pStyle w:val="ConsPlusNormal"/>
        <w:jc w:val="both"/>
      </w:pPr>
      <w:r>
        <w:t xml:space="preserve">(в ред. Постановлений Правительства РФ от 08.10.2014 </w:t>
      </w:r>
      <w:hyperlink r:id="rId57" w:history="1">
        <w:r>
          <w:rPr>
            <w:color w:val="0000FF"/>
          </w:rPr>
          <w:t>N 1019</w:t>
        </w:r>
      </w:hyperlink>
      <w:r>
        <w:t xml:space="preserve">, от 19.02.2015 </w:t>
      </w:r>
      <w:hyperlink r:id="rId58" w:history="1">
        <w:r>
          <w:rPr>
            <w:color w:val="0000FF"/>
          </w:rPr>
          <w:t>N 147</w:t>
        </w:r>
      </w:hyperlink>
      <w:r>
        <w:t>)</w:t>
      </w:r>
    </w:p>
    <w:p w:rsidR="0072584D" w:rsidRDefault="0072584D">
      <w:pPr>
        <w:pStyle w:val="ConsPlusNormal"/>
        <w:ind w:firstLine="540"/>
        <w:jc w:val="both"/>
      </w:pPr>
      <w:r>
        <w:t xml:space="preserve">11. </w:t>
      </w:r>
      <w:hyperlink r:id="rId59" w:history="1">
        <w:r>
          <w:rPr>
            <w:color w:val="0000FF"/>
          </w:rPr>
          <w:t>Методика</w:t>
        </w:r>
      </w:hyperlink>
      <w:r>
        <w:t xml:space="preserve"> отбора победителей конкурса в соответствии с </w:t>
      </w:r>
      <w:hyperlink w:anchor="P61" w:history="1">
        <w:r>
          <w:rPr>
            <w:color w:val="0000FF"/>
          </w:rPr>
          <w:t>пунктами 3</w:t>
        </w:r>
      </w:hyperlink>
      <w:r>
        <w:t xml:space="preserve"> и </w:t>
      </w:r>
      <w:hyperlink w:anchor="P133" w:history="1">
        <w:r>
          <w:rPr>
            <w:color w:val="0000FF"/>
          </w:rPr>
          <w:t>10</w:t>
        </w:r>
      </w:hyperlink>
      <w:r>
        <w:t xml:space="preserve"> настоящих Правил, утверждается Министерством промышленности и торговли Российской Федерации.</w:t>
      </w:r>
    </w:p>
    <w:p w:rsidR="0072584D" w:rsidRDefault="0072584D">
      <w:pPr>
        <w:pStyle w:val="ConsPlusNormal"/>
        <w:ind w:firstLine="540"/>
        <w:jc w:val="both"/>
      </w:pPr>
      <w:r>
        <w:t>12. Министерство промышленности и торговли Российской Федерации в течение 10 рабочих дней со дня определения комиссией победителей конкурса включает инвестиционные проекты в перечень и сообщает организации в письменном виде о принятом комиссией решении, прилагая проект договора о предоставлении субсидии (далее - договор).</w:t>
      </w:r>
    </w:p>
    <w:p w:rsidR="0072584D" w:rsidRDefault="0072584D">
      <w:pPr>
        <w:pStyle w:val="ConsPlusNormal"/>
        <w:jc w:val="both"/>
      </w:pPr>
      <w:r>
        <w:t xml:space="preserve">(в ред. </w:t>
      </w:r>
      <w:hyperlink r:id="rId60" w:history="1">
        <w:r>
          <w:rPr>
            <w:color w:val="0000FF"/>
          </w:rPr>
          <w:t>Постановления</w:t>
        </w:r>
      </w:hyperlink>
      <w:r>
        <w:t xml:space="preserve"> Правительства РФ от 03.09.2016 N 874)</w:t>
      </w:r>
    </w:p>
    <w:p w:rsidR="0072584D" w:rsidRDefault="0072584D">
      <w:pPr>
        <w:pStyle w:val="ConsPlusNormal"/>
        <w:ind w:firstLine="540"/>
        <w:jc w:val="both"/>
      </w:pPr>
      <w:r>
        <w:t>13. Министерство промышленности и торговли Российской Федерации исключает инвестиционный проект из перечня в следующих случаях:</w:t>
      </w:r>
    </w:p>
    <w:p w:rsidR="0072584D" w:rsidRDefault="0072584D">
      <w:pPr>
        <w:pStyle w:val="ConsPlusNormal"/>
        <w:ind w:firstLine="540"/>
        <w:jc w:val="both"/>
      </w:pPr>
      <w:r>
        <w:t xml:space="preserve">а) непредставление организацией в течение 5 месяцев после включения инвестиционного проекта в перечень в Министерство промышленности и торговли Российской Федерации документов, предусмотренных </w:t>
      </w:r>
      <w:hyperlink w:anchor="P193" w:history="1">
        <w:r>
          <w:rPr>
            <w:color w:val="0000FF"/>
          </w:rPr>
          <w:t>пунктом 15</w:t>
        </w:r>
      </w:hyperlink>
      <w:r>
        <w:t xml:space="preserve"> настоящих Правил;</w:t>
      </w:r>
    </w:p>
    <w:p w:rsidR="0072584D" w:rsidRDefault="0072584D">
      <w:pPr>
        <w:pStyle w:val="ConsPlusNormal"/>
        <w:jc w:val="both"/>
      </w:pPr>
      <w:r>
        <w:t xml:space="preserve">(в ред. </w:t>
      </w:r>
      <w:hyperlink r:id="rId61" w:history="1">
        <w:r>
          <w:rPr>
            <w:color w:val="0000FF"/>
          </w:rPr>
          <w:t>Постановления</w:t>
        </w:r>
      </w:hyperlink>
      <w:r>
        <w:t xml:space="preserve"> Правительства РФ от 03.09.2016 N 874)</w:t>
      </w:r>
    </w:p>
    <w:p w:rsidR="0072584D" w:rsidRDefault="0072584D">
      <w:pPr>
        <w:pStyle w:val="ConsPlusNormal"/>
        <w:ind w:firstLine="540"/>
        <w:jc w:val="both"/>
      </w:pPr>
      <w:r>
        <w:t>б) расторжение договора, в том числе в связи с нарушением организацией условий договора;</w:t>
      </w:r>
    </w:p>
    <w:p w:rsidR="0072584D" w:rsidRDefault="0072584D">
      <w:pPr>
        <w:pStyle w:val="ConsPlusNormal"/>
        <w:jc w:val="both"/>
      </w:pPr>
      <w:r>
        <w:t xml:space="preserve">(в ред. Постановлений Правительства РФ от 08.10.2014 </w:t>
      </w:r>
      <w:hyperlink r:id="rId62" w:history="1">
        <w:r>
          <w:rPr>
            <w:color w:val="0000FF"/>
          </w:rPr>
          <w:t>N 1019</w:t>
        </w:r>
      </w:hyperlink>
      <w:r>
        <w:t xml:space="preserve">, от 03.09.2016 </w:t>
      </w:r>
      <w:hyperlink r:id="rId63" w:history="1">
        <w:r>
          <w:rPr>
            <w:color w:val="0000FF"/>
          </w:rPr>
          <w:t>N 874</w:t>
        </w:r>
      </w:hyperlink>
      <w:r>
        <w:t>)</w:t>
      </w:r>
    </w:p>
    <w:p w:rsidR="0072584D" w:rsidRDefault="0072584D">
      <w:pPr>
        <w:pStyle w:val="ConsPlusNormal"/>
        <w:ind w:firstLine="540"/>
        <w:jc w:val="both"/>
      </w:pPr>
      <w:bookmarkStart w:id="14" w:name="P149"/>
      <w:bookmarkEnd w:id="14"/>
      <w:r>
        <w:t xml:space="preserve">в) представление организацией копии кредитного договора в соответствии с </w:t>
      </w:r>
      <w:hyperlink w:anchor="P198" w:history="1">
        <w:r>
          <w:rPr>
            <w:color w:val="0000FF"/>
          </w:rPr>
          <w:t>подпунктом "в" пункта 15</w:t>
        </w:r>
      </w:hyperlink>
      <w:r>
        <w:t xml:space="preserve"> настоящих Правил, не соответствующего условиям предоставления кредита на цели реализации инвестиционного проекта, указанным в документах, представленных организацией </w:t>
      </w:r>
      <w:r>
        <w:lastRenderedPageBreak/>
        <w:t xml:space="preserve">для участия в конкурсе в соответствии с </w:t>
      </w:r>
      <w:hyperlink w:anchor="P99" w:history="1">
        <w:r>
          <w:rPr>
            <w:color w:val="0000FF"/>
          </w:rPr>
          <w:t>подпунктом "д" пункта 7</w:t>
        </w:r>
      </w:hyperlink>
      <w:r>
        <w:t xml:space="preserve"> настоящих Правил.</w:t>
      </w:r>
    </w:p>
    <w:p w:rsidR="0072584D" w:rsidRDefault="0072584D">
      <w:pPr>
        <w:pStyle w:val="ConsPlusNormal"/>
        <w:jc w:val="both"/>
      </w:pPr>
      <w:r>
        <w:t xml:space="preserve">(пп. "в" введен </w:t>
      </w:r>
      <w:hyperlink r:id="rId64" w:history="1">
        <w:r>
          <w:rPr>
            <w:color w:val="0000FF"/>
          </w:rPr>
          <w:t>Постановлением</w:t>
        </w:r>
      </w:hyperlink>
      <w:r>
        <w:t xml:space="preserve"> Правительства РФ от 08.10.2014 N 1019)</w:t>
      </w:r>
    </w:p>
    <w:p w:rsidR="0072584D" w:rsidRDefault="0072584D">
      <w:pPr>
        <w:pStyle w:val="ConsPlusNormal"/>
        <w:ind w:firstLine="540"/>
        <w:jc w:val="both"/>
      </w:pPr>
      <w:bookmarkStart w:id="15" w:name="P151"/>
      <w:bookmarkEnd w:id="15"/>
      <w:r>
        <w:t xml:space="preserve">13(1). Кредитный договор признается соответствующим условиям, указанным в документах, представленных организацией для участия в конкурсе, если процентная ставка по нему увеличена по сравнению с указанной в документах, представленных организацией для участия в конкурсе в соответствии с </w:t>
      </w:r>
      <w:hyperlink w:anchor="P99" w:history="1">
        <w:r>
          <w:rPr>
            <w:color w:val="0000FF"/>
          </w:rPr>
          <w:t>подпунктом "д" пункта 7</w:t>
        </w:r>
      </w:hyperlink>
      <w:r>
        <w:t xml:space="preserve"> настоящих Правил, не более чем на количество процентных пунктов, эквивалентное увеличению ключевой ставки Центрального банка Российской Федерации, произошедшему за период с даты представления организацией документов для участия в конкурсе до даты заключения кредитного договора, а также в случае уменьшения процентной ставки по нему и уменьшения срока предоставления кредита, но не менее 3 лет.</w:t>
      </w:r>
    </w:p>
    <w:p w:rsidR="0072584D" w:rsidRDefault="0072584D">
      <w:pPr>
        <w:pStyle w:val="ConsPlusNormal"/>
        <w:jc w:val="both"/>
      </w:pPr>
      <w:r>
        <w:t xml:space="preserve">(п. 13(1) введен </w:t>
      </w:r>
      <w:hyperlink r:id="rId65" w:history="1">
        <w:r>
          <w:rPr>
            <w:color w:val="0000FF"/>
          </w:rPr>
          <w:t>Постановлением</w:t>
        </w:r>
      </w:hyperlink>
      <w:r>
        <w:t xml:space="preserve"> Правительства РФ от 02.04.2015 N 317; в ред. </w:t>
      </w:r>
      <w:hyperlink r:id="rId66" w:history="1">
        <w:r>
          <w:rPr>
            <w:color w:val="0000FF"/>
          </w:rPr>
          <w:t>Постановления</w:t>
        </w:r>
      </w:hyperlink>
      <w:r>
        <w:t xml:space="preserve"> Правительства РФ от 03.09.2016 N 874)</w:t>
      </w:r>
    </w:p>
    <w:p w:rsidR="0072584D" w:rsidRDefault="0072584D">
      <w:pPr>
        <w:pStyle w:val="ConsPlusNormal"/>
        <w:ind w:firstLine="540"/>
        <w:jc w:val="both"/>
      </w:pPr>
      <w:r>
        <w:t>14. Субсидии предоставляются на основании заключаемого между Министерством промышленности и торговли Российской Федерации и организацией договора, в котором предусматриваются:</w:t>
      </w:r>
    </w:p>
    <w:p w:rsidR="0072584D" w:rsidRDefault="0072584D">
      <w:pPr>
        <w:pStyle w:val="ConsPlusNormal"/>
        <w:ind w:firstLine="540"/>
        <w:jc w:val="both"/>
      </w:pPr>
      <w:r>
        <w:t>а) цели, условия и порядок предоставления субсидий;</w:t>
      </w:r>
    </w:p>
    <w:p w:rsidR="0072584D" w:rsidRDefault="0072584D">
      <w:pPr>
        <w:pStyle w:val="ConsPlusNormal"/>
        <w:ind w:firstLine="540"/>
        <w:jc w:val="both"/>
      </w:pPr>
      <w:r>
        <w:t>б) сроки перечисления субсидий;</w:t>
      </w:r>
    </w:p>
    <w:p w:rsidR="0072584D" w:rsidRDefault="0072584D">
      <w:pPr>
        <w:pStyle w:val="ConsPlusNormal"/>
        <w:ind w:firstLine="540"/>
        <w:jc w:val="both"/>
      </w:pPr>
      <w:r>
        <w:t>в) обязанность Министерства промышленности и торговли Российской Федерации и уполномоченного органа государственного финансового контроля проводить проверки соблюдения организацией целей, условий и порядка предоставления субсидии, которые установлены договором и настоящими Правилами, а также согласие организации на проведение таких проверок;</w:t>
      </w:r>
    </w:p>
    <w:p w:rsidR="0072584D" w:rsidRDefault="0072584D">
      <w:pPr>
        <w:pStyle w:val="ConsPlusNormal"/>
        <w:jc w:val="both"/>
      </w:pPr>
      <w:r>
        <w:t xml:space="preserve">(пп. "в" в ред. </w:t>
      </w:r>
      <w:hyperlink r:id="rId67" w:history="1">
        <w:r>
          <w:rPr>
            <w:color w:val="0000FF"/>
          </w:rPr>
          <w:t>Постановления</w:t>
        </w:r>
      </w:hyperlink>
      <w:r>
        <w:t xml:space="preserve"> Правительства РФ от 03.09.2016 N 874)</w:t>
      </w:r>
    </w:p>
    <w:p w:rsidR="0072584D" w:rsidRDefault="0072584D">
      <w:pPr>
        <w:pStyle w:val="ConsPlusNormal"/>
        <w:ind w:firstLine="540"/>
        <w:jc w:val="both"/>
      </w:pPr>
      <w:r>
        <w:t>г) порядок, формы и сроки представления отчета о выполнении условий предоставления субсидий, отчета о реализации плана-графика реализации инвестиционного проекта (далее - план-график), включающего в себя ключевые события реализации инвестиционного проекта (далее - ключевые события), динамику показателей (индикаторов) эффективности реализации инвестиционного проекта, а также размер привлекаемых заемных средств и выплат по привлеченным средствам, и отчета об итогах реализации инвестиционного проекта (далее - отчетность);</w:t>
      </w:r>
    </w:p>
    <w:p w:rsidR="0072584D" w:rsidRDefault="0072584D">
      <w:pPr>
        <w:pStyle w:val="ConsPlusNormal"/>
        <w:jc w:val="both"/>
      </w:pPr>
      <w:r>
        <w:t xml:space="preserve">(в ред. Постановлений Правительства РФ от 08.10.2014 </w:t>
      </w:r>
      <w:hyperlink r:id="rId68" w:history="1">
        <w:r>
          <w:rPr>
            <w:color w:val="0000FF"/>
          </w:rPr>
          <w:t>N 1019</w:t>
        </w:r>
      </w:hyperlink>
      <w:r>
        <w:t xml:space="preserve">, от 03.09.2016 </w:t>
      </w:r>
      <w:hyperlink r:id="rId69" w:history="1">
        <w:r>
          <w:rPr>
            <w:color w:val="0000FF"/>
          </w:rPr>
          <w:t>N 874</w:t>
        </w:r>
      </w:hyperlink>
      <w:r>
        <w:t>)</w:t>
      </w:r>
    </w:p>
    <w:p w:rsidR="0072584D" w:rsidRDefault="0072584D">
      <w:pPr>
        <w:pStyle w:val="ConsPlusNormal"/>
        <w:ind w:firstLine="540"/>
        <w:jc w:val="both"/>
      </w:pPr>
      <w:r>
        <w:t xml:space="preserve">д) порядок возврата средств, израсходованных организацией, в случае установления по итогам проверок, проведенных Министерством промышленности и торговли Российской Федерации и уполномоченными органами государственного финансового контроля, факта нарушения условий, определенных настоящими Правилами и договором, а также в случае недостижения показателей (индикаторов) эффективности реализации инвестиционного проекта, предусмотренных </w:t>
      </w:r>
      <w:hyperlink w:anchor="P164" w:history="1">
        <w:r>
          <w:rPr>
            <w:color w:val="0000FF"/>
          </w:rPr>
          <w:t>подпунктом "ж"</w:t>
        </w:r>
      </w:hyperlink>
      <w:r>
        <w:t xml:space="preserve"> настоящего пункта, с указанием размера штрафных санкций, рассчитанного согласно </w:t>
      </w:r>
      <w:hyperlink w:anchor="P353" w:history="1">
        <w:r>
          <w:rPr>
            <w:color w:val="0000FF"/>
          </w:rPr>
          <w:t>приложению N 2</w:t>
        </w:r>
      </w:hyperlink>
      <w:r>
        <w:t>;</w:t>
      </w:r>
    </w:p>
    <w:p w:rsidR="0072584D" w:rsidRDefault="0072584D">
      <w:pPr>
        <w:pStyle w:val="ConsPlusNormal"/>
        <w:jc w:val="both"/>
      </w:pPr>
      <w:r>
        <w:t xml:space="preserve">(в ред. </w:t>
      </w:r>
      <w:hyperlink r:id="rId70" w:history="1">
        <w:r>
          <w:rPr>
            <w:color w:val="0000FF"/>
          </w:rPr>
          <w:t>Постановления</w:t>
        </w:r>
      </w:hyperlink>
      <w:r>
        <w:t xml:space="preserve"> Правительства РФ от 03.09.2016 N 874)</w:t>
      </w:r>
    </w:p>
    <w:p w:rsidR="0072584D" w:rsidRDefault="0072584D">
      <w:pPr>
        <w:pStyle w:val="ConsPlusNormal"/>
        <w:ind w:firstLine="540"/>
        <w:jc w:val="both"/>
      </w:pPr>
      <w:r>
        <w:t>е) условия расторжения договора, включая условие одностороннего расторжения Министерством промышленности и торговли Российской Федерации договора в случае недостижения организацией ключевых событий, указанных в плане-графике, в течение 12 месяцев реализации инвестиционного проекта;</w:t>
      </w:r>
    </w:p>
    <w:p w:rsidR="0072584D" w:rsidRDefault="0072584D">
      <w:pPr>
        <w:pStyle w:val="ConsPlusNormal"/>
        <w:jc w:val="both"/>
      </w:pPr>
      <w:r>
        <w:t xml:space="preserve">(пп. "е" в ред. </w:t>
      </w:r>
      <w:hyperlink r:id="rId71" w:history="1">
        <w:r>
          <w:rPr>
            <w:color w:val="0000FF"/>
          </w:rPr>
          <w:t>Постановления</w:t>
        </w:r>
      </w:hyperlink>
      <w:r>
        <w:t xml:space="preserve"> Правительства РФ от 08.10.2014 N 1019)</w:t>
      </w:r>
    </w:p>
    <w:p w:rsidR="0072584D" w:rsidRDefault="0072584D">
      <w:pPr>
        <w:pStyle w:val="ConsPlusNormal"/>
        <w:ind w:firstLine="540"/>
        <w:jc w:val="both"/>
      </w:pPr>
      <w:bookmarkStart w:id="16" w:name="P164"/>
      <w:bookmarkEnd w:id="16"/>
      <w:r>
        <w:t>ж) сведения о реализации инвестиционного проекта, в том числе:</w:t>
      </w:r>
    </w:p>
    <w:p w:rsidR="0072584D" w:rsidRDefault="0072584D">
      <w:pPr>
        <w:pStyle w:val="ConsPlusNormal"/>
        <w:ind w:firstLine="540"/>
        <w:jc w:val="both"/>
      </w:pPr>
      <w:r>
        <w:t xml:space="preserve">план-график, включая ключевые события, соответствующий пункту 21 паспорта инвестиционного проекта, представленного организацией для участия в конкурсе в соответствии с </w:t>
      </w:r>
      <w:hyperlink w:anchor="P92" w:history="1">
        <w:r>
          <w:rPr>
            <w:color w:val="0000FF"/>
          </w:rPr>
          <w:t>пунктом 7</w:t>
        </w:r>
      </w:hyperlink>
      <w:r>
        <w:t xml:space="preserve"> настоящих Правил;</w:t>
      </w:r>
    </w:p>
    <w:p w:rsidR="0072584D" w:rsidRDefault="0072584D">
      <w:pPr>
        <w:pStyle w:val="ConsPlusNormal"/>
        <w:jc w:val="both"/>
      </w:pPr>
      <w:r>
        <w:t xml:space="preserve">(в ред. </w:t>
      </w:r>
      <w:hyperlink r:id="rId72" w:history="1">
        <w:r>
          <w:rPr>
            <w:color w:val="0000FF"/>
          </w:rPr>
          <w:t>Постановления</w:t>
        </w:r>
      </w:hyperlink>
      <w:r>
        <w:t xml:space="preserve"> Правительства РФ от 03.09.2016 N 874)</w:t>
      </w:r>
    </w:p>
    <w:p w:rsidR="0072584D" w:rsidRDefault="0072584D">
      <w:pPr>
        <w:pStyle w:val="ConsPlusNormal"/>
        <w:ind w:firstLine="540"/>
        <w:jc w:val="both"/>
      </w:pPr>
      <w:r>
        <w:t xml:space="preserve">абзац утратил силу. - </w:t>
      </w:r>
      <w:hyperlink r:id="rId73" w:history="1">
        <w:r>
          <w:rPr>
            <w:color w:val="0000FF"/>
          </w:rPr>
          <w:t>Постановление</w:t>
        </w:r>
      </w:hyperlink>
      <w:r>
        <w:t xml:space="preserve"> Правительства РФ от 03.09.2016 N 874;</w:t>
      </w:r>
    </w:p>
    <w:p w:rsidR="0072584D" w:rsidRDefault="0072584D">
      <w:pPr>
        <w:pStyle w:val="ConsPlusNormal"/>
        <w:ind w:firstLine="540"/>
        <w:jc w:val="both"/>
      </w:pPr>
      <w:r>
        <w:t>показатели (индикаторы) эффективности реализации инвестиционного проекта, включающие:</w:t>
      </w:r>
    </w:p>
    <w:p w:rsidR="0072584D" w:rsidRDefault="0072584D">
      <w:pPr>
        <w:pStyle w:val="ConsPlusNormal"/>
        <w:jc w:val="both"/>
      </w:pPr>
      <w:r>
        <w:t xml:space="preserve">(абзац введен </w:t>
      </w:r>
      <w:hyperlink r:id="rId74" w:history="1">
        <w:r>
          <w:rPr>
            <w:color w:val="0000FF"/>
          </w:rPr>
          <w:t>Постановлением</w:t>
        </w:r>
      </w:hyperlink>
      <w:r>
        <w:t xml:space="preserve"> Правительства РФ от 03.09.2016 N 874)</w:t>
      </w:r>
    </w:p>
    <w:p w:rsidR="0072584D" w:rsidRDefault="0072584D">
      <w:pPr>
        <w:pStyle w:val="ConsPlusNormal"/>
        <w:ind w:firstLine="540"/>
        <w:jc w:val="both"/>
      </w:pPr>
      <w:r>
        <w:lastRenderedPageBreak/>
        <w:t>объем продукции накопленным итогом (в натуральном выражении) на конец реализации инвестиционного проекта;</w:t>
      </w:r>
    </w:p>
    <w:p w:rsidR="0072584D" w:rsidRDefault="0072584D">
      <w:pPr>
        <w:pStyle w:val="ConsPlusNormal"/>
        <w:jc w:val="both"/>
      </w:pPr>
      <w:r>
        <w:t xml:space="preserve">(абзац введен </w:t>
      </w:r>
      <w:hyperlink r:id="rId75" w:history="1">
        <w:r>
          <w:rPr>
            <w:color w:val="0000FF"/>
          </w:rPr>
          <w:t>Постановлением</w:t>
        </w:r>
      </w:hyperlink>
      <w:r>
        <w:t xml:space="preserve"> Правительства РФ от 03.09.2016 N 874)</w:t>
      </w:r>
    </w:p>
    <w:p w:rsidR="0072584D" w:rsidRDefault="0072584D">
      <w:pPr>
        <w:pStyle w:val="ConsPlusNormal"/>
        <w:ind w:firstLine="540"/>
        <w:jc w:val="both"/>
      </w:pPr>
      <w:r>
        <w:t>количество создаваемых высокопроизводительных рабочих мест (накопленным итогом);</w:t>
      </w:r>
    </w:p>
    <w:p w:rsidR="0072584D" w:rsidRDefault="0072584D">
      <w:pPr>
        <w:pStyle w:val="ConsPlusNormal"/>
        <w:jc w:val="both"/>
      </w:pPr>
      <w:r>
        <w:t xml:space="preserve">(абзац введен </w:t>
      </w:r>
      <w:hyperlink r:id="rId76" w:history="1">
        <w:r>
          <w:rPr>
            <w:color w:val="0000FF"/>
          </w:rPr>
          <w:t>Постановлением</w:t>
        </w:r>
      </w:hyperlink>
      <w:r>
        <w:t xml:space="preserve"> Правительства РФ от 03.09.2016 N 874)</w:t>
      </w:r>
    </w:p>
    <w:p w:rsidR="0072584D" w:rsidRDefault="0072584D">
      <w:pPr>
        <w:pStyle w:val="ConsPlusNormal"/>
        <w:ind w:firstLine="540"/>
        <w:jc w:val="both"/>
      </w:pPr>
      <w:r>
        <w:t>производительность труда в организации в расчете на одного работника (в стоимостном выражении);</w:t>
      </w:r>
    </w:p>
    <w:p w:rsidR="0072584D" w:rsidRDefault="0072584D">
      <w:pPr>
        <w:pStyle w:val="ConsPlusNormal"/>
        <w:jc w:val="both"/>
      </w:pPr>
      <w:r>
        <w:t xml:space="preserve">(абзац введен </w:t>
      </w:r>
      <w:hyperlink r:id="rId77" w:history="1">
        <w:r>
          <w:rPr>
            <w:color w:val="0000FF"/>
          </w:rPr>
          <w:t>Постановлением</w:t>
        </w:r>
      </w:hyperlink>
      <w:r>
        <w:t xml:space="preserve"> Правительства РФ от 03.09.2016 N 874)</w:t>
      </w:r>
    </w:p>
    <w:p w:rsidR="0072584D" w:rsidRDefault="0072584D">
      <w:pPr>
        <w:pStyle w:val="ConsPlusNormal"/>
        <w:ind w:firstLine="540"/>
        <w:jc w:val="both"/>
      </w:pPr>
      <w:r>
        <w:t>общая стоимость инвестиционного проекта;</w:t>
      </w:r>
    </w:p>
    <w:p w:rsidR="0072584D" w:rsidRDefault="0072584D">
      <w:pPr>
        <w:pStyle w:val="ConsPlusNormal"/>
        <w:jc w:val="both"/>
      </w:pPr>
      <w:r>
        <w:t xml:space="preserve">(абзац введен </w:t>
      </w:r>
      <w:hyperlink r:id="rId78" w:history="1">
        <w:r>
          <w:rPr>
            <w:color w:val="0000FF"/>
          </w:rPr>
          <w:t>Постановлением</w:t>
        </w:r>
      </w:hyperlink>
      <w:r>
        <w:t xml:space="preserve"> Правительства РФ от 03.09.2016 N 874)</w:t>
      </w:r>
    </w:p>
    <w:p w:rsidR="0072584D" w:rsidRDefault="0072584D">
      <w:pPr>
        <w:pStyle w:val="ConsPlusNormal"/>
        <w:ind w:firstLine="540"/>
        <w:jc w:val="both"/>
      </w:pPr>
      <w:r>
        <w:t>з) право организации на досрочное исполнение договора при условии достижения ключевых событий, указанных в плане-графике, и показателей (индикаторов) эффективности реализации инвестиционного проекта;</w:t>
      </w:r>
    </w:p>
    <w:p w:rsidR="0072584D" w:rsidRDefault="0072584D">
      <w:pPr>
        <w:pStyle w:val="ConsPlusNormal"/>
        <w:jc w:val="both"/>
      </w:pPr>
      <w:r>
        <w:t xml:space="preserve">(пп. "з" в ред. </w:t>
      </w:r>
      <w:hyperlink r:id="rId79" w:history="1">
        <w:r>
          <w:rPr>
            <w:color w:val="0000FF"/>
          </w:rPr>
          <w:t>Постановления</w:t>
        </w:r>
      </w:hyperlink>
      <w:r>
        <w:t xml:space="preserve"> Правительства РФ от 03.09.2016 N 874)</w:t>
      </w:r>
    </w:p>
    <w:p w:rsidR="0072584D" w:rsidRDefault="0072584D">
      <w:pPr>
        <w:pStyle w:val="ConsPlusNormal"/>
        <w:ind w:firstLine="540"/>
        <w:jc w:val="both"/>
      </w:pPr>
      <w:r>
        <w:t>и) перечень отчетов, представляемых организацией по окончании периода предоставления субсидий.</w:t>
      </w:r>
    </w:p>
    <w:p w:rsidR="0072584D" w:rsidRDefault="0072584D">
      <w:pPr>
        <w:pStyle w:val="ConsPlusNormal"/>
        <w:jc w:val="both"/>
      </w:pPr>
      <w:r>
        <w:t xml:space="preserve">(пп. "и" в ред. </w:t>
      </w:r>
      <w:hyperlink r:id="rId80" w:history="1">
        <w:r>
          <w:rPr>
            <w:color w:val="0000FF"/>
          </w:rPr>
          <w:t>Постановления</w:t>
        </w:r>
      </w:hyperlink>
      <w:r>
        <w:t xml:space="preserve"> Правительства РФ от 08.10.2014 N 1019)</w:t>
      </w:r>
    </w:p>
    <w:p w:rsidR="0072584D" w:rsidRDefault="0072584D">
      <w:pPr>
        <w:pStyle w:val="ConsPlusNormal"/>
        <w:ind w:firstLine="540"/>
        <w:jc w:val="both"/>
      </w:pPr>
      <w:r>
        <w:t xml:space="preserve">14(1). Договор между Министерством промышленности и торговли Российской Федерации и организацией заключается на срок реализации инвестиционного проекта, не превышающий простой срок окупаемости инвестиционного проекта, указанный в паспорте инвестиционного проекта, представленного организацией для участия в конкурсе в соответствии с </w:t>
      </w:r>
      <w:hyperlink w:anchor="P92" w:history="1">
        <w:r>
          <w:rPr>
            <w:color w:val="0000FF"/>
          </w:rPr>
          <w:t>пунктом 7</w:t>
        </w:r>
      </w:hyperlink>
      <w:r>
        <w:t xml:space="preserve"> настоящих Правил.</w:t>
      </w:r>
    </w:p>
    <w:p w:rsidR="0072584D" w:rsidRDefault="0072584D">
      <w:pPr>
        <w:pStyle w:val="ConsPlusNormal"/>
        <w:jc w:val="both"/>
      </w:pPr>
      <w:r>
        <w:t xml:space="preserve">(п. 14(1) введен </w:t>
      </w:r>
      <w:hyperlink r:id="rId81" w:history="1">
        <w:r>
          <w:rPr>
            <w:color w:val="0000FF"/>
          </w:rPr>
          <w:t>Постановлением</w:t>
        </w:r>
      </w:hyperlink>
      <w:r>
        <w:t xml:space="preserve"> Правительства РФ от 08.10.2014 N 1019; в ред. </w:t>
      </w:r>
      <w:hyperlink r:id="rId82" w:history="1">
        <w:r>
          <w:rPr>
            <w:color w:val="0000FF"/>
          </w:rPr>
          <w:t>Постановления</w:t>
        </w:r>
      </w:hyperlink>
      <w:r>
        <w:t xml:space="preserve"> Правительства РФ от 03.09.2016 N 874)</w:t>
      </w:r>
    </w:p>
    <w:p w:rsidR="0072584D" w:rsidRDefault="0072584D">
      <w:pPr>
        <w:pStyle w:val="ConsPlusNormal"/>
        <w:ind w:firstLine="540"/>
        <w:jc w:val="both"/>
      </w:pPr>
      <w:r>
        <w:t>14(2). Организация вправе обратиться в Министерство промышленности и торговли Российской Федерации с мотивированным заявлением об изменении срока реализации инвестиционного проекта, а также о внесении изменений в план-график, включающий ключевые события, и (или) показатели (индикаторы) эффективности реализации инвестиционного проекта, указанные в договоре, в следующих случаях:</w:t>
      </w:r>
    </w:p>
    <w:p w:rsidR="0072584D" w:rsidRDefault="0072584D">
      <w:pPr>
        <w:pStyle w:val="ConsPlusNormal"/>
        <w:ind w:firstLine="540"/>
        <w:jc w:val="both"/>
      </w:pPr>
      <w:r>
        <w:t>а) введение торговых и экономических санкций в отношении российских юридических и (или) физических лиц;</w:t>
      </w:r>
    </w:p>
    <w:p w:rsidR="0072584D" w:rsidRDefault="0072584D">
      <w:pPr>
        <w:pStyle w:val="ConsPlusNormal"/>
        <w:ind w:firstLine="540"/>
        <w:jc w:val="both"/>
      </w:pPr>
      <w:r>
        <w:t>б) изменение валютных курсов более чем на 15 процентов в течение не менее чем 6 месяцев, предшествующих обращению;</w:t>
      </w:r>
    </w:p>
    <w:p w:rsidR="0072584D" w:rsidRDefault="0072584D">
      <w:pPr>
        <w:pStyle w:val="ConsPlusNormal"/>
        <w:ind w:firstLine="540"/>
        <w:jc w:val="both"/>
      </w:pPr>
      <w:r>
        <w:t>в) изменение стоимости сырья на мировых товарных рынках более чем на 15 процентов в течение не менее чем 6 месяцев, предшествующих обращению;</w:t>
      </w:r>
    </w:p>
    <w:p w:rsidR="0072584D" w:rsidRDefault="0072584D">
      <w:pPr>
        <w:pStyle w:val="ConsPlusNormal"/>
        <w:ind w:firstLine="540"/>
        <w:jc w:val="both"/>
      </w:pPr>
      <w:r>
        <w:t>г) изменение тарифов естественных монополий на показатель, превышающий значение уровня инфляции, плюс 1 процент;</w:t>
      </w:r>
    </w:p>
    <w:p w:rsidR="0072584D" w:rsidRDefault="0072584D">
      <w:pPr>
        <w:pStyle w:val="ConsPlusNormal"/>
        <w:ind w:firstLine="540"/>
        <w:jc w:val="both"/>
      </w:pPr>
      <w:r>
        <w:t>д) введение Правительством Российской Федерации иных мер, ограничивающих закупку иностранного оборудования, сырья и комплектующих, повлекших изменение срока реализации инвестиционного проекта, плана-графика, включающего ключевые события, и (или) показателей (индикаторов) эффективности реализации инвестиционного проекта, указанных в договоре.</w:t>
      </w:r>
    </w:p>
    <w:p w:rsidR="0072584D" w:rsidRDefault="0072584D">
      <w:pPr>
        <w:pStyle w:val="ConsPlusNormal"/>
        <w:jc w:val="both"/>
      </w:pPr>
      <w:r>
        <w:t xml:space="preserve">(п. 14(2) введен </w:t>
      </w:r>
      <w:hyperlink r:id="rId83" w:history="1">
        <w:r>
          <w:rPr>
            <w:color w:val="0000FF"/>
          </w:rPr>
          <w:t>Постановлением</w:t>
        </w:r>
      </w:hyperlink>
      <w:r>
        <w:t xml:space="preserve"> Правительства РФ от 03.09.2016 N 874)</w:t>
      </w:r>
    </w:p>
    <w:p w:rsidR="0072584D" w:rsidRDefault="0072584D">
      <w:pPr>
        <w:pStyle w:val="ConsPlusNormal"/>
        <w:ind w:firstLine="540"/>
        <w:jc w:val="both"/>
      </w:pPr>
      <w:r>
        <w:t xml:space="preserve">14(3). К заявлению об изменении срока реализации инвестиционного проекта прилагаются документы, предусмотренные </w:t>
      </w:r>
      <w:hyperlink w:anchor="P95" w:history="1">
        <w:r>
          <w:rPr>
            <w:color w:val="0000FF"/>
          </w:rPr>
          <w:t>подпунктами "в"</w:t>
        </w:r>
      </w:hyperlink>
      <w:r>
        <w:t xml:space="preserve">, </w:t>
      </w:r>
      <w:hyperlink w:anchor="P97" w:history="1">
        <w:r>
          <w:rPr>
            <w:color w:val="0000FF"/>
          </w:rPr>
          <w:t>"г"</w:t>
        </w:r>
      </w:hyperlink>
      <w:r>
        <w:t xml:space="preserve"> и </w:t>
      </w:r>
      <w:hyperlink w:anchor="P101" w:history="1">
        <w:r>
          <w:rPr>
            <w:color w:val="0000FF"/>
          </w:rPr>
          <w:t>"ж" пункта 7</w:t>
        </w:r>
      </w:hyperlink>
      <w:r>
        <w:t xml:space="preserve"> настоящих Правил, и отчет о реализации инвестиционного проекта по состоянию на день подачи такого заявления. При получении от организации такого заявления Министерство промышленности и торговли Российской Федерации выносит инвестиционный проект на повторное рассмотрение на очередном заседании комиссии в порядке, установленном настоящими Правилами. По результатам повторного рассмотрения инвестиционного проекта комиссия принимает решение о возможности (невозможности) внесения изменений в план-график, включающий ключевые события, и (или) показатели (индикаторы) эффективности реализации инвестиционного проекта, указанные в договоре.</w:t>
      </w:r>
    </w:p>
    <w:p w:rsidR="0072584D" w:rsidRDefault="0072584D">
      <w:pPr>
        <w:pStyle w:val="ConsPlusNormal"/>
        <w:jc w:val="both"/>
      </w:pPr>
      <w:r>
        <w:t xml:space="preserve">(п. 14(3) введен </w:t>
      </w:r>
      <w:hyperlink r:id="rId84" w:history="1">
        <w:r>
          <w:rPr>
            <w:color w:val="0000FF"/>
          </w:rPr>
          <w:t>Постановлением</w:t>
        </w:r>
      </w:hyperlink>
      <w:r>
        <w:t xml:space="preserve"> Правительства РФ от 03.09.2016 N 874)</w:t>
      </w:r>
    </w:p>
    <w:p w:rsidR="0072584D" w:rsidRDefault="0072584D">
      <w:pPr>
        <w:pStyle w:val="ConsPlusNormal"/>
        <w:ind w:firstLine="540"/>
        <w:jc w:val="both"/>
      </w:pPr>
      <w:bookmarkStart w:id="17" w:name="P193"/>
      <w:bookmarkEnd w:id="17"/>
      <w:r>
        <w:t xml:space="preserve">15. Для заключения договора организация представляет в Министерство промышленности и </w:t>
      </w:r>
      <w:r>
        <w:lastRenderedPageBreak/>
        <w:t>торговли Российской Федерации в течение 5 месяцев со дня включения инвестиционного проекта в перечень следующие документы:</w:t>
      </w:r>
    </w:p>
    <w:p w:rsidR="0072584D" w:rsidRDefault="0072584D">
      <w:pPr>
        <w:pStyle w:val="ConsPlusNormal"/>
        <w:jc w:val="both"/>
      </w:pPr>
      <w:r>
        <w:t xml:space="preserve">(в ред. </w:t>
      </w:r>
      <w:hyperlink r:id="rId85" w:history="1">
        <w:r>
          <w:rPr>
            <w:color w:val="0000FF"/>
          </w:rPr>
          <w:t>Постановления</w:t>
        </w:r>
      </w:hyperlink>
      <w:r>
        <w:t xml:space="preserve"> Правительства РФ от 03.09.2016 N 874)</w:t>
      </w:r>
    </w:p>
    <w:p w:rsidR="0072584D" w:rsidRDefault="0072584D">
      <w:pPr>
        <w:pStyle w:val="ConsPlusNormal"/>
        <w:ind w:firstLine="540"/>
        <w:jc w:val="both"/>
      </w:pPr>
      <w:r>
        <w:t>а) сопроводительное письмо;</w:t>
      </w:r>
    </w:p>
    <w:p w:rsidR="0072584D" w:rsidRDefault="0072584D">
      <w:pPr>
        <w:pStyle w:val="ConsPlusNormal"/>
        <w:ind w:firstLine="540"/>
        <w:jc w:val="both"/>
      </w:pPr>
      <w:r>
        <w:t>б) подписанный руководителем и скрепленный печатью организации (при наличии) проект договора в 3 экземплярах;</w:t>
      </w:r>
    </w:p>
    <w:p w:rsidR="0072584D" w:rsidRDefault="0072584D">
      <w:pPr>
        <w:pStyle w:val="ConsPlusNormal"/>
        <w:jc w:val="both"/>
      </w:pPr>
      <w:r>
        <w:t xml:space="preserve">(пп. "б" в ред. </w:t>
      </w:r>
      <w:hyperlink r:id="rId86" w:history="1">
        <w:r>
          <w:rPr>
            <w:color w:val="0000FF"/>
          </w:rPr>
          <w:t>Постановления</w:t>
        </w:r>
      </w:hyperlink>
      <w:r>
        <w:t xml:space="preserve"> Правительства РФ от 03.09.2016 N 874)</w:t>
      </w:r>
    </w:p>
    <w:p w:rsidR="0072584D" w:rsidRDefault="0072584D">
      <w:pPr>
        <w:pStyle w:val="ConsPlusNormal"/>
        <w:ind w:firstLine="540"/>
        <w:jc w:val="both"/>
      </w:pPr>
      <w:bookmarkStart w:id="18" w:name="P198"/>
      <w:bookmarkEnd w:id="18"/>
      <w:r>
        <w:t xml:space="preserve">в) копия кредитного договора, заверенная кредитной организацией, с графиком погашения кредита и уплаты процентов по нему, соответствующие (с учетом особенностей, указанных в </w:t>
      </w:r>
      <w:hyperlink w:anchor="P149" w:history="1">
        <w:r>
          <w:rPr>
            <w:color w:val="0000FF"/>
          </w:rPr>
          <w:t>подпункте "в" пункта 13</w:t>
        </w:r>
      </w:hyperlink>
      <w:r>
        <w:t xml:space="preserve"> и </w:t>
      </w:r>
      <w:hyperlink w:anchor="P151" w:history="1">
        <w:r>
          <w:rPr>
            <w:color w:val="0000FF"/>
          </w:rPr>
          <w:t>пункте 13(1)</w:t>
        </w:r>
      </w:hyperlink>
      <w:r>
        <w:t xml:space="preserve"> настоящих Правил) условиям предоставления кредита на цели реализации инвестиционного проекта, указанным в документах, представленных организацией для участия в конкурсе в соответствии с </w:t>
      </w:r>
      <w:hyperlink w:anchor="P99" w:history="1">
        <w:r>
          <w:rPr>
            <w:color w:val="0000FF"/>
          </w:rPr>
          <w:t>подпунктом "д" пункта 7</w:t>
        </w:r>
      </w:hyperlink>
      <w:r>
        <w:t xml:space="preserve"> настоящих Правил;</w:t>
      </w:r>
    </w:p>
    <w:p w:rsidR="0072584D" w:rsidRDefault="0072584D">
      <w:pPr>
        <w:pStyle w:val="ConsPlusNormal"/>
        <w:jc w:val="both"/>
      </w:pPr>
      <w:r>
        <w:t xml:space="preserve">(в ред. Постановлений Правительства РФ от 08.10.2014 </w:t>
      </w:r>
      <w:hyperlink r:id="rId87" w:history="1">
        <w:r>
          <w:rPr>
            <w:color w:val="0000FF"/>
          </w:rPr>
          <w:t>N 1019</w:t>
        </w:r>
      </w:hyperlink>
      <w:r>
        <w:t xml:space="preserve">, от 02.04.2015 </w:t>
      </w:r>
      <w:hyperlink r:id="rId88" w:history="1">
        <w:r>
          <w:rPr>
            <w:color w:val="0000FF"/>
          </w:rPr>
          <w:t>N 317</w:t>
        </w:r>
      </w:hyperlink>
      <w:r>
        <w:t xml:space="preserve">, от 03.09.2016 </w:t>
      </w:r>
      <w:hyperlink r:id="rId89" w:history="1">
        <w:r>
          <w:rPr>
            <w:color w:val="0000FF"/>
          </w:rPr>
          <w:t>N 874</w:t>
        </w:r>
      </w:hyperlink>
      <w:r>
        <w:t>)</w:t>
      </w:r>
    </w:p>
    <w:p w:rsidR="0072584D" w:rsidRDefault="0072584D">
      <w:pPr>
        <w:pStyle w:val="ConsPlusNormal"/>
        <w:ind w:firstLine="540"/>
        <w:jc w:val="both"/>
      </w:pPr>
      <w:r>
        <w:t xml:space="preserve">г) бизнес-план инвестиционного проекта, заверенный руководителем организации и соответствующий условиям, указанным в документах, представленных организацией для участия в конкурсе в соответствии с </w:t>
      </w:r>
      <w:hyperlink w:anchor="P95" w:history="1">
        <w:r>
          <w:rPr>
            <w:color w:val="0000FF"/>
          </w:rPr>
          <w:t>подпунктами "в"</w:t>
        </w:r>
      </w:hyperlink>
      <w:r>
        <w:t xml:space="preserve"> и </w:t>
      </w:r>
      <w:hyperlink w:anchor="P101" w:history="1">
        <w:r>
          <w:rPr>
            <w:color w:val="0000FF"/>
          </w:rPr>
          <w:t>"ж" пункта 7</w:t>
        </w:r>
      </w:hyperlink>
      <w:r>
        <w:t xml:space="preserve"> настоящих Правил.</w:t>
      </w:r>
    </w:p>
    <w:p w:rsidR="0072584D" w:rsidRDefault="0072584D">
      <w:pPr>
        <w:pStyle w:val="ConsPlusNormal"/>
        <w:jc w:val="both"/>
      </w:pPr>
      <w:r>
        <w:t xml:space="preserve">(пп. "г" в ред. </w:t>
      </w:r>
      <w:hyperlink r:id="rId90" w:history="1">
        <w:r>
          <w:rPr>
            <w:color w:val="0000FF"/>
          </w:rPr>
          <w:t>Постановления</w:t>
        </w:r>
      </w:hyperlink>
      <w:r>
        <w:t xml:space="preserve"> Правительства РФ от 03.09.2016 N 874)</w:t>
      </w:r>
    </w:p>
    <w:p w:rsidR="0072584D" w:rsidRDefault="0072584D">
      <w:pPr>
        <w:pStyle w:val="ConsPlusNormal"/>
        <w:ind w:firstLine="540"/>
        <w:jc w:val="both"/>
      </w:pPr>
      <w:r>
        <w:t xml:space="preserve">16. Министерство промышленности и торговли Российской Федерации регистрирует в порядке поступления документы, предусмотренные </w:t>
      </w:r>
      <w:hyperlink w:anchor="P193" w:history="1">
        <w:r>
          <w:rPr>
            <w:color w:val="0000FF"/>
          </w:rPr>
          <w:t>пунктом 15</w:t>
        </w:r>
      </w:hyperlink>
      <w:r>
        <w:t xml:space="preserve"> настоящих Правил, в специальном журнале N 2, который должен быть прошнурован, пронумерован и скреплен печатью указанного Министерства.</w:t>
      </w:r>
    </w:p>
    <w:p w:rsidR="0072584D" w:rsidRDefault="0072584D">
      <w:pPr>
        <w:pStyle w:val="ConsPlusNormal"/>
        <w:ind w:firstLine="540"/>
        <w:jc w:val="both"/>
      </w:pPr>
      <w:r>
        <w:t>Документы рассматриваются в порядке поступления.</w:t>
      </w:r>
    </w:p>
    <w:p w:rsidR="0072584D" w:rsidRDefault="0072584D">
      <w:pPr>
        <w:pStyle w:val="ConsPlusNormal"/>
        <w:ind w:firstLine="540"/>
        <w:jc w:val="both"/>
      </w:pPr>
      <w:r>
        <w:t xml:space="preserve">Министерство промышленности и торговли Российской Федерации рассматривает документы, предусмотренные </w:t>
      </w:r>
      <w:hyperlink w:anchor="P193" w:history="1">
        <w:r>
          <w:rPr>
            <w:color w:val="0000FF"/>
          </w:rPr>
          <w:t>пунктом 15</w:t>
        </w:r>
      </w:hyperlink>
      <w:r>
        <w:t xml:space="preserve"> настоящих Правил, в течение 30 рабочих дней со дня поступления в указанное Министерство документов по инвестиционным проектам, включенным в перечень, и заключает с организацией договор.</w:t>
      </w:r>
    </w:p>
    <w:p w:rsidR="0072584D" w:rsidRDefault="0072584D">
      <w:pPr>
        <w:pStyle w:val="ConsPlusNormal"/>
        <w:jc w:val="both"/>
      </w:pPr>
      <w:r>
        <w:t xml:space="preserve">(в ред. </w:t>
      </w:r>
      <w:hyperlink r:id="rId91" w:history="1">
        <w:r>
          <w:rPr>
            <w:color w:val="0000FF"/>
          </w:rPr>
          <w:t>Постановления</w:t>
        </w:r>
      </w:hyperlink>
      <w:r>
        <w:t xml:space="preserve"> Правительства РФ от 03.09.2016 N 874)</w:t>
      </w:r>
    </w:p>
    <w:p w:rsidR="0072584D" w:rsidRDefault="0072584D">
      <w:pPr>
        <w:pStyle w:val="ConsPlusNormal"/>
        <w:ind w:firstLine="540"/>
        <w:jc w:val="both"/>
      </w:pPr>
      <w:r>
        <w:t>Договоры заключаются в порядке регистрации организаций в специальном журнале, указанном в настоящем пункте.</w:t>
      </w:r>
    </w:p>
    <w:p w:rsidR="0072584D" w:rsidRDefault="0072584D">
      <w:pPr>
        <w:pStyle w:val="ConsPlusNormal"/>
        <w:ind w:firstLine="540"/>
        <w:jc w:val="both"/>
      </w:pPr>
      <w:r>
        <w:t xml:space="preserve">Министерством промышленности и торговли Российской Федерации может быть отказано в заключении договора в случае недостатка лимитов бюджетных обязательств, утвержденных в установленном порядке указанному Министерству в текущем финансовом году на цели, предусмотренные </w:t>
      </w:r>
      <w:hyperlink w:anchor="P49" w:history="1">
        <w:r>
          <w:rPr>
            <w:color w:val="0000FF"/>
          </w:rPr>
          <w:t>пунктом 1</w:t>
        </w:r>
      </w:hyperlink>
      <w:r>
        <w:t xml:space="preserve"> настоящих Правил, а также в случае несоответствия представленных документов положениям </w:t>
      </w:r>
      <w:hyperlink w:anchor="P193" w:history="1">
        <w:r>
          <w:rPr>
            <w:color w:val="0000FF"/>
          </w:rPr>
          <w:t>пункта 15</w:t>
        </w:r>
      </w:hyperlink>
      <w:r>
        <w:t xml:space="preserve"> настоящих Правил или отсутствия инвестиционного проекта в перечне.</w:t>
      </w:r>
    </w:p>
    <w:p w:rsidR="0072584D" w:rsidRDefault="0072584D">
      <w:pPr>
        <w:pStyle w:val="ConsPlusNormal"/>
        <w:ind w:firstLine="540"/>
        <w:jc w:val="both"/>
      </w:pPr>
      <w:r>
        <w:t>16(1). Организация, заключившая договор, представляет в Министерство промышленности и торговли Российской Федерации регулярную отчетность на бумажном носителе и (или) посредством размещения в Государственной информационной системе промышленности (далее - система) после регистрации системы в Федеральной государственной информационной системе учета информационных систем.</w:t>
      </w:r>
    </w:p>
    <w:p w:rsidR="0072584D" w:rsidRDefault="0072584D">
      <w:pPr>
        <w:pStyle w:val="ConsPlusNormal"/>
        <w:ind w:firstLine="540"/>
        <w:jc w:val="both"/>
      </w:pPr>
      <w:r>
        <w:t>В электронном виде размещается отчетность, не относящаяся к секретным документам (с грифом "Особой важности", "Совершенно секретно" или "Секретно"), документам с грифом "Для служебного пользования" и другим ограничениям доступа к документам с конфиденциальной информацией.</w:t>
      </w:r>
    </w:p>
    <w:p w:rsidR="0072584D" w:rsidRDefault="0072584D">
      <w:pPr>
        <w:pStyle w:val="ConsPlusNormal"/>
        <w:jc w:val="both"/>
      </w:pPr>
      <w:r>
        <w:t xml:space="preserve">(п. 16(1) введен </w:t>
      </w:r>
      <w:hyperlink r:id="rId92" w:history="1">
        <w:r>
          <w:rPr>
            <w:color w:val="0000FF"/>
          </w:rPr>
          <w:t>Постановлением</w:t>
        </w:r>
      </w:hyperlink>
      <w:r>
        <w:t xml:space="preserve"> Правительства РФ от 03.09.2016 N 874)</w:t>
      </w:r>
    </w:p>
    <w:p w:rsidR="0072584D" w:rsidRDefault="0072584D">
      <w:pPr>
        <w:pStyle w:val="ConsPlusNormal"/>
        <w:ind w:firstLine="540"/>
        <w:jc w:val="both"/>
      </w:pPr>
      <w:r>
        <w:t>17. Предоставление субсидий осуществляется:</w:t>
      </w:r>
    </w:p>
    <w:p w:rsidR="0072584D" w:rsidRDefault="0072584D">
      <w:pPr>
        <w:pStyle w:val="ConsPlusNormal"/>
        <w:ind w:firstLine="540"/>
        <w:jc w:val="both"/>
      </w:pPr>
      <w:r>
        <w:t>а) в 2014 году - в IV квартале финансового года;</w:t>
      </w:r>
    </w:p>
    <w:p w:rsidR="0072584D" w:rsidRDefault="0072584D">
      <w:pPr>
        <w:pStyle w:val="ConsPlusNormal"/>
        <w:ind w:firstLine="540"/>
        <w:jc w:val="both"/>
      </w:pPr>
      <w:r>
        <w:t>б) в последующие годы - во II и IV кварталах финансового года.</w:t>
      </w:r>
    </w:p>
    <w:p w:rsidR="0072584D" w:rsidRDefault="0072584D">
      <w:pPr>
        <w:pStyle w:val="ConsPlusNormal"/>
        <w:ind w:firstLine="540"/>
        <w:jc w:val="both"/>
      </w:pPr>
      <w:r>
        <w:t>18. Субсидии в отношении кредитов, полученных в валюте Российской Федерации, предоставляются в размере 0,7 ключевой ставки Центрального банка Российской Федерации в случае, если процентная ставка по кредиту, полученному в валюте Российской Федерации, больше или равна ключевой ставке Центрального банка Российской Федерации, действующей на день последней уплаты процентов по кредиту.</w:t>
      </w:r>
    </w:p>
    <w:p w:rsidR="0072584D" w:rsidRDefault="0072584D">
      <w:pPr>
        <w:pStyle w:val="ConsPlusNormal"/>
        <w:jc w:val="both"/>
      </w:pPr>
      <w:r>
        <w:lastRenderedPageBreak/>
        <w:t xml:space="preserve">(в ред. </w:t>
      </w:r>
      <w:hyperlink r:id="rId93" w:history="1">
        <w:r>
          <w:rPr>
            <w:color w:val="0000FF"/>
          </w:rPr>
          <w:t>Постановления</w:t>
        </w:r>
      </w:hyperlink>
      <w:r>
        <w:t xml:space="preserve"> Правительства РФ от 02.04.2015 N 317)</w:t>
      </w:r>
    </w:p>
    <w:p w:rsidR="0072584D" w:rsidRDefault="0072584D">
      <w:pPr>
        <w:pStyle w:val="ConsPlusNormal"/>
        <w:ind w:firstLine="540"/>
        <w:jc w:val="both"/>
      </w:pPr>
      <w:r>
        <w:t>В случае если процентная ставка по кредиту меньше ключевой ставки Центрального банка Российской Федерации, действующей на день последней уплаты процентов, возмещение осуществляется из расчета 0,7 размера затрат организации на уплату процентов по кредиту.</w:t>
      </w:r>
    </w:p>
    <w:p w:rsidR="0072584D" w:rsidRDefault="0072584D">
      <w:pPr>
        <w:pStyle w:val="ConsPlusNormal"/>
        <w:jc w:val="both"/>
      </w:pPr>
      <w:r>
        <w:t xml:space="preserve">(в ред. </w:t>
      </w:r>
      <w:hyperlink r:id="rId94" w:history="1">
        <w:r>
          <w:rPr>
            <w:color w:val="0000FF"/>
          </w:rPr>
          <w:t>Постановления</w:t>
        </w:r>
      </w:hyperlink>
      <w:r>
        <w:t xml:space="preserve"> Правительства РФ от 02.04.2015 N 317)</w:t>
      </w:r>
    </w:p>
    <w:p w:rsidR="0072584D" w:rsidRDefault="0072584D">
      <w:pPr>
        <w:pStyle w:val="ConsPlusNormal"/>
        <w:ind w:firstLine="540"/>
        <w:jc w:val="both"/>
      </w:pPr>
      <w:r>
        <w:t>Субсидии в отношении кредитов, полученных в иностранной валюте, предоставляются в рублях из расчета 0,9 размера затрат организации на уплату процентов по кредиту в расчетный период исходя из курса рубля к иностранной валюте, установленного Центральным банком Российской Федерации на день осуществления указанных затрат. При этом размер предоставляемой субсидии не может превышать величину, рассчитанную исходя из ставки по кредиту, полученному в иностранной валюте, в размере 4 процентов годовых.</w:t>
      </w:r>
    </w:p>
    <w:p w:rsidR="0072584D" w:rsidRDefault="0072584D">
      <w:pPr>
        <w:pStyle w:val="ConsPlusNormal"/>
        <w:ind w:firstLine="540"/>
        <w:jc w:val="both"/>
      </w:pPr>
      <w:r>
        <w:t>Субсидии на возмещение процентов, начисленных и уплаченных по просроченной ссудной задолженности, не предоставляются.</w:t>
      </w:r>
    </w:p>
    <w:p w:rsidR="0072584D" w:rsidRDefault="0072584D">
      <w:pPr>
        <w:pStyle w:val="ConsPlusNormal"/>
        <w:ind w:firstLine="540"/>
        <w:jc w:val="both"/>
      </w:pPr>
      <w:bookmarkStart w:id="19" w:name="P220"/>
      <w:bookmarkEnd w:id="19"/>
      <w:r>
        <w:t>19. Для получения субсидии организация с 10-го числа первого месяца и не позднее 10-го числа второго месяца II и IV кварталов представляет в Министерство промышленности и торговли Российской Федерации заявление о предоставлении субсидии с приложением следующих документов:</w:t>
      </w:r>
    </w:p>
    <w:p w:rsidR="0072584D" w:rsidRDefault="0072584D">
      <w:pPr>
        <w:pStyle w:val="ConsPlusNormal"/>
        <w:jc w:val="both"/>
      </w:pPr>
      <w:r>
        <w:t xml:space="preserve">(в ред. Постановлений Правительства РФ от 08.10.2014 </w:t>
      </w:r>
      <w:hyperlink r:id="rId95" w:history="1">
        <w:r>
          <w:rPr>
            <w:color w:val="0000FF"/>
          </w:rPr>
          <w:t>N 1019</w:t>
        </w:r>
      </w:hyperlink>
      <w:r>
        <w:t xml:space="preserve">, от 03.09.2016 </w:t>
      </w:r>
      <w:hyperlink r:id="rId96" w:history="1">
        <w:r>
          <w:rPr>
            <w:color w:val="0000FF"/>
          </w:rPr>
          <w:t>N 874</w:t>
        </w:r>
      </w:hyperlink>
      <w:r>
        <w:t>)</w:t>
      </w:r>
    </w:p>
    <w:p w:rsidR="0072584D" w:rsidRDefault="0072584D">
      <w:pPr>
        <w:pStyle w:val="ConsPlusNormal"/>
        <w:ind w:firstLine="540"/>
        <w:jc w:val="both"/>
      </w:pPr>
      <w:r>
        <w:t>а) выписка по ссудному счету организации, подтверждающая получение кредита, а также документы, подтверждающие своевременную уплату организацией начисленных процентов за пользование кредитом и своевременное его погашение, заверенные кредитной организацией;</w:t>
      </w:r>
    </w:p>
    <w:p w:rsidR="0072584D" w:rsidRDefault="0072584D">
      <w:pPr>
        <w:pStyle w:val="ConsPlusNormal"/>
        <w:ind w:firstLine="540"/>
        <w:jc w:val="both"/>
      </w:pPr>
      <w:r>
        <w:t xml:space="preserve">б) копии платежных документов, заверенные руководителем организации, с отметкой кредитной организации, подтверждающих использование кредита на цели, указанные в </w:t>
      </w:r>
      <w:hyperlink w:anchor="P49" w:history="1">
        <w:r>
          <w:rPr>
            <w:color w:val="0000FF"/>
          </w:rPr>
          <w:t>пункте 1</w:t>
        </w:r>
      </w:hyperlink>
      <w:r>
        <w:t xml:space="preserve"> настоящих Правил;</w:t>
      </w:r>
    </w:p>
    <w:p w:rsidR="0072584D" w:rsidRDefault="0072584D">
      <w:pPr>
        <w:pStyle w:val="ConsPlusNormal"/>
        <w:ind w:firstLine="540"/>
        <w:jc w:val="both"/>
      </w:pPr>
      <w:bookmarkStart w:id="20" w:name="P224"/>
      <w:bookmarkEnd w:id="20"/>
      <w:r>
        <w:t xml:space="preserve">в) расчет размера субсидии по форме согласно </w:t>
      </w:r>
      <w:hyperlink w:anchor="P473" w:history="1">
        <w:r>
          <w:rPr>
            <w:color w:val="0000FF"/>
          </w:rPr>
          <w:t>приложениям N 3</w:t>
        </w:r>
      </w:hyperlink>
      <w:r>
        <w:t xml:space="preserve"> или </w:t>
      </w:r>
      <w:hyperlink w:anchor="P566" w:history="1">
        <w:r>
          <w:rPr>
            <w:color w:val="0000FF"/>
          </w:rPr>
          <w:t>4</w:t>
        </w:r>
      </w:hyperlink>
      <w:r>
        <w:t xml:space="preserve"> в зависимости от того, в какой валюте получен кредит;</w:t>
      </w:r>
    </w:p>
    <w:p w:rsidR="0072584D" w:rsidRDefault="0072584D">
      <w:pPr>
        <w:pStyle w:val="ConsPlusNormal"/>
        <w:ind w:firstLine="540"/>
        <w:jc w:val="both"/>
      </w:pPr>
      <w:r>
        <w:t xml:space="preserve">г) отчет об исполнении кредитного договора по форме согласно </w:t>
      </w:r>
      <w:hyperlink w:anchor="P653" w:history="1">
        <w:r>
          <w:rPr>
            <w:color w:val="0000FF"/>
          </w:rPr>
          <w:t>приложению N 5</w:t>
        </w:r>
      </w:hyperlink>
      <w:r>
        <w:t>;</w:t>
      </w:r>
    </w:p>
    <w:p w:rsidR="0072584D" w:rsidRDefault="0072584D">
      <w:pPr>
        <w:pStyle w:val="ConsPlusNormal"/>
        <w:ind w:firstLine="540"/>
        <w:jc w:val="both"/>
      </w:pPr>
      <w:r>
        <w:t>д) справка об исполнении налогоплательщиком (плательщиком сбора, налоговым агентом) обязанности по уплате налогов, сборов, пеней, штрафов, процентов, полученная в налоговом органе, подтверждающая отсутствие у организации неисполненной обязанности по уплате налогов, сборов и иных обязательных платежей, подлежащих уплате в бюджеты бюджетной системы Российской Федерации в соответствии с законодательством Российской Федерации, заверенная в установленном порядке;</w:t>
      </w:r>
    </w:p>
    <w:p w:rsidR="0072584D" w:rsidRDefault="0072584D">
      <w:pPr>
        <w:pStyle w:val="ConsPlusNormal"/>
        <w:jc w:val="both"/>
      </w:pPr>
      <w:r>
        <w:t xml:space="preserve">(пп. "д" в ред. </w:t>
      </w:r>
      <w:hyperlink r:id="rId97" w:history="1">
        <w:r>
          <w:rPr>
            <w:color w:val="0000FF"/>
          </w:rPr>
          <w:t>Постановления</w:t>
        </w:r>
      </w:hyperlink>
      <w:r>
        <w:t xml:space="preserve"> Правительства РФ от 03.09.2016 N 874)</w:t>
      </w:r>
    </w:p>
    <w:p w:rsidR="0072584D" w:rsidRDefault="0072584D">
      <w:pPr>
        <w:pStyle w:val="ConsPlusNormal"/>
        <w:ind w:firstLine="540"/>
        <w:jc w:val="both"/>
      </w:pPr>
      <w:r>
        <w:t>е) копия документа с отметкой кредитной организации, определяющего право уполномоченного лица на подтверждение расчета размера субсидии;</w:t>
      </w:r>
    </w:p>
    <w:p w:rsidR="0072584D" w:rsidRDefault="0072584D">
      <w:pPr>
        <w:pStyle w:val="ConsPlusNormal"/>
        <w:ind w:firstLine="540"/>
        <w:jc w:val="both"/>
      </w:pPr>
      <w:r>
        <w:t>ж) справка, подписанная руководителем и главным бухгалтером организации, скрепленная печатью организации (при наличии), содержащая реквизиты расчетных счетов организации в кредитной организации, на которые в случае принятия положительного решения будет перечислена субсидия;</w:t>
      </w:r>
    </w:p>
    <w:p w:rsidR="0072584D" w:rsidRDefault="0072584D">
      <w:pPr>
        <w:pStyle w:val="ConsPlusNormal"/>
        <w:jc w:val="both"/>
      </w:pPr>
      <w:r>
        <w:t xml:space="preserve">(в ред. </w:t>
      </w:r>
      <w:hyperlink r:id="rId98" w:history="1">
        <w:r>
          <w:rPr>
            <w:color w:val="0000FF"/>
          </w:rPr>
          <w:t>Постановления</w:t>
        </w:r>
      </w:hyperlink>
      <w:r>
        <w:t xml:space="preserve"> Правительства РФ от 03.09.2016 N 874)</w:t>
      </w:r>
    </w:p>
    <w:p w:rsidR="0072584D" w:rsidRDefault="0072584D">
      <w:pPr>
        <w:pStyle w:val="ConsPlusNormal"/>
        <w:ind w:firstLine="540"/>
        <w:jc w:val="both"/>
      </w:pPr>
      <w:r>
        <w:t xml:space="preserve">з) справка, подтверждающая соотнесение полученных кредитных средств с осуществленными расходами по форме согласно </w:t>
      </w:r>
      <w:hyperlink w:anchor="P788" w:history="1">
        <w:r>
          <w:rPr>
            <w:color w:val="0000FF"/>
          </w:rPr>
          <w:t>приложению N 6</w:t>
        </w:r>
      </w:hyperlink>
      <w:r>
        <w:t>;</w:t>
      </w:r>
    </w:p>
    <w:p w:rsidR="0072584D" w:rsidRDefault="0072584D">
      <w:pPr>
        <w:pStyle w:val="ConsPlusNormal"/>
        <w:ind w:firstLine="540"/>
        <w:jc w:val="both"/>
      </w:pPr>
      <w:r>
        <w:t>и) справка, подписанная руководителем организации и главным бухгалтером, подтверждающая неполучение организацией из бюджетов бюджетной системы Российской Федерации возмещения части затрат на уплату процентов по субсидируемым в соответствии с настоящими Правилами кредитным договорам, а также отсутствие заявлений на предоставление субсидии в соответствии с правилами, утвержденными иными актами Правительства Российской Федерации;</w:t>
      </w:r>
    </w:p>
    <w:p w:rsidR="0072584D" w:rsidRDefault="0072584D">
      <w:pPr>
        <w:pStyle w:val="ConsPlusNormal"/>
        <w:ind w:firstLine="540"/>
        <w:jc w:val="both"/>
      </w:pPr>
      <w:r>
        <w:t>к) справка, подтверждающая достижение ключевых событий, указанных в плане-графике, на день предоставления отчета;</w:t>
      </w:r>
    </w:p>
    <w:p w:rsidR="0072584D" w:rsidRDefault="0072584D">
      <w:pPr>
        <w:pStyle w:val="ConsPlusNormal"/>
        <w:jc w:val="both"/>
      </w:pPr>
      <w:r>
        <w:t xml:space="preserve">(в ред. </w:t>
      </w:r>
      <w:hyperlink r:id="rId99" w:history="1">
        <w:r>
          <w:rPr>
            <w:color w:val="0000FF"/>
          </w:rPr>
          <w:t>Постановления</w:t>
        </w:r>
      </w:hyperlink>
      <w:r>
        <w:t xml:space="preserve"> Правительства РФ от 03.09.2016 N 874)</w:t>
      </w:r>
    </w:p>
    <w:p w:rsidR="0072584D" w:rsidRDefault="0072584D">
      <w:pPr>
        <w:pStyle w:val="ConsPlusNormal"/>
        <w:ind w:firstLine="540"/>
        <w:jc w:val="both"/>
      </w:pPr>
      <w:r>
        <w:t>л) документы, предусмотренные договором.</w:t>
      </w:r>
    </w:p>
    <w:p w:rsidR="0072584D" w:rsidRDefault="0072584D">
      <w:pPr>
        <w:pStyle w:val="ConsPlusNormal"/>
        <w:ind w:firstLine="540"/>
        <w:jc w:val="both"/>
      </w:pPr>
      <w:r>
        <w:t xml:space="preserve">20. Министерство промышленности и торговли Российской Федерации регистрирует в </w:t>
      </w:r>
      <w:r>
        <w:lastRenderedPageBreak/>
        <w:t xml:space="preserve">порядке поступления документы, указанные в </w:t>
      </w:r>
      <w:hyperlink w:anchor="P220" w:history="1">
        <w:r>
          <w:rPr>
            <w:color w:val="0000FF"/>
          </w:rPr>
          <w:t>пункте 19</w:t>
        </w:r>
      </w:hyperlink>
      <w:r>
        <w:t xml:space="preserve"> настоящих Правил, в специальном журнале N 3, который должен быть прошнурован, пронумерован и скреплен печатью указанного Министерства.</w:t>
      </w:r>
    </w:p>
    <w:p w:rsidR="0072584D" w:rsidRDefault="0072584D">
      <w:pPr>
        <w:pStyle w:val="ConsPlusNormal"/>
        <w:ind w:firstLine="540"/>
        <w:jc w:val="both"/>
      </w:pPr>
      <w:r>
        <w:t>Заявления о предоставлении субсидий рассматриваются в порядке поступления.</w:t>
      </w:r>
    </w:p>
    <w:p w:rsidR="0072584D" w:rsidRDefault="0072584D">
      <w:pPr>
        <w:pStyle w:val="ConsPlusNormal"/>
        <w:ind w:firstLine="540"/>
        <w:jc w:val="both"/>
      </w:pPr>
      <w:r>
        <w:t xml:space="preserve">Министерство промышленности и торговли Российской Федерации проверяет полноту и достоверность сведений, содержащихся в представленных организацией документах, их соответствие положениям </w:t>
      </w:r>
      <w:hyperlink w:anchor="P220" w:history="1">
        <w:r>
          <w:rPr>
            <w:color w:val="0000FF"/>
          </w:rPr>
          <w:t>пункта 19</w:t>
        </w:r>
      </w:hyperlink>
      <w:r>
        <w:t xml:space="preserve"> настоящих Правил и (или) условиям договора и до 10-го числа последнего месяца II и IV кварталов принимает решение о предоставлении субсидии либо решение об отказе в предоставлении субсидии.</w:t>
      </w:r>
    </w:p>
    <w:p w:rsidR="0072584D" w:rsidRDefault="0072584D">
      <w:pPr>
        <w:pStyle w:val="ConsPlusNormal"/>
        <w:jc w:val="both"/>
      </w:pPr>
      <w:r>
        <w:t xml:space="preserve">(в ред. </w:t>
      </w:r>
      <w:hyperlink r:id="rId100" w:history="1">
        <w:r>
          <w:rPr>
            <w:color w:val="0000FF"/>
          </w:rPr>
          <w:t>Постановления</w:t>
        </w:r>
      </w:hyperlink>
      <w:r>
        <w:t xml:space="preserve"> Правительства РФ от 08.10.2014 N 1019)</w:t>
      </w:r>
    </w:p>
    <w:p w:rsidR="0072584D" w:rsidRDefault="0072584D">
      <w:pPr>
        <w:pStyle w:val="ConsPlusNormal"/>
        <w:ind w:firstLine="540"/>
        <w:jc w:val="both"/>
      </w:pPr>
      <w:r>
        <w:t>21. Основаниями для отказа в предоставлении субсидии являются:</w:t>
      </w:r>
    </w:p>
    <w:p w:rsidR="0072584D" w:rsidRDefault="0072584D">
      <w:pPr>
        <w:pStyle w:val="ConsPlusNormal"/>
        <w:ind w:firstLine="540"/>
        <w:jc w:val="both"/>
      </w:pPr>
      <w:r>
        <w:t xml:space="preserve">а) несоответствие представленных документов положениям </w:t>
      </w:r>
      <w:hyperlink w:anchor="P220" w:history="1">
        <w:r>
          <w:rPr>
            <w:color w:val="0000FF"/>
          </w:rPr>
          <w:t>пункта 19</w:t>
        </w:r>
      </w:hyperlink>
      <w:r>
        <w:t xml:space="preserve"> настоящих Правил, а также условиям договора;</w:t>
      </w:r>
    </w:p>
    <w:p w:rsidR="0072584D" w:rsidRDefault="0072584D">
      <w:pPr>
        <w:pStyle w:val="ConsPlusNormal"/>
        <w:ind w:firstLine="540"/>
        <w:jc w:val="both"/>
      </w:pPr>
      <w:r>
        <w:t>б) наличие в документах недостоверных сведений;</w:t>
      </w:r>
    </w:p>
    <w:p w:rsidR="0072584D" w:rsidRDefault="0072584D">
      <w:pPr>
        <w:pStyle w:val="ConsPlusNormal"/>
        <w:ind w:firstLine="540"/>
        <w:jc w:val="both"/>
      </w:pPr>
      <w:r>
        <w:t xml:space="preserve">в) недостаток лимитов бюджетных обязательств, утвержденных в установленном порядке Министерству промышленности и торговли Российской Федерации на цели, указанные в </w:t>
      </w:r>
      <w:hyperlink w:anchor="P49" w:history="1">
        <w:r>
          <w:rPr>
            <w:color w:val="0000FF"/>
          </w:rPr>
          <w:t>пункте 1</w:t>
        </w:r>
      </w:hyperlink>
      <w:r>
        <w:t xml:space="preserve"> настоящих Правил;</w:t>
      </w:r>
    </w:p>
    <w:p w:rsidR="0072584D" w:rsidRDefault="0072584D">
      <w:pPr>
        <w:pStyle w:val="ConsPlusNormal"/>
        <w:ind w:firstLine="540"/>
        <w:jc w:val="both"/>
      </w:pPr>
      <w:r>
        <w:t>г) недостижение ключевых событий, указанных в плане-графике, в течение 9 месяцев реализации инвестиционного проекта.</w:t>
      </w:r>
    </w:p>
    <w:p w:rsidR="0072584D" w:rsidRDefault="0072584D">
      <w:pPr>
        <w:pStyle w:val="ConsPlusNormal"/>
        <w:jc w:val="both"/>
      </w:pPr>
      <w:r>
        <w:t xml:space="preserve">(в ред. </w:t>
      </w:r>
      <w:hyperlink r:id="rId101" w:history="1">
        <w:r>
          <w:rPr>
            <w:color w:val="0000FF"/>
          </w:rPr>
          <w:t>Постановления</w:t>
        </w:r>
      </w:hyperlink>
      <w:r>
        <w:t xml:space="preserve"> Правительства РФ от 03.09.2016 N 874)</w:t>
      </w:r>
    </w:p>
    <w:p w:rsidR="0072584D" w:rsidRDefault="0072584D">
      <w:pPr>
        <w:pStyle w:val="ConsPlusNormal"/>
        <w:ind w:firstLine="540"/>
        <w:jc w:val="both"/>
      </w:pPr>
      <w:r>
        <w:t>22. Министерство промышленности и торговли Российской Федерации в течение 10 рабочих дней со дня принятия решения о предоставлении субсидии или об отказе в предоставлении субсидии уведомляет (в письменной форме) о принятом решении организацию, подавшую заявление о предоставлении субсидии.</w:t>
      </w:r>
    </w:p>
    <w:p w:rsidR="0072584D" w:rsidRDefault="0072584D">
      <w:pPr>
        <w:pStyle w:val="ConsPlusNormal"/>
        <w:jc w:val="both"/>
      </w:pPr>
      <w:r>
        <w:t xml:space="preserve">(в ред. </w:t>
      </w:r>
      <w:hyperlink r:id="rId102" w:history="1">
        <w:r>
          <w:rPr>
            <w:color w:val="0000FF"/>
          </w:rPr>
          <w:t>Постановления</w:t>
        </w:r>
      </w:hyperlink>
      <w:r>
        <w:t xml:space="preserve"> Правительства РФ от 03.09.2016 N 874)</w:t>
      </w:r>
    </w:p>
    <w:p w:rsidR="0072584D" w:rsidRDefault="0072584D">
      <w:pPr>
        <w:pStyle w:val="ConsPlusNormal"/>
        <w:ind w:firstLine="540"/>
        <w:jc w:val="both"/>
      </w:pPr>
      <w:r>
        <w:t xml:space="preserve">23. Перечисление субсидии в установленном порядке на расчетный счет организации, открытый в кредитной организации, осуществляется исходя из размера субсидии, рассчитанного в соответствии с </w:t>
      </w:r>
      <w:hyperlink w:anchor="P224" w:history="1">
        <w:r>
          <w:rPr>
            <w:color w:val="0000FF"/>
          </w:rPr>
          <w:t>подпунктом "в" пункта 19</w:t>
        </w:r>
      </w:hyperlink>
      <w:r>
        <w:t xml:space="preserve"> настоящих Правил:</w:t>
      </w:r>
    </w:p>
    <w:p w:rsidR="0072584D" w:rsidRDefault="0072584D">
      <w:pPr>
        <w:pStyle w:val="ConsPlusNormal"/>
        <w:ind w:firstLine="540"/>
        <w:jc w:val="both"/>
      </w:pPr>
      <w:r>
        <w:t>а) в 2014 году - в IV квартале финансового года;</w:t>
      </w:r>
    </w:p>
    <w:p w:rsidR="0072584D" w:rsidRDefault="0072584D">
      <w:pPr>
        <w:pStyle w:val="ConsPlusNormal"/>
        <w:ind w:firstLine="540"/>
        <w:jc w:val="both"/>
      </w:pPr>
      <w:r>
        <w:t>б) в последующие годы - во II и IV кварталах финансового года.</w:t>
      </w:r>
    </w:p>
    <w:p w:rsidR="0072584D" w:rsidRDefault="0072584D">
      <w:pPr>
        <w:pStyle w:val="ConsPlusNormal"/>
        <w:ind w:firstLine="540"/>
        <w:jc w:val="both"/>
      </w:pPr>
      <w:r>
        <w:t xml:space="preserve">24. Предоставление субсидий осуществляется в пределах бюджетных ассигнований, предусмотренных федеральным </w:t>
      </w:r>
      <w:hyperlink r:id="rId103" w:history="1">
        <w:r>
          <w:rPr>
            <w:color w:val="0000FF"/>
          </w:rPr>
          <w:t>законом</w:t>
        </w:r>
      </w:hyperlink>
      <w:r>
        <w:t xml:space="preserve"> о федеральном бюджете на соответствующий финансовый год и плановый период, и лимитов бюджетных обязательств, утвержденных в установленном порядке Министерству промышленности и торговли Российской Федерации, на цели, указанные в </w:t>
      </w:r>
      <w:hyperlink w:anchor="P49" w:history="1">
        <w:r>
          <w:rPr>
            <w:color w:val="0000FF"/>
          </w:rPr>
          <w:t>пункте 1</w:t>
        </w:r>
      </w:hyperlink>
      <w:r>
        <w:t xml:space="preserve"> настоящих Правил.</w:t>
      </w:r>
    </w:p>
    <w:p w:rsidR="0072584D" w:rsidRDefault="0072584D">
      <w:pPr>
        <w:pStyle w:val="ConsPlusNormal"/>
        <w:ind w:firstLine="540"/>
        <w:jc w:val="both"/>
      </w:pPr>
      <w:r>
        <w:t xml:space="preserve">24(1). В случае отказа в предоставлении субсидии в предыдущем периоде на основании недостатка лимитов бюджетных обязательств, утвержденных в установленном порядке Министерству промышленности и торговли Российской Федерации на цели, указанные в </w:t>
      </w:r>
      <w:hyperlink w:anchor="P49" w:history="1">
        <w:r>
          <w:rPr>
            <w:color w:val="0000FF"/>
          </w:rPr>
          <w:t>пункте 1</w:t>
        </w:r>
      </w:hyperlink>
      <w:r>
        <w:t xml:space="preserve"> настоящих Правил, организация при условии представления документов в соответствии с </w:t>
      </w:r>
      <w:hyperlink w:anchor="P220" w:history="1">
        <w:r>
          <w:rPr>
            <w:color w:val="0000FF"/>
          </w:rPr>
          <w:t>пунктом 19</w:t>
        </w:r>
      </w:hyperlink>
      <w:r>
        <w:t xml:space="preserve"> настоящих Правил в последующем периоде имеет преимущество в получении субсидии перед организациями, представившими документы в соответствии с </w:t>
      </w:r>
      <w:hyperlink w:anchor="P220" w:history="1">
        <w:r>
          <w:rPr>
            <w:color w:val="0000FF"/>
          </w:rPr>
          <w:t>пунктом 19</w:t>
        </w:r>
      </w:hyperlink>
      <w:r>
        <w:t xml:space="preserve"> настоящих Правил в данном периоде получения субсидии.</w:t>
      </w:r>
    </w:p>
    <w:p w:rsidR="0072584D" w:rsidRDefault="0072584D">
      <w:pPr>
        <w:pStyle w:val="ConsPlusNormal"/>
        <w:jc w:val="both"/>
      </w:pPr>
      <w:r>
        <w:t xml:space="preserve">(п. 24(1) введен </w:t>
      </w:r>
      <w:hyperlink r:id="rId104" w:history="1">
        <w:r>
          <w:rPr>
            <w:color w:val="0000FF"/>
          </w:rPr>
          <w:t>Постановлением</w:t>
        </w:r>
      </w:hyperlink>
      <w:r>
        <w:t xml:space="preserve"> Правительства РФ от 03.09.2016 N 874)</w:t>
      </w:r>
    </w:p>
    <w:p w:rsidR="0072584D" w:rsidRDefault="0072584D">
      <w:pPr>
        <w:pStyle w:val="ConsPlusNormal"/>
        <w:ind w:firstLine="540"/>
        <w:jc w:val="both"/>
      </w:pPr>
      <w:r>
        <w:t xml:space="preserve">25. Информация о размерах и сроках перечисления субсидий учитывается Министерством промышленности и торговли Российской Федерации при формировании прогноза кассовых выплат из федерального бюджета, необходимого для составления в установленном </w:t>
      </w:r>
      <w:hyperlink r:id="rId105" w:history="1">
        <w:r>
          <w:rPr>
            <w:color w:val="0000FF"/>
          </w:rPr>
          <w:t>порядке</w:t>
        </w:r>
      </w:hyperlink>
      <w:r>
        <w:t xml:space="preserve"> кассового плана исполнения федерального бюджета.</w:t>
      </w:r>
    </w:p>
    <w:p w:rsidR="0072584D" w:rsidRDefault="0072584D">
      <w:pPr>
        <w:pStyle w:val="ConsPlusNormal"/>
        <w:ind w:firstLine="540"/>
        <w:jc w:val="both"/>
      </w:pPr>
      <w:r>
        <w:t xml:space="preserve">26. В случае установления фактов нарушения условий предоставления субсидии соответствующие средства подлежат возврату в доход федерального бюджета в порядке, установленном бюджетным </w:t>
      </w:r>
      <w:hyperlink r:id="rId106" w:history="1">
        <w:r>
          <w:rPr>
            <w:color w:val="0000FF"/>
          </w:rPr>
          <w:t>законодательством</w:t>
        </w:r>
      </w:hyperlink>
      <w:r>
        <w:t xml:space="preserve"> Российской Федерации, в течение 10 рабочих дней со дня получения соответствующего требования Министерства промышленности и торговли Российской Федерации или уполномоченного органа государственного финансового контроля.</w:t>
      </w:r>
    </w:p>
    <w:p w:rsidR="0072584D" w:rsidRDefault="0072584D">
      <w:pPr>
        <w:pStyle w:val="ConsPlusNormal"/>
        <w:jc w:val="both"/>
      </w:pPr>
      <w:r>
        <w:t xml:space="preserve">(в ред. </w:t>
      </w:r>
      <w:hyperlink r:id="rId107" w:history="1">
        <w:r>
          <w:rPr>
            <w:color w:val="0000FF"/>
          </w:rPr>
          <w:t>Постановления</w:t>
        </w:r>
      </w:hyperlink>
      <w:r>
        <w:t xml:space="preserve"> Правительства РФ от 03.09.2016 N 874)</w:t>
      </w:r>
    </w:p>
    <w:p w:rsidR="0072584D" w:rsidRDefault="0072584D">
      <w:pPr>
        <w:pStyle w:val="ConsPlusNormal"/>
        <w:ind w:firstLine="540"/>
        <w:jc w:val="both"/>
      </w:pPr>
      <w:r>
        <w:t xml:space="preserve">27. Министерство промышленности и торговли Российской Федерации и федеральный орган </w:t>
      </w:r>
      <w:r>
        <w:lastRenderedPageBreak/>
        <w:t>исполнительной власти, осуществляющий функции по контролю и надзору в финансово-бюджетной сфере, осуществляют контроль за соблюдением организациями условий, целей и порядка предоставления субсидий.</w:t>
      </w:r>
    </w:p>
    <w:p w:rsidR="0072584D" w:rsidRDefault="0072584D">
      <w:pPr>
        <w:pStyle w:val="ConsPlusNormal"/>
        <w:jc w:val="both"/>
      </w:pPr>
      <w:r>
        <w:t xml:space="preserve">(в ред. </w:t>
      </w:r>
      <w:hyperlink r:id="rId108" w:history="1">
        <w:r>
          <w:rPr>
            <w:color w:val="0000FF"/>
          </w:rPr>
          <w:t>Постановления</w:t>
        </w:r>
      </w:hyperlink>
      <w:r>
        <w:t xml:space="preserve"> Правительства РФ от 25.05.2016 N 464)</w:t>
      </w:r>
    </w:p>
    <w:p w:rsidR="0072584D" w:rsidRDefault="0072584D">
      <w:pPr>
        <w:pStyle w:val="ConsPlusNormal"/>
        <w:jc w:val="center"/>
      </w:pPr>
    </w:p>
    <w:p w:rsidR="0072584D" w:rsidRDefault="0072584D">
      <w:pPr>
        <w:pStyle w:val="ConsPlusNormal"/>
        <w:jc w:val="center"/>
      </w:pPr>
    </w:p>
    <w:p w:rsidR="0072584D" w:rsidRDefault="0072584D">
      <w:pPr>
        <w:pStyle w:val="ConsPlusNormal"/>
        <w:jc w:val="center"/>
      </w:pPr>
    </w:p>
    <w:p w:rsidR="0072584D" w:rsidRDefault="0072584D">
      <w:pPr>
        <w:pStyle w:val="ConsPlusNormal"/>
        <w:jc w:val="center"/>
      </w:pPr>
    </w:p>
    <w:p w:rsidR="0072584D" w:rsidRDefault="0072584D">
      <w:pPr>
        <w:pStyle w:val="ConsPlusNormal"/>
        <w:jc w:val="center"/>
      </w:pPr>
    </w:p>
    <w:p w:rsidR="0072584D" w:rsidRDefault="0072584D">
      <w:pPr>
        <w:pStyle w:val="ConsPlusNormal"/>
        <w:jc w:val="right"/>
        <w:outlineLvl w:val="1"/>
      </w:pPr>
      <w:r>
        <w:t>Приложение N 1</w:t>
      </w:r>
    </w:p>
    <w:p w:rsidR="0072584D" w:rsidRDefault="0072584D">
      <w:pPr>
        <w:pStyle w:val="ConsPlusNormal"/>
        <w:jc w:val="right"/>
      </w:pPr>
      <w:r>
        <w:t>к Правилам предоставления субсидий</w:t>
      </w:r>
    </w:p>
    <w:p w:rsidR="0072584D" w:rsidRDefault="0072584D">
      <w:pPr>
        <w:pStyle w:val="ConsPlusNormal"/>
        <w:jc w:val="right"/>
      </w:pPr>
      <w:r>
        <w:t>из федерального бюджета российским</w:t>
      </w:r>
    </w:p>
    <w:p w:rsidR="0072584D" w:rsidRDefault="0072584D">
      <w:pPr>
        <w:pStyle w:val="ConsPlusNormal"/>
        <w:jc w:val="right"/>
      </w:pPr>
      <w:r>
        <w:t>организациям на компенсацию части</w:t>
      </w:r>
    </w:p>
    <w:p w:rsidR="0072584D" w:rsidRDefault="0072584D">
      <w:pPr>
        <w:pStyle w:val="ConsPlusNormal"/>
        <w:jc w:val="right"/>
      </w:pPr>
      <w:r>
        <w:t>затрат на уплату процентов по кредитам,</w:t>
      </w:r>
    </w:p>
    <w:p w:rsidR="0072584D" w:rsidRDefault="0072584D">
      <w:pPr>
        <w:pStyle w:val="ConsPlusNormal"/>
        <w:jc w:val="right"/>
      </w:pPr>
      <w:r>
        <w:t>полученным в российских кредитных</w:t>
      </w:r>
    </w:p>
    <w:p w:rsidR="0072584D" w:rsidRDefault="0072584D">
      <w:pPr>
        <w:pStyle w:val="ConsPlusNormal"/>
        <w:jc w:val="right"/>
      </w:pPr>
      <w:r>
        <w:t>организациях в 2014 - 2016 годах</w:t>
      </w:r>
    </w:p>
    <w:p w:rsidR="0072584D" w:rsidRDefault="0072584D">
      <w:pPr>
        <w:pStyle w:val="ConsPlusNormal"/>
        <w:jc w:val="right"/>
      </w:pPr>
      <w:r>
        <w:t>на реализацию новых комплексных</w:t>
      </w:r>
    </w:p>
    <w:p w:rsidR="0072584D" w:rsidRDefault="0072584D">
      <w:pPr>
        <w:pStyle w:val="ConsPlusNormal"/>
        <w:jc w:val="right"/>
      </w:pPr>
      <w:r>
        <w:t>инвестиционных проектов по приоритетным</w:t>
      </w:r>
    </w:p>
    <w:p w:rsidR="0072584D" w:rsidRDefault="0072584D">
      <w:pPr>
        <w:pStyle w:val="ConsPlusNormal"/>
        <w:jc w:val="right"/>
      </w:pPr>
      <w:r>
        <w:t>направлениям гражданской промышленности</w:t>
      </w:r>
    </w:p>
    <w:p w:rsidR="0072584D" w:rsidRDefault="0072584D">
      <w:pPr>
        <w:pStyle w:val="ConsPlusNormal"/>
        <w:jc w:val="center"/>
      </w:pPr>
    </w:p>
    <w:p w:rsidR="0072584D" w:rsidRDefault="0072584D">
      <w:pPr>
        <w:pStyle w:val="ConsPlusNormal"/>
        <w:jc w:val="center"/>
      </w:pPr>
      <w:bookmarkStart w:id="21" w:name="P275"/>
      <w:bookmarkEnd w:id="21"/>
      <w:r>
        <w:t>ПОЛОЖЕНИЕ</w:t>
      </w:r>
    </w:p>
    <w:p w:rsidR="0072584D" w:rsidRDefault="0072584D">
      <w:pPr>
        <w:pStyle w:val="ConsPlusNormal"/>
        <w:jc w:val="center"/>
      </w:pPr>
      <w:r>
        <w:t>О МЕЖВЕДОМСТВЕННОЙ КОМИССИИ ПО ВКЛЮЧЕНИЮ НОВЫХ КОМПЛЕКСНЫХ</w:t>
      </w:r>
    </w:p>
    <w:p w:rsidR="0072584D" w:rsidRDefault="0072584D">
      <w:pPr>
        <w:pStyle w:val="ConsPlusNormal"/>
        <w:jc w:val="center"/>
      </w:pPr>
      <w:r>
        <w:t>ИНВЕСТИЦИОННЫХ ПРОЕКТОВ В ПЕРЕЧЕНЬ НОВЫХ КОМПЛЕКСНЫХ</w:t>
      </w:r>
    </w:p>
    <w:p w:rsidR="0072584D" w:rsidRDefault="0072584D">
      <w:pPr>
        <w:pStyle w:val="ConsPlusNormal"/>
        <w:jc w:val="center"/>
      </w:pPr>
      <w:r>
        <w:t>ИНВЕСТИЦИОННЫХ ПРОЕКТОВ ПО ПРИОРИТЕТНЫМ НАПРАВЛЕНИЯМ</w:t>
      </w:r>
    </w:p>
    <w:p w:rsidR="0072584D" w:rsidRDefault="0072584D">
      <w:pPr>
        <w:pStyle w:val="ConsPlusNormal"/>
        <w:jc w:val="center"/>
      </w:pPr>
      <w:r>
        <w:t>ГРАЖДАНСКОЙ ПРОМЫШЛЕННОСТИ</w:t>
      </w:r>
    </w:p>
    <w:p w:rsidR="0072584D" w:rsidRDefault="0072584D">
      <w:pPr>
        <w:pStyle w:val="ConsPlusNormal"/>
        <w:jc w:val="center"/>
      </w:pPr>
    </w:p>
    <w:p w:rsidR="0072584D" w:rsidRDefault="0072584D">
      <w:pPr>
        <w:pStyle w:val="ConsPlusNormal"/>
        <w:jc w:val="center"/>
      </w:pPr>
      <w:r>
        <w:t>Список изменяющих документов</w:t>
      </w:r>
    </w:p>
    <w:p w:rsidR="0072584D" w:rsidRDefault="0072584D">
      <w:pPr>
        <w:pStyle w:val="ConsPlusNormal"/>
        <w:jc w:val="center"/>
      </w:pPr>
      <w:r>
        <w:t xml:space="preserve">(в ред. Постановлений Правительства РФ от 08.10.2014 </w:t>
      </w:r>
      <w:hyperlink r:id="rId109" w:history="1">
        <w:r>
          <w:rPr>
            <w:color w:val="0000FF"/>
          </w:rPr>
          <w:t>N 1019</w:t>
        </w:r>
      </w:hyperlink>
      <w:r>
        <w:t>,</w:t>
      </w:r>
    </w:p>
    <w:p w:rsidR="0072584D" w:rsidRDefault="0072584D">
      <w:pPr>
        <w:pStyle w:val="ConsPlusNormal"/>
        <w:jc w:val="center"/>
      </w:pPr>
      <w:r>
        <w:t xml:space="preserve">от 19.02.2015 </w:t>
      </w:r>
      <w:hyperlink r:id="rId110" w:history="1">
        <w:r>
          <w:rPr>
            <w:color w:val="0000FF"/>
          </w:rPr>
          <w:t>N 147</w:t>
        </w:r>
      </w:hyperlink>
      <w:r>
        <w:t xml:space="preserve">, от 02.11.2015 </w:t>
      </w:r>
      <w:hyperlink r:id="rId111" w:history="1">
        <w:r>
          <w:rPr>
            <w:color w:val="0000FF"/>
          </w:rPr>
          <w:t>N 1185</w:t>
        </w:r>
      </w:hyperlink>
      <w:r>
        <w:t xml:space="preserve">, от 03.09.2016 </w:t>
      </w:r>
      <w:hyperlink r:id="rId112" w:history="1">
        <w:r>
          <w:rPr>
            <w:color w:val="0000FF"/>
          </w:rPr>
          <w:t>N 874</w:t>
        </w:r>
      </w:hyperlink>
      <w:r>
        <w:t>)</w:t>
      </w:r>
    </w:p>
    <w:p w:rsidR="0072584D" w:rsidRDefault="0072584D">
      <w:pPr>
        <w:pStyle w:val="ConsPlusNormal"/>
        <w:jc w:val="center"/>
      </w:pPr>
    </w:p>
    <w:p w:rsidR="0072584D" w:rsidRDefault="0072584D">
      <w:pPr>
        <w:pStyle w:val="ConsPlusNormal"/>
        <w:ind w:firstLine="540"/>
        <w:jc w:val="both"/>
      </w:pPr>
      <w:r>
        <w:t>1. Настоящее Положение определяет порядок формирования и деятельности межведомственной комиссии по включению новых комплексных инвестиционных проектов по приоритетным направлениям гражданской промышленности в перечень новых комплексных инвестиционных проектов по приоритетным направлениям гражданской промышленности (далее - комиссия).</w:t>
      </w:r>
    </w:p>
    <w:p w:rsidR="0072584D" w:rsidRDefault="0072584D">
      <w:pPr>
        <w:pStyle w:val="ConsPlusNormal"/>
        <w:ind w:firstLine="540"/>
        <w:jc w:val="both"/>
      </w:pPr>
      <w:r>
        <w:t xml:space="preserve">Комиссия является коллегиальным органом, выполняющим функции конкурсной комиссии при проведении открытого конкурса по отбору реализуемых российскими организациями новых комплексных инвестиционных проектов по приоритетным направлениям гражданской промышленности в рамках государственной </w:t>
      </w:r>
      <w:hyperlink r:id="rId113" w:history="1">
        <w:r>
          <w:rPr>
            <w:color w:val="0000FF"/>
          </w:rPr>
          <w:t>программы</w:t>
        </w:r>
      </w:hyperlink>
      <w:r>
        <w:t xml:space="preserve"> Российской Федерации "Развитие промышленности и повышение ее конкурентоспособности" (далее соответственно - инвестиционные проекты, приоритетные направления), подлежащих включению в перечень новых комплексных инвестиционных проектов по приоритетным направлениям (далее соответственно - перечень, конкурс), а также функции по рассмотрению заявлений организаций, реализующих инвестиционные проекты, об изменении сроков реализации инвестиционных проектов, а также о внесении изменений в планы-графики реализации инвестиционных проектов, включающие ключевые события реализации инвестиционных проектов, и (или) показатели (индикаторы) эффективности реализации инвестиционных проектов, указанные в заключенных между Министерством промышленности и торговли Российской Федерации и организациями, реализующими инвестиционные проекты, договорах о предоставлении субсидий, и принятию решений о возможности (невозможности) внесения заявленных изменений.</w:t>
      </w:r>
    </w:p>
    <w:p w:rsidR="0072584D" w:rsidRDefault="0072584D">
      <w:pPr>
        <w:pStyle w:val="ConsPlusNormal"/>
        <w:jc w:val="both"/>
      </w:pPr>
      <w:r>
        <w:t xml:space="preserve">(в ред. </w:t>
      </w:r>
      <w:hyperlink r:id="rId114" w:history="1">
        <w:r>
          <w:rPr>
            <w:color w:val="0000FF"/>
          </w:rPr>
          <w:t>Постановления</w:t>
        </w:r>
      </w:hyperlink>
      <w:r>
        <w:t xml:space="preserve"> Правительства РФ от 03.09.2016 N 874)</w:t>
      </w:r>
    </w:p>
    <w:p w:rsidR="0072584D" w:rsidRDefault="0072584D">
      <w:pPr>
        <w:pStyle w:val="ConsPlusNormal"/>
        <w:ind w:firstLine="540"/>
        <w:jc w:val="both"/>
      </w:pPr>
      <w:r>
        <w:t xml:space="preserve">2. Комиссия в своей деятельности руководствуется </w:t>
      </w:r>
      <w:hyperlink r:id="rId115" w:history="1">
        <w:r>
          <w:rPr>
            <w:color w:val="0000FF"/>
          </w:rPr>
          <w:t>Конституцией</w:t>
        </w:r>
      </w:hyperlink>
      <w:r>
        <w:t xml:space="preserve"> Российской Федерации, федеральными законами, актами Президента Российской Федерации и Правительства Российской Федерации, в том числе государственной </w:t>
      </w:r>
      <w:hyperlink r:id="rId116" w:history="1">
        <w:r>
          <w:rPr>
            <w:color w:val="0000FF"/>
          </w:rPr>
          <w:t>программой</w:t>
        </w:r>
      </w:hyperlink>
      <w:r>
        <w:t xml:space="preserve"> Российской Федерации "Развитие </w:t>
      </w:r>
      <w:r>
        <w:lastRenderedPageBreak/>
        <w:t xml:space="preserve">промышленности и повышение ее конкурентоспособности" и </w:t>
      </w:r>
      <w:hyperlink w:anchor="P36" w:history="1">
        <w:r>
          <w:rPr>
            <w:color w:val="0000FF"/>
          </w:rPr>
          <w:t>Правилами</w:t>
        </w:r>
      </w:hyperlink>
      <w:r>
        <w:t>, утвержденными постановлением Правительства Российской Федерации от 3 января 2014 г. N 3 "Об утверждении Правил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w:t>
      </w:r>
    </w:p>
    <w:p w:rsidR="0072584D" w:rsidRDefault="0072584D">
      <w:pPr>
        <w:pStyle w:val="ConsPlusNormal"/>
        <w:jc w:val="both"/>
      </w:pPr>
      <w:r>
        <w:t xml:space="preserve">(в ред. </w:t>
      </w:r>
      <w:hyperlink r:id="rId117" w:history="1">
        <w:r>
          <w:rPr>
            <w:color w:val="0000FF"/>
          </w:rPr>
          <w:t>Постановления</w:t>
        </w:r>
      </w:hyperlink>
      <w:r>
        <w:t xml:space="preserve"> Правительства РФ от 03.09.2016 N 874)</w:t>
      </w:r>
    </w:p>
    <w:p w:rsidR="0072584D" w:rsidRDefault="0072584D">
      <w:pPr>
        <w:pStyle w:val="ConsPlusNormal"/>
        <w:ind w:firstLine="540"/>
        <w:jc w:val="both"/>
      </w:pPr>
      <w:r>
        <w:t>3. На комиссию возлагаются следующие функции:</w:t>
      </w:r>
    </w:p>
    <w:p w:rsidR="0072584D" w:rsidRDefault="0072584D">
      <w:pPr>
        <w:pStyle w:val="ConsPlusNormal"/>
        <w:ind w:firstLine="540"/>
        <w:jc w:val="both"/>
      </w:pPr>
      <w:r>
        <w:t>а) оценка представленных инвестиционных проектов в соответствии с методикой отбора победителей конкурса инвестиционных проектов в целях включения в перечень новых комплексных инвестиционных проектов по приоритетным направлениям гражданской промышленности, утвержденной Министерством промышленности и торговли Российской Федерации;</w:t>
      </w:r>
    </w:p>
    <w:p w:rsidR="0072584D" w:rsidRDefault="0072584D">
      <w:pPr>
        <w:pStyle w:val="ConsPlusNormal"/>
        <w:ind w:firstLine="540"/>
        <w:jc w:val="both"/>
      </w:pPr>
      <w:r>
        <w:t>б) определение победителей конкурса;</w:t>
      </w:r>
    </w:p>
    <w:p w:rsidR="0072584D" w:rsidRDefault="0072584D">
      <w:pPr>
        <w:pStyle w:val="ConsPlusNormal"/>
        <w:ind w:firstLine="540"/>
        <w:jc w:val="both"/>
      </w:pPr>
      <w:bookmarkStart w:id="22" w:name="P293"/>
      <w:bookmarkEnd w:id="22"/>
      <w:r>
        <w:t>в) повторное рассмотрение инвестиционных проектов, представленных на основании заявлений организаций, реализующих инвестиционные проекты, об изменении сроков реализации инвестиционных проектов, а также о внесении изменений в планы-графики реализации инвестиционных проектов, включающие ключевые события реализации инвестиционных проектов, и (или) показатели (индикаторы) эффективности реализации инвестиционных проектов, указанные в заключенных между Министерством промышленности и торговли Российской Федерации и организациями, реализующими инвестиционные проекты, договорах о предоставлении субсидий;</w:t>
      </w:r>
    </w:p>
    <w:p w:rsidR="0072584D" w:rsidRDefault="0072584D">
      <w:pPr>
        <w:pStyle w:val="ConsPlusNormal"/>
        <w:jc w:val="both"/>
      </w:pPr>
      <w:r>
        <w:t xml:space="preserve">(пп. "в" введен </w:t>
      </w:r>
      <w:hyperlink r:id="rId118" w:history="1">
        <w:r>
          <w:rPr>
            <w:color w:val="0000FF"/>
          </w:rPr>
          <w:t>Постановлением</w:t>
        </w:r>
      </w:hyperlink>
      <w:r>
        <w:t xml:space="preserve"> Правительства РФ от 03.09.2016 N 874)</w:t>
      </w:r>
    </w:p>
    <w:p w:rsidR="0072584D" w:rsidRDefault="0072584D">
      <w:pPr>
        <w:pStyle w:val="ConsPlusNormal"/>
        <w:ind w:firstLine="540"/>
        <w:jc w:val="both"/>
      </w:pPr>
      <w:r>
        <w:t xml:space="preserve">г) принятие решения о возможности (невозможности) внесения изменений в планы-графики реализации инвестиционных проектов, включающие ключевые события реализации инвестиционных проектов, и (или) показатели (индикаторы) эффективности реализации инвестиционных проектов, указанные в заключенных между Министерством промышленности и торговли Российской Федерации и организациями, реализующими инвестиционные проекты, договорах о предоставлении субсидий, по результатам повторного рассмотрения представленных инвестиционных проектов в соответствии с </w:t>
      </w:r>
      <w:hyperlink w:anchor="P293" w:history="1">
        <w:r>
          <w:rPr>
            <w:color w:val="0000FF"/>
          </w:rPr>
          <w:t>подпунктом "в"</w:t>
        </w:r>
      </w:hyperlink>
      <w:r>
        <w:t xml:space="preserve"> настоящего пункта.</w:t>
      </w:r>
    </w:p>
    <w:p w:rsidR="0072584D" w:rsidRDefault="0072584D">
      <w:pPr>
        <w:pStyle w:val="ConsPlusNormal"/>
        <w:jc w:val="both"/>
      </w:pPr>
      <w:r>
        <w:t xml:space="preserve">(пп. "г" введен </w:t>
      </w:r>
      <w:hyperlink r:id="rId119" w:history="1">
        <w:r>
          <w:rPr>
            <w:color w:val="0000FF"/>
          </w:rPr>
          <w:t>Постановлением</w:t>
        </w:r>
      </w:hyperlink>
      <w:r>
        <w:t xml:space="preserve"> Правительства РФ от 03.09.2016 N 874)</w:t>
      </w:r>
    </w:p>
    <w:p w:rsidR="0072584D" w:rsidRDefault="0072584D">
      <w:pPr>
        <w:pStyle w:val="ConsPlusNormal"/>
        <w:ind w:firstLine="540"/>
        <w:jc w:val="both"/>
      </w:pPr>
      <w:r>
        <w:t>4. Комиссия образуется в составе председателя комиссии, его заместителя и членов комиссии.</w:t>
      </w:r>
    </w:p>
    <w:p w:rsidR="0072584D" w:rsidRDefault="0072584D">
      <w:pPr>
        <w:pStyle w:val="ConsPlusNormal"/>
        <w:ind w:firstLine="540"/>
        <w:jc w:val="both"/>
      </w:pPr>
      <w:bookmarkStart w:id="23" w:name="P298"/>
      <w:bookmarkEnd w:id="23"/>
      <w:r>
        <w:t>5. В состав комиссии входят:</w:t>
      </w:r>
    </w:p>
    <w:p w:rsidR="0072584D" w:rsidRDefault="0072584D">
      <w:pPr>
        <w:pStyle w:val="ConsPlusNormal"/>
        <w:ind w:firstLine="540"/>
        <w:jc w:val="both"/>
      </w:pPr>
      <w:r>
        <w:t>а) председатель комиссии - заместитель Министра промышленности и торговли Российской Федерации;</w:t>
      </w:r>
    </w:p>
    <w:p w:rsidR="0072584D" w:rsidRDefault="0072584D">
      <w:pPr>
        <w:pStyle w:val="ConsPlusNormal"/>
        <w:ind w:firstLine="540"/>
        <w:jc w:val="both"/>
      </w:pPr>
      <w:r>
        <w:t>б) заместитель председателя комиссии - представитель Министерства экономического развития Российской Федерации;</w:t>
      </w:r>
    </w:p>
    <w:p w:rsidR="0072584D" w:rsidRDefault="0072584D">
      <w:pPr>
        <w:pStyle w:val="ConsPlusNormal"/>
        <w:ind w:firstLine="540"/>
        <w:jc w:val="both"/>
      </w:pPr>
      <w:r>
        <w:t>в) 2 члена комиссии - представители Министерства промышленности и торговли Российской Федерации;</w:t>
      </w:r>
    </w:p>
    <w:p w:rsidR="0072584D" w:rsidRDefault="0072584D">
      <w:pPr>
        <w:pStyle w:val="ConsPlusNormal"/>
        <w:ind w:firstLine="540"/>
        <w:jc w:val="both"/>
      </w:pPr>
      <w:r>
        <w:t>г) 2 члена комиссии - представители Министерства экономического развития Российской Федерации;</w:t>
      </w:r>
    </w:p>
    <w:p w:rsidR="0072584D" w:rsidRDefault="0072584D">
      <w:pPr>
        <w:pStyle w:val="ConsPlusNormal"/>
        <w:ind w:firstLine="540"/>
        <w:jc w:val="both"/>
      </w:pPr>
      <w:r>
        <w:t>д) 2 члена комиссии - представители Министерства финансов Российской Федерации;</w:t>
      </w:r>
    </w:p>
    <w:p w:rsidR="0072584D" w:rsidRDefault="0072584D">
      <w:pPr>
        <w:pStyle w:val="ConsPlusNormal"/>
        <w:ind w:firstLine="540"/>
        <w:jc w:val="both"/>
      </w:pPr>
      <w:r>
        <w:t>е) 1 член комиссии - представитель Министерства Российской Федерации по развитию Дальнего Востока;</w:t>
      </w:r>
    </w:p>
    <w:p w:rsidR="0072584D" w:rsidRDefault="0072584D">
      <w:pPr>
        <w:pStyle w:val="ConsPlusNormal"/>
        <w:jc w:val="both"/>
      </w:pPr>
      <w:r>
        <w:t xml:space="preserve">(пп. "е" в ред. </w:t>
      </w:r>
      <w:hyperlink r:id="rId120" w:history="1">
        <w:r>
          <w:rPr>
            <w:color w:val="0000FF"/>
          </w:rPr>
          <w:t>Постановления</w:t>
        </w:r>
      </w:hyperlink>
      <w:r>
        <w:t xml:space="preserve"> Правительства РФ от 08.10.2014 N 1019)</w:t>
      </w:r>
    </w:p>
    <w:p w:rsidR="0072584D" w:rsidRDefault="0072584D">
      <w:pPr>
        <w:pStyle w:val="ConsPlusNormal"/>
        <w:ind w:firstLine="540"/>
        <w:jc w:val="both"/>
      </w:pPr>
      <w:r>
        <w:t xml:space="preserve">ж) утратил силу. - </w:t>
      </w:r>
      <w:hyperlink r:id="rId121" w:history="1">
        <w:r>
          <w:rPr>
            <w:color w:val="0000FF"/>
          </w:rPr>
          <w:t>Постановление</w:t>
        </w:r>
      </w:hyperlink>
      <w:r>
        <w:t xml:space="preserve"> Правительства РФ от 02.11.2015 N 1185;</w:t>
      </w:r>
    </w:p>
    <w:p w:rsidR="0072584D" w:rsidRDefault="0072584D">
      <w:pPr>
        <w:pStyle w:val="ConsPlusNormal"/>
        <w:ind w:firstLine="540"/>
        <w:jc w:val="both"/>
      </w:pPr>
      <w:r>
        <w:t>з) 1 член комиссии - представитель Министерства Российской Федерации по делам Северного Кавказа;</w:t>
      </w:r>
    </w:p>
    <w:p w:rsidR="0072584D" w:rsidRDefault="0072584D">
      <w:pPr>
        <w:pStyle w:val="ConsPlusNormal"/>
        <w:jc w:val="both"/>
      </w:pPr>
      <w:r>
        <w:t xml:space="preserve">(пп. "з" в ред. </w:t>
      </w:r>
      <w:hyperlink r:id="rId122" w:history="1">
        <w:r>
          <w:rPr>
            <w:color w:val="0000FF"/>
          </w:rPr>
          <w:t>Постановления</w:t>
        </w:r>
      </w:hyperlink>
      <w:r>
        <w:t xml:space="preserve"> Правительства РФ от 08.10.2014 N 1019)</w:t>
      </w:r>
    </w:p>
    <w:p w:rsidR="0072584D" w:rsidRDefault="0072584D">
      <w:pPr>
        <w:pStyle w:val="ConsPlusNormal"/>
        <w:ind w:firstLine="540"/>
        <w:jc w:val="both"/>
      </w:pPr>
      <w:r>
        <w:t>и) 1 член комиссии - представитель Аппарата Правительства Российской Федерации;</w:t>
      </w:r>
    </w:p>
    <w:p w:rsidR="0072584D" w:rsidRDefault="0072584D">
      <w:pPr>
        <w:pStyle w:val="ConsPlusNormal"/>
        <w:jc w:val="both"/>
      </w:pPr>
      <w:r>
        <w:t xml:space="preserve">(пп. "и" введен </w:t>
      </w:r>
      <w:hyperlink r:id="rId123" w:history="1">
        <w:r>
          <w:rPr>
            <w:color w:val="0000FF"/>
          </w:rPr>
          <w:t>Постановлением</w:t>
        </w:r>
      </w:hyperlink>
      <w:r>
        <w:t xml:space="preserve"> Правительства РФ от 08.10.2014 N 1019)</w:t>
      </w:r>
    </w:p>
    <w:p w:rsidR="0072584D" w:rsidRDefault="0072584D">
      <w:pPr>
        <w:pStyle w:val="ConsPlusNormal"/>
        <w:ind w:firstLine="540"/>
        <w:jc w:val="both"/>
      </w:pPr>
      <w:r>
        <w:t xml:space="preserve">к) 6 членов комиссии - представители кредитных, общественных и научных организаций, а также государственной корпорации "Банк развития и внешнеэкономической деятельности </w:t>
      </w:r>
      <w:r>
        <w:lastRenderedPageBreak/>
        <w:t>(Внешэкономбанк)";</w:t>
      </w:r>
    </w:p>
    <w:p w:rsidR="0072584D" w:rsidRDefault="0072584D">
      <w:pPr>
        <w:pStyle w:val="ConsPlusNormal"/>
        <w:jc w:val="both"/>
      </w:pPr>
      <w:r>
        <w:t xml:space="preserve">(пп. "к" введен </w:t>
      </w:r>
      <w:hyperlink r:id="rId124" w:history="1">
        <w:r>
          <w:rPr>
            <w:color w:val="0000FF"/>
          </w:rPr>
          <w:t>Постановлением</w:t>
        </w:r>
      </w:hyperlink>
      <w:r>
        <w:t xml:space="preserve"> Правительства РФ от 08.10.2014 N 1019; в ред. </w:t>
      </w:r>
      <w:hyperlink r:id="rId125" w:history="1">
        <w:r>
          <w:rPr>
            <w:color w:val="0000FF"/>
          </w:rPr>
          <w:t>Постановления</w:t>
        </w:r>
      </w:hyperlink>
      <w:r>
        <w:t xml:space="preserve"> Правительства РФ от 03.09.2016 N 874)</w:t>
      </w:r>
    </w:p>
    <w:p w:rsidR="0072584D" w:rsidRDefault="0072584D">
      <w:pPr>
        <w:pStyle w:val="ConsPlusNormal"/>
        <w:ind w:firstLine="540"/>
        <w:jc w:val="both"/>
      </w:pPr>
      <w:r>
        <w:t>л) 1 член комиссии - представитель Министерства строительства и жилищно-коммунального хозяйства Российской Федерации.</w:t>
      </w:r>
    </w:p>
    <w:p w:rsidR="0072584D" w:rsidRDefault="0072584D">
      <w:pPr>
        <w:pStyle w:val="ConsPlusNormal"/>
        <w:jc w:val="both"/>
      </w:pPr>
      <w:r>
        <w:t xml:space="preserve">(пп. "л" введен </w:t>
      </w:r>
      <w:hyperlink r:id="rId126" w:history="1">
        <w:r>
          <w:rPr>
            <w:color w:val="0000FF"/>
          </w:rPr>
          <w:t>Постановлением</w:t>
        </w:r>
      </w:hyperlink>
      <w:r>
        <w:t xml:space="preserve"> Правительства РФ от 19.02.2015 N 147)</w:t>
      </w:r>
    </w:p>
    <w:p w:rsidR="0072584D" w:rsidRDefault="0072584D">
      <w:pPr>
        <w:pStyle w:val="ConsPlusNormal"/>
        <w:ind w:firstLine="540"/>
        <w:jc w:val="both"/>
      </w:pPr>
      <w:r>
        <w:t xml:space="preserve">6. Состав комиссии утверждается Правительством Российской Федерации. Представители федеральных органов исполнительной власти, указанные в </w:t>
      </w:r>
      <w:hyperlink w:anchor="P298" w:history="1">
        <w:r>
          <w:rPr>
            <w:color w:val="0000FF"/>
          </w:rPr>
          <w:t>пункте 5</w:t>
        </w:r>
      </w:hyperlink>
      <w:r>
        <w:t xml:space="preserve"> настоящего Положения, включаются в состав комиссии по представлению соответствующего федерального органа исполнительной власти. Представители, кредитных, научных и общественных организаций, а также государственной корпорации "Банк развития и внешнеэкономической деятельности (Внешэкономбанк)",  указанных в </w:t>
      </w:r>
      <w:hyperlink w:anchor="P298" w:history="1">
        <w:r>
          <w:rPr>
            <w:color w:val="0000FF"/>
          </w:rPr>
          <w:t>пункте 5</w:t>
        </w:r>
      </w:hyperlink>
      <w:r>
        <w:t xml:space="preserve"> настоящего Положения, включаются в состав комиссии по представлению Министерства промышленности и торговли Российской Федерации.</w:t>
      </w:r>
    </w:p>
    <w:p w:rsidR="0072584D" w:rsidRDefault="0072584D">
      <w:pPr>
        <w:pStyle w:val="ConsPlusNormal"/>
        <w:jc w:val="both"/>
      </w:pPr>
      <w:r>
        <w:t xml:space="preserve">(в ред. </w:t>
      </w:r>
      <w:hyperlink r:id="rId127" w:history="1">
        <w:r>
          <w:rPr>
            <w:color w:val="0000FF"/>
          </w:rPr>
          <w:t>Постановления</w:t>
        </w:r>
      </w:hyperlink>
      <w:r>
        <w:t xml:space="preserve"> Правительства РФ от 03.09.2016 N 874)</w:t>
      </w:r>
    </w:p>
    <w:p w:rsidR="0072584D" w:rsidRDefault="0072584D">
      <w:pPr>
        <w:pStyle w:val="ConsPlusNormal"/>
        <w:ind w:firstLine="540"/>
        <w:jc w:val="both"/>
      </w:pPr>
      <w:r>
        <w:t>7. Председатель комиссии:</w:t>
      </w:r>
    </w:p>
    <w:p w:rsidR="0072584D" w:rsidRDefault="0072584D">
      <w:pPr>
        <w:pStyle w:val="ConsPlusNormal"/>
        <w:ind w:firstLine="540"/>
        <w:jc w:val="both"/>
      </w:pPr>
      <w:r>
        <w:t>а) организует работу комиссии и обеспечивает контроль за исполнением ее решений;</w:t>
      </w:r>
    </w:p>
    <w:p w:rsidR="0072584D" w:rsidRDefault="0072584D">
      <w:pPr>
        <w:pStyle w:val="ConsPlusNormal"/>
        <w:ind w:firstLine="540"/>
        <w:jc w:val="both"/>
      </w:pPr>
      <w:r>
        <w:t>б) определяет перечень, сроки и порядок рассмотрения вопросов на заседаниях комиссии;</w:t>
      </w:r>
    </w:p>
    <w:p w:rsidR="0072584D" w:rsidRDefault="0072584D">
      <w:pPr>
        <w:pStyle w:val="ConsPlusNormal"/>
        <w:ind w:firstLine="540"/>
        <w:jc w:val="both"/>
      </w:pPr>
      <w:r>
        <w:t>в) организует перспективное и текущее планирование работы комиссии;</w:t>
      </w:r>
    </w:p>
    <w:p w:rsidR="0072584D" w:rsidRDefault="0072584D">
      <w:pPr>
        <w:pStyle w:val="ConsPlusNormal"/>
        <w:ind w:firstLine="540"/>
        <w:jc w:val="both"/>
      </w:pPr>
      <w:r>
        <w:t>г) представляет комиссию во взаимоотношениях с органами исполнительной власти, органами местного самоуправления и организациями, а также ведет переписку с указанными органами и организациями.</w:t>
      </w:r>
    </w:p>
    <w:p w:rsidR="0072584D" w:rsidRDefault="0072584D">
      <w:pPr>
        <w:pStyle w:val="ConsPlusNormal"/>
        <w:ind w:firstLine="540"/>
        <w:jc w:val="both"/>
      </w:pPr>
      <w:r>
        <w:t>8. В отсутствие председателя комиссии его обязанности исполняет заместитель председателя комиссии.</w:t>
      </w:r>
    </w:p>
    <w:p w:rsidR="0072584D" w:rsidRDefault="0072584D">
      <w:pPr>
        <w:pStyle w:val="ConsPlusNormal"/>
        <w:ind w:firstLine="540"/>
        <w:jc w:val="both"/>
      </w:pPr>
      <w:r>
        <w:t>9. Комиссия для осуществления своих функций имеет право:</w:t>
      </w:r>
    </w:p>
    <w:p w:rsidR="0072584D" w:rsidRDefault="0072584D">
      <w:pPr>
        <w:pStyle w:val="ConsPlusNormal"/>
        <w:ind w:firstLine="540"/>
        <w:jc w:val="both"/>
      </w:pPr>
      <w:r>
        <w:t>а) взаимодействовать по вопросам, входящим в компетенцию комиссии, с соответствующими государственными органами, органами местного самоуправления и организациями, получать от них в установленном порядке необходимые материалы и информацию;</w:t>
      </w:r>
    </w:p>
    <w:p w:rsidR="0072584D" w:rsidRDefault="0072584D">
      <w:pPr>
        <w:pStyle w:val="ConsPlusNormal"/>
        <w:ind w:firstLine="540"/>
        <w:jc w:val="both"/>
      </w:pPr>
      <w:r>
        <w:t>б) пользоваться в установленном порядке информационными системами и базами данных федеральных органов исполнительной власти;</w:t>
      </w:r>
    </w:p>
    <w:p w:rsidR="0072584D" w:rsidRDefault="0072584D">
      <w:pPr>
        <w:pStyle w:val="ConsPlusNormal"/>
        <w:ind w:firstLine="540"/>
        <w:jc w:val="both"/>
      </w:pPr>
      <w:r>
        <w:t>в) использовать государственные системы связи и коммуникации;</w:t>
      </w:r>
    </w:p>
    <w:p w:rsidR="0072584D" w:rsidRDefault="0072584D">
      <w:pPr>
        <w:pStyle w:val="ConsPlusNormal"/>
        <w:ind w:firstLine="540"/>
        <w:jc w:val="both"/>
      </w:pPr>
      <w:r>
        <w:t>г) привлекать на безвозмездной основе для осуществления аналитических и экспертных работ экспертов - представителей научных организаций и специалистов инженерно-технического профиля, которые не участвуют в голосовании и принятии решений комиссии.</w:t>
      </w:r>
    </w:p>
    <w:p w:rsidR="0072584D" w:rsidRDefault="0072584D">
      <w:pPr>
        <w:pStyle w:val="ConsPlusNormal"/>
        <w:ind w:firstLine="540"/>
        <w:jc w:val="both"/>
      </w:pPr>
      <w:r>
        <w:t>10. Заседания комиссии проводятся по мере необходимости. Созыв и проведение заседаний комиссии осуществляет Министерство промышленности и торговли Российской Федерации.</w:t>
      </w:r>
    </w:p>
    <w:p w:rsidR="0072584D" w:rsidRDefault="0072584D">
      <w:pPr>
        <w:pStyle w:val="ConsPlusNormal"/>
        <w:ind w:firstLine="540"/>
        <w:jc w:val="both"/>
      </w:pPr>
      <w:r>
        <w:t>Присутствие на заседании комиссии ее членов обязательно.</w:t>
      </w:r>
    </w:p>
    <w:p w:rsidR="0072584D" w:rsidRDefault="0072584D">
      <w:pPr>
        <w:pStyle w:val="ConsPlusNormal"/>
        <w:ind w:firstLine="540"/>
        <w:jc w:val="both"/>
      </w:pPr>
      <w:r>
        <w:t>Члены комиссии не вправе делегировать свои полномочия иным лицам.</w:t>
      </w:r>
    </w:p>
    <w:p w:rsidR="0072584D" w:rsidRDefault="0072584D">
      <w:pPr>
        <w:pStyle w:val="ConsPlusNormal"/>
        <w:ind w:firstLine="540"/>
        <w:jc w:val="both"/>
      </w:pPr>
      <w:r>
        <w:t>Заседание комиссии считается правомочным для принятия решений, если на нем присутствует не менее половины ее членов.</w:t>
      </w:r>
    </w:p>
    <w:p w:rsidR="0072584D" w:rsidRDefault="0072584D">
      <w:pPr>
        <w:pStyle w:val="ConsPlusNormal"/>
        <w:jc w:val="both"/>
      </w:pPr>
      <w:r>
        <w:t xml:space="preserve">(п. 10 в ред. </w:t>
      </w:r>
      <w:hyperlink r:id="rId128" w:history="1">
        <w:r>
          <w:rPr>
            <w:color w:val="0000FF"/>
          </w:rPr>
          <w:t>Постановления</w:t>
        </w:r>
      </w:hyperlink>
      <w:r>
        <w:t xml:space="preserve"> Правительства РФ от 03.09.2016 N 874)</w:t>
      </w:r>
    </w:p>
    <w:p w:rsidR="0072584D" w:rsidRDefault="0072584D">
      <w:pPr>
        <w:pStyle w:val="ConsPlusNormal"/>
        <w:ind w:firstLine="540"/>
        <w:jc w:val="both"/>
      </w:pPr>
      <w:r>
        <w:t>11. Члены комиссии не позднее чем за 2 недели получают уведомление о предстоящем заседании и материалы, которые будут рассматриваться на этом заседании.</w:t>
      </w:r>
    </w:p>
    <w:p w:rsidR="0072584D" w:rsidRDefault="0072584D">
      <w:pPr>
        <w:pStyle w:val="ConsPlusNormal"/>
        <w:ind w:firstLine="540"/>
        <w:jc w:val="both"/>
      </w:pPr>
      <w:r>
        <w:t>12. Члены комиссии обладают равными правами при обсуждении вопросов, рассматриваемых на заседании Комиссии.</w:t>
      </w:r>
    </w:p>
    <w:p w:rsidR="0072584D" w:rsidRDefault="0072584D">
      <w:pPr>
        <w:pStyle w:val="ConsPlusNormal"/>
        <w:ind w:firstLine="540"/>
        <w:jc w:val="both"/>
      </w:pPr>
      <w:r>
        <w:t>Решение комиссии принимается простым большинством голосов присутствующих на заседании членов комиссии. В случае равенства голосов решающим является голос председательствующего на заседании.</w:t>
      </w:r>
    </w:p>
    <w:p w:rsidR="0072584D" w:rsidRDefault="0072584D">
      <w:pPr>
        <w:pStyle w:val="ConsPlusNormal"/>
        <w:ind w:firstLine="540"/>
        <w:jc w:val="both"/>
      </w:pPr>
      <w:r>
        <w:t>13. Информационно-аналитическое обеспечение деятельности комиссии осуществляется Министерством промышленности и торговли Российской Федерации с участием федеральных органов исполнительной власти, представители которых входят в состав комиссии, а также иных организаций по поручению комиссии.</w:t>
      </w:r>
    </w:p>
    <w:p w:rsidR="0072584D" w:rsidRDefault="0072584D">
      <w:pPr>
        <w:pStyle w:val="ConsPlusNormal"/>
        <w:jc w:val="center"/>
      </w:pPr>
    </w:p>
    <w:p w:rsidR="0072584D" w:rsidRDefault="0072584D">
      <w:pPr>
        <w:pStyle w:val="ConsPlusNormal"/>
        <w:jc w:val="center"/>
      </w:pPr>
    </w:p>
    <w:p w:rsidR="0072584D" w:rsidRDefault="0072584D">
      <w:pPr>
        <w:pStyle w:val="ConsPlusNormal"/>
        <w:jc w:val="center"/>
      </w:pPr>
    </w:p>
    <w:p w:rsidR="0072584D" w:rsidRDefault="0072584D">
      <w:pPr>
        <w:pStyle w:val="ConsPlusNormal"/>
        <w:jc w:val="center"/>
      </w:pPr>
    </w:p>
    <w:p w:rsidR="0072584D" w:rsidRDefault="0072584D">
      <w:pPr>
        <w:pStyle w:val="ConsPlusNormal"/>
        <w:jc w:val="center"/>
      </w:pPr>
    </w:p>
    <w:p w:rsidR="0072584D" w:rsidRDefault="0072584D">
      <w:pPr>
        <w:pStyle w:val="ConsPlusNormal"/>
        <w:jc w:val="right"/>
        <w:outlineLvl w:val="1"/>
      </w:pPr>
      <w:r>
        <w:t>Приложение N 2</w:t>
      </w:r>
    </w:p>
    <w:p w:rsidR="0072584D" w:rsidRDefault="0072584D">
      <w:pPr>
        <w:pStyle w:val="ConsPlusNormal"/>
        <w:jc w:val="right"/>
      </w:pPr>
      <w:r>
        <w:t>к Правилам предоставления субсидий</w:t>
      </w:r>
    </w:p>
    <w:p w:rsidR="0072584D" w:rsidRDefault="0072584D">
      <w:pPr>
        <w:pStyle w:val="ConsPlusNormal"/>
        <w:jc w:val="right"/>
      </w:pPr>
      <w:r>
        <w:t>из федерального бюджета российским</w:t>
      </w:r>
    </w:p>
    <w:p w:rsidR="0072584D" w:rsidRDefault="0072584D">
      <w:pPr>
        <w:pStyle w:val="ConsPlusNormal"/>
        <w:jc w:val="right"/>
      </w:pPr>
      <w:r>
        <w:t>организациям на компенсацию части</w:t>
      </w:r>
    </w:p>
    <w:p w:rsidR="0072584D" w:rsidRDefault="0072584D">
      <w:pPr>
        <w:pStyle w:val="ConsPlusNormal"/>
        <w:jc w:val="right"/>
      </w:pPr>
      <w:r>
        <w:t>затрат на уплату процентов по кредитам,</w:t>
      </w:r>
    </w:p>
    <w:p w:rsidR="0072584D" w:rsidRDefault="0072584D">
      <w:pPr>
        <w:pStyle w:val="ConsPlusNormal"/>
        <w:jc w:val="right"/>
      </w:pPr>
      <w:r>
        <w:t>полученным в российских кредитных</w:t>
      </w:r>
    </w:p>
    <w:p w:rsidR="0072584D" w:rsidRDefault="0072584D">
      <w:pPr>
        <w:pStyle w:val="ConsPlusNormal"/>
        <w:jc w:val="right"/>
      </w:pPr>
      <w:r>
        <w:t>организациях в 2014 - 2016 годах</w:t>
      </w:r>
    </w:p>
    <w:p w:rsidR="0072584D" w:rsidRDefault="0072584D">
      <w:pPr>
        <w:pStyle w:val="ConsPlusNormal"/>
        <w:jc w:val="right"/>
      </w:pPr>
      <w:r>
        <w:t>на реализацию новых комплексных</w:t>
      </w:r>
    </w:p>
    <w:p w:rsidR="0072584D" w:rsidRDefault="0072584D">
      <w:pPr>
        <w:pStyle w:val="ConsPlusNormal"/>
        <w:jc w:val="right"/>
      </w:pPr>
      <w:r>
        <w:t>инвестиционных проектов по приоритетным</w:t>
      </w:r>
    </w:p>
    <w:p w:rsidR="0072584D" w:rsidRDefault="0072584D">
      <w:pPr>
        <w:pStyle w:val="ConsPlusNormal"/>
        <w:jc w:val="right"/>
      </w:pPr>
      <w:r>
        <w:t>направлениям гражданской промышленности</w:t>
      </w:r>
    </w:p>
    <w:p w:rsidR="0072584D" w:rsidRDefault="0072584D">
      <w:pPr>
        <w:pStyle w:val="ConsPlusNormal"/>
        <w:jc w:val="center"/>
      </w:pPr>
    </w:p>
    <w:p w:rsidR="0072584D" w:rsidRDefault="0072584D">
      <w:pPr>
        <w:pStyle w:val="ConsPlusNormal"/>
        <w:jc w:val="center"/>
      </w:pPr>
      <w:bookmarkStart w:id="24" w:name="P353"/>
      <w:bookmarkEnd w:id="24"/>
      <w:r>
        <w:t>РАСЧЕТ РАЗМЕРА ШТРАФНЫХ САНКЦИЙ</w:t>
      </w:r>
    </w:p>
    <w:p w:rsidR="0072584D" w:rsidRDefault="0072584D">
      <w:pPr>
        <w:pStyle w:val="ConsPlusNormal"/>
        <w:jc w:val="center"/>
      </w:pPr>
    </w:p>
    <w:p w:rsidR="0072584D" w:rsidRDefault="0072584D">
      <w:pPr>
        <w:pStyle w:val="ConsPlusNormal"/>
        <w:ind w:firstLine="540"/>
        <w:jc w:val="both"/>
      </w:pPr>
      <w:r>
        <w:t>Размер штрафных санкций (А), определяется по формуле:</w:t>
      </w:r>
    </w:p>
    <w:p w:rsidR="0072584D" w:rsidRDefault="0072584D">
      <w:pPr>
        <w:pStyle w:val="ConsPlusNormal"/>
        <w:ind w:firstLine="540"/>
        <w:jc w:val="both"/>
      </w:pPr>
    </w:p>
    <w:p w:rsidR="0072584D" w:rsidRDefault="0072584D">
      <w:pPr>
        <w:pStyle w:val="ConsPlusNormal"/>
        <w:jc w:val="center"/>
      </w:pPr>
      <w:r w:rsidRPr="00BA1589">
        <w:rPr>
          <w:position w:val="-28"/>
        </w:rPr>
        <w:pict>
          <v:shape id="_x0000_i1025" style="width:99.75pt;height:37.5pt" coordsize="" o:spt="100" adj="0,,0" path="" filled="f" stroked="f">
            <v:stroke joinstyle="miter"/>
            <v:imagedata r:id="rId129" o:title="base_1_204281_5"/>
            <v:formulas/>
            <v:path o:connecttype="segments"/>
          </v:shape>
        </w:pict>
      </w:r>
      <w:r>
        <w:t>,</w:t>
      </w:r>
    </w:p>
    <w:p w:rsidR="0072584D" w:rsidRDefault="0072584D">
      <w:pPr>
        <w:pStyle w:val="ConsPlusNormal"/>
        <w:ind w:firstLine="540"/>
        <w:jc w:val="both"/>
      </w:pPr>
    </w:p>
    <w:p w:rsidR="0072584D" w:rsidRDefault="0072584D">
      <w:pPr>
        <w:pStyle w:val="ConsPlusNormal"/>
        <w:ind w:firstLine="540"/>
        <w:jc w:val="both"/>
      </w:pPr>
      <w:r>
        <w:t>где:</w:t>
      </w:r>
    </w:p>
    <w:p w:rsidR="0072584D" w:rsidRDefault="0072584D">
      <w:pPr>
        <w:pStyle w:val="ConsPlusNormal"/>
        <w:ind w:firstLine="540"/>
        <w:jc w:val="both"/>
      </w:pPr>
      <w:r>
        <w:t>N - количество показателей (индикаторов) эффективности реализации нового комплексного инвестиционного проекта по приоритетным направлениям гражданской промышленности (далее - инвестиционный проект), указанных в договоре о предоставлении субсидии;</w:t>
      </w:r>
    </w:p>
    <w:p w:rsidR="0072584D" w:rsidRDefault="0072584D">
      <w:pPr>
        <w:pStyle w:val="ConsPlusNormal"/>
        <w:ind w:firstLine="540"/>
        <w:jc w:val="both"/>
      </w:pPr>
      <w:r>
        <w:t>di - достигнутое значение показателя (индикатора) эффективности реализации инвестиционного проекта, указанного в договоре о предоставлении субсидии, на момент окончания срока реализации инвестиционного проекта;</w:t>
      </w:r>
    </w:p>
    <w:p w:rsidR="0072584D" w:rsidRDefault="0072584D">
      <w:pPr>
        <w:pStyle w:val="ConsPlusNormal"/>
        <w:ind w:firstLine="540"/>
        <w:jc w:val="both"/>
      </w:pPr>
      <w:r>
        <w:t>Di - плановое значение i-го показателя (индикатора) эффективности реализации инвестиционного проекта, указанного в договоре о предоставлении субсидии;</w:t>
      </w:r>
    </w:p>
    <w:p w:rsidR="0072584D" w:rsidRDefault="0072584D">
      <w:pPr>
        <w:pStyle w:val="ConsPlusNormal"/>
        <w:ind w:firstLine="540"/>
        <w:jc w:val="both"/>
      </w:pPr>
      <w:r>
        <w:t>V - размер средств федерального бюджета, израсходованных организацией - получателем субсидии в рамках реализации инвестиционного проекта на момент окончания срока его реализации.</w:t>
      </w:r>
    </w:p>
    <w:p w:rsidR="0072584D" w:rsidRDefault="0072584D">
      <w:pPr>
        <w:pStyle w:val="ConsPlusNormal"/>
        <w:jc w:val="center"/>
      </w:pPr>
    </w:p>
    <w:p w:rsidR="0072584D" w:rsidRDefault="0072584D">
      <w:pPr>
        <w:pStyle w:val="ConsPlusNormal"/>
        <w:jc w:val="center"/>
      </w:pPr>
    </w:p>
    <w:p w:rsidR="0072584D" w:rsidRDefault="0072584D">
      <w:pPr>
        <w:pStyle w:val="ConsPlusNormal"/>
        <w:jc w:val="center"/>
      </w:pPr>
    </w:p>
    <w:p w:rsidR="0072584D" w:rsidRDefault="0072584D">
      <w:pPr>
        <w:pStyle w:val="ConsPlusNormal"/>
        <w:jc w:val="center"/>
      </w:pPr>
    </w:p>
    <w:p w:rsidR="0072584D" w:rsidRDefault="0072584D">
      <w:pPr>
        <w:pStyle w:val="ConsPlusNormal"/>
        <w:jc w:val="center"/>
      </w:pPr>
    </w:p>
    <w:p w:rsidR="0072584D" w:rsidRDefault="0072584D">
      <w:pPr>
        <w:pStyle w:val="ConsPlusNormal"/>
        <w:jc w:val="right"/>
        <w:outlineLvl w:val="1"/>
      </w:pPr>
      <w:r>
        <w:t>Приложение N 2(1)</w:t>
      </w:r>
    </w:p>
    <w:p w:rsidR="0072584D" w:rsidRDefault="0072584D">
      <w:pPr>
        <w:pStyle w:val="ConsPlusNormal"/>
        <w:jc w:val="right"/>
      </w:pPr>
      <w:r>
        <w:t>к Правилам предоставления субсидий</w:t>
      </w:r>
    </w:p>
    <w:p w:rsidR="0072584D" w:rsidRDefault="0072584D">
      <w:pPr>
        <w:pStyle w:val="ConsPlusNormal"/>
        <w:jc w:val="right"/>
      </w:pPr>
      <w:r>
        <w:t>из федерального бюджета российским</w:t>
      </w:r>
    </w:p>
    <w:p w:rsidR="0072584D" w:rsidRDefault="0072584D">
      <w:pPr>
        <w:pStyle w:val="ConsPlusNormal"/>
        <w:jc w:val="right"/>
      </w:pPr>
      <w:r>
        <w:t>организациям на компенсацию части</w:t>
      </w:r>
    </w:p>
    <w:p w:rsidR="0072584D" w:rsidRDefault="0072584D">
      <w:pPr>
        <w:pStyle w:val="ConsPlusNormal"/>
        <w:jc w:val="right"/>
      </w:pPr>
      <w:r>
        <w:t>затрат на уплату процентов по кредитам,</w:t>
      </w:r>
    </w:p>
    <w:p w:rsidR="0072584D" w:rsidRDefault="0072584D">
      <w:pPr>
        <w:pStyle w:val="ConsPlusNormal"/>
        <w:jc w:val="right"/>
      </w:pPr>
      <w:r>
        <w:t>полученным в российских кредитных</w:t>
      </w:r>
    </w:p>
    <w:p w:rsidR="0072584D" w:rsidRDefault="0072584D">
      <w:pPr>
        <w:pStyle w:val="ConsPlusNormal"/>
        <w:jc w:val="right"/>
      </w:pPr>
      <w:r>
        <w:t>организациях в 2014 - 2016 годах</w:t>
      </w:r>
    </w:p>
    <w:p w:rsidR="0072584D" w:rsidRDefault="0072584D">
      <w:pPr>
        <w:pStyle w:val="ConsPlusNormal"/>
        <w:jc w:val="right"/>
      </w:pPr>
      <w:r>
        <w:t>на реализацию новых комплексных</w:t>
      </w:r>
    </w:p>
    <w:p w:rsidR="0072584D" w:rsidRDefault="0072584D">
      <w:pPr>
        <w:pStyle w:val="ConsPlusNormal"/>
        <w:jc w:val="right"/>
      </w:pPr>
      <w:r>
        <w:t>инвестиционных проектов по приоритетным</w:t>
      </w:r>
    </w:p>
    <w:p w:rsidR="0072584D" w:rsidRDefault="0072584D">
      <w:pPr>
        <w:pStyle w:val="ConsPlusNormal"/>
        <w:jc w:val="right"/>
      </w:pPr>
      <w:r>
        <w:t>направлениям гражданской промышленности</w:t>
      </w:r>
    </w:p>
    <w:p w:rsidR="0072584D" w:rsidRDefault="0072584D">
      <w:pPr>
        <w:pStyle w:val="ConsPlusNormal"/>
        <w:jc w:val="both"/>
      </w:pPr>
    </w:p>
    <w:p w:rsidR="0072584D" w:rsidRDefault="0072584D">
      <w:pPr>
        <w:pStyle w:val="ConsPlusNormal"/>
        <w:jc w:val="center"/>
      </w:pPr>
      <w:bookmarkStart w:id="25" w:name="P380"/>
      <w:bookmarkEnd w:id="25"/>
      <w:r>
        <w:t>ПАСПОРТ ИНВЕСТИЦИОННОГО ПРОЕКТА</w:t>
      </w:r>
    </w:p>
    <w:p w:rsidR="0072584D" w:rsidRDefault="0072584D">
      <w:pPr>
        <w:pStyle w:val="ConsPlusNormal"/>
        <w:jc w:val="center"/>
      </w:pPr>
    </w:p>
    <w:p w:rsidR="0072584D" w:rsidRDefault="0072584D">
      <w:pPr>
        <w:pStyle w:val="ConsPlusNormal"/>
        <w:jc w:val="center"/>
      </w:pPr>
      <w:r>
        <w:t>Список изменяющих документов</w:t>
      </w:r>
    </w:p>
    <w:p w:rsidR="0072584D" w:rsidRDefault="0072584D">
      <w:pPr>
        <w:pStyle w:val="ConsPlusNormal"/>
        <w:jc w:val="center"/>
      </w:pPr>
      <w:r>
        <w:t xml:space="preserve">(введен </w:t>
      </w:r>
      <w:hyperlink r:id="rId130" w:history="1">
        <w:r>
          <w:rPr>
            <w:color w:val="0000FF"/>
          </w:rPr>
          <w:t>Постановлением</w:t>
        </w:r>
      </w:hyperlink>
      <w:r>
        <w:t xml:space="preserve"> Правительства РФ от 08.10.2014 N 1019,</w:t>
      </w:r>
    </w:p>
    <w:p w:rsidR="0072584D" w:rsidRDefault="0072584D">
      <w:pPr>
        <w:pStyle w:val="ConsPlusNormal"/>
        <w:jc w:val="center"/>
      </w:pPr>
      <w:r>
        <w:lastRenderedPageBreak/>
        <w:t xml:space="preserve">в ред. Постановлений Правительства РФ от 19.02.2015 </w:t>
      </w:r>
      <w:hyperlink r:id="rId131" w:history="1">
        <w:r>
          <w:rPr>
            <w:color w:val="0000FF"/>
          </w:rPr>
          <w:t>N 147</w:t>
        </w:r>
      </w:hyperlink>
      <w:r>
        <w:t>,</w:t>
      </w:r>
    </w:p>
    <w:p w:rsidR="0072584D" w:rsidRDefault="0072584D">
      <w:pPr>
        <w:pStyle w:val="ConsPlusNormal"/>
        <w:jc w:val="center"/>
      </w:pPr>
      <w:r>
        <w:t xml:space="preserve">от 02.04.2015 </w:t>
      </w:r>
      <w:hyperlink r:id="rId132" w:history="1">
        <w:r>
          <w:rPr>
            <w:color w:val="0000FF"/>
          </w:rPr>
          <w:t>N 317</w:t>
        </w:r>
      </w:hyperlink>
      <w:r>
        <w:t xml:space="preserve">, от 03.09.2016 </w:t>
      </w:r>
      <w:hyperlink r:id="rId133" w:history="1">
        <w:r>
          <w:rPr>
            <w:color w:val="0000FF"/>
          </w:rPr>
          <w:t>N 874</w:t>
        </w:r>
      </w:hyperlink>
      <w:r>
        <w:t>)</w:t>
      </w:r>
    </w:p>
    <w:p w:rsidR="0072584D" w:rsidRDefault="0072584D">
      <w:pPr>
        <w:pStyle w:val="ConsPlusNormal"/>
        <w:jc w:val="both"/>
      </w:pPr>
    </w:p>
    <w:p w:rsidR="0072584D" w:rsidRDefault="0072584D">
      <w:pPr>
        <w:pStyle w:val="ConsPlusNormal"/>
        <w:ind w:firstLine="540"/>
        <w:jc w:val="both"/>
      </w:pPr>
      <w:r>
        <w:t>1. Полное наименование инвестиционного проекта.</w:t>
      </w:r>
    </w:p>
    <w:p w:rsidR="0072584D" w:rsidRDefault="0072584D">
      <w:pPr>
        <w:pStyle w:val="ConsPlusNormal"/>
        <w:ind w:firstLine="540"/>
        <w:jc w:val="both"/>
      </w:pPr>
      <w:r>
        <w:t>2. Краткое описание инвестиционного проекта.</w:t>
      </w:r>
    </w:p>
    <w:p w:rsidR="0072584D" w:rsidRDefault="0072584D">
      <w:pPr>
        <w:pStyle w:val="ConsPlusNormal"/>
        <w:ind w:firstLine="540"/>
        <w:jc w:val="both"/>
      </w:pPr>
      <w:r>
        <w:t>3. Заявитель - участник-исполнитель инвестиционного проекта:</w:t>
      </w:r>
    </w:p>
    <w:p w:rsidR="0072584D" w:rsidRDefault="0072584D">
      <w:pPr>
        <w:pStyle w:val="ConsPlusNormal"/>
        <w:ind w:firstLine="540"/>
        <w:jc w:val="both"/>
      </w:pPr>
      <w:r>
        <w:t>а) наименование, место нахождения, идентификационный номер налогоплательщика и (или) код причины постановки на учет организации, основной государственный регистрационный номер;</w:t>
      </w:r>
    </w:p>
    <w:p w:rsidR="0072584D" w:rsidRDefault="0072584D">
      <w:pPr>
        <w:pStyle w:val="ConsPlusNormal"/>
        <w:ind w:firstLine="540"/>
        <w:jc w:val="both"/>
      </w:pPr>
      <w:r>
        <w:t>б) состав собственников компаний - участников инвестиционного проекта (с указанием доли в уставном капитале) и отсутствие признаков аффилированности между ними;</w:t>
      </w:r>
    </w:p>
    <w:p w:rsidR="0072584D" w:rsidRDefault="0072584D">
      <w:pPr>
        <w:pStyle w:val="ConsPlusNormal"/>
        <w:ind w:firstLine="540"/>
        <w:jc w:val="both"/>
      </w:pPr>
      <w:r>
        <w:t>в) описание схемы взаимодействия участников инвестиционного проекта в рамках его реализации и долей в нем, приходящихся на каждого участника инвестиционного проекта.</w:t>
      </w:r>
    </w:p>
    <w:p w:rsidR="0072584D" w:rsidRDefault="0072584D">
      <w:pPr>
        <w:pStyle w:val="ConsPlusNormal"/>
        <w:ind w:firstLine="540"/>
        <w:jc w:val="both"/>
      </w:pPr>
      <w:r>
        <w:t>4. Территория реализации инвестиционного проекта.</w:t>
      </w:r>
    </w:p>
    <w:p w:rsidR="0072584D" w:rsidRDefault="0072584D">
      <w:pPr>
        <w:pStyle w:val="ConsPlusNormal"/>
        <w:ind w:firstLine="540"/>
        <w:jc w:val="both"/>
      </w:pPr>
      <w:r>
        <w:t xml:space="preserve">5. Отраслевая принадлежность инвестиционного проекта в соответствии с отраслями, предусмотренными государственной </w:t>
      </w:r>
      <w:hyperlink r:id="rId134" w:history="1">
        <w:r>
          <w:rPr>
            <w:color w:val="0000FF"/>
          </w:rPr>
          <w:t>программой</w:t>
        </w:r>
      </w:hyperlink>
      <w:r>
        <w:t xml:space="preserve"> Российской Федерации "Развитие промышленности и повышение ее конкурентоспособности" (далее - Программа).</w:t>
      </w:r>
    </w:p>
    <w:p w:rsidR="0072584D" w:rsidRDefault="0072584D">
      <w:pPr>
        <w:pStyle w:val="ConsPlusNormal"/>
        <w:ind w:firstLine="540"/>
        <w:jc w:val="both"/>
      </w:pPr>
      <w:r>
        <w:t>5(1). Соответствие отраслевым планам мероприятий по импортозамещению в гражданских отраслях промышленности Российской Федерации с указанием шифра технологического направления (продукции, технологии).</w:t>
      </w:r>
    </w:p>
    <w:p w:rsidR="0072584D" w:rsidRDefault="0072584D">
      <w:pPr>
        <w:pStyle w:val="ConsPlusNormal"/>
        <w:jc w:val="both"/>
      </w:pPr>
      <w:r>
        <w:t xml:space="preserve">(п. 5(1) введен </w:t>
      </w:r>
      <w:hyperlink r:id="rId135" w:history="1">
        <w:r>
          <w:rPr>
            <w:color w:val="0000FF"/>
          </w:rPr>
          <w:t>Постановлением</w:t>
        </w:r>
      </w:hyperlink>
      <w:r>
        <w:t xml:space="preserve"> Правительства РФ от 03.09.2016 N 874)</w:t>
      </w:r>
    </w:p>
    <w:p w:rsidR="0072584D" w:rsidRDefault="0072584D">
      <w:pPr>
        <w:pStyle w:val="ConsPlusNormal"/>
        <w:ind w:firstLine="540"/>
        <w:jc w:val="both"/>
      </w:pPr>
      <w:r>
        <w:t>6. Цели и задачи реализации инвестиционного проекта.</w:t>
      </w:r>
    </w:p>
    <w:p w:rsidR="0072584D" w:rsidRDefault="0072584D">
      <w:pPr>
        <w:pStyle w:val="ConsPlusNormal"/>
        <w:ind w:firstLine="540"/>
        <w:jc w:val="both"/>
      </w:pPr>
      <w:r>
        <w:t>7. Значения показателей и индикаторов реализации инвестиционного проекта, достижение которых будет способствовать достижению показателей и индикаторов Программы.</w:t>
      </w:r>
    </w:p>
    <w:p w:rsidR="0072584D" w:rsidRDefault="0072584D">
      <w:pPr>
        <w:pStyle w:val="ConsPlusNormal"/>
        <w:jc w:val="both"/>
      </w:pPr>
      <w:r>
        <w:t xml:space="preserve">(в ред. </w:t>
      </w:r>
      <w:hyperlink r:id="rId136" w:history="1">
        <w:r>
          <w:rPr>
            <w:color w:val="0000FF"/>
          </w:rPr>
          <w:t>Постановления</w:t>
        </w:r>
      </w:hyperlink>
      <w:r>
        <w:t xml:space="preserve"> Правительства РФ от 03.09.2016 N 874)</w:t>
      </w:r>
    </w:p>
    <w:p w:rsidR="0072584D" w:rsidRDefault="0072584D">
      <w:pPr>
        <w:pStyle w:val="ConsPlusNormal"/>
        <w:ind w:firstLine="540"/>
        <w:jc w:val="both"/>
      </w:pPr>
      <w:r>
        <w:t>8. Конечная продукция реализации инвестиционного проекта:</w:t>
      </w:r>
    </w:p>
    <w:p w:rsidR="0072584D" w:rsidRDefault="0072584D">
      <w:pPr>
        <w:pStyle w:val="ConsPlusNormal"/>
        <w:ind w:firstLine="540"/>
        <w:jc w:val="both"/>
      </w:pPr>
      <w:r>
        <w:t>а) характер предполагаемой продукции (имеются ли российские или зарубежные аналоги, продукция импортозамещающего и (или) экспортного характера);</w:t>
      </w:r>
    </w:p>
    <w:p w:rsidR="0072584D" w:rsidRDefault="0072584D">
      <w:pPr>
        <w:pStyle w:val="ConsPlusNormal"/>
        <w:ind w:firstLine="540"/>
        <w:jc w:val="both"/>
      </w:pPr>
      <w:r>
        <w:t>б) преимущества продукции (услуг) в сравнении с продукцией российских и международных производителей;</w:t>
      </w:r>
    </w:p>
    <w:p w:rsidR="0072584D" w:rsidRDefault="0072584D">
      <w:pPr>
        <w:pStyle w:val="ConsPlusNormal"/>
        <w:ind w:firstLine="540"/>
        <w:jc w:val="both"/>
      </w:pPr>
      <w:r>
        <w:t>в) патентная ситуация и защита товара в стране лицензиата на внутреннем и экспортном рынках;</w:t>
      </w:r>
    </w:p>
    <w:p w:rsidR="0072584D" w:rsidRDefault="0072584D">
      <w:pPr>
        <w:pStyle w:val="ConsPlusNormal"/>
        <w:ind w:firstLine="540"/>
        <w:jc w:val="both"/>
      </w:pPr>
      <w:r>
        <w:t>г) объем продукции накопленным итогом (в натуральном и стоимостном выражении) на конец реализации проекта.</w:t>
      </w:r>
    </w:p>
    <w:p w:rsidR="0072584D" w:rsidRDefault="0072584D">
      <w:pPr>
        <w:pStyle w:val="ConsPlusNormal"/>
        <w:ind w:firstLine="540"/>
        <w:jc w:val="both"/>
      </w:pPr>
      <w:r>
        <w:t>9. Оценка потенциального спроса (объема рынка) на продукцию:</w:t>
      </w:r>
    </w:p>
    <w:p w:rsidR="0072584D" w:rsidRDefault="0072584D">
      <w:pPr>
        <w:pStyle w:val="ConsPlusNormal"/>
        <w:ind w:firstLine="540"/>
        <w:jc w:val="both"/>
      </w:pPr>
      <w:r>
        <w:t>а) краткое описание целевых рыночных сегментов;</w:t>
      </w:r>
    </w:p>
    <w:p w:rsidR="0072584D" w:rsidRDefault="0072584D">
      <w:pPr>
        <w:pStyle w:val="ConsPlusNormal"/>
        <w:ind w:firstLine="540"/>
        <w:jc w:val="both"/>
      </w:pPr>
      <w:r>
        <w:t>б) прогноз общего объема потребления продукции в целевых рыночных сегментах;</w:t>
      </w:r>
    </w:p>
    <w:p w:rsidR="0072584D" w:rsidRDefault="0072584D">
      <w:pPr>
        <w:pStyle w:val="ConsPlusNormal"/>
        <w:ind w:firstLine="540"/>
        <w:jc w:val="both"/>
      </w:pPr>
      <w:r>
        <w:t>в) прогноз темпов роста средних цен в целевых сегментах;</w:t>
      </w:r>
    </w:p>
    <w:p w:rsidR="0072584D" w:rsidRDefault="0072584D">
      <w:pPr>
        <w:pStyle w:val="ConsPlusNormal"/>
        <w:ind w:firstLine="540"/>
        <w:jc w:val="both"/>
      </w:pPr>
      <w:r>
        <w:t>г) основные конкуренты в целевых рыночных сегментах с указанием их текущей рыночной доли.</w:t>
      </w:r>
    </w:p>
    <w:p w:rsidR="0072584D" w:rsidRDefault="0072584D">
      <w:pPr>
        <w:pStyle w:val="ConsPlusNormal"/>
        <w:jc w:val="both"/>
      </w:pPr>
      <w:r>
        <w:t xml:space="preserve">(п. 9 в ред. </w:t>
      </w:r>
      <w:hyperlink r:id="rId137" w:history="1">
        <w:r>
          <w:rPr>
            <w:color w:val="0000FF"/>
          </w:rPr>
          <w:t>Постановления</w:t>
        </w:r>
      </w:hyperlink>
      <w:r>
        <w:t xml:space="preserve"> Правительства РФ от 03.09.2016 N 874)</w:t>
      </w:r>
    </w:p>
    <w:p w:rsidR="0072584D" w:rsidRDefault="0072584D">
      <w:pPr>
        <w:pStyle w:val="ConsPlusNormal"/>
        <w:ind w:firstLine="540"/>
        <w:jc w:val="both"/>
      </w:pPr>
      <w:r>
        <w:t>10. Перечень объектов капитального строительства, создаваемых в рамках инвестиционного проекта, стоимость строительства и иных капитальных вложений.</w:t>
      </w:r>
    </w:p>
    <w:p w:rsidR="0072584D" w:rsidRDefault="0072584D">
      <w:pPr>
        <w:pStyle w:val="ConsPlusNormal"/>
        <w:jc w:val="both"/>
      </w:pPr>
      <w:r>
        <w:t xml:space="preserve">(в ред. </w:t>
      </w:r>
      <w:hyperlink r:id="rId138" w:history="1">
        <w:r>
          <w:rPr>
            <w:color w:val="0000FF"/>
          </w:rPr>
          <w:t>Постановления</w:t>
        </w:r>
      </w:hyperlink>
      <w:r>
        <w:t xml:space="preserve"> Правительства РФ от 03.09.2016 N 874)</w:t>
      </w:r>
    </w:p>
    <w:p w:rsidR="0072584D" w:rsidRDefault="0072584D">
      <w:pPr>
        <w:pStyle w:val="ConsPlusNormal"/>
        <w:ind w:firstLine="540"/>
        <w:jc w:val="both"/>
      </w:pPr>
      <w:r>
        <w:t>11. Срок реализации инвестиционного проекта:</w:t>
      </w:r>
    </w:p>
    <w:p w:rsidR="0072584D" w:rsidRDefault="0072584D">
      <w:pPr>
        <w:pStyle w:val="ConsPlusNormal"/>
        <w:ind w:firstLine="540"/>
        <w:jc w:val="both"/>
      </w:pPr>
      <w:r>
        <w:t>а) фаза строительства, включая месяц и год ввода производственных мощностей по инвестиционному проекту;</w:t>
      </w:r>
    </w:p>
    <w:p w:rsidR="0072584D" w:rsidRDefault="0072584D">
      <w:pPr>
        <w:pStyle w:val="ConsPlusNormal"/>
        <w:ind w:firstLine="540"/>
        <w:jc w:val="both"/>
      </w:pPr>
      <w:r>
        <w:t xml:space="preserve">б) фаза эксплуатации (период производства продукции и поступления выручки от ее реализации, соответствующий горизонту планирования выпуска продукции при расчете инициатором основных показателей инвестиционного проекта, указанных в </w:t>
      </w:r>
      <w:hyperlink w:anchor="P432" w:history="1">
        <w:r>
          <w:rPr>
            <w:color w:val="0000FF"/>
          </w:rPr>
          <w:t>пункте 20</w:t>
        </w:r>
      </w:hyperlink>
      <w:r>
        <w:t xml:space="preserve"> настоящего паспорта).</w:t>
      </w:r>
    </w:p>
    <w:p w:rsidR="0072584D" w:rsidRDefault="0072584D">
      <w:pPr>
        <w:pStyle w:val="ConsPlusNormal"/>
        <w:jc w:val="both"/>
      </w:pPr>
      <w:r>
        <w:t xml:space="preserve">(в ред. </w:t>
      </w:r>
      <w:hyperlink r:id="rId139" w:history="1">
        <w:r>
          <w:rPr>
            <w:color w:val="0000FF"/>
          </w:rPr>
          <w:t>Постановления</w:t>
        </w:r>
      </w:hyperlink>
      <w:r>
        <w:t xml:space="preserve"> Правительства РФ от 03.09.2016 N 874)</w:t>
      </w:r>
    </w:p>
    <w:p w:rsidR="0072584D" w:rsidRDefault="0072584D">
      <w:pPr>
        <w:pStyle w:val="ConsPlusNormal"/>
        <w:jc w:val="both"/>
      </w:pPr>
      <w:r>
        <w:t xml:space="preserve">(п. 11 в ред. </w:t>
      </w:r>
      <w:hyperlink r:id="rId140" w:history="1">
        <w:r>
          <w:rPr>
            <w:color w:val="0000FF"/>
          </w:rPr>
          <w:t>Постановления</w:t>
        </w:r>
      </w:hyperlink>
      <w:r>
        <w:t xml:space="preserve"> Правительства РФ от 02.04.2015 N 317)</w:t>
      </w:r>
    </w:p>
    <w:p w:rsidR="0072584D" w:rsidRDefault="0072584D">
      <w:pPr>
        <w:pStyle w:val="ConsPlusNormal"/>
        <w:ind w:firstLine="540"/>
        <w:jc w:val="both"/>
      </w:pPr>
      <w:r>
        <w:t>12. Срок окупаемости инвестиционного проекта.</w:t>
      </w:r>
    </w:p>
    <w:p w:rsidR="0072584D" w:rsidRDefault="0072584D">
      <w:pPr>
        <w:pStyle w:val="ConsPlusNormal"/>
        <w:ind w:firstLine="540"/>
        <w:jc w:val="both"/>
      </w:pPr>
      <w:r>
        <w:lastRenderedPageBreak/>
        <w:t>13. Общая стоимость инвестиционного проекта.</w:t>
      </w:r>
    </w:p>
    <w:p w:rsidR="0072584D" w:rsidRDefault="0072584D">
      <w:pPr>
        <w:pStyle w:val="ConsPlusNormal"/>
        <w:jc w:val="both"/>
      </w:pPr>
      <w:r>
        <w:t xml:space="preserve">(в ред. </w:t>
      </w:r>
      <w:hyperlink r:id="rId141" w:history="1">
        <w:r>
          <w:rPr>
            <w:color w:val="0000FF"/>
          </w:rPr>
          <w:t>Постановления</w:t>
        </w:r>
      </w:hyperlink>
      <w:r>
        <w:t xml:space="preserve"> Правительства РФ от 03.09.2016 N 874)</w:t>
      </w:r>
    </w:p>
    <w:p w:rsidR="0072584D" w:rsidRDefault="0072584D">
      <w:pPr>
        <w:pStyle w:val="ConsPlusNormal"/>
        <w:ind w:firstLine="540"/>
        <w:jc w:val="both"/>
      </w:pPr>
      <w:r>
        <w:t>14. Объем финансирования:</w:t>
      </w:r>
    </w:p>
    <w:p w:rsidR="0072584D" w:rsidRDefault="0072584D">
      <w:pPr>
        <w:pStyle w:val="ConsPlusNormal"/>
        <w:ind w:firstLine="540"/>
        <w:jc w:val="both"/>
      </w:pPr>
      <w:r>
        <w:t>а) размер собственных средств (собственный капитал);</w:t>
      </w:r>
    </w:p>
    <w:p w:rsidR="0072584D" w:rsidRDefault="0072584D">
      <w:pPr>
        <w:pStyle w:val="ConsPlusNormal"/>
        <w:ind w:firstLine="540"/>
        <w:jc w:val="both"/>
      </w:pPr>
      <w:r>
        <w:t>б) размер требуемых заемных средств (заемное финансирование);</w:t>
      </w:r>
    </w:p>
    <w:p w:rsidR="0072584D" w:rsidRDefault="0072584D">
      <w:pPr>
        <w:pStyle w:val="ConsPlusNormal"/>
        <w:ind w:firstLine="540"/>
        <w:jc w:val="both"/>
      </w:pPr>
      <w:r>
        <w:t>в) средства партнера по инвестиционному проекту;</w:t>
      </w:r>
    </w:p>
    <w:p w:rsidR="0072584D" w:rsidRDefault="0072584D">
      <w:pPr>
        <w:pStyle w:val="ConsPlusNormal"/>
        <w:ind w:firstLine="540"/>
        <w:jc w:val="both"/>
      </w:pPr>
      <w:r>
        <w:t>г) бюджетные средства.</w:t>
      </w:r>
    </w:p>
    <w:p w:rsidR="0072584D" w:rsidRDefault="0072584D">
      <w:pPr>
        <w:pStyle w:val="ConsPlusNormal"/>
        <w:ind w:firstLine="540"/>
        <w:jc w:val="both"/>
      </w:pPr>
      <w:r>
        <w:t>15. Банк-кредитор.</w:t>
      </w:r>
    </w:p>
    <w:p w:rsidR="0072584D" w:rsidRDefault="0072584D">
      <w:pPr>
        <w:pStyle w:val="ConsPlusNormal"/>
        <w:ind w:firstLine="540"/>
        <w:jc w:val="both"/>
      </w:pPr>
      <w:r>
        <w:t>16. Процентная ставка по кредиту (займу).</w:t>
      </w:r>
    </w:p>
    <w:p w:rsidR="0072584D" w:rsidRDefault="0072584D">
      <w:pPr>
        <w:pStyle w:val="ConsPlusNormal"/>
        <w:ind w:firstLine="540"/>
        <w:jc w:val="both"/>
      </w:pPr>
      <w:r>
        <w:t>17. Срок кредитования.</w:t>
      </w:r>
    </w:p>
    <w:p w:rsidR="0072584D" w:rsidRDefault="0072584D">
      <w:pPr>
        <w:pStyle w:val="ConsPlusNormal"/>
        <w:ind w:firstLine="540"/>
        <w:jc w:val="both"/>
      </w:pPr>
      <w:r>
        <w:t>18. Сумма процентов, подлежащих уплате за период кредитования.</w:t>
      </w:r>
    </w:p>
    <w:p w:rsidR="0072584D" w:rsidRDefault="0072584D">
      <w:pPr>
        <w:pStyle w:val="ConsPlusNormal"/>
        <w:ind w:firstLine="540"/>
        <w:jc w:val="both"/>
      </w:pPr>
      <w:r>
        <w:t>19. Планируемый дисконтированный размер субсидии, подлежащей возмещению за весь срок реализации инвестиционного проекта (с разбивкой по годам).</w:t>
      </w:r>
    </w:p>
    <w:p w:rsidR="0072584D" w:rsidRDefault="0072584D">
      <w:pPr>
        <w:pStyle w:val="ConsPlusNormal"/>
        <w:jc w:val="both"/>
      </w:pPr>
      <w:r>
        <w:t xml:space="preserve">(в ред. Постановлений Правительства РФ от 02.04.2015 </w:t>
      </w:r>
      <w:hyperlink r:id="rId142" w:history="1">
        <w:r>
          <w:rPr>
            <w:color w:val="0000FF"/>
          </w:rPr>
          <w:t>N 317</w:t>
        </w:r>
      </w:hyperlink>
      <w:r>
        <w:t xml:space="preserve">, от 03.09.2016 </w:t>
      </w:r>
      <w:hyperlink r:id="rId143" w:history="1">
        <w:r>
          <w:rPr>
            <w:color w:val="0000FF"/>
          </w:rPr>
          <w:t>N 874</w:t>
        </w:r>
      </w:hyperlink>
      <w:r>
        <w:t>)</w:t>
      </w:r>
    </w:p>
    <w:p w:rsidR="0072584D" w:rsidRDefault="0072584D">
      <w:pPr>
        <w:pStyle w:val="ConsPlusNormal"/>
        <w:ind w:firstLine="540"/>
        <w:jc w:val="both"/>
      </w:pPr>
      <w:bookmarkStart w:id="26" w:name="P432"/>
      <w:bookmarkEnd w:id="26"/>
      <w:r>
        <w:t>20. Основные показатели инвестиционного проекта:</w:t>
      </w:r>
    </w:p>
    <w:p w:rsidR="0072584D" w:rsidRDefault="0072584D">
      <w:pPr>
        <w:pStyle w:val="ConsPlusNormal"/>
        <w:ind w:firstLine="540"/>
        <w:jc w:val="both"/>
      </w:pPr>
      <w:r>
        <w:t>а) чистая приведенная стоимость инвестиционного проекта;</w:t>
      </w:r>
    </w:p>
    <w:p w:rsidR="0072584D" w:rsidRDefault="0072584D">
      <w:pPr>
        <w:pStyle w:val="ConsPlusNormal"/>
        <w:ind w:firstLine="540"/>
        <w:jc w:val="both"/>
      </w:pPr>
      <w:r>
        <w:t>б) ставка дисконтирования и обоснование выбора указанной ставки;</w:t>
      </w:r>
    </w:p>
    <w:p w:rsidR="0072584D" w:rsidRDefault="0072584D">
      <w:pPr>
        <w:pStyle w:val="ConsPlusNormal"/>
        <w:ind w:firstLine="540"/>
        <w:jc w:val="both"/>
      </w:pPr>
      <w:r>
        <w:t>в) внутренняя норма доходности;</w:t>
      </w:r>
    </w:p>
    <w:p w:rsidR="0072584D" w:rsidRDefault="0072584D">
      <w:pPr>
        <w:pStyle w:val="ConsPlusNormal"/>
        <w:ind w:firstLine="540"/>
        <w:jc w:val="both"/>
      </w:pPr>
      <w:r>
        <w:t>г) дисконтированный срок окупаемости инвестиционного проекта;</w:t>
      </w:r>
    </w:p>
    <w:p w:rsidR="0072584D" w:rsidRDefault="0072584D">
      <w:pPr>
        <w:pStyle w:val="ConsPlusNormal"/>
        <w:ind w:firstLine="540"/>
        <w:jc w:val="both"/>
      </w:pPr>
      <w:r>
        <w:t>д) дисконтированные налоговые поступления в бюджеты бюджетной системы Российской Федерации (с разбивкой по годам);</w:t>
      </w:r>
    </w:p>
    <w:p w:rsidR="0072584D" w:rsidRDefault="0072584D">
      <w:pPr>
        <w:pStyle w:val="ConsPlusNormal"/>
        <w:jc w:val="both"/>
      </w:pPr>
      <w:r>
        <w:t xml:space="preserve">(в ред. </w:t>
      </w:r>
      <w:hyperlink r:id="rId144" w:history="1">
        <w:r>
          <w:rPr>
            <w:color w:val="0000FF"/>
          </w:rPr>
          <w:t>Постановления</w:t>
        </w:r>
      </w:hyperlink>
      <w:r>
        <w:t xml:space="preserve"> Правительства РФ от 02.04.2015 N 317)</w:t>
      </w:r>
    </w:p>
    <w:p w:rsidR="0072584D" w:rsidRDefault="0072584D">
      <w:pPr>
        <w:pStyle w:val="ConsPlusNormal"/>
        <w:ind w:firstLine="540"/>
        <w:jc w:val="both"/>
      </w:pPr>
      <w:r>
        <w:t>е) добавленная стоимость, создаваемая предприятием за каждый год прогнозного периода накопленным итогом;</w:t>
      </w:r>
    </w:p>
    <w:p w:rsidR="0072584D" w:rsidRDefault="0072584D">
      <w:pPr>
        <w:pStyle w:val="ConsPlusNormal"/>
        <w:ind w:firstLine="540"/>
        <w:jc w:val="both"/>
      </w:pPr>
      <w:r>
        <w:t>ж) количество создаваемых высокопроизводительных рабочих мест;</w:t>
      </w:r>
    </w:p>
    <w:p w:rsidR="0072584D" w:rsidRDefault="0072584D">
      <w:pPr>
        <w:pStyle w:val="ConsPlusNormal"/>
        <w:jc w:val="both"/>
      </w:pPr>
      <w:r>
        <w:t xml:space="preserve">(в ред. </w:t>
      </w:r>
      <w:hyperlink r:id="rId145" w:history="1">
        <w:r>
          <w:rPr>
            <w:color w:val="0000FF"/>
          </w:rPr>
          <w:t>Постановления</w:t>
        </w:r>
      </w:hyperlink>
      <w:r>
        <w:t xml:space="preserve"> Правительства РФ от 19.02.2015 N 147)</w:t>
      </w:r>
    </w:p>
    <w:p w:rsidR="0072584D" w:rsidRDefault="0072584D">
      <w:pPr>
        <w:pStyle w:val="ConsPlusNormal"/>
        <w:ind w:firstLine="540"/>
        <w:jc w:val="both"/>
      </w:pPr>
      <w:r>
        <w:t>з) средняя заработная плата работников организации за каждый год прогнозного периода;</w:t>
      </w:r>
    </w:p>
    <w:p w:rsidR="0072584D" w:rsidRDefault="0072584D">
      <w:pPr>
        <w:pStyle w:val="ConsPlusNormal"/>
        <w:ind w:firstLine="540"/>
        <w:jc w:val="both"/>
      </w:pPr>
      <w:r>
        <w:t>и) производительность труда в организации в расчете на одного работника за каждый год прогнозного периода (в стоимостном выражении).</w:t>
      </w:r>
    </w:p>
    <w:p w:rsidR="0072584D" w:rsidRDefault="0072584D">
      <w:pPr>
        <w:pStyle w:val="ConsPlusNormal"/>
        <w:jc w:val="both"/>
      </w:pPr>
      <w:r>
        <w:t xml:space="preserve">(в ред. </w:t>
      </w:r>
      <w:hyperlink r:id="rId146" w:history="1">
        <w:r>
          <w:rPr>
            <w:color w:val="0000FF"/>
          </w:rPr>
          <w:t>Постановления</w:t>
        </w:r>
      </w:hyperlink>
      <w:r>
        <w:t xml:space="preserve"> Правительства РФ от 02.04.2015 N 317)</w:t>
      </w:r>
    </w:p>
    <w:p w:rsidR="0072584D" w:rsidRDefault="0072584D">
      <w:pPr>
        <w:pStyle w:val="ConsPlusNormal"/>
        <w:ind w:firstLine="540"/>
        <w:jc w:val="both"/>
      </w:pPr>
      <w:r>
        <w:t>21. План-график реализации инвестиционного проекта с указанием номера этапа, наименования и содержания работ этапа, результата, сроков выполнения (начало и окончание этапа) и ключевых событий реализации инвестиционного проекта в рамках этапа.</w:t>
      </w:r>
    </w:p>
    <w:p w:rsidR="0072584D" w:rsidRDefault="0072584D">
      <w:pPr>
        <w:pStyle w:val="ConsPlusNormal"/>
        <w:jc w:val="both"/>
      </w:pPr>
      <w:r>
        <w:t xml:space="preserve">(п. 21 в ред. </w:t>
      </w:r>
      <w:hyperlink r:id="rId147" w:history="1">
        <w:r>
          <w:rPr>
            <w:color w:val="0000FF"/>
          </w:rPr>
          <w:t>Постановления</w:t>
        </w:r>
      </w:hyperlink>
      <w:r>
        <w:t xml:space="preserve"> Правительства РФ от 03.09.2016 N 874)</w:t>
      </w:r>
    </w:p>
    <w:p w:rsidR="0072584D" w:rsidRDefault="0072584D">
      <w:pPr>
        <w:pStyle w:val="ConsPlusNormal"/>
        <w:ind w:firstLine="540"/>
        <w:jc w:val="both"/>
      </w:pPr>
      <w:r>
        <w:t>22. Анализ рисков и возможностей реализации инвестиционного проекта, в том числе:</w:t>
      </w:r>
    </w:p>
    <w:p w:rsidR="0072584D" w:rsidRDefault="0072584D">
      <w:pPr>
        <w:pStyle w:val="ConsPlusNormal"/>
        <w:ind w:firstLine="540"/>
        <w:jc w:val="both"/>
      </w:pPr>
      <w:r>
        <w:t>а) макроэкономические, демографические, политические, географические факторы, способные негативно повлиять на реализацию инвестиционного проекта;</w:t>
      </w:r>
    </w:p>
    <w:p w:rsidR="0072584D" w:rsidRDefault="0072584D">
      <w:pPr>
        <w:pStyle w:val="ConsPlusNormal"/>
        <w:ind w:firstLine="540"/>
        <w:jc w:val="both"/>
      </w:pPr>
      <w:r>
        <w:t>б) анализ чувствительности инвестиционного проекта;</w:t>
      </w:r>
    </w:p>
    <w:p w:rsidR="0072584D" w:rsidRDefault="0072584D">
      <w:pPr>
        <w:pStyle w:val="ConsPlusNormal"/>
        <w:ind w:firstLine="540"/>
        <w:jc w:val="both"/>
      </w:pPr>
      <w:r>
        <w:t>в) дополнительные перспективы, возможности расширения и (или) масштабирования инвестиционного проекта в будущем.</w:t>
      </w:r>
    </w:p>
    <w:p w:rsidR="0072584D" w:rsidRDefault="0072584D">
      <w:pPr>
        <w:pStyle w:val="ConsPlusNormal"/>
        <w:ind w:firstLine="540"/>
        <w:jc w:val="both"/>
      </w:pPr>
      <w:r>
        <w:t>23. Ответственный исполнитель по инвестиционному проекту и его контактные данные.</w:t>
      </w:r>
    </w:p>
    <w:p w:rsidR="0072584D" w:rsidRDefault="0072584D">
      <w:pPr>
        <w:pStyle w:val="ConsPlusNormal"/>
        <w:jc w:val="center"/>
      </w:pPr>
    </w:p>
    <w:p w:rsidR="0072584D" w:rsidRDefault="0072584D">
      <w:pPr>
        <w:pStyle w:val="ConsPlusNormal"/>
        <w:jc w:val="center"/>
      </w:pPr>
    </w:p>
    <w:p w:rsidR="0072584D" w:rsidRDefault="0072584D">
      <w:pPr>
        <w:pStyle w:val="ConsPlusNormal"/>
        <w:jc w:val="center"/>
      </w:pPr>
    </w:p>
    <w:p w:rsidR="0072584D" w:rsidRDefault="0072584D">
      <w:pPr>
        <w:pStyle w:val="ConsPlusNormal"/>
        <w:jc w:val="center"/>
      </w:pPr>
    </w:p>
    <w:p w:rsidR="0072584D" w:rsidRDefault="0072584D">
      <w:pPr>
        <w:pStyle w:val="ConsPlusNormal"/>
        <w:jc w:val="center"/>
      </w:pPr>
    </w:p>
    <w:p w:rsidR="0072584D" w:rsidRDefault="0072584D">
      <w:pPr>
        <w:pStyle w:val="ConsPlusNormal"/>
        <w:jc w:val="right"/>
        <w:outlineLvl w:val="1"/>
      </w:pPr>
      <w:r>
        <w:t>Приложение N 3</w:t>
      </w:r>
    </w:p>
    <w:p w:rsidR="0072584D" w:rsidRDefault="0072584D">
      <w:pPr>
        <w:pStyle w:val="ConsPlusNormal"/>
        <w:jc w:val="right"/>
      </w:pPr>
      <w:r>
        <w:t>к Правилам предоставления субсидий</w:t>
      </w:r>
    </w:p>
    <w:p w:rsidR="0072584D" w:rsidRDefault="0072584D">
      <w:pPr>
        <w:pStyle w:val="ConsPlusNormal"/>
        <w:jc w:val="right"/>
      </w:pPr>
      <w:r>
        <w:t>из федерального бюджета российским</w:t>
      </w:r>
    </w:p>
    <w:p w:rsidR="0072584D" w:rsidRDefault="0072584D">
      <w:pPr>
        <w:pStyle w:val="ConsPlusNormal"/>
        <w:jc w:val="right"/>
      </w:pPr>
      <w:r>
        <w:t>организациям на компенсацию части</w:t>
      </w:r>
    </w:p>
    <w:p w:rsidR="0072584D" w:rsidRDefault="0072584D">
      <w:pPr>
        <w:pStyle w:val="ConsPlusNormal"/>
        <w:jc w:val="right"/>
      </w:pPr>
      <w:r>
        <w:t>затрат на уплату процентов по кредитам,</w:t>
      </w:r>
    </w:p>
    <w:p w:rsidR="0072584D" w:rsidRDefault="0072584D">
      <w:pPr>
        <w:pStyle w:val="ConsPlusNormal"/>
        <w:jc w:val="right"/>
      </w:pPr>
      <w:r>
        <w:t>полученным в российских кредитных</w:t>
      </w:r>
    </w:p>
    <w:p w:rsidR="0072584D" w:rsidRDefault="0072584D">
      <w:pPr>
        <w:pStyle w:val="ConsPlusNormal"/>
        <w:jc w:val="right"/>
      </w:pPr>
      <w:r>
        <w:t>организациях в 2014 - 2016 годах</w:t>
      </w:r>
    </w:p>
    <w:p w:rsidR="0072584D" w:rsidRDefault="0072584D">
      <w:pPr>
        <w:pStyle w:val="ConsPlusNormal"/>
        <w:jc w:val="right"/>
      </w:pPr>
      <w:r>
        <w:t>на реализацию новых комплексных</w:t>
      </w:r>
    </w:p>
    <w:p w:rsidR="0072584D" w:rsidRDefault="0072584D">
      <w:pPr>
        <w:pStyle w:val="ConsPlusNormal"/>
        <w:jc w:val="right"/>
      </w:pPr>
      <w:r>
        <w:lastRenderedPageBreak/>
        <w:t>инвестиционных проектов по приоритетным</w:t>
      </w:r>
    </w:p>
    <w:p w:rsidR="0072584D" w:rsidRDefault="0072584D">
      <w:pPr>
        <w:pStyle w:val="ConsPlusNormal"/>
        <w:jc w:val="right"/>
      </w:pPr>
      <w:r>
        <w:t>направлениям гражданской промышленности</w:t>
      </w:r>
    </w:p>
    <w:p w:rsidR="0072584D" w:rsidRDefault="0072584D">
      <w:pPr>
        <w:pStyle w:val="ConsPlusNormal"/>
        <w:jc w:val="center"/>
      </w:pPr>
    </w:p>
    <w:p w:rsidR="0072584D" w:rsidRDefault="0072584D">
      <w:pPr>
        <w:pStyle w:val="ConsPlusNormal"/>
        <w:jc w:val="center"/>
      </w:pPr>
      <w:r>
        <w:t>Список изменяющих документов</w:t>
      </w:r>
    </w:p>
    <w:p w:rsidR="0072584D" w:rsidRDefault="0072584D">
      <w:pPr>
        <w:pStyle w:val="ConsPlusNormal"/>
        <w:jc w:val="center"/>
      </w:pPr>
      <w:r>
        <w:t xml:space="preserve">(в ред. </w:t>
      </w:r>
      <w:hyperlink r:id="rId148" w:history="1">
        <w:r>
          <w:rPr>
            <w:color w:val="0000FF"/>
          </w:rPr>
          <w:t>Постановления</w:t>
        </w:r>
      </w:hyperlink>
      <w:r>
        <w:t xml:space="preserve"> Правительства РФ от 03.09.2016 N 874)</w:t>
      </w:r>
    </w:p>
    <w:p w:rsidR="0072584D" w:rsidRDefault="0072584D">
      <w:pPr>
        <w:pStyle w:val="ConsPlusNormal"/>
        <w:jc w:val="center"/>
      </w:pPr>
    </w:p>
    <w:p w:rsidR="0072584D" w:rsidRDefault="0072584D">
      <w:pPr>
        <w:sectPr w:rsidR="0072584D" w:rsidSect="00C410AC">
          <w:pgSz w:w="11906" w:h="16838" w:code="9"/>
          <w:pgMar w:top="1134" w:right="850" w:bottom="1134" w:left="1701" w:header="709" w:footer="709" w:gutter="0"/>
          <w:cols w:space="708"/>
          <w:docGrid w:linePitch="360"/>
        </w:sectPr>
      </w:pPr>
    </w:p>
    <w:p w:rsidR="0072584D" w:rsidRDefault="0072584D">
      <w:pPr>
        <w:pStyle w:val="ConsPlusNormal"/>
        <w:jc w:val="right"/>
      </w:pPr>
      <w:r>
        <w:lastRenderedPageBreak/>
        <w:t>(форма)</w:t>
      </w:r>
    </w:p>
    <w:p w:rsidR="0072584D" w:rsidRDefault="0072584D">
      <w:pPr>
        <w:pStyle w:val="ConsPlusNormal"/>
        <w:jc w:val="right"/>
      </w:pPr>
    </w:p>
    <w:p w:rsidR="0072584D" w:rsidRDefault="0072584D">
      <w:pPr>
        <w:pStyle w:val="ConsPlusNonformat"/>
        <w:jc w:val="both"/>
      </w:pPr>
      <w:bookmarkStart w:id="27" w:name="P473"/>
      <w:bookmarkEnd w:id="27"/>
      <w:r>
        <w:t xml:space="preserve">                                  РАСЧЕТ</w:t>
      </w:r>
    </w:p>
    <w:p w:rsidR="0072584D" w:rsidRDefault="0072584D">
      <w:pPr>
        <w:pStyle w:val="ConsPlusNonformat"/>
        <w:jc w:val="both"/>
      </w:pPr>
      <w:r>
        <w:t xml:space="preserve">               размера субсидии (в рублях), предоставляемой</w:t>
      </w:r>
    </w:p>
    <w:p w:rsidR="0072584D" w:rsidRDefault="0072584D">
      <w:pPr>
        <w:pStyle w:val="ConsPlusNonformat"/>
        <w:jc w:val="both"/>
      </w:pPr>
      <w:r>
        <w:t xml:space="preserve">            из федерального бюджета на компенсацию части затрат</w:t>
      </w:r>
    </w:p>
    <w:p w:rsidR="0072584D" w:rsidRDefault="0072584D">
      <w:pPr>
        <w:pStyle w:val="ConsPlusNonformat"/>
        <w:jc w:val="both"/>
      </w:pPr>
      <w:r>
        <w:t xml:space="preserve">           на уплату процентов по кредиту, полученному в валюте</w:t>
      </w:r>
    </w:p>
    <w:p w:rsidR="0072584D" w:rsidRDefault="0072584D">
      <w:pPr>
        <w:pStyle w:val="ConsPlusNonformat"/>
        <w:jc w:val="both"/>
      </w:pPr>
      <w:r>
        <w:t xml:space="preserve">                           Российской Федерации</w:t>
      </w:r>
    </w:p>
    <w:p w:rsidR="0072584D" w:rsidRDefault="0072584D">
      <w:pPr>
        <w:pStyle w:val="ConsPlusNonformat"/>
        <w:jc w:val="both"/>
      </w:pPr>
    </w:p>
    <w:p w:rsidR="0072584D" w:rsidRDefault="0072584D">
      <w:pPr>
        <w:pStyle w:val="ConsPlusNonformat"/>
        <w:jc w:val="both"/>
      </w:pPr>
      <w:r>
        <w:t>___________________________________________________________________________</w:t>
      </w:r>
    </w:p>
    <w:p w:rsidR="0072584D" w:rsidRDefault="0072584D">
      <w:pPr>
        <w:pStyle w:val="ConsPlusNonformat"/>
        <w:jc w:val="both"/>
      </w:pPr>
      <w:r>
        <w:t xml:space="preserve">                     (полное наименование организации)</w:t>
      </w:r>
    </w:p>
    <w:p w:rsidR="0072584D" w:rsidRDefault="0072584D">
      <w:pPr>
        <w:pStyle w:val="ConsPlusNonformat"/>
        <w:jc w:val="both"/>
      </w:pPr>
    </w:p>
    <w:p w:rsidR="0072584D" w:rsidRDefault="0072584D">
      <w:pPr>
        <w:pStyle w:val="ConsPlusNonformat"/>
        <w:jc w:val="both"/>
      </w:pPr>
      <w:r>
        <w:t>за период с "__" _________________ 20__ г. по "__" ________________ 20__ г.</w:t>
      </w:r>
    </w:p>
    <w:p w:rsidR="0072584D" w:rsidRDefault="0072584D">
      <w:pPr>
        <w:pStyle w:val="ConsPlusNonformat"/>
        <w:jc w:val="both"/>
      </w:pPr>
      <w:r>
        <w:t>ИНН ___________, КПП __________, расчетный счет ___________________________</w:t>
      </w:r>
    </w:p>
    <w:p w:rsidR="0072584D" w:rsidRDefault="0072584D">
      <w:pPr>
        <w:pStyle w:val="ConsPlusNonformat"/>
        <w:jc w:val="both"/>
      </w:pPr>
      <w:r>
        <w:t>в __________________________________________________, БИК ________________,</w:t>
      </w:r>
    </w:p>
    <w:p w:rsidR="0072584D" w:rsidRDefault="0072584D">
      <w:pPr>
        <w:pStyle w:val="ConsPlusNonformat"/>
        <w:jc w:val="both"/>
      </w:pPr>
      <w:r>
        <w:t xml:space="preserve">        (наименование кредитной организации)</w:t>
      </w:r>
    </w:p>
    <w:p w:rsidR="0072584D" w:rsidRDefault="0072584D">
      <w:pPr>
        <w:pStyle w:val="ConsPlusNonformat"/>
        <w:jc w:val="both"/>
      </w:pPr>
      <w:r>
        <w:t>корреспондентский счет ___________________________________________________,</w:t>
      </w:r>
    </w:p>
    <w:p w:rsidR="0072584D" w:rsidRDefault="0072584D">
      <w:pPr>
        <w:pStyle w:val="ConsPlusNonformat"/>
        <w:jc w:val="both"/>
      </w:pPr>
      <w:r>
        <w:t xml:space="preserve">код вида деятельности организации по </w:t>
      </w:r>
      <w:hyperlink r:id="rId149" w:history="1">
        <w:r>
          <w:rPr>
            <w:color w:val="0000FF"/>
          </w:rPr>
          <w:t>ОКВЭД</w:t>
        </w:r>
      </w:hyperlink>
      <w:r>
        <w:t xml:space="preserve"> _______________________________,</w:t>
      </w:r>
    </w:p>
    <w:p w:rsidR="0072584D" w:rsidRDefault="0072584D">
      <w:pPr>
        <w:pStyle w:val="ConsPlusNonformat"/>
        <w:jc w:val="both"/>
      </w:pPr>
      <w:r>
        <w:t>по кредитному договору N ________________________ от ______________________</w:t>
      </w:r>
    </w:p>
    <w:p w:rsidR="0072584D" w:rsidRDefault="0072584D">
      <w:pPr>
        <w:pStyle w:val="ConsPlusNonformat"/>
        <w:jc w:val="both"/>
      </w:pPr>
      <w:r>
        <w:t>в _________________________________________________________________________</w:t>
      </w:r>
    </w:p>
    <w:p w:rsidR="0072584D" w:rsidRDefault="0072584D">
      <w:pPr>
        <w:pStyle w:val="ConsPlusNonformat"/>
        <w:jc w:val="both"/>
      </w:pPr>
      <w:r>
        <w:t xml:space="preserve">                   (наименование кредитной организации)</w:t>
      </w:r>
    </w:p>
    <w:p w:rsidR="0072584D" w:rsidRDefault="0072584D">
      <w:pPr>
        <w:pStyle w:val="ConsPlusNonformat"/>
        <w:jc w:val="both"/>
      </w:pPr>
      <w:r>
        <w:t>1. Цель предоставления кредита ___________________________________________.</w:t>
      </w:r>
    </w:p>
    <w:p w:rsidR="0072584D" w:rsidRDefault="0072584D">
      <w:pPr>
        <w:pStyle w:val="ConsPlusNonformat"/>
        <w:jc w:val="both"/>
      </w:pPr>
      <w:r>
        <w:t>2. Дата предоставления кредита ___________________________________________.</w:t>
      </w:r>
    </w:p>
    <w:p w:rsidR="0072584D" w:rsidRDefault="0072584D">
      <w:pPr>
        <w:pStyle w:val="ConsPlusNonformat"/>
        <w:jc w:val="both"/>
      </w:pPr>
      <w:r>
        <w:t>3. Срок погашения кредита по кредитному договору _________________________.</w:t>
      </w:r>
    </w:p>
    <w:p w:rsidR="0072584D" w:rsidRDefault="0072584D">
      <w:pPr>
        <w:pStyle w:val="ConsPlusNonformat"/>
        <w:jc w:val="both"/>
      </w:pPr>
      <w:r>
        <w:t>4. Сумма полученного кредита _____________________________________________.</w:t>
      </w:r>
    </w:p>
    <w:p w:rsidR="0072584D" w:rsidRDefault="0072584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1020"/>
        <w:gridCol w:w="794"/>
        <w:gridCol w:w="1406"/>
        <w:gridCol w:w="3765"/>
        <w:gridCol w:w="3766"/>
      </w:tblGrid>
      <w:tr w:rsidR="0072584D">
        <w:tc>
          <w:tcPr>
            <w:tcW w:w="1191" w:type="dxa"/>
            <w:tcBorders>
              <w:left w:val="nil"/>
            </w:tcBorders>
          </w:tcPr>
          <w:p w:rsidR="0072584D" w:rsidRDefault="0072584D">
            <w:pPr>
              <w:pStyle w:val="ConsPlusNormal"/>
              <w:jc w:val="center"/>
            </w:pPr>
            <w:r>
              <w:t xml:space="preserve">Остаток ссудной задолженности, исходя из которой начисляется субсидия </w:t>
            </w:r>
            <w:hyperlink w:anchor="P544" w:history="1">
              <w:r>
                <w:rPr>
                  <w:color w:val="0000FF"/>
                </w:rPr>
                <w:t>&lt;*&gt;</w:t>
              </w:r>
            </w:hyperlink>
          </w:p>
        </w:tc>
        <w:tc>
          <w:tcPr>
            <w:tcW w:w="1020" w:type="dxa"/>
          </w:tcPr>
          <w:p w:rsidR="0072584D" w:rsidRDefault="0072584D">
            <w:pPr>
              <w:pStyle w:val="ConsPlusNormal"/>
              <w:jc w:val="center"/>
            </w:pPr>
            <w:r>
              <w:t>Количество дней пользования кредитом в расчетный период</w:t>
            </w:r>
          </w:p>
        </w:tc>
        <w:tc>
          <w:tcPr>
            <w:tcW w:w="794" w:type="dxa"/>
          </w:tcPr>
          <w:p w:rsidR="0072584D" w:rsidRDefault="0072584D">
            <w:pPr>
              <w:pStyle w:val="ConsPlusNormal"/>
              <w:jc w:val="center"/>
            </w:pPr>
            <w:r>
              <w:t>Процентная ставка по кредиту</w:t>
            </w:r>
          </w:p>
        </w:tc>
        <w:tc>
          <w:tcPr>
            <w:tcW w:w="1406" w:type="dxa"/>
          </w:tcPr>
          <w:p w:rsidR="0072584D" w:rsidRDefault="0072584D">
            <w:pPr>
              <w:pStyle w:val="ConsPlusNormal"/>
              <w:jc w:val="center"/>
            </w:pPr>
            <w:r>
              <w:t>Ключевая ставка Центрального банка Российской Федерации на дату уплаты процентов по кредиту</w:t>
            </w:r>
          </w:p>
        </w:tc>
        <w:tc>
          <w:tcPr>
            <w:tcW w:w="3765" w:type="dxa"/>
          </w:tcPr>
          <w:p w:rsidR="0072584D" w:rsidRDefault="0072584D">
            <w:pPr>
              <w:pStyle w:val="ConsPlusNormal"/>
              <w:jc w:val="center"/>
            </w:pPr>
            <w:r>
              <w:t>Размер субсидии </w:t>
            </w:r>
            <w:r w:rsidRPr="00BA1589">
              <w:rPr>
                <w:position w:val="-28"/>
              </w:rPr>
              <w:pict>
                <v:shape id="_x0000_i1026" style="width:141.75pt;height:35.25pt" coordsize="" o:spt="100" adj="0,,0" path="" filled="f" stroked="f">
                  <v:stroke joinstyle="miter"/>
                  <v:imagedata r:id="rId150" o:title="base_1_204281_6"/>
                  <v:formulas/>
                  <v:path o:connecttype="segments"/>
                </v:shape>
              </w:pict>
            </w:r>
          </w:p>
        </w:tc>
        <w:tc>
          <w:tcPr>
            <w:tcW w:w="3766" w:type="dxa"/>
            <w:tcBorders>
              <w:right w:val="nil"/>
            </w:tcBorders>
          </w:tcPr>
          <w:p w:rsidR="0072584D" w:rsidRDefault="0072584D">
            <w:pPr>
              <w:pStyle w:val="ConsPlusNormal"/>
              <w:jc w:val="center"/>
            </w:pPr>
            <w:r>
              <w:t>Размер субсидии </w:t>
            </w:r>
            <w:r w:rsidRPr="00BA1589">
              <w:rPr>
                <w:position w:val="-28"/>
              </w:rPr>
              <w:pict>
                <v:shape id="_x0000_i1027" style="width:141.75pt;height:35.25pt" coordsize="" o:spt="100" adj="0,,0" path="" filled="f" stroked="f">
                  <v:stroke joinstyle="miter"/>
                  <v:imagedata r:id="rId151" o:title="base_1_204281_7"/>
                  <v:formulas/>
                  <v:path o:connecttype="segments"/>
                </v:shape>
              </w:pict>
            </w:r>
          </w:p>
        </w:tc>
      </w:tr>
      <w:tr w:rsidR="0072584D">
        <w:tc>
          <w:tcPr>
            <w:tcW w:w="1191" w:type="dxa"/>
            <w:tcBorders>
              <w:left w:val="nil"/>
            </w:tcBorders>
          </w:tcPr>
          <w:p w:rsidR="0072584D" w:rsidRDefault="0072584D">
            <w:pPr>
              <w:pStyle w:val="ConsPlusNormal"/>
              <w:jc w:val="center"/>
            </w:pPr>
            <w:r>
              <w:t>1</w:t>
            </w:r>
          </w:p>
        </w:tc>
        <w:tc>
          <w:tcPr>
            <w:tcW w:w="1020" w:type="dxa"/>
          </w:tcPr>
          <w:p w:rsidR="0072584D" w:rsidRDefault="0072584D">
            <w:pPr>
              <w:pStyle w:val="ConsPlusNormal"/>
              <w:jc w:val="center"/>
            </w:pPr>
            <w:r>
              <w:t>2</w:t>
            </w:r>
          </w:p>
        </w:tc>
        <w:tc>
          <w:tcPr>
            <w:tcW w:w="794" w:type="dxa"/>
          </w:tcPr>
          <w:p w:rsidR="0072584D" w:rsidRDefault="0072584D">
            <w:pPr>
              <w:pStyle w:val="ConsPlusNormal"/>
              <w:jc w:val="center"/>
            </w:pPr>
            <w:r>
              <w:t>3</w:t>
            </w:r>
          </w:p>
        </w:tc>
        <w:tc>
          <w:tcPr>
            <w:tcW w:w="1406" w:type="dxa"/>
          </w:tcPr>
          <w:p w:rsidR="0072584D" w:rsidRDefault="0072584D">
            <w:pPr>
              <w:pStyle w:val="ConsPlusNormal"/>
              <w:jc w:val="center"/>
            </w:pPr>
            <w:r>
              <w:t>4</w:t>
            </w:r>
          </w:p>
        </w:tc>
        <w:tc>
          <w:tcPr>
            <w:tcW w:w="3765" w:type="dxa"/>
          </w:tcPr>
          <w:p w:rsidR="0072584D" w:rsidRDefault="0072584D">
            <w:pPr>
              <w:pStyle w:val="ConsPlusNormal"/>
              <w:jc w:val="center"/>
            </w:pPr>
            <w:r>
              <w:t>5</w:t>
            </w:r>
          </w:p>
        </w:tc>
        <w:tc>
          <w:tcPr>
            <w:tcW w:w="3766" w:type="dxa"/>
            <w:tcBorders>
              <w:right w:val="nil"/>
            </w:tcBorders>
          </w:tcPr>
          <w:p w:rsidR="0072584D" w:rsidRDefault="0072584D">
            <w:pPr>
              <w:pStyle w:val="ConsPlusNormal"/>
              <w:jc w:val="center"/>
            </w:pPr>
            <w:r>
              <w:t>6</w:t>
            </w:r>
          </w:p>
        </w:tc>
      </w:tr>
      <w:tr w:rsidR="0072584D">
        <w:tc>
          <w:tcPr>
            <w:tcW w:w="1191" w:type="dxa"/>
            <w:tcBorders>
              <w:left w:val="nil"/>
            </w:tcBorders>
          </w:tcPr>
          <w:p w:rsidR="0072584D" w:rsidRDefault="0072584D">
            <w:pPr>
              <w:pStyle w:val="ConsPlusNormal"/>
            </w:pPr>
          </w:p>
        </w:tc>
        <w:tc>
          <w:tcPr>
            <w:tcW w:w="1020" w:type="dxa"/>
          </w:tcPr>
          <w:p w:rsidR="0072584D" w:rsidRDefault="0072584D">
            <w:pPr>
              <w:pStyle w:val="ConsPlusNormal"/>
            </w:pPr>
          </w:p>
        </w:tc>
        <w:tc>
          <w:tcPr>
            <w:tcW w:w="794" w:type="dxa"/>
          </w:tcPr>
          <w:p w:rsidR="0072584D" w:rsidRDefault="0072584D">
            <w:pPr>
              <w:pStyle w:val="ConsPlusNormal"/>
            </w:pPr>
          </w:p>
        </w:tc>
        <w:tc>
          <w:tcPr>
            <w:tcW w:w="1406" w:type="dxa"/>
          </w:tcPr>
          <w:p w:rsidR="0072584D" w:rsidRDefault="0072584D">
            <w:pPr>
              <w:pStyle w:val="ConsPlusNormal"/>
            </w:pPr>
          </w:p>
        </w:tc>
        <w:tc>
          <w:tcPr>
            <w:tcW w:w="3765" w:type="dxa"/>
          </w:tcPr>
          <w:p w:rsidR="0072584D" w:rsidRDefault="0072584D">
            <w:pPr>
              <w:pStyle w:val="ConsPlusNormal"/>
            </w:pPr>
          </w:p>
        </w:tc>
        <w:tc>
          <w:tcPr>
            <w:tcW w:w="3766" w:type="dxa"/>
            <w:tcBorders>
              <w:right w:val="nil"/>
            </w:tcBorders>
          </w:tcPr>
          <w:p w:rsidR="0072584D" w:rsidRDefault="0072584D">
            <w:pPr>
              <w:pStyle w:val="ConsPlusNormal"/>
            </w:pPr>
          </w:p>
        </w:tc>
      </w:tr>
    </w:tbl>
    <w:p w:rsidR="0072584D" w:rsidRDefault="0072584D">
      <w:pPr>
        <w:sectPr w:rsidR="0072584D">
          <w:pgSz w:w="16838" w:h="11905" w:orient="landscape"/>
          <w:pgMar w:top="1701" w:right="1134" w:bottom="850" w:left="1134" w:header="0" w:footer="0" w:gutter="0"/>
          <w:cols w:space="720"/>
        </w:sectPr>
      </w:pPr>
    </w:p>
    <w:p w:rsidR="0072584D" w:rsidRDefault="0072584D">
      <w:pPr>
        <w:pStyle w:val="ConsPlusNormal"/>
        <w:jc w:val="both"/>
      </w:pPr>
    </w:p>
    <w:p w:rsidR="0072584D" w:rsidRDefault="0072584D">
      <w:pPr>
        <w:pStyle w:val="ConsPlusNonformat"/>
        <w:jc w:val="both"/>
      </w:pPr>
      <w:r>
        <w:t>Размер  субсидии  ___________  рублей  (минимальная из величин, указанных в</w:t>
      </w:r>
    </w:p>
    <w:p w:rsidR="0072584D" w:rsidRDefault="0072584D">
      <w:pPr>
        <w:pStyle w:val="ConsPlusNonformat"/>
        <w:jc w:val="both"/>
      </w:pPr>
      <w:r>
        <w:t>графе 5 или 6)</w:t>
      </w:r>
    </w:p>
    <w:p w:rsidR="0072584D" w:rsidRDefault="0072584D">
      <w:pPr>
        <w:pStyle w:val="ConsPlusNonformat"/>
        <w:jc w:val="both"/>
      </w:pPr>
    </w:p>
    <w:p w:rsidR="0072584D" w:rsidRDefault="0072584D">
      <w:pPr>
        <w:pStyle w:val="ConsPlusNonformat"/>
        <w:jc w:val="both"/>
      </w:pPr>
      <w:r>
        <w:t>Руководитель</w:t>
      </w:r>
    </w:p>
    <w:p w:rsidR="0072584D" w:rsidRDefault="0072584D">
      <w:pPr>
        <w:pStyle w:val="ConsPlusNonformat"/>
        <w:jc w:val="both"/>
      </w:pPr>
      <w:r>
        <w:t>организации              ____________________ _____________________________</w:t>
      </w:r>
    </w:p>
    <w:p w:rsidR="0072584D" w:rsidRDefault="0072584D">
      <w:pPr>
        <w:pStyle w:val="ConsPlusNonformat"/>
        <w:jc w:val="both"/>
      </w:pPr>
      <w:r>
        <w:t xml:space="preserve">                               (подпись)               (ф.и.о.)</w:t>
      </w:r>
    </w:p>
    <w:p w:rsidR="0072584D" w:rsidRDefault="0072584D">
      <w:pPr>
        <w:pStyle w:val="ConsPlusNonformat"/>
        <w:jc w:val="both"/>
      </w:pPr>
    </w:p>
    <w:p w:rsidR="0072584D" w:rsidRDefault="0072584D">
      <w:pPr>
        <w:pStyle w:val="ConsPlusNonformat"/>
        <w:jc w:val="both"/>
      </w:pPr>
      <w:r>
        <w:t>Главный бухгалтер        ____________________ _____________________________</w:t>
      </w:r>
    </w:p>
    <w:p w:rsidR="0072584D" w:rsidRDefault="0072584D">
      <w:pPr>
        <w:pStyle w:val="ConsPlusNonformat"/>
        <w:jc w:val="both"/>
      </w:pPr>
      <w:r>
        <w:t xml:space="preserve">                               (подпись)               (ф.и.о.)</w:t>
      </w:r>
    </w:p>
    <w:p w:rsidR="0072584D" w:rsidRDefault="0072584D">
      <w:pPr>
        <w:pStyle w:val="ConsPlusNonformat"/>
        <w:jc w:val="both"/>
      </w:pPr>
    </w:p>
    <w:p w:rsidR="0072584D" w:rsidRDefault="0072584D">
      <w:pPr>
        <w:pStyle w:val="ConsPlusNonformat"/>
        <w:jc w:val="both"/>
      </w:pPr>
      <w:r>
        <w:t>"__" ______________ 20__ г.</w:t>
      </w:r>
    </w:p>
    <w:p w:rsidR="0072584D" w:rsidRDefault="0072584D">
      <w:pPr>
        <w:pStyle w:val="ConsPlusNonformat"/>
        <w:jc w:val="both"/>
      </w:pPr>
    </w:p>
    <w:p w:rsidR="0072584D" w:rsidRDefault="0072584D">
      <w:pPr>
        <w:pStyle w:val="ConsPlusNonformat"/>
        <w:jc w:val="both"/>
      </w:pPr>
      <w:r>
        <w:t>М.П.</w:t>
      </w:r>
    </w:p>
    <w:p w:rsidR="0072584D" w:rsidRDefault="0072584D">
      <w:pPr>
        <w:pStyle w:val="ConsPlusNonformat"/>
        <w:jc w:val="both"/>
      </w:pPr>
    </w:p>
    <w:p w:rsidR="0072584D" w:rsidRDefault="0072584D">
      <w:pPr>
        <w:pStyle w:val="ConsPlusNonformat"/>
        <w:jc w:val="both"/>
      </w:pPr>
      <w:r>
        <w:t>Расчет подтверждается</w:t>
      </w:r>
    </w:p>
    <w:p w:rsidR="0072584D" w:rsidRDefault="0072584D">
      <w:pPr>
        <w:pStyle w:val="ConsPlusNonformat"/>
        <w:jc w:val="both"/>
      </w:pPr>
    </w:p>
    <w:p w:rsidR="0072584D" w:rsidRDefault="0072584D">
      <w:pPr>
        <w:pStyle w:val="ConsPlusNonformat"/>
        <w:jc w:val="both"/>
      </w:pPr>
      <w:r>
        <w:t>Руководитель</w:t>
      </w:r>
    </w:p>
    <w:p w:rsidR="0072584D" w:rsidRDefault="0072584D">
      <w:pPr>
        <w:pStyle w:val="ConsPlusNonformat"/>
        <w:jc w:val="both"/>
      </w:pPr>
      <w:r>
        <w:t>кредитной организации</w:t>
      </w:r>
    </w:p>
    <w:p w:rsidR="0072584D" w:rsidRDefault="0072584D">
      <w:pPr>
        <w:pStyle w:val="ConsPlusNonformat"/>
        <w:jc w:val="both"/>
      </w:pPr>
      <w:r>
        <w:t>(уполномоченное лицо)    ____________________ _____________________________</w:t>
      </w:r>
    </w:p>
    <w:p w:rsidR="0072584D" w:rsidRDefault="0072584D">
      <w:pPr>
        <w:pStyle w:val="ConsPlusNonformat"/>
        <w:jc w:val="both"/>
      </w:pPr>
      <w:r>
        <w:t xml:space="preserve">                               (подпись)               (ф.и.о.)</w:t>
      </w:r>
    </w:p>
    <w:p w:rsidR="0072584D" w:rsidRDefault="0072584D">
      <w:pPr>
        <w:pStyle w:val="ConsPlusNonformat"/>
        <w:jc w:val="both"/>
      </w:pPr>
    </w:p>
    <w:p w:rsidR="0072584D" w:rsidRDefault="0072584D">
      <w:pPr>
        <w:pStyle w:val="ConsPlusNonformat"/>
        <w:jc w:val="both"/>
      </w:pPr>
      <w:r>
        <w:t>Главный бухгалтер        ____________________ _____________________________</w:t>
      </w:r>
    </w:p>
    <w:p w:rsidR="0072584D" w:rsidRDefault="0072584D">
      <w:pPr>
        <w:pStyle w:val="ConsPlusNonformat"/>
        <w:jc w:val="both"/>
      </w:pPr>
      <w:r>
        <w:t xml:space="preserve">                               (подпись)               (ф.и.о.)</w:t>
      </w:r>
    </w:p>
    <w:p w:rsidR="0072584D" w:rsidRDefault="0072584D">
      <w:pPr>
        <w:pStyle w:val="ConsPlusNonformat"/>
        <w:jc w:val="both"/>
      </w:pPr>
    </w:p>
    <w:p w:rsidR="0072584D" w:rsidRDefault="0072584D">
      <w:pPr>
        <w:pStyle w:val="ConsPlusNonformat"/>
        <w:jc w:val="both"/>
      </w:pPr>
      <w:r>
        <w:t>"__" ______________ 20__ г.</w:t>
      </w:r>
    </w:p>
    <w:p w:rsidR="0072584D" w:rsidRDefault="0072584D">
      <w:pPr>
        <w:pStyle w:val="ConsPlusNonformat"/>
        <w:jc w:val="both"/>
      </w:pPr>
    </w:p>
    <w:p w:rsidR="0072584D" w:rsidRDefault="0072584D">
      <w:pPr>
        <w:pStyle w:val="ConsPlusNonformat"/>
        <w:jc w:val="both"/>
      </w:pPr>
      <w:r>
        <w:t>М.П.</w:t>
      </w:r>
    </w:p>
    <w:p w:rsidR="0072584D" w:rsidRDefault="0072584D">
      <w:pPr>
        <w:pStyle w:val="ConsPlusNormal"/>
        <w:jc w:val="both"/>
      </w:pPr>
    </w:p>
    <w:p w:rsidR="0072584D" w:rsidRDefault="0072584D">
      <w:pPr>
        <w:pStyle w:val="ConsPlusNormal"/>
        <w:ind w:firstLine="540"/>
        <w:jc w:val="both"/>
      </w:pPr>
      <w:r>
        <w:t>--------------------------------</w:t>
      </w:r>
    </w:p>
    <w:p w:rsidR="0072584D" w:rsidRDefault="0072584D">
      <w:pPr>
        <w:pStyle w:val="ConsPlusNormal"/>
        <w:ind w:firstLine="540"/>
        <w:jc w:val="both"/>
      </w:pPr>
      <w:bookmarkStart w:id="28" w:name="P544"/>
      <w:bookmarkEnd w:id="28"/>
      <w:r>
        <w:t>&lt;*&gt; Без учета задолженности по кредитам и процентам по ним, уплаченным с нарушением установленного графика.</w:t>
      </w:r>
    </w:p>
    <w:p w:rsidR="0072584D" w:rsidRDefault="0072584D">
      <w:pPr>
        <w:pStyle w:val="ConsPlusNormal"/>
        <w:jc w:val="center"/>
      </w:pPr>
    </w:p>
    <w:p w:rsidR="0072584D" w:rsidRDefault="0072584D">
      <w:pPr>
        <w:pStyle w:val="ConsPlusNormal"/>
        <w:jc w:val="center"/>
      </w:pPr>
    </w:p>
    <w:p w:rsidR="0072584D" w:rsidRDefault="0072584D">
      <w:pPr>
        <w:pStyle w:val="ConsPlusNormal"/>
        <w:jc w:val="center"/>
      </w:pPr>
    </w:p>
    <w:p w:rsidR="0072584D" w:rsidRDefault="0072584D">
      <w:pPr>
        <w:pStyle w:val="ConsPlusNormal"/>
        <w:jc w:val="center"/>
      </w:pPr>
    </w:p>
    <w:p w:rsidR="0072584D" w:rsidRDefault="0072584D">
      <w:pPr>
        <w:pStyle w:val="ConsPlusNormal"/>
        <w:jc w:val="center"/>
      </w:pPr>
    </w:p>
    <w:p w:rsidR="0072584D" w:rsidRDefault="0072584D">
      <w:pPr>
        <w:pStyle w:val="ConsPlusNormal"/>
        <w:jc w:val="right"/>
        <w:outlineLvl w:val="1"/>
      </w:pPr>
      <w:r>
        <w:t>Приложение N 4</w:t>
      </w:r>
    </w:p>
    <w:p w:rsidR="0072584D" w:rsidRDefault="0072584D">
      <w:pPr>
        <w:pStyle w:val="ConsPlusNormal"/>
        <w:jc w:val="right"/>
      </w:pPr>
      <w:r>
        <w:t>к Правилам предоставления субсидий</w:t>
      </w:r>
    </w:p>
    <w:p w:rsidR="0072584D" w:rsidRDefault="0072584D">
      <w:pPr>
        <w:pStyle w:val="ConsPlusNormal"/>
        <w:jc w:val="right"/>
      </w:pPr>
      <w:r>
        <w:t>из федерального бюджета российским</w:t>
      </w:r>
    </w:p>
    <w:p w:rsidR="0072584D" w:rsidRDefault="0072584D">
      <w:pPr>
        <w:pStyle w:val="ConsPlusNormal"/>
        <w:jc w:val="right"/>
      </w:pPr>
      <w:r>
        <w:t>организациям на компенсацию части</w:t>
      </w:r>
    </w:p>
    <w:p w:rsidR="0072584D" w:rsidRDefault="0072584D">
      <w:pPr>
        <w:pStyle w:val="ConsPlusNormal"/>
        <w:jc w:val="right"/>
      </w:pPr>
      <w:r>
        <w:t>затрат на уплату процентов по кредитам,</w:t>
      </w:r>
    </w:p>
    <w:p w:rsidR="0072584D" w:rsidRDefault="0072584D">
      <w:pPr>
        <w:pStyle w:val="ConsPlusNormal"/>
        <w:jc w:val="right"/>
      </w:pPr>
      <w:r>
        <w:t>полученным в российских кредитных</w:t>
      </w:r>
    </w:p>
    <w:p w:rsidR="0072584D" w:rsidRDefault="0072584D">
      <w:pPr>
        <w:pStyle w:val="ConsPlusNormal"/>
        <w:jc w:val="right"/>
      </w:pPr>
      <w:r>
        <w:t>организациях в 2014 - 2016 годах</w:t>
      </w:r>
    </w:p>
    <w:p w:rsidR="0072584D" w:rsidRDefault="0072584D">
      <w:pPr>
        <w:pStyle w:val="ConsPlusNormal"/>
        <w:jc w:val="right"/>
      </w:pPr>
      <w:r>
        <w:t>на реализацию новых комплексных</w:t>
      </w:r>
    </w:p>
    <w:p w:rsidR="0072584D" w:rsidRDefault="0072584D">
      <w:pPr>
        <w:pStyle w:val="ConsPlusNormal"/>
        <w:jc w:val="right"/>
      </w:pPr>
      <w:r>
        <w:t>инвестиционных проектов по приоритетным</w:t>
      </w:r>
    </w:p>
    <w:p w:rsidR="0072584D" w:rsidRDefault="0072584D">
      <w:pPr>
        <w:pStyle w:val="ConsPlusNormal"/>
        <w:jc w:val="right"/>
      </w:pPr>
      <w:r>
        <w:t>направлениям гражданской промышленности</w:t>
      </w:r>
    </w:p>
    <w:p w:rsidR="0072584D" w:rsidRDefault="0072584D">
      <w:pPr>
        <w:pStyle w:val="ConsPlusNormal"/>
        <w:jc w:val="center"/>
      </w:pPr>
    </w:p>
    <w:p w:rsidR="0072584D" w:rsidRDefault="0072584D">
      <w:pPr>
        <w:pStyle w:val="ConsPlusNormal"/>
        <w:jc w:val="center"/>
      </w:pPr>
      <w:r>
        <w:t>Список изменяющих документов</w:t>
      </w:r>
    </w:p>
    <w:p w:rsidR="0072584D" w:rsidRDefault="0072584D">
      <w:pPr>
        <w:pStyle w:val="ConsPlusNormal"/>
        <w:jc w:val="center"/>
      </w:pPr>
      <w:r>
        <w:t xml:space="preserve">(в ред. </w:t>
      </w:r>
      <w:hyperlink r:id="rId152" w:history="1">
        <w:r>
          <w:rPr>
            <w:color w:val="0000FF"/>
          </w:rPr>
          <w:t>Постановления</w:t>
        </w:r>
      </w:hyperlink>
      <w:r>
        <w:t xml:space="preserve"> Правительства РФ от 03.09.2016 N 874)</w:t>
      </w:r>
    </w:p>
    <w:p w:rsidR="0072584D" w:rsidRDefault="0072584D">
      <w:pPr>
        <w:pStyle w:val="ConsPlusNormal"/>
        <w:jc w:val="center"/>
      </w:pPr>
    </w:p>
    <w:p w:rsidR="0072584D" w:rsidRDefault="0072584D">
      <w:pPr>
        <w:sectPr w:rsidR="0072584D">
          <w:pgSz w:w="11905" w:h="16838"/>
          <w:pgMar w:top="1134" w:right="850" w:bottom="1134" w:left="1701" w:header="0" w:footer="0" w:gutter="0"/>
          <w:cols w:space="720"/>
        </w:sectPr>
      </w:pPr>
    </w:p>
    <w:p w:rsidR="0072584D" w:rsidRDefault="0072584D">
      <w:pPr>
        <w:pStyle w:val="ConsPlusNormal"/>
        <w:jc w:val="right"/>
      </w:pPr>
      <w:r>
        <w:lastRenderedPageBreak/>
        <w:t>(форма)</w:t>
      </w:r>
    </w:p>
    <w:p w:rsidR="0072584D" w:rsidRDefault="0072584D">
      <w:pPr>
        <w:pStyle w:val="ConsPlusNormal"/>
        <w:jc w:val="both"/>
      </w:pPr>
    </w:p>
    <w:p w:rsidR="0072584D" w:rsidRDefault="0072584D">
      <w:pPr>
        <w:pStyle w:val="ConsPlusNonformat"/>
        <w:jc w:val="both"/>
      </w:pPr>
      <w:bookmarkStart w:id="29" w:name="P566"/>
      <w:bookmarkEnd w:id="29"/>
      <w:r>
        <w:t xml:space="preserve">                                  РАСЧЕТ</w:t>
      </w:r>
    </w:p>
    <w:p w:rsidR="0072584D" w:rsidRDefault="0072584D">
      <w:pPr>
        <w:pStyle w:val="ConsPlusNonformat"/>
        <w:jc w:val="both"/>
      </w:pPr>
      <w:r>
        <w:t xml:space="preserve">       размера субсидии (в рублях), предоставляемой из федерального</w:t>
      </w:r>
    </w:p>
    <w:p w:rsidR="0072584D" w:rsidRDefault="0072584D">
      <w:pPr>
        <w:pStyle w:val="ConsPlusNonformat"/>
        <w:jc w:val="both"/>
      </w:pPr>
      <w:r>
        <w:t xml:space="preserve">          бюджета на компенсацию части затрат на уплату процентов</w:t>
      </w:r>
    </w:p>
    <w:p w:rsidR="0072584D" w:rsidRDefault="0072584D">
      <w:pPr>
        <w:pStyle w:val="ConsPlusNonformat"/>
        <w:jc w:val="both"/>
      </w:pPr>
      <w:r>
        <w:t xml:space="preserve">               по кредиту, полученному в иностранной валюте</w:t>
      </w:r>
    </w:p>
    <w:p w:rsidR="0072584D" w:rsidRDefault="0072584D">
      <w:pPr>
        <w:pStyle w:val="ConsPlusNonformat"/>
        <w:jc w:val="both"/>
      </w:pPr>
    </w:p>
    <w:p w:rsidR="0072584D" w:rsidRDefault="0072584D">
      <w:pPr>
        <w:pStyle w:val="ConsPlusNonformat"/>
        <w:jc w:val="both"/>
      </w:pPr>
      <w:r>
        <w:t>___________________________________________________________________________</w:t>
      </w:r>
    </w:p>
    <w:p w:rsidR="0072584D" w:rsidRDefault="0072584D">
      <w:pPr>
        <w:pStyle w:val="ConsPlusNonformat"/>
        <w:jc w:val="both"/>
      </w:pPr>
      <w:r>
        <w:t xml:space="preserve">                     (полное наименование организации)</w:t>
      </w:r>
    </w:p>
    <w:p w:rsidR="0072584D" w:rsidRDefault="0072584D">
      <w:pPr>
        <w:pStyle w:val="ConsPlusNonformat"/>
        <w:jc w:val="both"/>
      </w:pPr>
    </w:p>
    <w:p w:rsidR="0072584D" w:rsidRDefault="0072584D">
      <w:pPr>
        <w:pStyle w:val="ConsPlusNonformat"/>
        <w:jc w:val="both"/>
      </w:pPr>
      <w:r>
        <w:t>за период с "__" _________________ 20__ г. по "__" ________________ 20__ г.</w:t>
      </w:r>
    </w:p>
    <w:p w:rsidR="0072584D" w:rsidRDefault="0072584D">
      <w:pPr>
        <w:pStyle w:val="ConsPlusNonformat"/>
        <w:jc w:val="both"/>
      </w:pPr>
      <w:r>
        <w:t>ИНН ___________, КПП __________, расчетный счет ___________________________</w:t>
      </w:r>
    </w:p>
    <w:p w:rsidR="0072584D" w:rsidRDefault="0072584D">
      <w:pPr>
        <w:pStyle w:val="ConsPlusNonformat"/>
        <w:jc w:val="both"/>
      </w:pPr>
      <w:r>
        <w:t>в __________________________________________________, БИК ________________,</w:t>
      </w:r>
    </w:p>
    <w:p w:rsidR="0072584D" w:rsidRDefault="0072584D">
      <w:pPr>
        <w:pStyle w:val="ConsPlusNonformat"/>
        <w:jc w:val="both"/>
      </w:pPr>
      <w:r>
        <w:t xml:space="preserve">        (наименование кредитной организации)</w:t>
      </w:r>
    </w:p>
    <w:p w:rsidR="0072584D" w:rsidRDefault="0072584D">
      <w:pPr>
        <w:pStyle w:val="ConsPlusNonformat"/>
        <w:jc w:val="both"/>
      </w:pPr>
      <w:r>
        <w:t>корреспондентский счет ___________________________________________________,</w:t>
      </w:r>
    </w:p>
    <w:p w:rsidR="0072584D" w:rsidRDefault="0072584D">
      <w:pPr>
        <w:pStyle w:val="ConsPlusNonformat"/>
        <w:jc w:val="both"/>
      </w:pPr>
      <w:r>
        <w:t xml:space="preserve">код вида деятельности организации по </w:t>
      </w:r>
      <w:hyperlink r:id="rId153" w:history="1">
        <w:r>
          <w:rPr>
            <w:color w:val="0000FF"/>
          </w:rPr>
          <w:t>ОКВЭД</w:t>
        </w:r>
      </w:hyperlink>
      <w:r>
        <w:t xml:space="preserve"> _______________________________,</w:t>
      </w:r>
    </w:p>
    <w:p w:rsidR="0072584D" w:rsidRDefault="0072584D">
      <w:pPr>
        <w:pStyle w:val="ConsPlusNonformat"/>
        <w:jc w:val="both"/>
      </w:pPr>
      <w:r>
        <w:t>по кредитному договору N ________________________ от ______________________</w:t>
      </w:r>
    </w:p>
    <w:p w:rsidR="0072584D" w:rsidRDefault="0072584D">
      <w:pPr>
        <w:pStyle w:val="ConsPlusNonformat"/>
        <w:jc w:val="both"/>
      </w:pPr>
      <w:r>
        <w:t>в _________________________________________________________________________</w:t>
      </w:r>
    </w:p>
    <w:p w:rsidR="0072584D" w:rsidRDefault="0072584D">
      <w:pPr>
        <w:pStyle w:val="ConsPlusNonformat"/>
        <w:jc w:val="both"/>
      </w:pPr>
      <w:r>
        <w:t xml:space="preserve">                   (наименование кредитной организации)</w:t>
      </w:r>
    </w:p>
    <w:p w:rsidR="0072584D" w:rsidRDefault="0072584D">
      <w:pPr>
        <w:pStyle w:val="ConsPlusNonformat"/>
        <w:jc w:val="both"/>
      </w:pPr>
      <w:r>
        <w:t>1. Цель предоставления кредита ___________________________________________.</w:t>
      </w:r>
    </w:p>
    <w:p w:rsidR="0072584D" w:rsidRDefault="0072584D">
      <w:pPr>
        <w:pStyle w:val="ConsPlusNonformat"/>
        <w:jc w:val="both"/>
      </w:pPr>
      <w:r>
        <w:t>2. Дата предоставления кредита ___________________________________________.</w:t>
      </w:r>
    </w:p>
    <w:p w:rsidR="0072584D" w:rsidRDefault="0072584D">
      <w:pPr>
        <w:pStyle w:val="ConsPlusNonformat"/>
        <w:jc w:val="both"/>
      </w:pPr>
      <w:r>
        <w:t>3. Срок погашения кредита по кредитному договору _________________________.</w:t>
      </w:r>
    </w:p>
    <w:p w:rsidR="0072584D" w:rsidRDefault="0072584D">
      <w:pPr>
        <w:pStyle w:val="ConsPlusNonformat"/>
        <w:jc w:val="both"/>
      </w:pPr>
      <w:r>
        <w:t>4. Сумма полученного кредита в иностранной валюте ________________________.</w:t>
      </w:r>
    </w:p>
    <w:p w:rsidR="0072584D" w:rsidRDefault="0072584D">
      <w:pPr>
        <w:pStyle w:val="ConsPlusNonformat"/>
        <w:jc w:val="both"/>
      </w:pPr>
      <w:r>
        <w:t>5. Дата уплаты организацией процентов по кредиту _________________________.</w:t>
      </w:r>
    </w:p>
    <w:p w:rsidR="0072584D" w:rsidRDefault="0072584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1118"/>
        <w:gridCol w:w="937"/>
        <w:gridCol w:w="1440"/>
        <w:gridCol w:w="4230"/>
        <w:gridCol w:w="4230"/>
      </w:tblGrid>
      <w:tr w:rsidR="0072584D">
        <w:tc>
          <w:tcPr>
            <w:tcW w:w="1247" w:type="dxa"/>
            <w:tcBorders>
              <w:left w:val="nil"/>
            </w:tcBorders>
          </w:tcPr>
          <w:p w:rsidR="0072584D" w:rsidRDefault="0072584D">
            <w:pPr>
              <w:pStyle w:val="ConsPlusNormal"/>
              <w:jc w:val="center"/>
            </w:pPr>
            <w:r>
              <w:t xml:space="preserve">Остаток ссудной задолженности, исходя из которой начисляется субсидия (в иностранной валюте) </w:t>
            </w:r>
            <w:hyperlink w:anchor="P631" w:history="1">
              <w:r>
                <w:rPr>
                  <w:color w:val="0000FF"/>
                </w:rPr>
                <w:t>&lt;*&gt;</w:t>
              </w:r>
            </w:hyperlink>
          </w:p>
        </w:tc>
        <w:tc>
          <w:tcPr>
            <w:tcW w:w="1118" w:type="dxa"/>
          </w:tcPr>
          <w:p w:rsidR="0072584D" w:rsidRDefault="0072584D">
            <w:pPr>
              <w:pStyle w:val="ConsPlusNormal"/>
              <w:jc w:val="center"/>
            </w:pPr>
            <w:r>
              <w:t>Количество дней пользования кредитом в расчетный период</w:t>
            </w:r>
          </w:p>
        </w:tc>
        <w:tc>
          <w:tcPr>
            <w:tcW w:w="937" w:type="dxa"/>
          </w:tcPr>
          <w:p w:rsidR="0072584D" w:rsidRDefault="0072584D">
            <w:pPr>
              <w:pStyle w:val="ConsPlusNormal"/>
              <w:jc w:val="center"/>
            </w:pPr>
            <w:r>
              <w:t>Процентная ставка по кредиту</w:t>
            </w:r>
          </w:p>
        </w:tc>
        <w:tc>
          <w:tcPr>
            <w:tcW w:w="1440" w:type="dxa"/>
          </w:tcPr>
          <w:p w:rsidR="0072584D" w:rsidRDefault="0072584D">
            <w:pPr>
              <w:pStyle w:val="ConsPlusNormal"/>
              <w:jc w:val="center"/>
            </w:pPr>
            <w:r>
              <w:t xml:space="preserve">Курс иностранной валюты по отношению к рублю, установленный Центральным банком Российской Федерации на дату </w:t>
            </w:r>
            <w:r>
              <w:lastRenderedPageBreak/>
              <w:t>уплаты организацией процентов по кредиту</w:t>
            </w:r>
          </w:p>
        </w:tc>
        <w:tc>
          <w:tcPr>
            <w:tcW w:w="4230" w:type="dxa"/>
          </w:tcPr>
          <w:p w:rsidR="0072584D" w:rsidRDefault="0072584D">
            <w:pPr>
              <w:pStyle w:val="ConsPlusNormal"/>
              <w:jc w:val="center"/>
            </w:pPr>
            <w:r>
              <w:lastRenderedPageBreak/>
              <w:t>Размер субсидии </w:t>
            </w:r>
            <w:r w:rsidRPr="00BA1589">
              <w:rPr>
                <w:position w:val="-28"/>
              </w:rPr>
              <w:pict>
                <v:shape id="_x0000_i1028" style="width:181.5pt;height:35.25pt" coordsize="" o:spt="100" adj="0,,0" path="" filled="f" stroked="f">
                  <v:stroke joinstyle="miter"/>
                  <v:imagedata r:id="rId154" o:title="base_1_204281_8"/>
                  <v:formulas/>
                  <v:path o:connecttype="segments"/>
                </v:shape>
              </w:pict>
            </w:r>
          </w:p>
        </w:tc>
        <w:tc>
          <w:tcPr>
            <w:tcW w:w="4230" w:type="dxa"/>
            <w:tcBorders>
              <w:right w:val="nil"/>
            </w:tcBorders>
          </w:tcPr>
          <w:p w:rsidR="0072584D" w:rsidRDefault="0072584D">
            <w:pPr>
              <w:pStyle w:val="ConsPlusNormal"/>
              <w:jc w:val="center"/>
            </w:pPr>
            <w:r>
              <w:t>Размер субсидии </w:t>
            </w:r>
            <w:r w:rsidRPr="00BA1589">
              <w:rPr>
                <w:position w:val="-28"/>
              </w:rPr>
              <w:pict>
                <v:shape id="_x0000_i1029" style="width:165.75pt;height:35.25pt" coordsize="" o:spt="100" adj="0,,0" path="" filled="f" stroked="f">
                  <v:stroke joinstyle="miter"/>
                  <v:imagedata r:id="rId155" o:title="base_1_204281_9"/>
                  <v:formulas/>
                  <v:path o:connecttype="segments"/>
                </v:shape>
              </w:pict>
            </w:r>
          </w:p>
        </w:tc>
      </w:tr>
      <w:tr w:rsidR="0072584D">
        <w:tc>
          <w:tcPr>
            <w:tcW w:w="1247" w:type="dxa"/>
            <w:tcBorders>
              <w:left w:val="nil"/>
            </w:tcBorders>
          </w:tcPr>
          <w:p w:rsidR="0072584D" w:rsidRDefault="0072584D">
            <w:pPr>
              <w:pStyle w:val="ConsPlusNormal"/>
              <w:jc w:val="center"/>
            </w:pPr>
            <w:r>
              <w:lastRenderedPageBreak/>
              <w:t>1</w:t>
            </w:r>
          </w:p>
        </w:tc>
        <w:tc>
          <w:tcPr>
            <w:tcW w:w="1118" w:type="dxa"/>
          </w:tcPr>
          <w:p w:rsidR="0072584D" w:rsidRDefault="0072584D">
            <w:pPr>
              <w:pStyle w:val="ConsPlusNormal"/>
              <w:jc w:val="center"/>
            </w:pPr>
            <w:r>
              <w:t>2</w:t>
            </w:r>
          </w:p>
        </w:tc>
        <w:tc>
          <w:tcPr>
            <w:tcW w:w="937" w:type="dxa"/>
          </w:tcPr>
          <w:p w:rsidR="0072584D" w:rsidRDefault="0072584D">
            <w:pPr>
              <w:pStyle w:val="ConsPlusNormal"/>
              <w:jc w:val="center"/>
            </w:pPr>
            <w:r>
              <w:t>3</w:t>
            </w:r>
          </w:p>
        </w:tc>
        <w:tc>
          <w:tcPr>
            <w:tcW w:w="1440" w:type="dxa"/>
          </w:tcPr>
          <w:p w:rsidR="0072584D" w:rsidRDefault="0072584D">
            <w:pPr>
              <w:pStyle w:val="ConsPlusNormal"/>
              <w:jc w:val="center"/>
            </w:pPr>
            <w:r>
              <w:t>4</w:t>
            </w:r>
          </w:p>
        </w:tc>
        <w:tc>
          <w:tcPr>
            <w:tcW w:w="4230" w:type="dxa"/>
          </w:tcPr>
          <w:p w:rsidR="0072584D" w:rsidRDefault="0072584D">
            <w:pPr>
              <w:pStyle w:val="ConsPlusNormal"/>
              <w:jc w:val="center"/>
            </w:pPr>
            <w:r>
              <w:t>5</w:t>
            </w:r>
          </w:p>
        </w:tc>
        <w:tc>
          <w:tcPr>
            <w:tcW w:w="4230" w:type="dxa"/>
            <w:tcBorders>
              <w:right w:val="nil"/>
            </w:tcBorders>
          </w:tcPr>
          <w:p w:rsidR="0072584D" w:rsidRDefault="0072584D">
            <w:pPr>
              <w:pStyle w:val="ConsPlusNormal"/>
              <w:jc w:val="center"/>
            </w:pPr>
            <w:r>
              <w:t>6</w:t>
            </w:r>
          </w:p>
        </w:tc>
      </w:tr>
    </w:tbl>
    <w:p w:rsidR="0072584D" w:rsidRDefault="0072584D">
      <w:pPr>
        <w:sectPr w:rsidR="0072584D">
          <w:pgSz w:w="16838" w:h="11905" w:orient="landscape"/>
          <w:pgMar w:top="1701" w:right="1134" w:bottom="850" w:left="1134" w:header="0" w:footer="0" w:gutter="0"/>
          <w:cols w:space="720"/>
        </w:sectPr>
      </w:pPr>
    </w:p>
    <w:p w:rsidR="0072584D" w:rsidRDefault="0072584D">
      <w:pPr>
        <w:pStyle w:val="ConsPlusNormal"/>
        <w:jc w:val="both"/>
      </w:pPr>
    </w:p>
    <w:p w:rsidR="0072584D" w:rsidRDefault="0072584D">
      <w:pPr>
        <w:pStyle w:val="ConsPlusNonformat"/>
        <w:jc w:val="both"/>
      </w:pPr>
      <w:r>
        <w:t>Размер  субсидии  ___________  рублей  (минимальная из величин, указанных в</w:t>
      </w:r>
    </w:p>
    <w:p w:rsidR="0072584D" w:rsidRDefault="0072584D">
      <w:pPr>
        <w:pStyle w:val="ConsPlusNonformat"/>
        <w:jc w:val="both"/>
      </w:pPr>
      <w:r>
        <w:t>графе 5 или 6)</w:t>
      </w:r>
    </w:p>
    <w:p w:rsidR="0072584D" w:rsidRDefault="0072584D">
      <w:pPr>
        <w:pStyle w:val="ConsPlusNonformat"/>
        <w:jc w:val="both"/>
      </w:pPr>
    </w:p>
    <w:p w:rsidR="0072584D" w:rsidRDefault="0072584D">
      <w:pPr>
        <w:pStyle w:val="ConsPlusNonformat"/>
        <w:jc w:val="both"/>
      </w:pPr>
      <w:r>
        <w:t>Руководитель</w:t>
      </w:r>
    </w:p>
    <w:p w:rsidR="0072584D" w:rsidRDefault="0072584D">
      <w:pPr>
        <w:pStyle w:val="ConsPlusNonformat"/>
        <w:jc w:val="both"/>
      </w:pPr>
      <w:r>
        <w:t>организации              ____________________ _____________________________</w:t>
      </w:r>
    </w:p>
    <w:p w:rsidR="0072584D" w:rsidRDefault="0072584D">
      <w:pPr>
        <w:pStyle w:val="ConsPlusNonformat"/>
        <w:jc w:val="both"/>
      </w:pPr>
      <w:r>
        <w:t xml:space="preserve">                               (подпись)               (ф.и.о.)</w:t>
      </w:r>
    </w:p>
    <w:p w:rsidR="0072584D" w:rsidRDefault="0072584D">
      <w:pPr>
        <w:pStyle w:val="ConsPlusNonformat"/>
        <w:jc w:val="both"/>
      </w:pPr>
    </w:p>
    <w:p w:rsidR="0072584D" w:rsidRDefault="0072584D">
      <w:pPr>
        <w:pStyle w:val="ConsPlusNonformat"/>
        <w:jc w:val="both"/>
      </w:pPr>
      <w:r>
        <w:t>Главный бухгалтер        ____________________ _____________________________</w:t>
      </w:r>
    </w:p>
    <w:p w:rsidR="0072584D" w:rsidRDefault="0072584D">
      <w:pPr>
        <w:pStyle w:val="ConsPlusNonformat"/>
        <w:jc w:val="both"/>
      </w:pPr>
      <w:r>
        <w:t xml:space="preserve">                               (подпись)               (ф.и.о.)</w:t>
      </w:r>
    </w:p>
    <w:p w:rsidR="0072584D" w:rsidRDefault="0072584D">
      <w:pPr>
        <w:pStyle w:val="ConsPlusNonformat"/>
        <w:jc w:val="both"/>
      </w:pPr>
    </w:p>
    <w:p w:rsidR="0072584D" w:rsidRDefault="0072584D">
      <w:pPr>
        <w:pStyle w:val="ConsPlusNonformat"/>
        <w:jc w:val="both"/>
      </w:pPr>
      <w:r>
        <w:t>"__" ______________ 20__ г.</w:t>
      </w:r>
    </w:p>
    <w:p w:rsidR="0072584D" w:rsidRDefault="0072584D">
      <w:pPr>
        <w:pStyle w:val="ConsPlusNonformat"/>
        <w:jc w:val="both"/>
      </w:pPr>
    </w:p>
    <w:p w:rsidR="0072584D" w:rsidRDefault="0072584D">
      <w:pPr>
        <w:pStyle w:val="ConsPlusNonformat"/>
        <w:jc w:val="both"/>
      </w:pPr>
      <w:r>
        <w:t>М.П.</w:t>
      </w:r>
    </w:p>
    <w:p w:rsidR="0072584D" w:rsidRDefault="0072584D">
      <w:pPr>
        <w:pStyle w:val="ConsPlusNonformat"/>
        <w:jc w:val="both"/>
      </w:pPr>
    </w:p>
    <w:p w:rsidR="0072584D" w:rsidRDefault="0072584D">
      <w:pPr>
        <w:pStyle w:val="ConsPlusNonformat"/>
        <w:jc w:val="both"/>
      </w:pPr>
      <w:r>
        <w:t>Расчет подтверждается</w:t>
      </w:r>
    </w:p>
    <w:p w:rsidR="0072584D" w:rsidRDefault="0072584D">
      <w:pPr>
        <w:pStyle w:val="ConsPlusNonformat"/>
        <w:jc w:val="both"/>
      </w:pPr>
    </w:p>
    <w:p w:rsidR="0072584D" w:rsidRDefault="0072584D">
      <w:pPr>
        <w:pStyle w:val="ConsPlusNonformat"/>
        <w:jc w:val="both"/>
      </w:pPr>
      <w:r>
        <w:t>Руководитель</w:t>
      </w:r>
    </w:p>
    <w:p w:rsidR="0072584D" w:rsidRDefault="0072584D">
      <w:pPr>
        <w:pStyle w:val="ConsPlusNonformat"/>
        <w:jc w:val="both"/>
      </w:pPr>
      <w:r>
        <w:t>кредитной организации</w:t>
      </w:r>
    </w:p>
    <w:p w:rsidR="0072584D" w:rsidRDefault="0072584D">
      <w:pPr>
        <w:pStyle w:val="ConsPlusNonformat"/>
        <w:jc w:val="both"/>
      </w:pPr>
      <w:r>
        <w:t>(уполномоченное лицо)    ____________________ _____________________________</w:t>
      </w:r>
    </w:p>
    <w:p w:rsidR="0072584D" w:rsidRDefault="0072584D">
      <w:pPr>
        <w:pStyle w:val="ConsPlusNonformat"/>
        <w:jc w:val="both"/>
      </w:pPr>
      <w:r>
        <w:t xml:space="preserve">                               (подпись)               (ф.и.о.)</w:t>
      </w:r>
    </w:p>
    <w:p w:rsidR="0072584D" w:rsidRDefault="0072584D">
      <w:pPr>
        <w:pStyle w:val="ConsPlusNonformat"/>
        <w:jc w:val="both"/>
      </w:pPr>
    </w:p>
    <w:p w:rsidR="0072584D" w:rsidRDefault="0072584D">
      <w:pPr>
        <w:pStyle w:val="ConsPlusNonformat"/>
        <w:jc w:val="both"/>
      </w:pPr>
      <w:r>
        <w:t>Главный бухгалтер        ____________________ _____________________________</w:t>
      </w:r>
    </w:p>
    <w:p w:rsidR="0072584D" w:rsidRDefault="0072584D">
      <w:pPr>
        <w:pStyle w:val="ConsPlusNonformat"/>
        <w:jc w:val="both"/>
      </w:pPr>
      <w:r>
        <w:t xml:space="preserve">                               (подпись)               (ф.и.о.)</w:t>
      </w:r>
    </w:p>
    <w:p w:rsidR="0072584D" w:rsidRDefault="0072584D">
      <w:pPr>
        <w:pStyle w:val="ConsPlusNonformat"/>
        <w:jc w:val="both"/>
      </w:pPr>
    </w:p>
    <w:p w:rsidR="0072584D" w:rsidRDefault="0072584D">
      <w:pPr>
        <w:pStyle w:val="ConsPlusNonformat"/>
        <w:jc w:val="both"/>
      </w:pPr>
      <w:r>
        <w:t>"__" ______________ 20__ г.</w:t>
      </w:r>
    </w:p>
    <w:p w:rsidR="0072584D" w:rsidRDefault="0072584D">
      <w:pPr>
        <w:pStyle w:val="ConsPlusNonformat"/>
        <w:jc w:val="both"/>
      </w:pPr>
    </w:p>
    <w:p w:rsidR="0072584D" w:rsidRDefault="0072584D">
      <w:pPr>
        <w:pStyle w:val="ConsPlusNonformat"/>
        <w:jc w:val="both"/>
      </w:pPr>
      <w:r>
        <w:t>М.П.</w:t>
      </w:r>
    </w:p>
    <w:p w:rsidR="0072584D" w:rsidRDefault="0072584D">
      <w:pPr>
        <w:pStyle w:val="ConsPlusNormal"/>
        <w:jc w:val="both"/>
      </w:pPr>
    </w:p>
    <w:p w:rsidR="0072584D" w:rsidRDefault="0072584D">
      <w:pPr>
        <w:pStyle w:val="ConsPlusNormal"/>
        <w:ind w:firstLine="540"/>
        <w:jc w:val="both"/>
      </w:pPr>
      <w:r>
        <w:t>--------------------------------</w:t>
      </w:r>
    </w:p>
    <w:p w:rsidR="0072584D" w:rsidRDefault="0072584D">
      <w:pPr>
        <w:pStyle w:val="ConsPlusNormal"/>
        <w:ind w:firstLine="540"/>
        <w:jc w:val="both"/>
      </w:pPr>
      <w:bookmarkStart w:id="30" w:name="P631"/>
      <w:bookmarkEnd w:id="30"/>
      <w:r>
        <w:t>&lt;*&gt; Без учета задолженности по кредитам и процентам по ним, уплаченным с нарушением установленного графика.</w:t>
      </w:r>
    </w:p>
    <w:p w:rsidR="0072584D" w:rsidRDefault="0072584D">
      <w:pPr>
        <w:pStyle w:val="ConsPlusNormal"/>
        <w:jc w:val="center"/>
      </w:pPr>
    </w:p>
    <w:p w:rsidR="0072584D" w:rsidRDefault="0072584D">
      <w:pPr>
        <w:pStyle w:val="ConsPlusNormal"/>
        <w:jc w:val="center"/>
      </w:pPr>
    </w:p>
    <w:p w:rsidR="0072584D" w:rsidRDefault="0072584D">
      <w:pPr>
        <w:pStyle w:val="ConsPlusNormal"/>
        <w:jc w:val="center"/>
      </w:pPr>
    </w:p>
    <w:p w:rsidR="0072584D" w:rsidRDefault="0072584D">
      <w:pPr>
        <w:pStyle w:val="ConsPlusNormal"/>
        <w:jc w:val="center"/>
      </w:pPr>
    </w:p>
    <w:p w:rsidR="0072584D" w:rsidRDefault="0072584D">
      <w:pPr>
        <w:pStyle w:val="ConsPlusNormal"/>
        <w:jc w:val="center"/>
      </w:pPr>
    </w:p>
    <w:p w:rsidR="0072584D" w:rsidRDefault="0072584D">
      <w:pPr>
        <w:pStyle w:val="ConsPlusNormal"/>
        <w:jc w:val="right"/>
        <w:outlineLvl w:val="1"/>
      </w:pPr>
      <w:r>
        <w:t>Приложение N 5</w:t>
      </w:r>
    </w:p>
    <w:p w:rsidR="0072584D" w:rsidRDefault="0072584D">
      <w:pPr>
        <w:pStyle w:val="ConsPlusNormal"/>
        <w:jc w:val="right"/>
      </w:pPr>
      <w:r>
        <w:t>к Правилам предоставления субсидий</w:t>
      </w:r>
    </w:p>
    <w:p w:rsidR="0072584D" w:rsidRDefault="0072584D">
      <w:pPr>
        <w:pStyle w:val="ConsPlusNormal"/>
        <w:jc w:val="right"/>
      </w:pPr>
      <w:r>
        <w:t>из федерального бюджета российским</w:t>
      </w:r>
    </w:p>
    <w:p w:rsidR="0072584D" w:rsidRDefault="0072584D">
      <w:pPr>
        <w:pStyle w:val="ConsPlusNormal"/>
        <w:jc w:val="right"/>
      </w:pPr>
      <w:r>
        <w:t>организациям на компенсацию части</w:t>
      </w:r>
    </w:p>
    <w:p w:rsidR="0072584D" w:rsidRDefault="0072584D">
      <w:pPr>
        <w:pStyle w:val="ConsPlusNormal"/>
        <w:jc w:val="right"/>
      </w:pPr>
      <w:r>
        <w:t>затрат на уплату процентов по кредитам,</w:t>
      </w:r>
    </w:p>
    <w:p w:rsidR="0072584D" w:rsidRDefault="0072584D">
      <w:pPr>
        <w:pStyle w:val="ConsPlusNormal"/>
        <w:jc w:val="right"/>
      </w:pPr>
      <w:r>
        <w:t>полученным в российских кредитных</w:t>
      </w:r>
    </w:p>
    <w:p w:rsidR="0072584D" w:rsidRDefault="0072584D">
      <w:pPr>
        <w:pStyle w:val="ConsPlusNormal"/>
        <w:jc w:val="right"/>
      </w:pPr>
      <w:r>
        <w:t>организациях в 2014 - 2016 годах</w:t>
      </w:r>
    </w:p>
    <w:p w:rsidR="0072584D" w:rsidRDefault="0072584D">
      <w:pPr>
        <w:pStyle w:val="ConsPlusNormal"/>
        <w:jc w:val="right"/>
      </w:pPr>
      <w:r>
        <w:t>на реализацию новых комплексных</w:t>
      </w:r>
    </w:p>
    <w:p w:rsidR="0072584D" w:rsidRDefault="0072584D">
      <w:pPr>
        <w:pStyle w:val="ConsPlusNormal"/>
        <w:jc w:val="right"/>
      </w:pPr>
      <w:r>
        <w:t>инвестиционных проектов по приоритетным</w:t>
      </w:r>
    </w:p>
    <w:p w:rsidR="0072584D" w:rsidRDefault="0072584D">
      <w:pPr>
        <w:pStyle w:val="ConsPlusNormal"/>
        <w:jc w:val="right"/>
      </w:pPr>
      <w:r>
        <w:t>направлениям гражданской промышленности</w:t>
      </w:r>
    </w:p>
    <w:p w:rsidR="0072584D" w:rsidRDefault="0072584D">
      <w:pPr>
        <w:pStyle w:val="ConsPlusNormal"/>
        <w:jc w:val="right"/>
      </w:pPr>
    </w:p>
    <w:p w:rsidR="0072584D" w:rsidRDefault="0072584D">
      <w:pPr>
        <w:pStyle w:val="ConsPlusNormal"/>
        <w:jc w:val="right"/>
      </w:pPr>
      <w:r>
        <w:t>(форма)</w:t>
      </w:r>
    </w:p>
    <w:p w:rsidR="0072584D" w:rsidRDefault="0072584D">
      <w:pPr>
        <w:pStyle w:val="ConsPlusNormal"/>
        <w:jc w:val="center"/>
      </w:pPr>
    </w:p>
    <w:p w:rsidR="0072584D" w:rsidRDefault="0072584D">
      <w:pPr>
        <w:pStyle w:val="ConsPlusNormal"/>
        <w:jc w:val="center"/>
      </w:pPr>
      <w:r>
        <w:t>Список изменяющих документов</w:t>
      </w:r>
    </w:p>
    <w:p w:rsidR="0072584D" w:rsidRDefault="0072584D">
      <w:pPr>
        <w:pStyle w:val="ConsPlusNormal"/>
        <w:jc w:val="center"/>
      </w:pPr>
      <w:r>
        <w:t xml:space="preserve">(в ред. </w:t>
      </w:r>
      <w:hyperlink r:id="rId156" w:history="1">
        <w:r>
          <w:rPr>
            <w:color w:val="0000FF"/>
          </w:rPr>
          <w:t>Постановления</w:t>
        </w:r>
      </w:hyperlink>
      <w:r>
        <w:t xml:space="preserve"> Правительства РФ от 02.04.2015 N 317)</w:t>
      </w:r>
    </w:p>
    <w:p w:rsidR="0072584D" w:rsidRDefault="0072584D">
      <w:pPr>
        <w:pStyle w:val="ConsPlusNormal"/>
        <w:jc w:val="both"/>
      </w:pPr>
    </w:p>
    <w:p w:rsidR="0072584D" w:rsidRDefault="0072584D">
      <w:pPr>
        <w:pStyle w:val="ConsPlusNonformat"/>
        <w:jc w:val="both"/>
      </w:pPr>
      <w:bookmarkStart w:id="31" w:name="P653"/>
      <w:bookmarkEnd w:id="31"/>
      <w:r>
        <w:t xml:space="preserve">                                   ОТЧЕТ</w:t>
      </w:r>
    </w:p>
    <w:p w:rsidR="0072584D" w:rsidRDefault="0072584D">
      <w:pPr>
        <w:pStyle w:val="ConsPlusNonformat"/>
        <w:jc w:val="both"/>
      </w:pPr>
      <w:r>
        <w:t xml:space="preserve">       об исполнении кредитного договора N ___ от __ ______ 20__ г.</w:t>
      </w:r>
    </w:p>
    <w:p w:rsidR="0072584D" w:rsidRDefault="0072584D">
      <w:pPr>
        <w:pStyle w:val="ConsPlusNonformat"/>
        <w:jc w:val="both"/>
      </w:pPr>
      <w:r>
        <w:t xml:space="preserve">          на цели реализации нового комплексного инвестиционного</w:t>
      </w:r>
    </w:p>
    <w:p w:rsidR="0072584D" w:rsidRDefault="0072584D">
      <w:pPr>
        <w:pStyle w:val="ConsPlusNonformat"/>
        <w:jc w:val="both"/>
      </w:pPr>
      <w:r>
        <w:t xml:space="preserve">                   проекта по приоритетным направлениям</w:t>
      </w:r>
    </w:p>
    <w:p w:rsidR="0072584D" w:rsidRDefault="0072584D">
      <w:pPr>
        <w:pStyle w:val="ConsPlusNonformat"/>
        <w:jc w:val="both"/>
      </w:pPr>
      <w:r>
        <w:t xml:space="preserve">                        гражданской промышленности</w:t>
      </w:r>
    </w:p>
    <w:p w:rsidR="0072584D" w:rsidRDefault="0072584D">
      <w:pPr>
        <w:pStyle w:val="ConsPlusNormal"/>
        <w:jc w:val="both"/>
      </w:pPr>
    </w:p>
    <w:p w:rsidR="0072584D" w:rsidRDefault="0072584D">
      <w:pPr>
        <w:pStyle w:val="ConsPlusCell"/>
        <w:jc w:val="both"/>
      </w:pPr>
      <w:r>
        <w:lastRenderedPageBreak/>
        <w:t xml:space="preserve">                                ┌────────────┬─────────┬──────────────────┐</w:t>
      </w:r>
    </w:p>
    <w:p w:rsidR="0072584D" w:rsidRDefault="0072584D">
      <w:pPr>
        <w:pStyle w:val="ConsPlusCell"/>
        <w:jc w:val="both"/>
      </w:pPr>
      <w:r>
        <w:t xml:space="preserve">                                │    Дата    │  Сумма  │     Платежное    │</w:t>
      </w:r>
    </w:p>
    <w:p w:rsidR="0072584D" w:rsidRDefault="0072584D">
      <w:pPr>
        <w:pStyle w:val="ConsPlusCell"/>
        <w:jc w:val="both"/>
      </w:pPr>
      <w:r>
        <w:t xml:space="preserve">                                │  погашения │погашения│     поручение    │</w:t>
      </w:r>
    </w:p>
    <w:p w:rsidR="0072584D" w:rsidRDefault="0072584D">
      <w:pPr>
        <w:pStyle w:val="ConsPlusCell"/>
        <w:jc w:val="both"/>
      </w:pPr>
      <w:r>
        <w:t xml:space="preserve">                                │  кредита   │         │                  │</w:t>
      </w:r>
    </w:p>
    <w:p w:rsidR="0072584D" w:rsidRDefault="0072584D">
      <w:pPr>
        <w:pStyle w:val="ConsPlusCell"/>
        <w:jc w:val="both"/>
      </w:pPr>
      <w:r>
        <w:t>┌─────────────────────────┐     ├────────────┼─────────┼──────────────────┤</w:t>
      </w:r>
    </w:p>
    <w:p w:rsidR="0072584D" w:rsidRDefault="0072584D">
      <w:pPr>
        <w:pStyle w:val="ConsPlusCell"/>
        <w:jc w:val="both"/>
      </w:pPr>
      <w:r>
        <w:t>│Сумма кредита            │     │            │         │N      от         │</w:t>
      </w:r>
    </w:p>
    <w:p w:rsidR="0072584D" w:rsidRDefault="0072584D">
      <w:pPr>
        <w:pStyle w:val="ConsPlusCell"/>
        <w:jc w:val="both"/>
      </w:pPr>
      <w:r>
        <w:t>├─────────────────────────┤     ├────────────┼─────────┼──────────────────┤</w:t>
      </w:r>
    </w:p>
    <w:p w:rsidR="0072584D" w:rsidRDefault="0072584D">
      <w:pPr>
        <w:pStyle w:val="ConsPlusCell"/>
        <w:jc w:val="both"/>
      </w:pPr>
      <w:r>
        <w:t>│Дата зачисления кредита  │     │            │         │N      от         │</w:t>
      </w:r>
    </w:p>
    <w:p w:rsidR="0072584D" w:rsidRDefault="0072584D">
      <w:pPr>
        <w:pStyle w:val="ConsPlusCell"/>
        <w:jc w:val="both"/>
      </w:pPr>
      <w:r>
        <w:t>│на счет N                │     │            │         │                  │</w:t>
      </w:r>
    </w:p>
    <w:p w:rsidR="0072584D" w:rsidRDefault="0072584D">
      <w:pPr>
        <w:pStyle w:val="ConsPlusCell"/>
        <w:jc w:val="both"/>
      </w:pPr>
      <w:r>
        <w:t>├─────────────────────────┤     ├────────────┼─────────┼──────────────────┤</w:t>
      </w:r>
    </w:p>
    <w:p w:rsidR="0072584D" w:rsidRDefault="0072584D">
      <w:pPr>
        <w:pStyle w:val="ConsPlusCell"/>
        <w:jc w:val="both"/>
      </w:pPr>
      <w:r>
        <w:t>│Срок пользования до      │     │            │         │N      от         │</w:t>
      </w:r>
    </w:p>
    <w:p w:rsidR="0072584D" w:rsidRDefault="0072584D">
      <w:pPr>
        <w:pStyle w:val="ConsPlusCell"/>
        <w:jc w:val="both"/>
      </w:pPr>
      <w:r>
        <w:t>└─────────────────────────┘     └────────────┴─────────┴──────────────────┘</w:t>
      </w:r>
    </w:p>
    <w:p w:rsidR="0072584D" w:rsidRDefault="0072584D">
      <w:pPr>
        <w:pStyle w:val="ConsPlusNormal"/>
        <w:ind w:firstLine="540"/>
        <w:jc w:val="both"/>
      </w:pPr>
    </w:p>
    <w:p w:rsidR="0072584D" w:rsidRDefault="0072584D">
      <w:pPr>
        <w:sectPr w:rsidR="0072584D">
          <w:pgSz w:w="11905" w:h="16838"/>
          <w:pgMar w:top="1134" w:right="850" w:bottom="1134" w:left="1701" w:header="0" w:footer="0" w:gutter="0"/>
          <w:cols w:space="720"/>
        </w:sectPr>
      </w:pPr>
    </w:p>
    <w:p w:rsidR="0072584D" w:rsidRDefault="0072584D">
      <w:pPr>
        <w:pStyle w:val="ConsPlusNonformat"/>
        <w:jc w:val="both"/>
      </w:pPr>
      <w:r>
        <w:lastRenderedPageBreak/>
        <w:t xml:space="preserve">    Направление кредита</w:t>
      </w:r>
    </w:p>
    <w:p w:rsidR="0072584D" w:rsidRDefault="007258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1"/>
        <w:gridCol w:w="1909"/>
        <w:gridCol w:w="1854"/>
        <w:gridCol w:w="1825"/>
        <w:gridCol w:w="1282"/>
        <w:gridCol w:w="2239"/>
      </w:tblGrid>
      <w:tr w:rsidR="0072584D">
        <w:tc>
          <w:tcPr>
            <w:tcW w:w="551" w:type="dxa"/>
          </w:tcPr>
          <w:p w:rsidR="0072584D" w:rsidRDefault="0072584D">
            <w:pPr>
              <w:pStyle w:val="ConsPlusNormal"/>
              <w:jc w:val="center"/>
            </w:pPr>
            <w:r>
              <w:t>N</w:t>
            </w:r>
          </w:p>
        </w:tc>
        <w:tc>
          <w:tcPr>
            <w:tcW w:w="1909" w:type="dxa"/>
          </w:tcPr>
          <w:p w:rsidR="0072584D" w:rsidRDefault="0072584D">
            <w:pPr>
              <w:pStyle w:val="ConsPlusNormal"/>
              <w:jc w:val="center"/>
            </w:pPr>
            <w:r>
              <w:t>Поставщик / подрядчик</w:t>
            </w:r>
          </w:p>
        </w:tc>
        <w:tc>
          <w:tcPr>
            <w:tcW w:w="1854" w:type="dxa"/>
          </w:tcPr>
          <w:p w:rsidR="0072584D" w:rsidRDefault="0072584D">
            <w:pPr>
              <w:pStyle w:val="ConsPlusNormal"/>
              <w:jc w:val="center"/>
            </w:pPr>
            <w:r>
              <w:t>Договор (соглашение)</w:t>
            </w:r>
          </w:p>
        </w:tc>
        <w:tc>
          <w:tcPr>
            <w:tcW w:w="1825" w:type="dxa"/>
          </w:tcPr>
          <w:p w:rsidR="0072584D" w:rsidRDefault="0072584D">
            <w:pPr>
              <w:pStyle w:val="ConsPlusNormal"/>
              <w:jc w:val="center"/>
            </w:pPr>
            <w:r>
              <w:t>Назначение платежа</w:t>
            </w:r>
          </w:p>
        </w:tc>
        <w:tc>
          <w:tcPr>
            <w:tcW w:w="1282" w:type="dxa"/>
          </w:tcPr>
          <w:p w:rsidR="0072584D" w:rsidRDefault="0072584D">
            <w:pPr>
              <w:pStyle w:val="ConsPlusNormal"/>
              <w:jc w:val="center"/>
            </w:pPr>
            <w:r>
              <w:t>Сумма (рублей)</w:t>
            </w:r>
          </w:p>
        </w:tc>
        <w:tc>
          <w:tcPr>
            <w:tcW w:w="2239" w:type="dxa"/>
          </w:tcPr>
          <w:p w:rsidR="0072584D" w:rsidRDefault="0072584D">
            <w:pPr>
              <w:pStyle w:val="ConsPlusNormal"/>
              <w:jc w:val="center"/>
            </w:pPr>
            <w:r>
              <w:t>Номер поручения, дата</w:t>
            </w:r>
          </w:p>
        </w:tc>
      </w:tr>
      <w:tr w:rsidR="0072584D">
        <w:tc>
          <w:tcPr>
            <w:tcW w:w="551" w:type="dxa"/>
          </w:tcPr>
          <w:p w:rsidR="0072584D" w:rsidRDefault="0072584D">
            <w:pPr>
              <w:pStyle w:val="ConsPlusNormal"/>
              <w:jc w:val="center"/>
            </w:pPr>
            <w:r>
              <w:t>1.</w:t>
            </w:r>
          </w:p>
        </w:tc>
        <w:tc>
          <w:tcPr>
            <w:tcW w:w="1909" w:type="dxa"/>
          </w:tcPr>
          <w:p w:rsidR="0072584D" w:rsidRDefault="0072584D">
            <w:pPr>
              <w:pStyle w:val="ConsPlusNormal"/>
              <w:jc w:val="center"/>
            </w:pPr>
          </w:p>
        </w:tc>
        <w:tc>
          <w:tcPr>
            <w:tcW w:w="1854" w:type="dxa"/>
          </w:tcPr>
          <w:p w:rsidR="0072584D" w:rsidRDefault="0072584D">
            <w:pPr>
              <w:pStyle w:val="ConsPlusNormal"/>
              <w:jc w:val="center"/>
            </w:pPr>
          </w:p>
        </w:tc>
        <w:tc>
          <w:tcPr>
            <w:tcW w:w="1825" w:type="dxa"/>
          </w:tcPr>
          <w:p w:rsidR="0072584D" w:rsidRDefault="0072584D">
            <w:pPr>
              <w:pStyle w:val="ConsPlusNormal"/>
              <w:jc w:val="center"/>
            </w:pPr>
          </w:p>
        </w:tc>
        <w:tc>
          <w:tcPr>
            <w:tcW w:w="1282" w:type="dxa"/>
          </w:tcPr>
          <w:p w:rsidR="0072584D" w:rsidRDefault="0072584D">
            <w:pPr>
              <w:pStyle w:val="ConsPlusNormal"/>
              <w:jc w:val="center"/>
            </w:pPr>
          </w:p>
        </w:tc>
        <w:tc>
          <w:tcPr>
            <w:tcW w:w="2239" w:type="dxa"/>
          </w:tcPr>
          <w:p w:rsidR="0072584D" w:rsidRDefault="0072584D">
            <w:pPr>
              <w:pStyle w:val="ConsPlusNormal"/>
              <w:jc w:val="center"/>
            </w:pPr>
          </w:p>
        </w:tc>
      </w:tr>
      <w:tr w:rsidR="0072584D">
        <w:tc>
          <w:tcPr>
            <w:tcW w:w="551" w:type="dxa"/>
          </w:tcPr>
          <w:p w:rsidR="0072584D" w:rsidRDefault="0072584D">
            <w:pPr>
              <w:pStyle w:val="ConsPlusNormal"/>
              <w:jc w:val="center"/>
            </w:pPr>
            <w:r>
              <w:t>2.</w:t>
            </w:r>
          </w:p>
        </w:tc>
        <w:tc>
          <w:tcPr>
            <w:tcW w:w="1909" w:type="dxa"/>
          </w:tcPr>
          <w:p w:rsidR="0072584D" w:rsidRDefault="0072584D">
            <w:pPr>
              <w:pStyle w:val="ConsPlusNormal"/>
              <w:jc w:val="center"/>
            </w:pPr>
          </w:p>
        </w:tc>
        <w:tc>
          <w:tcPr>
            <w:tcW w:w="1854" w:type="dxa"/>
          </w:tcPr>
          <w:p w:rsidR="0072584D" w:rsidRDefault="0072584D">
            <w:pPr>
              <w:pStyle w:val="ConsPlusNormal"/>
              <w:jc w:val="center"/>
            </w:pPr>
          </w:p>
        </w:tc>
        <w:tc>
          <w:tcPr>
            <w:tcW w:w="1825" w:type="dxa"/>
          </w:tcPr>
          <w:p w:rsidR="0072584D" w:rsidRDefault="0072584D">
            <w:pPr>
              <w:pStyle w:val="ConsPlusNormal"/>
              <w:jc w:val="center"/>
            </w:pPr>
          </w:p>
        </w:tc>
        <w:tc>
          <w:tcPr>
            <w:tcW w:w="1282" w:type="dxa"/>
          </w:tcPr>
          <w:p w:rsidR="0072584D" w:rsidRDefault="0072584D">
            <w:pPr>
              <w:pStyle w:val="ConsPlusNormal"/>
              <w:jc w:val="center"/>
            </w:pPr>
          </w:p>
        </w:tc>
        <w:tc>
          <w:tcPr>
            <w:tcW w:w="2239" w:type="dxa"/>
          </w:tcPr>
          <w:p w:rsidR="0072584D" w:rsidRDefault="0072584D">
            <w:pPr>
              <w:pStyle w:val="ConsPlusNormal"/>
              <w:jc w:val="center"/>
            </w:pPr>
          </w:p>
        </w:tc>
      </w:tr>
      <w:tr w:rsidR="0072584D">
        <w:tc>
          <w:tcPr>
            <w:tcW w:w="551" w:type="dxa"/>
          </w:tcPr>
          <w:p w:rsidR="0072584D" w:rsidRDefault="0072584D">
            <w:pPr>
              <w:pStyle w:val="ConsPlusNormal"/>
              <w:jc w:val="center"/>
            </w:pPr>
            <w:r>
              <w:t>3.</w:t>
            </w:r>
          </w:p>
        </w:tc>
        <w:tc>
          <w:tcPr>
            <w:tcW w:w="1909" w:type="dxa"/>
          </w:tcPr>
          <w:p w:rsidR="0072584D" w:rsidRDefault="0072584D">
            <w:pPr>
              <w:pStyle w:val="ConsPlusNormal"/>
              <w:jc w:val="center"/>
            </w:pPr>
          </w:p>
        </w:tc>
        <w:tc>
          <w:tcPr>
            <w:tcW w:w="1854" w:type="dxa"/>
          </w:tcPr>
          <w:p w:rsidR="0072584D" w:rsidRDefault="0072584D">
            <w:pPr>
              <w:pStyle w:val="ConsPlusNormal"/>
              <w:jc w:val="center"/>
            </w:pPr>
          </w:p>
        </w:tc>
        <w:tc>
          <w:tcPr>
            <w:tcW w:w="1825" w:type="dxa"/>
          </w:tcPr>
          <w:p w:rsidR="0072584D" w:rsidRDefault="0072584D">
            <w:pPr>
              <w:pStyle w:val="ConsPlusNormal"/>
              <w:jc w:val="center"/>
            </w:pPr>
          </w:p>
        </w:tc>
        <w:tc>
          <w:tcPr>
            <w:tcW w:w="1282" w:type="dxa"/>
          </w:tcPr>
          <w:p w:rsidR="0072584D" w:rsidRDefault="0072584D">
            <w:pPr>
              <w:pStyle w:val="ConsPlusNormal"/>
              <w:jc w:val="center"/>
            </w:pPr>
          </w:p>
        </w:tc>
        <w:tc>
          <w:tcPr>
            <w:tcW w:w="2239" w:type="dxa"/>
          </w:tcPr>
          <w:p w:rsidR="0072584D" w:rsidRDefault="0072584D">
            <w:pPr>
              <w:pStyle w:val="ConsPlusNormal"/>
              <w:jc w:val="center"/>
            </w:pPr>
          </w:p>
        </w:tc>
      </w:tr>
      <w:tr w:rsidR="0072584D">
        <w:tc>
          <w:tcPr>
            <w:tcW w:w="551" w:type="dxa"/>
          </w:tcPr>
          <w:p w:rsidR="0072584D" w:rsidRDefault="0072584D">
            <w:pPr>
              <w:pStyle w:val="ConsPlusNormal"/>
              <w:jc w:val="center"/>
            </w:pPr>
            <w:r>
              <w:t>4.</w:t>
            </w:r>
          </w:p>
        </w:tc>
        <w:tc>
          <w:tcPr>
            <w:tcW w:w="1909" w:type="dxa"/>
          </w:tcPr>
          <w:p w:rsidR="0072584D" w:rsidRDefault="0072584D">
            <w:pPr>
              <w:pStyle w:val="ConsPlusNormal"/>
            </w:pPr>
          </w:p>
        </w:tc>
        <w:tc>
          <w:tcPr>
            <w:tcW w:w="1854" w:type="dxa"/>
          </w:tcPr>
          <w:p w:rsidR="0072584D" w:rsidRDefault="0072584D">
            <w:pPr>
              <w:pStyle w:val="ConsPlusNormal"/>
            </w:pPr>
          </w:p>
        </w:tc>
        <w:tc>
          <w:tcPr>
            <w:tcW w:w="1825" w:type="dxa"/>
          </w:tcPr>
          <w:p w:rsidR="0072584D" w:rsidRDefault="0072584D">
            <w:pPr>
              <w:pStyle w:val="ConsPlusNormal"/>
            </w:pPr>
          </w:p>
        </w:tc>
        <w:tc>
          <w:tcPr>
            <w:tcW w:w="1282" w:type="dxa"/>
          </w:tcPr>
          <w:p w:rsidR="0072584D" w:rsidRDefault="0072584D">
            <w:pPr>
              <w:pStyle w:val="ConsPlusNormal"/>
            </w:pPr>
          </w:p>
        </w:tc>
        <w:tc>
          <w:tcPr>
            <w:tcW w:w="2239" w:type="dxa"/>
          </w:tcPr>
          <w:p w:rsidR="0072584D" w:rsidRDefault="0072584D">
            <w:pPr>
              <w:pStyle w:val="ConsPlusNormal"/>
            </w:pPr>
          </w:p>
        </w:tc>
      </w:tr>
      <w:tr w:rsidR="0072584D">
        <w:tc>
          <w:tcPr>
            <w:tcW w:w="551" w:type="dxa"/>
          </w:tcPr>
          <w:p w:rsidR="0072584D" w:rsidRDefault="0072584D">
            <w:pPr>
              <w:pStyle w:val="ConsPlusNormal"/>
              <w:jc w:val="center"/>
            </w:pPr>
            <w:r>
              <w:t>5.</w:t>
            </w:r>
          </w:p>
        </w:tc>
        <w:tc>
          <w:tcPr>
            <w:tcW w:w="1909" w:type="dxa"/>
          </w:tcPr>
          <w:p w:rsidR="0072584D" w:rsidRDefault="0072584D">
            <w:pPr>
              <w:pStyle w:val="ConsPlusNormal"/>
            </w:pPr>
          </w:p>
        </w:tc>
        <w:tc>
          <w:tcPr>
            <w:tcW w:w="1854" w:type="dxa"/>
          </w:tcPr>
          <w:p w:rsidR="0072584D" w:rsidRDefault="0072584D">
            <w:pPr>
              <w:pStyle w:val="ConsPlusNormal"/>
            </w:pPr>
          </w:p>
        </w:tc>
        <w:tc>
          <w:tcPr>
            <w:tcW w:w="1825" w:type="dxa"/>
          </w:tcPr>
          <w:p w:rsidR="0072584D" w:rsidRDefault="0072584D">
            <w:pPr>
              <w:pStyle w:val="ConsPlusNormal"/>
            </w:pPr>
          </w:p>
        </w:tc>
        <w:tc>
          <w:tcPr>
            <w:tcW w:w="1282" w:type="dxa"/>
          </w:tcPr>
          <w:p w:rsidR="0072584D" w:rsidRDefault="0072584D">
            <w:pPr>
              <w:pStyle w:val="ConsPlusNormal"/>
            </w:pPr>
          </w:p>
        </w:tc>
        <w:tc>
          <w:tcPr>
            <w:tcW w:w="2239" w:type="dxa"/>
          </w:tcPr>
          <w:p w:rsidR="0072584D" w:rsidRDefault="0072584D">
            <w:pPr>
              <w:pStyle w:val="ConsPlusNormal"/>
            </w:pPr>
          </w:p>
        </w:tc>
      </w:tr>
      <w:tr w:rsidR="0072584D">
        <w:tc>
          <w:tcPr>
            <w:tcW w:w="551" w:type="dxa"/>
          </w:tcPr>
          <w:p w:rsidR="0072584D" w:rsidRDefault="0072584D">
            <w:pPr>
              <w:pStyle w:val="ConsPlusNormal"/>
            </w:pPr>
          </w:p>
        </w:tc>
        <w:tc>
          <w:tcPr>
            <w:tcW w:w="1909" w:type="dxa"/>
          </w:tcPr>
          <w:p w:rsidR="0072584D" w:rsidRDefault="0072584D">
            <w:pPr>
              <w:pStyle w:val="ConsPlusNormal"/>
            </w:pPr>
            <w:r>
              <w:t>Итого</w:t>
            </w:r>
          </w:p>
        </w:tc>
        <w:tc>
          <w:tcPr>
            <w:tcW w:w="1854" w:type="dxa"/>
          </w:tcPr>
          <w:p w:rsidR="0072584D" w:rsidRDefault="0072584D">
            <w:pPr>
              <w:pStyle w:val="ConsPlusNormal"/>
            </w:pPr>
          </w:p>
        </w:tc>
        <w:tc>
          <w:tcPr>
            <w:tcW w:w="1825" w:type="dxa"/>
          </w:tcPr>
          <w:p w:rsidR="0072584D" w:rsidRDefault="0072584D">
            <w:pPr>
              <w:pStyle w:val="ConsPlusNormal"/>
            </w:pPr>
          </w:p>
        </w:tc>
        <w:tc>
          <w:tcPr>
            <w:tcW w:w="1282" w:type="dxa"/>
          </w:tcPr>
          <w:p w:rsidR="0072584D" w:rsidRDefault="0072584D">
            <w:pPr>
              <w:pStyle w:val="ConsPlusNormal"/>
            </w:pPr>
          </w:p>
        </w:tc>
        <w:tc>
          <w:tcPr>
            <w:tcW w:w="2239" w:type="dxa"/>
          </w:tcPr>
          <w:p w:rsidR="0072584D" w:rsidRDefault="0072584D">
            <w:pPr>
              <w:pStyle w:val="ConsPlusNormal"/>
            </w:pPr>
          </w:p>
        </w:tc>
      </w:tr>
    </w:tbl>
    <w:p w:rsidR="0072584D" w:rsidRDefault="0072584D">
      <w:pPr>
        <w:pStyle w:val="ConsPlusNormal"/>
        <w:jc w:val="both"/>
      </w:pPr>
    </w:p>
    <w:p w:rsidR="0072584D" w:rsidRDefault="0072584D">
      <w:pPr>
        <w:pStyle w:val="ConsPlusNonformat"/>
        <w:jc w:val="both"/>
      </w:pPr>
      <w:r>
        <w:t xml:space="preserve">    Всего к расчету компенсации</w:t>
      </w:r>
    </w:p>
    <w:p w:rsidR="0072584D" w:rsidRDefault="007258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85"/>
        <w:gridCol w:w="1770"/>
        <w:gridCol w:w="1620"/>
        <w:gridCol w:w="1680"/>
        <w:gridCol w:w="1680"/>
        <w:gridCol w:w="1665"/>
        <w:gridCol w:w="2115"/>
        <w:gridCol w:w="1560"/>
      </w:tblGrid>
      <w:tr w:rsidR="0072584D">
        <w:tc>
          <w:tcPr>
            <w:tcW w:w="2085" w:type="dxa"/>
          </w:tcPr>
          <w:p w:rsidR="0072584D" w:rsidRDefault="0072584D">
            <w:pPr>
              <w:pStyle w:val="ConsPlusNormal"/>
              <w:jc w:val="center"/>
            </w:pPr>
            <w:r>
              <w:t>Сумма ссудной задолженности к начислению</w:t>
            </w:r>
          </w:p>
        </w:tc>
        <w:tc>
          <w:tcPr>
            <w:tcW w:w="1770" w:type="dxa"/>
          </w:tcPr>
          <w:p w:rsidR="0072584D" w:rsidRDefault="0072584D">
            <w:pPr>
              <w:pStyle w:val="ConsPlusNormal"/>
              <w:jc w:val="center"/>
            </w:pPr>
            <w:r>
              <w:t>Период начисления процентов</w:t>
            </w:r>
          </w:p>
          <w:p w:rsidR="0072584D" w:rsidRDefault="0072584D">
            <w:pPr>
              <w:pStyle w:val="ConsPlusNormal"/>
              <w:jc w:val="center"/>
            </w:pPr>
            <w:r>
              <w:t>с</w:t>
            </w:r>
          </w:p>
          <w:p w:rsidR="0072584D" w:rsidRDefault="0072584D">
            <w:pPr>
              <w:pStyle w:val="ConsPlusNormal"/>
              <w:jc w:val="center"/>
            </w:pPr>
            <w:r>
              <w:t>по</w:t>
            </w:r>
          </w:p>
        </w:tc>
        <w:tc>
          <w:tcPr>
            <w:tcW w:w="1620" w:type="dxa"/>
          </w:tcPr>
          <w:p w:rsidR="0072584D" w:rsidRDefault="0072584D">
            <w:pPr>
              <w:pStyle w:val="ConsPlusNormal"/>
              <w:jc w:val="center"/>
            </w:pPr>
            <w:r>
              <w:t>Количество дней</w:t>
            </w:r>
          </w:p>
        </w:tc>
        <w:tc>
          <w:tcPr>
            <w:tcW w:w="1680" w:type="dxa"/>
          </w:tcPr>
          <w:p w:rsidR="0072584D" w:rsidRDefault="0072584D">
            <w:pPr>
              <w:pStyle w:val="ConsPlusNormal"/>
              <w:jc w:val="center"/>
            </w:pPr>
            <w:r>
              <w:t>Ключевая ставка Банка России (процентов)</w:t>
            </w:r>
          </w:p>
        </w:tc>
        <w:tc>
          <w:tcPr>
            <w:tcW w:w="1680" w:type="dxa"/>
          </w:tcPr>
          <w:p w:rsidR="0072584D" w:rsidRDefault="0072584D">
            <w:pPr>
              <w:pStyle w:val="ConsPlusNormal"/>
              <w:jc w:val="center"/>
            </w:pPr>
            <w:r>
              <w:t>Ставка по кредитному договору (процентов)</w:t>
            </w:r>
          </w:p>
        </w:tc>
        <w:tc>
          <w:tcPr>
            <w:tcW w:w="1665" w:type="dxa"/>
          </w:tcPr>
          <w:p w:rsidR="0072584D" w:rsidRDefault="0072584D">
            <w:pPr>
              <w:pStyle w:val="ConsPlusNormal"/>
              <w:jc w:val="center"/>
            </w:pPr>
            <w:r>
              <w:t>Срок платежа процентов по кредитному договору</w:t>
            </w:r>
          </w:p>
        </w:tc>
        <w:tc>
          <w:tcPr>
            <w:tcW w:w="2115" w:type="dxa"/>
          </w:tcPr>
          <w:p w:rsidR="0072584D" w:rsidRDefault="0072584D">
            <w:pPr>
              <w:pStyle w:val="ConsPlusNormal"/>
              <w:jc w:val="center"/>
            </w:pPr>
            <w:r>
              <w:t>Сумма перечисленных процентов (рублей)</w:t>
            </w:r>
          </w:p>
        </w:tc>
        <w:tc>
          <w:tcPr>
            <w:tcW w:w="1560" w:type="dxa"/>
          </w:tcPr>
          <w:p w:rsidR="0072584D" w:rsidRDefault="0072584D">
            <w:pPr>
              <w:pStyle w:val="ConsPlusNormal"/>
              <w:jc w:val="center"/>
            </w:pPr>
            <w:r>
              <w:t>Номер поручения, дата</w:t>
            </w:r>
          </w:p>
        </w:tc>
      </w:tr>
      <w:tr w:rsidR="0072584D">
        <w:tc>
          <w:tcPr>
            <w:tcW w:w="2085" w:type="dxa"/>
          </w:tcPr>
          <w:p w:rsidR="0072584D" w:rsidRDefault="0072584D">
            <w:pPr>
              <w:pStyle w:val="ConsPlusNormal"/>
            </w:pPr>
          </w:p>
        </w:tc>
        <w:tc>
          <w:tcPr>
            <w:tcW w:w="1770" w:type="dxa"/>
          </w:tcPr>
          <w:p w:rsidR="0072584D" w:rsidRDefault="0072584D">
            <w:pPr>
              <w:pStyle w:val="ConsPlusNormal"/>
            </w:pPr>
            <w:r>
              <w:t>Всего</w:t>
            </w:r>
          </w:p>
        </w:tc>
        <w:tc>
          <w:tcPr>
            <w:tcW w:w="1620" w:type="dxa"/>
          </w:tcPr>
          <w:p w:rsidR="0072584D" w:rsidRDefault="0072584D">
            <w:pPr>
              <w:pStyle w:val="ConsPlusNormal"/>
            </w:pPr>
          </w:p>
        </w:tc>
        <w:tc>
          <w:tcPr>
            <w:tcW w:w="1680" w:type="dxa"/>
          </w:tcPr>
          <w:p w:rsidR="0072584D" w:rsidRDefault="0072584D">
            <w:pPr>
              <w:pStyle w:val="ConsPlusNormal"/>
            </w:pPr>
          </w:p>
        </w:tc>
        <w:tc>
          <w:tcPr>
            <w:tcW w:w="1680" w:type="dxa"/>
          </w:tcPr>
          <w:p w:rsidR="0072584D" w:rsidRDefault="0072584D">
            <w:pPr>
              <w:pStyle w:val="ConsPlusNormal"/>
            </w:pPr>
          </w:p>
        </w:tc>
        <w:tc>
          <w:tcPr>
            <w:tcW w:w="1665" w:type="dxa"/>
          </w:tcPr>
          <w:p w:rsidR="0072584D" w:rsidRDefault="0072584D">
            <w:pPr>
              <w:pStyle w:val="ConsPlusNormal"/>
            </w:pPr>
          </w:p>
        </w:tc>
        <w:tc>
          <w:tcPr>
            <w:tcW w:w="2115" w:type="dxa"/>
          </w:tcPr>
          <w:p w:rsidR="0072584D" w:rsidRDefault="0072584D">
            <w:pPr>
              <w:pStyle w:val="ConsPlusNormal"/>
            </w:pPr>
          </w:p>
        </w:tc>
        <w:tc>
          <w:tcPr>
            <w:tcW w:w="1560" w:type="dxa"/>
          </w:tcPr>
          <w:p w:rsidR="0072584D" w:rsidRDefault="0072584D">
            <w:pPr>
              <w:pStyle w:val="ConsPlusNormal"/>
            </w:pPr>
          </w:p>
        </w:tc>
      </w:tr>
      <w:tr w:rsidR="0072584D">
        <w:tc>
          <w:tcPr>
            <w:tcW w:w="2085" w:type="dxa"/>
          </w:tcPr>
          <w:p w:rsidR="0072584D" w:rsidRDefault="0072584D">
            <w:pPr>
              <w:pStyle w:val="ConsPlusNormal"/>
            </w:pPr>
          </w:p>
        </w:tc>
        <w:tc>
          <w:tcPr>
            <w:tcW w:w="6750" w:type="dxa"/>
            <w:gridSpan w:val="4"/>
          </w:tcPr>
          <w:p w:rsidR="0072584D" w:rsidRDefault="0072584D">
            <w:pPr>
              <w:pStyle w:val="ConsPlusNormal"/>
            </w:pPr>
            <w:r>
              <w:t>Остаток задолженности по кредиту</w:t>
            </w:r>
          </w:p>
        </w:tc>
        <w:tc>
          <w:tcPr>
            <w:tcW w:w="1665" w:type="dxa"/>
          </w:tcPr>
          <w:p w:rsidR="0072584D" w:rsidRDefault="0072584D">
            <w:pPr>
              <w:pStyle w:val="ConsPlusNormal"/>
            </w:pPr>
          </w:p>
        </w:tc>
        <w:tc>
          <w:tcPr>
            <w:tcW w:w="2115" w:type="dxa"/>
          </w:tcPr>
          <w:p w:rsidR="0072584D" w:rsidRDefault="0072584D">
            <w:pPr>
              <w:pStyle w:val="ConsPlusNormal"/>
            </w:pPr>
          </w:p>
        </w:tc>
        <w:tc>
          <w:tcPr>
            <w:tcW w:w="1560" w:type="dxa"/>
          </w:tcPr>
          <w:p w:rsidR="0072584D" w:rsidRDefault="0072584D">
            <w:pPr>
              <w:pStyle w:val="ConsPlusNormal"/>
            </w:pPr>
          </w:p>
        </w:tc>
      </w:tr>
    </w:tbl>
    <w:p w:rsidR="0072584D" w:rsidRDefault="0072584D">
      <w:pPr>
        <w:pStyle w:val="ConsPlusNormal"/>
        <w:jc w:val="both"/>
      </w:pPr>
    </w:p>
    <w:p w:rsidR="0072584D" w:rsidRDefault="0072584D">
      <w:pPr>
        <w:pStyle w:val="ConsPlusNonformat"/>
        <w:jc w:val="both"/>
      </w:pPr>
      <w:r>
        <w:t>Руководитель</w:t>
      </w:r>
    </w:p>
    <w:p w:rsidR="0072584D" w:rsidRDefault="0072584D">
      <w:pPr>
        <w:pStyle w:val="ConsPlusNonformat"/>
        <w:jc w:val="both"/>
      </w:pPr>
      <w:r>
        <w:t>организации              ____________________ _____________________________</w:t>
      </w:r>
    </w:p>
    <w:p w:rsidR="0072584D" w:rsidRDefault="0072584D">
      <w:pPr>
        <w:pStyle w:val="ConsPlusNonformat"/>
        <w:jc w:val="both"/>
      </w:pPr>
      <w:r>
        <w:t xml:space="preserve">                               (подпись)               (ф.и.о.)</w:t>
      </w:r>
    </w:p>
    <w:p w:rsidR="0072584D" w:rsidRDefault="0072584D">
      <w:pPr>
        <w:pStyle w:val="ConsPlusNonformat"/>
        <w:jc w:val="both"/>
      </w:pPr>
    </w:p>
    <w:p w:rsidR="0072584D" w:rsidRDefault="0072584D">
      <w:pPr>
        <w:pStyle w:val="ConsPlusNonformat"/>
        <w:jc w:val="both"/>
      </w:pPr>
      <w:r>
        <w:t>Главный бухгалтер        ____________________ _____________________________</w:t>
      </w:r>
    </w:p>
    <w:p w:rsidR="0072584D" w:rsidRDefault="0072584D">
      <w:pPr>
        <w:pStyle w:val="ConsPlusNonformat"/>
        <w:jc w:val="both"/>
      </w:pPr>
      <w:r>
        <w:t xml:space="preserve">                               (подпись)               (ф.и.о.)</w:t>
      </w:r>
    </w:p>
    <w:p w:rsidR="0072584D" w:rsidRDefault="0072584D">
      <w:pPr>
        <w:pStyle w:val="ConsPlusNonformat"/>
        <w:jc w:val="both"/>
      </w:pPr>
    </w:p>
    <w:p w:rsidR="0072584D" w:rsidRDefault="0072584D">
      <w:pPr>
        <w:pStyle w:val="ConsPlusNonformat"/>
        <w:jc w:val="both"/>
      </w:pPr>
      <w:r>
        <w:lastRenderedPageBreak/>
        <w:t>"__" ______________ 20__ г.</w:t>
      </w:r>
    </w:p>
    <w:p w:rsidR="0072584D" w:rsidRDefault="0072584D">
      <w:pPr>
        <w:pStyle w:val="ConsPlusNonformat"/>
        <w:jc w:val="both"/>
      </w:pPr>
    </w:p>
    <w:p w:rsidR="0072584D" w:rsidRDefault="0072584D">
      <w:pPr>
        <w:pStyle w:val="ConsPlusNonformat"/>
        <w:jc w:val="both"/>
      </w:pPr>
      <w:r>
        <w:t>М.П.</w:t>
      </w:r>
    </w:p>
    <w:p w:rsidR="0072584D" w:rsidRDefault="0072584D">
      <w:pPr>
        <w:pStyle w:val="ConsPlusNonformat"/>
        <w:jc w:val="both"/>
      </w:pPr>
    </w:p>
    <w:p w:rsidR="0072584D" w:rsidRDefault="0072584D">
      <w:pPr>
        <w:pStyle w:val="ConsPlusNonformat"/>
        <w:jc w:val="both"/>
      </w:pPr>
      <w:r>
        <w:t>Расчет подтверждается</w:t>
      </w:r>
    </w:p>
    <w:p w:rsidR="0072584D" w:rsidRDefault="0072584D">
      <w:pPr>
        <w:pStyle w:val="ConsPlusNonformat"/>
        <w:jc w:val="both"/>
      </w:pPr>
    </w:p>
    <w:p w:rsidR="0072584D" w:rsidRDefault="0072584D">
      <w:pPr>
        <w:pStyle w:val="ConsPlusNonformat"/>
        <w:jc w:val="both"/>
      </w:pPr>
      <w:r>
        <w:t>Руководитель</w:t>
      </w:r>
    </w:p>
    <w:p w:rsidR="0072584D" w:rsidRDefault="0072584D">
      <w:pPr>
        <w:pStyle w:val="ConsPlusNonformat"/>
        <w:jc w:val="both"/>
      </w:pPr>
      <w:r>
        <w:t>кредитной организации</w:t>
      </w:r>
    </w:p>
    <w:p w:rsidR="0072584D" w:rsidRDefault="0072584D">
      <w:pPr>
        <w:pStyle w:val="ConsPlusNonformat"/>
        <w:jc w:val="both"/>
      </w:pPr>
      <w:r>
        <w:t>(уполномоченное лицо)    ____________________ _____________________________</w:t>
      </w:r>
    </w:p>
    <w:p w:rsidR="0072584D" w:rsidRDefault="0072584D">
      <w:pPr>
        <w:pStyle w:val="ConsPlusNonformat"/>
        <w:jc w:val="both"/>
      </w:pPr>
      <w:r>
        <w:t xml:space="preserve">                               (подпись)               (ф.и.о.)</w:t>
      </w:r>
    </w:p>
    <w:p w:rsidR="0072584D" w:rsidRDefault="0072584D">
      <w:pPr>
        <w:pStyle w:val="ConsPlusNonformat"/>
        <w:jc w:val="both"/>
      </w:pPr>
    </w:p>
    <w:p w:rsidR="0072584D" w:rsidRDefault="0072584D">
      <w:pPr>
        <w:pStyle w:val="ConsPlusNonformat"/>
        <w:jc w:val="both"/>
      </w:pPr>
      <w:r>
        <w:t>Главный бухгалтер        ____________________ _____________________________</w:t>
      </w:r>
    </w:p>
    <w:p w:rsidR="0072584D" w:rsidRDefault="0072584D">
      <w:pPr>
        <w:pStyle w:val="ConsPlusNonformat"/>
        <w:jc w:val="both"/>
      </w:pPr>
      <w:r>
        <w:t xml:space="preserve">                               (подпись)               (ф.и.о.)</w:t>
      </w:r>
    </w:p>
    <w:p w:rsidR="0072584D" w:rsidRDefault="0072584D">
      <w:pPr>
        <w:pStyle w:val="ConsPlusNonformat"/>
        <w:jc w:val="both"/>
      </w:pPr>
    </w:p>
    <w:p w:rsidR="0072584D" w:rsidRDefault="0072584D">
      <w:pPr>
        <w:pStyle w:val="ConsPlusNonformat"/>
        <w:jc w:val="both"/>
      </w:pPr>
      <w:r>
        <w:t>"__" ______________ 20__ г.</w:t>
      </w:r>
    </w:p>
    <w:p w:rsidR="0072584D" w:rsidRDefault="0072584D">
      <w:pPr>
        <w:pStyle w:val="ConsPlusNonformat"/>
        <w:jc w:val="both"/>
      </w:pPr>
    </w:p>
    <w:p w:rsidR="0072584D" w:rsidRDefault="0072584D">
      <w:pPr>
        <w:pStyle w:val="ConsPlusNonformat"/>
        <w:jc w:val="both"/>
      </w:pPr>
      <w:r>
        <w:t>М.П.</w:t>
      </w:r>
    </w:p>
    <w:p w:rsidR="0072584D" w:rsidRDefault="0072584D">
      <w:pPr>
        <w:pStyle w:val="ConsPlusNormal"/>
        <w:jc w:val="center"/>
      </w:pPr>
    </w:p>
    <w:p w:rsidR="0072584D" w:rsidRDefault="0072584D">
      <w:pPr>
        <w:pStyle w:val="ConsPlusNormal"/>
        <w:jc w:val="center"/>
      </w:pPr>
    </w:p>
    <w:p w:rsidR="0072584D" w:rsidRDefault="0072584D">
      <w:pPr>
        <w:pStyle w:val="ConsPlusNormal"/>
        <w:jc w:val="center"/>
      </w:pPr>
    </w:p>
    <w:p w:rsidR="0072584D" w:rsidRDefault="0072584D">
      <w:pPr>
        <w:pStyle w:val="ConsPlusNormal"/>
        <w:jc w:val="center"/>
      </w:pPr>
    </w:p>
    <w:p w:rsidR="0072584D" w:rsidRDefault="0072584D">
      <w:pPr>
        <w:pStyle w:val="ConsPlusNormal"/>
        <w:jc w:val="center"/>
      </w:pPr>
    </w:p>
    <w:p w:rsidR="0072584D" w:rsidRDefault="0072584D">
      <w:pPr>
        <w:pStyle w:val="ConsPlusNormal"/>
        <w:jc w:val="right"/>
        <w:outlineLvl w:val="1"/>
      </w:pPr>
      <w:r>
        <w:t>Приложение N 6</w:t>
      </w:r>
    </w:p>
    <w:p w:rsidR="0072584D" w:rsidRDefault="0072584D">
      <w:pPr>
        <w:pStyle w:val="ConsPlusNormal"/>
        <w:jc w:val="right"/>
      </w:pPr>
      <w:r>
        <w:t>к Правилам предоставления субсидий</w:t>
      </w:r>
    </w:p>
    <w:p w:rsidR="0072584D" w:rsidRDefault="0072584D">
      <w:pPr>
        <w:pStyle w:val="ConsPlusNormal"/>
        <w:jc w:val="right"/>
      </w:pPr>
      <w:r>
        <w:t>из федерального бюджета российским</w:t>
      </w:r>
    </w:p>
    <w:p w:rsidR="0072584D" w:rsidRDefault="0072584D">
      <w:pPr>
        <w:pStyle w:val="ConsPlusNormal"/>
        <w:jc w:val="right"/>
      </w:pPr>
      <w:r>
        <w:t>организациям на компенсацию части</w:t>
      </w:r>
    </w:p>
    <w:p w:rsidR="0072584D" w:rsidRDefault="0072584D">
      <w:pPr>
        <w:pStyle w:val="ConsPlusNormal"/>
        <w:jc w:val="right"/>
      </w:pPr>
      <w:r>
        <w:t>затрат на уплату процентов по кредитам,</w:t>
      </w:r>
    </w:p>
    <w:p w:rsidR="0072584D" w:rsidRDefault="0072584D">
      <w:pPr>
        <w:pStyle w:val="ConsPlusNormal"/>
        <w:jc w:val="right"/>
      </w:pPr>
      <w:r>
        <w:t>полученным в российских кредитных</w:t>
      </w:r>
    </w:p>
    <w:p w:rsidR="0072584D" w:rsidRDefault="0072584D">
      <w:pPr>
        <w:pStyle w:val="ConsPlusNormal"/>
        <w:jc w:val="right"/>
      </w:pPr>
      <w:r>
        <w:t>организациях в 2014 - 2016 годах</w:t>
      </w:r>
    </w:p>
    <w:p w:rsidR="0072584D" w:rsidRDefault="0072584D">
      <w:pPr>
        <w:pStyle w:val="ConsPlusNormal"/>
        <w:jc w:val="right"/>
      </w:pPr>
      <w:r>
        <w:t>на реализацию новых комплексных</w:t>
      </w:r>
    </w:p>
    <w:p w:rsidR="0072584D" w:rsidRDefault="0072584D">
      <w:pPr>
        <w:pStyle w:val="ConsPlusNormal"/>
        <w:jc w:val="right"/>
      </w:pPr>
      <w:r>
        <w:t>инвестиционных проектов по приоритетным</w:t>
      </w:r>
    </w:p>
    <w:p w:rsidR="0072584D" w:rsidRDefault="0072584D">
      <w:pPr>
        <w:pStyle w:val="ConsPlusNormal"/>
        <w:jc w:val="right"/>
      </w:pPr>
      <w:r>
        <w:t>направлениям гражданской промышленности</w:t>
      </w:r>
    </w:p>
    <w:p w:rsidR="0072584D" w:rsidRDefault="0072584D">
      <w:pPr>
        <w:pStyle w:val="ConsPlusNormal"/>
        <w:jc w:val="center"/>
      </w:pPr>
    </w:p>
    <w:p w:rsidR="0072584D" w:rsidRDefault="0072584D">
      <w:pPr>
        <w:pStyle w:val="ConsPlusNormal"/>
        <w:jc w:val="center"/>
      </w:pPr>
      <w:r>
        <w:t>Список изменяющих документов</w:t>
      </w:r>
    </w:p>
    <w:p w:rsidR="0072584D" w:rsidRDefault="0072584D">
      <w:pPr>
        <w:pStyle w:val="ConsPlusNormal"/>
        <w:jc w:val="center"/>
      </w:pPr>
      <w:r>
        <w:t xml:space="preserve">(в ред. </w:t>
      </w:r>
      <w:hyperlink r:id="rId157" w:history="1">
        <w:r>
          <w:rPr>
            <w:color w:val="0000FF"/>
          </w:rPr>
          <w:t>Постановления</w:t>
        </w:r>
      </w:hyperlink>
      <w:r>
        <w:t xml:space="preserve"> Правительства РФ от 03.09.2016 N 874)</w:t>
      </w:r>
    </w:p>
    <w:p w:rsidR="0072584D" w:rsidRDefault="0072584D">
      <w:pPr>
        <w:pStyle w:val="ConsPlusNormal"/>
        <w:jc w:val="center"/>
      </w:pPr>
    </w:p>
    <w:p w:rsidR="0072584D" w:rsidRDefault="0072584D">
      <w:pPr>
        <w:pStyle w:val="ConsPlusNormal"/>
        <w:jc w:val="right"/>
      </w:pPr>
      <w:r>
        <w:t>(форма)</w:t>
      </w:r>
    </w:p>
    <w:p w:rsidR="0072584D" w:rsidRDefault="0072584D">
      <w:pPr>
        <w:pStyle w:val="ConsPlusNormal"/>
        <w:jc w:val="right"/>
      </w:pPr>
    </w:p>
    <w:p w:rsidR="0072584D" w:rsidRDefault="0072584D">
      <w:pPr>
        <w:pStyle w:val="ConsPlusNonformat"/>
        <w:jc w:val="both"/>
      </w:pPr>
      <w:bookmarkStart w:id="32" w:name="P788"/>
      <w:bookmarkEnd w:id="32"/>
      <w:r>
        <w:t xml:space="preserve">                                 СПРАВКА,</w:t>
      </w:r>
    </w:p>
    <w:p w:rsidR="0072584D" w:rsidRDefault="0072584D">
      <w:pPr>
        <w:pStyle w:val="ConsPlusNonformat"/>
        <w:jc w:val="both"/>
      </w:pPr>
      <w:r>
        <w:t xml:space="preserve">          подтверждающая соотнесение полученных кредитных средств</w:t>
      </w:r>
    </w:p>
    <w:p w:rsidR="0072584D" w:rsidRDefault="0072584D">
      <w:pPr>
        <w:pStyle w:val="ConsPlusNonformat"/>
        <w:jc w:val="both"/>
      </w:pPr>
      <w:r>
        <w:t xml:space="preserve">                        с осуществленными расходами</w:t>
      </w:r>
    </w:p>
    <w:p w:rsidR="0072584D" w:rsidRDefault="0072584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134"/>
        <w:gridCol w:w="1134"/>
        <w:gridCol w:w="1134"/>
        <w:gridCol w:w="1142"/>
        <w:gridCol w:w="998"/>
        <w:gridCol w:w="1077"/>
        <w:gridCol w:w="1020"/>
        <w:gridCol w:w="964"/>
        <w:gridCol w:w="1361"/>
        <w:gridCol w:w="1128"/>
        <w:gridCol w:w="859"/>
        <w:gridCol w:w="998"/>
        <w:gridCol w:w="1008"/>
        <w:gridCol w:w="794"/>
        <w:gridCol w:w="1488"/>
      </w:tblGrid>
      <w:tr w:rsidR="0072584D">
        <w:tc>
          <w:tcPr>
            <w:tcW w:w="454" w:type="dxa"/>
            <w:vMerge w:val="restart"/>
            <w:tcBorders>
              <w:left w:val="nil"/>
            </w:tcBorders>
          </w:tcPr>
          <w:p w:rsidR="0072584D" w:rsidRDefault="0072584D">
            <w:pPr>
              <w:pStyle w:val="ConsPlusNormal"/>
              <w:jc w:val="center"/>
            </w:pPr>
            <w:r>
              <w:t>N п/п</w:t>
            </w:r>
          </w:p>
        </w:tc>
        <w:tc>
          <w:tcPr>
            <w:tcW w:w="1134" w:type="dxa"/>
            <w:vMerge w:val="restart"/>
          </w:tcPr>
          <w:p w:rsidR="0072584D" w:rsidRDefault="0072584D">
            <w:pPr>
              <w:pStyle w:val="ConsPlusNormal"/>
              <w:jc w:val="center"/>
            </w:pPr>
            <w:r>
              <w:t>Наименование банка-кредитора</w:t>
            </w:r>
          </w:p>
        </w:tc>
        <w:tc>
          <w:tcPr>
            <w:tcW w:w="9958" w:type="dxa"/>
            <w:gridSpan w:val="9"/>
          </w:tcPr>
          <w:p w:rsidR="0072584D" w:rsidRDefault="0072584D">
            <w:pPr>
              <w:pStyle w:val="ConsPlusNormal"/>
              <w:jc w:val="center"/>
            </w:pPr>
            <w:r>
              <w:t>Кредит</w:t>
            </w:r>
          </w:p>
        </w:tc>
        <w:tc>
          <w:tcPr>
            <w:tcW w:w="1857" w:type="dxa"/>
            <w:gridSpan w:val="2"/>
          </w:tcPr>
          <w:p w:rsidR="0072584D" w:rsidRDefault="0072584D">
            <w:pPr>
              <w:pStyle w:val="ConsPlusNormal"/>
              <w:jc w:val="center"/>
            </w:pPr>
            <w:r>
              <w:t>Субсидии</w:t>
            </w:r>
          </w:p>
        </w:tc>
        <w:tc>
          <w:tcPr>
            <w:tcW w:w="3290" w:type="dxa"/>
            <w:gridSpan w:val="3"/>
            <w:tcBorders>
              <w:right w:val="nil"/>
            </w:tcBorders>
          </w:tcPr>
          <w:p w:rsidR="0072584D" w:rsidRDefault="0072584D">
            <w:pPr>
              <w:pStyle w:val="ConsPlusNormal"/>
              <w:jc w:val="center"/>
            </w:pPr>
            <w:r>
              <w:t>Целевое использование кредита</w:t>
            </w:r>
          </w:p>
        </w:tc>
      </w:tr>
      <w:tr w:rsidR="0072584D">
        <w:tc>
          <w:tcPr>
            <w:tcW w:w="454" w:type="dxa"/>
            <w:vMerge/>
            <w:tcBorders>
              <w:left w:val="nil"/>
            </w:tcBorders>
          </w:tcPr>
          <w:p w:rsidR="0072584D" w:rsidRDefault="0072584D"/>
        </w:tc>
        <w:tc>
          <w:tcPr>
            <w:tcW w:w="1134" w:type="dxa"/>
            <w:vMerge/>
          </w:tcPr>
          <w:p w:rsidR="0072584D" w:rsidRDefault="0072584D"/>
        </w:tc>
        <w:tc>
          <w:tcPr>
            <w:tcW w:w="1134" w:type="dxa"/>
          </w:tcPr>
          <w:p w:rsidR="0072584D" w:rsidRDefault="0072584D">
            <w:pPr>
              <w:pStyle w:val="ConsPlusNormal"/>
              <w:jc w:val="center"/>
            </w:pPr>
            <w:r>
              <w:t>номер кредитного договора</w:t>
            </w:r>
          </w:p>
        </w:tc>
        <w:tc>
          <w:tcPr>
            <w:tcW w:w="1134" w:type="dxa"/>
          </w:tcPr>
          <w:p w:rsidR="0072584D" w:rsidRDefault="0072584D">
            <w:pPr>
              <w:pStyle w:val="ConsPlusNormal"/>
              <w:jc w:val="center"/>
            </w:pPr>
            <w:r>
              <w:t>дата кредитного договора</w:t>
            </w:r>
          </w:p>
        </w:tc>
        <w:tc>
          <w:tcPr>
            <w:tcW w:w="1142" w:type="dxa"/>
          </w:tcPr>
          <w:p w:rsidR="0072584D" w:rsidRDefault="0072584D">
            <w:pPr>
              <w:pStyle w:val="ConsPlusNormal"/>
              <w:jc w:val="center"/>
            </w:pPr>
            <w:r>
              <w:t>сумма по кредитному договору, всего (рублей)</w:t>
            </w:r>
          </w:p>
        </w:tc>
        <w:tc>
          <w:tcPr>
            <w:tcW w:w="998" w:type="dxa"/>
          </w:tcPr>
          <w:p w:rsidR="0072584D" w:rsidRDefault="0072584D">
            <w:pPr>
              <w:pStyle w:val="ConsPlusNormal"/>
              <w:jc w:val="center"/>
            </w:pPr>
            <w:r>
              <w:t>в том числе на проект (рублей)</w:t>
            </w:r>
          </w:p>
        </w:tc>
        <w:tc>
          <w:tcPr>
            <w:tcW w:w="1077" w:type="dxa"/>
          </w:tcPr>
          <w:p w:rsidR="0072584D" w:rsidRDefault="0072584D">
            <w:pPr>
              <w:pStyle w:val="ConsPlusNormal"/>
              <w:jc w:val="center"/>
            </w:pPr>
            <w:r>
              <w:t>в том числе на проект в 2014 - 2016 годах (рублей)</w:t>
            </w:r>
          </w:p>
        </w:tc>
        <w:tc>
          <w:tcPr>
            <w:tcW w:w="1020" w:type="dxa"/>
          </w:tcPr>
          <w:p w:rsidR="0072584D" w:rsidRDefault="0072584D">
            <w:pPr>
              <w:pStyle w:val="ConsPlusNormal"/>
              <w:jc w:val="center"/>
            </w:pPr>
            <w:r>
              <w:t>дата получения кредита</w:t>
            </w:r>
          </w:p>
        </w:tc>
        <w:tc>
          <w:tcPr>
            <w:tcW w:w="964" w:type="dxa"/>
          </w:tcPr>
          <w:p w:rsidR="0072584D" w:rsidRDefault="0072584D">
            <w:pPr>
              <w:pStyle w:val="ConsPlusNormal"/>
              <w:jc w:val="center"/>
            </w:pPr>
            <w:r>
              <w:t>срок погашения кредита</w:t>
            </w:r>
          </w:p>
        </w:tc>
        <w:tc>
          <w:tcPr>
            <w:tcW w:w="1361" w:type="dxa"/>
          </w:tcPr>
          <w:p w:rsidR="0072584D" w:rsidRDefault="0072584D">
            <w:pPr>
              <w:pStyle w:val="ConsPlusNormal"/>
              <w:jc w:val="center"/>
            </w:pPr>
            <w:r>
              <w:t>сумма средств, поступивших по платежным поручениям банка</w:t>
            </w:r>
          </w:p>
        </w:tc>
        <w:tc>
          <w:tcPr>
            <w:tcW w:w="1128" w:type="dxa"/>
          </w:tcPr>
          <w:p w:rsidR="0072584D" w:rsidRDefault="0072584D">
            <w:pPr>
              <w:pStyle w:val="ConsPlusNormal"/>
              <w:jc w:val="center"/>
            </w:pPr>
            <w:r>
              <w:t>сумма текущей задолженности по кредиту</w:t>
            </w:r>
          </w:p>
        </w:tc>
        <w:tc>
          <w:tcPr>
            <w:tcW w:w="859" w:type="dxa"/>
          </w:tcPr>
          <w:p w:rsidR="0072584D" w:rsidRDefault="0072584D">
            <w:pPr>
              <w:pStyle w:val="ConsPlusNormal"/>
              <w:jc w:val="center"/>
            </w:pPr>
            <w:r>
              <w:t>период</w:t>
            </w:r>
          </w:p>
        </w:tc>
        <w:tc>
          <w:tcPr>
            <w:tcW w:w="998" w:type="dxa"/>
          </w:tcPr>
          <w:p w:rsidR="0072584D" w:rsidRDefault="0072584D">
            <w:pPr>
              <w:pStyle w:val="ConsPlusNormal"/>
              <w:jc w:val="center"/>
            </w:pPr>
            <w:r>
              <w:t>рассчитанная сумма субсидии за период</w:t>
            </w:r>
          </w:p>
        </w:tc>
        <w:tc>
          <w:tcPr>
            <w:tcW w:w="1008" w:type="dxa"/>
          </w:tcPr>
          <w:p w:rsidR="0072584D" w:rsidRDefault="0072584D">
            <w:pPr>
              <w:pStyle w:val="ConsPlusNormal"/>
              <w:jc w:val="center"/>
            </w:pPr>
            <w:r>
              <w:t>наименование проекта</w:t>
            </w:r>
          </w:p>
        </w:tc>
        <w:tc>
          <w:tcPr>
            <w:tcW w:w="794" w:type="dxa"/>
          </w:tcPr>
          <w:p w:rsidR="0072584D" w:rsidRDefault="0072584D">
            <w:pPr>
              <w:pStyle w:val="ConsPlusNormal"/>
              <w:jc w:val="center"/>
            </w:pPr>
            <w:r>
              <w:t>вид расходов</w:t>
            </w:r>
          </w:p>
        </w:tc>
        <w:tc>
          <w:tcPr>
            <w:tcW w:w="1488" w:type="dxa"/>
            <w:tcBorders>
              <w:right w:val="nil"/>
            </w:tcBorders>
          </w:tcPr>
          <w:p w:rsidR="0072584D" w:rsidRDefault="0072584D">
            <w:pPr>
              <w:pStyle w:val="ConsPlusNormal"/>
              <w:jc w:val="center"/>
            </w:pPr>
            <w:r>
              <w:t>сумма фактически произведенных выплат на основании платежных документов</w:t>
            </w:r>
          </w:p>
        </w:tc>
      </w:tr>
    </w:tbl>
    <w:p w:rsidR="0072584D" w:rsidRDefault="0072584D">
      <w:pPr>
        <w:pStyle w:val="ConsPlusNormal"/>
        <w:jc w:val="both"/>
      </w:pPr>
    </w:p>
    <w:p w:rsidR="0072584D" w:rsidRDefault="0072584D">
      <w:pPr>
        <w:pStyle w:val="ConsPlusNonformat"/>
        <w:jc w:val="both"/>
      </w:pPr>
      <w:r>
        <w:t>Руководитель организации ___________   ___________________________</w:t>
      </w:r>
    </w:p>
    <w:p w:rsidR="0072584D" w:rsidRDefault="0072584D">
      <w:pPr>
        <w:pStyle w:val="ConsPlusNonformat"/>
        <w:jc w:val="both"/>
      </w:pPr>
      <w:r>
        <w:t xml:space="preserve">                          (подпись)              (ф.и.о.)</w:t>
      </w:r>
    </w:p>
    <w:p w:rsidR="0072584D" w:rsidRDefault="0072584D">
      <w:pPr>
        <w:pStyle w:val="ConsPlusNonformat"/>
        <w:jc w:val="both"/>
      </w:pPr>
    </w:p>
    <w:p w:rsidR="0072584D" w:rsidRDefault="0072584D">
      <w:pPr>
        <w:pStyle w:val="ConsPlusNonformat"/>
        <w:jc w:val="both"/>
      </w:pPr>
      <w:r>
        <w:t>Главный бухгалтер        ___________   ___________________________</w:t>
      </w:r>
    </w:p>
    <w:p w:rsidR="0072584D" w:rsidRDefault="0072584D">
      <w:pPr>
        <w:pStyle w:val="ConsPlusNonformat"/>
        <w:jc w:val="both"/>
      </w:pPr>
      <w:r>
        <w:t xml:space="preserve">                          (подпись)              (ф.и.о.)</w:t>
      </w:r>
    </w:p>
    <w:p w:rsidR="0072584D" w:rsidRDefault="0072584D">
      <w:pPr>
        <w:pStyle w:val="ConsPlusNonformat"/>
        <w:jc w:val="both"/>
      </w:pPr>
    </w:p>
    <w:p w:rsidR="0072584D" w:rsidRDefault="0072584D">
      <w:pPr>
        <w:pStyle w:val="ConsPlusNonformat"/>
        <w:jc w:val="both"/>
      </w:pPr>
      <w:r>
        <w:t>"__" ______________ 20__ г.</w:t>
      </w:r>
    </w:p>
    <w:p w:rsidR="0072584D" w:rsidRDefault="0072584D">
      <w:pPr>
        <w:pStyle w:val="ConsPlusNonformat"/>
        <w:jc w:val="both"/>
      </w:pPr>
    </w:p>
    <w:p w:rsidR="0072584D" w:rsidRDefault="0072584D">
      <w:pPr>
        <w:pStyle w:val="ConsPlusNonformat"/>
        <w:jc w:val="both"/>
      </w:pPr>
      <w:r>
        <w:t>М.П.</w:t>
      </w:r>
    </w:p>
    <w:p w:rsidR="0072584D" w:rsidRDefault="0072584D">
      <w:pPr>
        <w:pStyle w:val="ConsPlusNonformat"/>
        <w:jc w:val="both"/>
      </w:pPr>
    </w:p>
    <w:p w:rsidR="0072584D" w:rsidRDefault="0072584D">
      <w:pPr>
        <w:pStyle w:val="ConsPlusNonformat"/>
        <w:jc w:val="both"/>
      </w:pPr>
      <w:r>
        <w:t>Руководитель</w:t>
      </w:r>
    </w:p>
    <w:p w:rsidR="0072584D" w:rsidRDefault="0072584D">
      <w:pPr>
        <w:pStyle w:val="ConsPlusNonformat"/>
        <w:jc w:val="both"/>
      </w:pPr>
      <w:r>
        <w:t>кредитной организации</w:t>
      </w:r>
    </w:p>
    <w:p w:rsidR="0072584D" w:rsidRDefault="0072584D">
      <w:pPr>
        <w:pStyle w:val="ConsPlusNonformat"/>
        <w:jc w:val="both"/>
      </w:pPr>
      <w:r>
        <w:t>(уполномоченное лицо)    ___________   ___________________________</w:t>
      </w:r>
    </w:p>
    <w:p w:rsidR="0072584D" w:rsidRDefault="0072584D">
      <w:pPr>
        <w:pStyle w:val="ConsPlusNonformat"/>
        <w:jc w:val="both"/>
      </w:pPr>
      <w:r>
        <w:t xml:space="preserve">                          (подпись)              (ф.и.о.)</w:t>
      </w:r>
    </w:p>
    <w:p w:rsidR="0072584D" w:rsidRDefault="0072584D">
      <w:pPr>
        <w:pStyle w:val="ConsPlusNonformat"/>
        <w:jc w:val="both"/>
      </w:pPr>
    </w:p>
    <w:p w:rsidR="0072584D" w:rsidRDefault="0072584D">
      <w:pPr>
        <w:pStyle w:val="ConsPlusNonformat"/>
        <w:jc w:val="both"/>
      </w:pPr>
      <w:r>
        <w:t>Главный бухгалтер        ___________   ___________________________</w:t>
      </w:r>
    </w:p>
    <w:p w:rsidR="0072584D" w:rsidRDefault="0072584D">
      <w:pPr>
        <w:pStyle w:val="ConsPlusNonformat"/>
        <w:jc w:val="both"/>
      </w:pPr>
      <w:r>
        <w:t xml:space="preserve">                          (подпись)              (ф.и.о.)</w:t>
      </w:r>
    </w:p>
    <w:p w:rsidR="0072584D" w:rsidRDefault="0072584D">
      <w:pPr>
        <w:pStyle w:val="ConsPlusNonformat"/>
        <w:jc w:val="both"/>
      </w:pPr>
    </w:p>
    <w:p w:rsidR="0072584D" w:rsidRDefault="0072584D">
      <w:pPr>
        <w:pStyle w:val="ConsPlusNonformat"/>
        <w:jc w:val="both"/>
      </w:pPr>
      <w:r>
        <w:t>"__" ______________ 20__ г.</w:t>
      </w:r>
    </w:p>
    <w:p w:rsidR="0072584D" w:rsidRDefault="0072584D">
      <w:pPr>
        <w:pStyle w:val="ConsPlusNonformat"/>
        <w:jc w:val="both"/>
      </w:pPr>
    </w:p>
    <w:p w:rsidR="0072584D" w:rsidRDefault="0072584D">
      <w:pPr>
        <w:pStyle w:val="ConsPlusNonformat"/>
        <w:jc w:val="both"/>
      </w:pPr>
      <w:r>
        <w:t>М.П.</w:t>
      </w:r>
    </w:p>
    <w:p w:rsidR="0072584D" w:rsidRDefault="0072584D">
      <w:pPr>
        <w:pStyle w:val="ConsPlusNormal"/>
        <w:ind w:firstLine="540"/>
        <w:jc w:val="both"/>
      </w:pPr>
    </w:p>
    <w:p w:rsidR="0072584D" w:rsidRDefault="0072584D">
      <w:pPr>
        <w:pStyle w:val="ConsPlusNormal"/>
        <w:ind w:firstLine="540"/>
        <w:jc w:val="both"/>
      </w:pPr>
    </w:p>
    <w:p w:rsidR="0072584D" w:rsidRDefault="0072584D">
      <w:pPr>
        <w:pStyle w:val="ConsPlusNormal"/>
        <w:pBdr>
          <w:top w:val="single" w:sz="6" w:space="0" w:color="auto"/>
        </w:pBdr>
        <w:spacing w:before="100" w:after="100"/>
        <w:jc w:val="both"/>
        <w:rPr>
          <w:sz w:val="2"/>
          <w:szCs w:val="2"/>
        </w:rPr>
      </w:pPr>
    </w:p>
    <w:p w:rsidR="00C8575C" w:rsidRDefault="00C8575C"/>
    <w:sectPr w:rsidR="00C8575C" w:rsidSect="00BA1589">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84D"/>
    <w:rsid w:val="0072584D"/>
    <w:rsid w:val="00BD7ABA"/>
    <w:rsid w:val="00C85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58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258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258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258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258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2584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2584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2584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58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258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258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258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258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2584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2584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2584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78EA6CCD470E094EF17EDCB619E848947F9CAD090DFF708B7C19195AFB88444D352C6106D13A090U4TDH" TargetMode="External"/><Relationship Id="rId117" Type="http://schemas.openxmlformats.org/officeDocument/2006/relationships/hyperlink" Target="consultantplus://offline/ref=178EA6CCD470E094EF17EDCB619E848944F1C6D496D8F708B7C19195AFB88444D352C6106D13A191U4TDH" TargetMode="External"/><Relationship Id="rId21" Type="http://schemas.openxmlformats.org/officeDocument/2006/relationships/hyperlink" Target="consultantplus://offline/ref=178EA6CCD470E094EF17EDCB619E848947F6C5D393D7F708B7C19195AFB88444D352C6106D13A091U4T6H" TargetMode="External"/><Relationship Id="rId42" Type="http://schemas.openxmlformats.org/officeDocument/2006/relationships/hyperlink" Target="consultantplus://offline/ref=178EA6CCD470E094EF17EDCB619E848944F1C6D496D8F708B7C19195AFB88444D352C6106D13A093U4T7H" TargetMode="External"/><Relationship Id="rId47" Type="http://schemas.openxmlformats.org/officeDocument/2006/relationships/hyperlink" Target="consultantplus://offline/ref=178EA6CCD470E094EF17EDCB619E848947F9CAD090DFF708B7C19195AFB88444D352C6106D13A093U4TCH" TargetMode="External"/><Relationship Id="rId63" Type="http://schemas.openxmlformats.org/officeDocument/2006/relationships/hyperlink" Target="consultantplus://offline/ref=178EA6CCD470E094EF17EDCB619E848944F1C6D496D8F708B7C19195AFB88444D352C6106D13A095U4TAH" TargetMode="External"/><Relationship Id="rId68" Type="http://schemas.openxmlformats.org/officeDocument/2006/relationships/hyperlink" Target="consultantplus://offline/ref=178EA6CCD470E094EF17EDCB619E848947F9CAD090DFF708B7C19195AFB88444D352C6106D13A092U4T9H" TargetMode="External"/><Relationship Id="rId84" Type="http://schemas.openxmlformats.org/officeDocument/2006/relationships/hyperlink" Target="consultantplus://offline/ref=178EA6CCD470E094EF17EDCB619E848944F1C6D496D8F708B7C19195AFB88444D352C6106D13A096U4TBH" TargetMode="External"/><Relationship Id="rId89" Type="http://schemas.openxmlformats.org/officeDocument/2006/relationships/hyperlink" Target="consultantplus://offline/ref=178EA6CCD470E094EF17EDCB619E848944F1C6D496D8F708B7C19195AFB88444D352C6106D13A096U4T6H" TargetMode="External"/><Relationship Id="rId112" Type="http://schemas.openxmlformats.org/officeDocument/2006/relationships/hyperlink" Target="consultantplus://offline/ref=178EA6CCD470E094EF17EDCB619E848944F1C6D496D8F708B7C19195AFB88444D352C6106D13A098U4T8H" TargetMode="External"/><Relationship Id="rId133" Type="http://schemas.openxmlformats.org/officeDocument/2006/relationships/hyperlink" Target="consultantplus://offline/ref=178EA6CCD470E094EF17EDCB619E848944F1C6D496D8F708B7C19195AFB88444D352C6106D13A190U4T7H" TargetMode="External"/><Relationship Id="rId138" Type="http://schemas.openxmlformats.org/officeDocument/2006/relationships/hyperlink" Target="consultantplus://offline/ref=178EA6CCD470E094EF17EDCB619E848944F1C6D496D8F708B7C19195AFB88444D352C6106D13A193U4T6H" TargetMode="External"/><Relationship Id="rId154" Type="http://schemas.openxmlformats.org/officeDocument/2006/relationships/image" Target="media/image4.wmf"/><Relationship Id="rId159" Type="http://schemas.openxmlformats.org/officeDocument/2006/relationships/theme" Target="theme/theme1.xml"/><Relationship Id="rId16" Type="http://schemas.openxmlformats.org/officeDocument/2006/relationships/hyperlink" Target="consultantplus://offline/ref=178EA6CCD470E094EF17EDCB619E848944F0C3D492DFF708B7C19195AFB88444D352C6106D13A295U4TDH" TargetMode="External"/><Relationship Id="rId107" Type="http://schemas.openxmlformats.org/officeDocument/2006/relationships/hyperlink" Target="consultantplus://offline/ref=178EA6CCD470E094EF17EDCB619E848944F1C6D496D8F708B7C19195AFB88444D352C6106D13A098U4T9H" TargetMode="External"/><Relationship Id="rId11" Type="http://schemas.openxmlformats.org/officeDocument/2006/relationships/hyperlink" Target="consultantplus://offline/ref=178EA6CCD470E094EF17EDCB619E848944F1C6D496D8F708B7C19195AFB88444D352C6106D13A090U4TFH" TargetMode="External"/><Relationship Id="rId32" Type="http://schemas.openxmlformats.org/officeDocument/2006/relationships/hyperlink" Target="consultantplus://offline/ref=178EA6CCD470E094EF17EDCB619E848944F1C6D496D8F708B7C19195AFB88444D352C6106D13A090U4T9H" TargetMode="External"/><Relationship Id="rId37" Type="http://schemas.openxmlformats.org/officeDocument/2006/relationships/hyperlink" Target="consultantplus://offline/ref=178EA6CCD470E094EF17EDCB619E848944F1C6D496D8F708B7C19195AFB88444D352C6106D13A093U4TCH" TargetMode="External"/><Relationship Id="rId53" Type="http://schemas.openxmlformats.org/officeDocument/2006/relationships/hyperlink" Target="consultantplus://offline/ref=178EA6CCD470E094EF17EDCB619E848944F1C6D496D8F708B7C19195AFB88444D352C6106D13A092U4T9H" TargetMode="External"/><Relationship Id="rId58" Type="http://schemas.openxmlformats.org/officeDocument/2006/relationships/hyperlink" Target="consultantplus://offline/ref=178EA6CCD470E094EF17EDCB619E848947F6C7D090DAF708B7C19195AFB88444D352C6106D13A091U4T6H" TargetMode="External"/><Relationship Id="rId74" Type="http://schemas.openxmlformats.org/officeDocument/2006/relationships/hyperlink" Target="consultantplus://offline/ref=178EA6CCD470E094EF17EDCB619E848944F1C6D496D8F708B7C19195AFB88444D352C6106D13A094U4T7H" TargetMode="External"/><Relationship Id="rId79" Type="http://schemas.openxmlformats.org/officeDocument/2006/relationships/hyperlink" Target="consultantplus://offline/ref=178EA6CCD470E094EF17EDCB619E848944F1C6D496D8F708B7C19195AFB88444D352C6106D13A097U4TBH" TargetMode="External"/><Relationship Id="rId102" Type="http://schemas.openxmlformats.org/officeDocument/2006/relationships/hyperlink" Target="consultantplus://offline/ref=178EA6CCD470E094EF17EDCB619E848944F1C6D496D8F708B7C19195AFB88444D352C6106D13A098U4TCH" TargetMode="External"/><Relationship Id="rId123" Type="http://schemas.openxmlformats.org/officeDocument/2006/relationships/hyperlink" Target="consultantplus://offline/ref=178EA6CCD470E094EF17EDCB619E848947F9CAD090DFF708B7C19195AFB88444D352C6106D13A094U4TAH" TargetMode="External"/><Relationship Id="rId128" Type="http://schemas.openxmlformats.org/officeDocument/2006/relationships/hyperlink" Target="consultantplus://offline/ref=178EA6CCD470E094EF17EDCB619E848944F1C6D496D8F708B7C19195AFB88444D352C6106D13A190U4TDH" TargetMode="External"/><Relationship Id="rId144" Type="http://schemas.openxmlformats.org/officeDocument/2006/relationships/hyperlink" Target="consultantplus://offline/ref=178EA6CCD470E094EF17EDCB619E848947F6C5D393D7F708B7C19195AFB88444D352C6106D13A093U4T8H" TargetMode="External"/><Relationship Id="rId149" Type="http://schemas.openxmlformats.org/officeDocument/2006/relationships/hyperlink" Target="consultantplus://offline/ref=178EA6CCD470E094EF17EDCB619E848947F9C1D59BDFF708B7C19195AFB88444D352C6106D13A090U4TCH" TargetMode="External"/><Relationship Id="rId5" Type="http://schemas.openxmlformats.org/officeDocument/2006/relationships/hyperlink" Target="consultantplus://offline/ref=178EA6CCD470E094EF17EDCB619E848947F9CAD090DFF708B7C19195AFB88444D352C6106D13A091U4TAH" TargetMode="External"/><Relationship Id="rId90" Type="http://schemas.openxmlformats.org/officeDocument/2006/relationships/hyperlink" Target="consultantplus://offline/ref=178EA6CCD470E094EF17EDCB619E848944F1C6D496D8F708B7C19195AFB88444D352C6106D13A099U4TFH" TargetMode="External"/><Relationship Id="rId95" Type="http://schemas.openxmlformats.org/officeDocument/2006/relationships/hyperlink" Target="consultantplus://offline/ref=178EA6CCD470E094EF17EDCB619E848947F9CAD090DFF708B7C19195AFB88444D352C6106D13A095U4T9H" TargetMode="External"/><Relationship Id="rId22" Type="http://schemas.openxmlformats.org/officeDocument/2006/relationships/hyperlink" Target="consultantplus://offline/ref=178EA6CCD470E094EF17EDCB619E848947F7C0D795D8F708B7C19195AFB88444D352C6106D13A093U4TFH" TargetMode="External"/><Relationship Id="rId27" Type="http://schemas.openxmlformats.org/officeDocument/2006/relationships/hyperlink" Target="consultantplus://offline/ref=178EA6CCD470E094EF17EDCB619E848947F6C5D393D7F708B7C19195AFB88444D352C6106D13A090U4TEH" TargetMode="External"/><Relationship Id="rId43" Type="http://schemas.openxmlformats.org/officeDocument/2006/relationships/hyperlink" Target="consultantplus://offline/ref=178EA6CCD470E094EF17EDCB619E848944F1C6D496D8F708B7C19195AFB88444D352C6106D13A093U4T6H" TargetMode="External"/><Relationship Id="rId48" Type="http://schemas.openxmlformats.org/officeDocument/2006/relationships/hyperlink" Target="consultantplus://offline/ref=178EA6CCD470E094EF17EDCB619E848947F9CAD090DFF708B7C19195AFB88444D352C6106D13A093U4TBH" TargetMode="External"/><Relationship Id="rId64" Type="http://schemas.openxmlformats.org/officeDocument/2006/relationships/hyperlink" Target="consultantplus://offline/ref=178EA6CCD470E094EF17EDCB619E848947F9CAD090DFF708B7C19195AFB88444D352C6106D13A092U4TCH" TargetMode="External"/><Relationship Id="rId69" Type="http://schemas.openxmlformats.org/officeDocument/2006/relationships/hyperlink" Target="consultantplus://offline/ref=178EA6CCD470E094EF17EDCB619E848944F1C6D496D8F708B7C19195AFB88444D352C6106D13A094U4TFH" TargetMode="External"/><Relationship Id="rId113" Type="http://schemas.openxmlformats.org/officeDocument/2006/relationships/hyperlink" Target="consultantplus://offline/ref=178EA6CCD470E094EF17EDCB619E848947F7C0D795D8F708B7C19195AFB88444D352C6106D13A093U4TFH" TargetMode="External"/><Relationship Id="rId118" Type="http://schemas.openxmlformats.org/officeDocument/2006/relationships/hyperlink" Target="consultantplus://offline/ref=178EA6CCD470E094EF17EDCB619E848944F1C6D496D8F708B7C19195AFB88444D352C6106D13A191U4TCH" TargetMode="External"/><Relationship Id="rId134" Type="http://schemas.openxmlformats.org/officeDocument/2006/relationships/hyperlink" Target="consultantplus://offline/ref=178EA6CCD470E094EF17EDCB619E848947F7C0D795D8F708B7C19195AFB88444D352C6106D13A093U4TFH" TargetMode="External"/><Relationship Id="rId139" Type="http://schemas.openxmlformats.org/officeDocument/2006/relationships/hyperlink" Target="consultantplus://offline/ref=178EA6CCD470E094EF17EDCB619E848944F1C6D496D8F708B7C19195AFB88444D352C6106D13A192U4TDH" TargetMode="External"/><Relationship Id="rId80" Type="http://schemas.openxmlformats.org/officeDocument/2006/relationships/hyperlink" Target="consultantplus://offline/ref=178EA6CCD470E094EF17EDCB619E848947F9CAD090DFF708B7C19195AFB88444D352C6106D13A095U4TFH" TargetMode="External"/><Relationship Id="rId85" Type="http://schemas.openxmlformats.org/officeDocument/2006/relationships/hyperlink" Target="consultantplus://offline/ref=178EA6CCD470E094EF17EDCB619E848944F1C6D496D8F708B7C19195AFB88444D352C6106D13A096U4T9H" TargetMode="External"/><Relationship Id="rId150" Type="http://schemas.openxmlformats.org/officeDocument/2006/relationships/image" Target="media/image2.wmf"/><Relationship Id="rId155" Type="http://schemas.openxmlformats.org/officeDocument/2006/relationships/image" Target="media/image5.wmf"/><Relationship Id="rId12" Type="http://schemas.openxmlformats.org/officeDocument/2006/relationships/hyperlink" Target="consultantplus://offline/ref=178EA6CCD470E094EF17EDCB619E848947F9CAD090DFF708B7C19195AFB88444D352C6106D13A091U4TAH" TargetMode="External"/><Relationship Id="rId17" Type="http://schemas.openxmlformats.org/officeDocument/2006/relationships/hyperlink" Target="consultantplus://offline/ref=178EA6CCD470E094EF17EDCB619E848944F1C6D496D8F708B7C19195AFB88444D352C6106D13A090U4TEH" TargetMode="External"/><Relationship Id="rId33" Type="http://schemas.openxmlformats.org/officeDocument/2006/relationships/hyperlink" Target="consultantplus://offline/ref=178EA6CCD470E094EF17EDCB619E848944F1C6D496D8F708B7C19195AFB88444D352C6106D13A090U4T7H" TargetMode="External"/><Relationship Id="rId38" Type="http://schemas.openxmlformats.org/officeDocument/2006/relationships/hyperlink" Target="consultantplus://offline/ref=178EA6CCD470E094EF17EDCB619E848944F1C6D496D8F708B7C19195AFB88444D352C6106D13A093U4TBH" TargetMode="External"/><Relationship Id="rId59" Type="http://schemas.openxmlformats.org/officeDocument/2006/relationships/hyperlink" Target="consultantplus://offline/ref=178EA6CCD470E094EF17EDCB619E848947F6C3D691DCF708B7C19195AFB88444D352C6106D13A090U4TFH" TargetMode="External"/><Relationship Id="rId103" Type="http://schemas.openxmlformats.org/officeDocument/2006/relationships/hyperlink" Target="consultantplus://offline/ref=178EA6CCD470E094EF17EDCB619E84894FF2C1D197D5AA02BF989D97A8B7DB53D41BCA116D13A0U9T3H" TargetMode="External"/><Relationship Id="rId108" Type="http://schemas.openxmlformats.org/officeDocument/2006/relationships/hyperlink" Target="consultantplus://offline/ref=178EA6CCD470E094EF17EDCB619E848944F0C3D492DFF708B7C19195AFB88444D352C6106D13A295U4TDH" TargetMode="External"/><Relationship Id="rId124" Type="http://schemas.openxmlformats.org/officeDocument/2006/relationships/hyperlink" Target="consultantplus://offline/ref=178EA6CCD470E094EF17EDCB619E848947F9CAD090DFF708B7C19195AFB88444D352C6106D13A094U4T8H" TargetMode="External"/><Relationship Id="rId129" Type="http://schemas.openxmlformats.org/officeDocument/2006/relationships/image" Target="media/image1.wmf"/><Relationship Id="rId20" Type="http://schemas.openxmlformats.org/officeDocument/2006/relationships/hyperlink" Target="consultantplus://offline/ref=178EA6CCD470E094EF17EDCB619E848947F9CAD090DFF708B7C19195AFB88444D352C6106D13A091U4T6H" TargetMode="External"/><Relationship Id="rId41" Type="http://schemas.openxmlformats.org/officeDocument/2006/relationships/hyperlink" Target="consultantplus://offline/ref=178EA6CCD470E094EF17EDCB619E848944F1C6D496D8F708B7C19195AFB88444D352C6106D13A093U4T8H" TargetMode="External"/><Relationship Id="rId54" Type="http://schemas.openxmlformats.org/officeDocument/2006/relationships/hyperlink" Target="consultantplus://offline/ref=178EA6CCD470E094EF17EDCB619E848944F1C6D496D8F708B7C19195AFB88444D352C6106D13A092U4T7H" TargetMode="External"/><Relationship Id="rId62" Type="http://schemas.openxmlformats.org/officeDocument/2006/relationships/hyperlink" Target="consultantplus://offline/ref=178EA6CCD470E094EF17EDCB619E848947F9CAD090DFF708B7C19195AFB88444D352C6106D13A092U4TDH" TargetMode="External"/><Relationship Id="rId70" Type="http://schemas.openxmlformats.org/officeDocument/2006/relationships/hyperlink" Target="consultantplus://offline/ref=178EA6CCD470E094EF17EDCB619E848944F1C6D496D8F708B7C19195AFB88444D352C6106D13A094U4TBH" TargetMode="External"/><Relationship Id="rId75" Type="http://schemas.openxmlformats.org/officeDocument/2006/relationships/hyperlink" Target="consultantplus://offline/ref=178EA6CCD470E094EF17EDCB619E848944F1C6D496D8F708B7C19195AFB88444D352C6106D13A097U4TFH" TargetMode="External"/><Relationship Id="rId83" Type="http://schemas.openxmlformats.org/officeDocument/2006/relationships/hyperlink" Target="consultantplus://offline/ref=178EA6CCD470E094EF17EDCB619E848944F1C6D496D8F708B7C19195AFB88444D352C6106D13A097U4T8H" TargetMode="External"/><Relationship Id="rId88" Type="http://schemas.openxmlformats.org/officeDocument/2006/relationships/hyperlink" Target="consultantplus://offline/ref=178EA6CCD470E094EF17EDCB619E848947F6C5D393D7F708B7C19195AFB88444D352C6106D13A090U4TAH" TargetMode="External"/><Relationship Id="rId91" Type="http://schemas.openxmlformats.org/officeDocument/2006/relationships/hyperlink" Target="consultantplus://offline/ref=178EA6CCD470E094EF17EDCB619E848944F1C6D496D8F708B7C19195AFB88444D352C6106D13A099U4TDH" TargetMode="External"/><Relationship Id="rId96" Type="http://schemas.openxmlformats.org/officeDocument/2006/relationships/hyperlink" Target="consultantplus://offline/ref=178EA6CCD470E094EF17EDCB619E848944F1C6D496D8F708B7C19195AFB88444D352C6106D13A099U4T8H" TargetMode="External"/><Relationship Id="rId111" Type="http://schemas.openxmlformats.org/officeDocument/2006/relationships/hyperlink" Target="consultantplus://offline/ref=178EA6CCD470E094EF17EDCB619E848944F1C3D09BDDF708B7C19195AFB88444D352C6106D13A094U4T6H" TargetMode="External"/><Relationship Id="rId132" Type="http://schemas.openxmlformats.org/officeDocument/2006/relationships/hyperlink" Target="consultantplus://offline/ref=178EA6CCD470E094EF17EDCB619E848947F6C5D393D7F708B7C19195AFB88444D352C6106D13A090U4T6H" TargetMode="External"/><Relationship Id="rId140" Type="http://schemas.openxmlformats.org/officeDocument/2006/relationships/hyperlink" Target="consultantplus://offline/ref=178EA6CCD470E094EF17EDCB619E848947F6C5D393D7F708B7C19195AFB88444D352C6106D13A093U4TFH" TargetMode="External"/><Relationship Id="rId145" Type="http://schemas.openxmlformats.org/officeDocument/2006/relationships/hyperlink" Target="consultantplus://offline/ref=178EA6CCD470E094EF17EDCB619E848947F6C7D090DAF708B7C19195AFB88444D352C6106D13A090U4TDH" TargetMode="External"/><Relationship Id="rId153" Type="http://schemas.openxmlformats.org/officeDocument/2006/relationships/hyperlink" Target="consultantplus://offline/ref=178EA6CCD470E094EF17EDCB619E848947F9C1D59BDFF708B7C19195AFB88444D352C6106D13A090U4TCH" TargetMode="External"/><Relationship Id="rId1" Type="http://schemas.openxmlformats.org/officeDocument/2006/relationships/styles" Target="styles.xml"/><Relationship Id="rId6" Type="http://schemas.openxmlformats.org/officeDocument/2006/relationships/hyperlink" Target="consultantplus://offline/ref=178EA6CCD470E094EF17EDCB619E848947F6C7D090DAF708B7C19195AFB88444D352C6106D13A091U4TAH" TargetMode="External"/><Relationship Id="rId15" Type="http://schemas.openxmlformats.org/officeDocument/2006/relationships/hyperlink" Target="consultantplus://offline/ref=178EA6CCD470E094EF17EDCB619E848944F1C3D09BDDF708B7C19195AFB88444D352C6106D13A094U4T6H" TargetMode="External"/><Relationship Id="rId23" Type="http://schemas.openxmlformats.org/officeDocument/2006/relationships/hyperlink" Target="consultantplus://offline/ref=178EA6CCD470E094EF17EDCB619E848944F1C6D496D8F708B7C19195AFB88444D352C6106D13A090U4TBH" TargetMode="External"/><Relationship Id="rId28" Type="http://schemas.openxmlformats.org/officeDocument/2006/relationships/hyperlink" Target="consultantplus://offline/ref=178EA6CCD470E094EF17EDCB619E848947F6C5D393D7F708B7C19195AFB88444D352C6106D13A090U4TDH" TargetMode="External"/><Relationship Id="rId36" Type="http://schemas.openxmlformats.org/officeDocument/2006/relationships/hyperlink" Target="consultantplus://offline/ref=178EA6CCD470E094EF17EDCB619E848944F1C6D496D8F708B7C19195AFB88444D352C6106D13A093U4TEH" TargetMode="External"/><Relationship Id="rId49" Type="http://schemas.openxmlformats.org/officeDocument/2006/relationships/hyperlink" Target="consultantplus://offline/ref=178EA6CCD470E094EF17EDCB619E848947F9CAD090DFF708B7C19195AFB88444D352C6106D13A093U4T9H" TargetMode="External"/><Relationship Id="rId57" Type="http://schemas.openxmlformats.org/officeDocument/2006/relationships/hyperlink" Target="consultantplus://offline/ref=178EA6CCD470E094EF17EDCB619E848947F9CAD090DFF708B7C19195AFB88444D352C6106D13A093U4T6H" TargetMode="External"/><Relationship Id="rId106" Type="http://schemas.openxmlformats.org/officeDocument/2006/relationships/hyperlink" Target="consultantplus://offline/ref=178EA6CCD470E094EF17EDCB619E848944F1C3D695DDF708B7C19195AFB88444D352C6126A15UAT5H" TargetMode="External"/><Relationship Id="rId114" Type="http://schemas.openxmlformats.org/officeDocument/2006/relationships/hyperlink" Target="consultantplus://offline/ref=178EA6CCD470E094EF17EDCB619E848944F1C6D496D8F708B7C19195AFB88444D352C6106D13A098U4T6H" TargetMode="External"/><Relationship Id="rId119" Type="http://schemas.openxmlformats.org/officeDocument/2006/relationships/hyperlink" Target="consultantplus://offline/ref=178EA6CCD470E094EF17EDCB619E848944F1C6D496D8F708B7C19195AFB88444D352C6106D13A191U4TAH" TargetMode="External"/><Relationship Id="rId127" Type="http://schemas.openxmlformats.org/officeDocument/2006/relationships/hyperlink" Target="consultantplus://offline/ref=178EA6CCD470E094EF17EDCB619E848944F1C6D496D8F708B7C19195AFB88444D352C6106D13A191U4T6H" TargetMode="External"/><Relationship Id="rId10" Type="http://schemas.openxmlformats.org/officeDocument/2006/relationships/hyperlink" Target="consultantplus://offline/ref=178EA6CCD470E094EF17EDCB619E848944F1C6D496D8F708B7C19195AFB88444D352C6106D13A091U4TAH" TargetMode="External"/><Relationship Id="rId31" Type="http://schemas.openxmlformats.org/officeDocument/2006/relationships/hyperlink" Target="consultantplus://offline/ref=178EA6CCD470E094EF17EDCB619E848947F7C1DE93DDF708B7C19195AFB88444D352C6106D13A090U4TFH" TargetMode="External"/><Relationship Id="rId44" Type="http://schemas.openxmlformats.org/officeDocument/2006/relationships/hyperlink" Target="consultantplus://offline/ref=178EA6CCD470E094EF17EDCB619E848944F1C6D496D8F708B7C19195AFB88444D352C6106D13A092U4TFH" TargetMode="External"/><Relationship Id="rId52" Type="http://schemas.openxmlformats.org/officeDocument/2006/relationships/hyperlink" Target="consultantplus://offline/ref=178EA6CCD470E094EF17EDCB619E848944F1C6D496D8F708B7C19195AFB88444D352C6106D13A092U4TAH" TargetMode="External"/><Relationship Id="rId60" Type="http://schemas.openxmlformats.org/officeDocument/2006/relationships/hyperlink" Target="consultantplus://offline/ref=178EA6CCD470E094EF17EDCB619E848944F1C6D496D8F708B7C19195AFB88444D352C6106D13A095U4TFH" TargetMode="External"/><Relationship Id="rId65" Type="http://schemas.openxmlformats.org/officeDocument/2006/relationships/hyperlink" Target="consultantplus://offline/ref=178EA6CCD470E094EF17EDCB619E848947F6C5D393D7F708B7C19195AFB88444D352C6106D13A090U4TCH" TargetMode="External"/><Relationship Id="rId73" Type="http://schemas.openxmlformats.org/officeDocument/2006/relationships/hyperlink" Target="consultantplus://offline/ref=178EA6CCD470E094EF17EDCB619E848944F1C6D496D8F708B7C19195AFB88444D352C6106D13A094U4T8H" TargetMode="External"/><Relationship Id="rId78" Type="http://schemas.openxmlformats.org/officeDocument/2006/relationships/hyperlink" Target="consultantplus://offline/ref=178EA6CCD470E094EF17EDCB619E848944F1C6D496D8F708B7C19195AFB88444D352C6106D13A097U4TCH" TargetMode="External"/><Relationship Id="rId81" Type="http://schemas.openxmlformats.org/officeDocument/2006/relationships/hyperlink" Target="consultantplus://offline/ref=178EA6CCD470E094EF17EDCB619E848947F9CAD090DFF708B7C19195AFB88444D352C6106D13A095U4TDH" TargetMode="External"/><Relationship Id="rId86" Type="http://schemas.openxmlformats.org/officeDocument/2006/relationships/hyperlink" Target="consultantplus://offline/ref=178EA6CCD470E094EF17EDCB619E848944F1C6D496D8F708B7C19195AFB88444D352C6106D13A096U4T8H" TargetMode="External"/><Relationship Id="rId94" Type="http://schemas.openxmlformats.org/officeDocument/2006/relationships/hyperlink" Target="consultantplus://offline/ref=178EA6CCD470E094EF17EDCB619E848947F6C5D393D7F708B7C19195AFB88444D352C6106D13A090U4T9H" TargetMode="External"/><Relationship Id="rId99" Type="http://schemas.openxmlformats.org/officeDocument/2006/relationships/hyperlink" Target="consultantplus://offline/ref=178EA6CCD470E094EF17EDCB619E848944F1C6D496D8F708B7C19195AFB88444D352C6106D13A098U4TEH" TargetMode="External"/><Relationship Id="rId101" Type="http://schemas.openxmlformats.org/officeDocument/2006/relationships/hyperlink" Target="consultantplus://offline/ref=178EA6CCD470E094EF17EDCB619E848944F1C6D496D8F708B7C19195AFB88444D352C6106D13A098U4TDH" TargetMode="External"/><Relationship Id="rId122" Type="http://schemas.openxmlformats.org/officeDocument/2006/relationships/hyperlink" Target="consultantplus://offline/ref=178EA6CCD470E094EF17EDCB619E848947F9CAD090DFF708B7C19195AFB88444D352C6106D13A094U4TBH" TargetMode="External"/><Relationship Id="rId130" Type="http://schemas.openxmlformats.org/officeDocument/2006/relationships/hyperlink" Target="consultantplus://offline/ref=178EA6CCD470E094EF17EDCB619E848947F9CAD090DFF708B7C19195AFB88444D352C6106D13A094U4T7H" TargetMode="External"/><Relationship Id="rId135" Type="http://schemas.openxmlformats.org/officeDocument/2006/relationships/hyperlink" Target="consultantplus://offline/ref=178EA6CCD470E094EF17EDCB619E848944F1C6D496D8F708B7C19195AFB88444D352C6106D13A193U4TFH" TargetMode="External"/><Relationship Id="rId143" Type="http://schemas.openxmlformats.org/officeDocument/2006/relationships/hyperlink" Target="consultantplus://offline/ref=178EA6CCD470E094EF17EDCB619E848944F1C6D496D8F708B7C19195AFB88444D352C6106D13A192U4T9H" TargetMode="External"/><Relationship Id="rId148" Type="http://schemas.openxmlformats.org/officeDocument/2006/relationships/hyperlink" Target="consultantplus://offline/ref=178EA6CCD470E094EF17EDCB619E848944F1C6D496D8F708B7C19195AFB88444D352C6106D13A192U4T6H" TargetMode="External"/><Relationship Id="rId151" Type="http://schemas.openxmlformats.org/officeDocument/2006/relationships/image" Target="media/image3.wmf"/><Relationship Id="rId156" Type="http://schemas.openxmlformats.org/officeDocument/2006/relationships/hyperlink" Target="consultantplus://offline/ref=178EA6CCD470E094EF17EDCB619E848947F6C5D393D7F708B7C19195AFB88444D352C6106D13A092U4TFH" TargetMode="External"/><Relationship Id="rId4" Type="http://schemas.openxmlformats.org/officeDocument/2006/relationships/webSettings" Target="webSettings.xml"/><Relationship Id="rId9" Type="http://schemas.openxmlformats.org/officeDocument/2006/relationships/hyperlink" Target="consultantplus://offline/ref=178EA6CCD470E094EF17EDCB619E848944F0C3D492DFF708B7C19195AFB88444D352C6106D13A295U4TDH" TargetMode="External"/><Relationship Id="rId13" Type="http://schemas.openxmlformats.org/officeDocument/2006/relationships/hyperlink" Target="consultantplus://offline/ref=178EA6CCD470E094EF17EDCB619E848947F6C7D090DAF708B7C19195AFB88444D352C6106D13A091U4TAH" TargetMode="External"/><Relationship Id="rId18" Type="http://schemas.openxmlformats.org/officeDocument/2006/relationships/hyperlink" Target="consultantplus://offline/ref=178EA6CCD470E094EF17EDCB619E848947F7C0D795D8F708B7C19195AFB88444D352C6106D13A093U4TFH" TargetMode="External"/><Relationship Id="rId39" Type="http://schemas.openxmlformats.org/officeDocument/2006/relationships/hyperlink" Target="consultantplus://offline/ref=178EA6CCD470E094EF17EDCB619E848944F1C6D496D8F708B7C19195AFB88444D352C6106D13A093U4TAH" TargetMode="External"/><Relationship Id="rId109" Type="http://schemas.openxmlformats.org/officeDocument/2006/relationships/hyperlink" Target="consultantplus://offline/ref=178EA6CCD470E094EF17EDCB619E848947F9CAD090DFF708B7C19195AFB88444D352C6106D13A094U4TFH" TargetMode="External"/><Relationship Id="rId34" Type="http://schemas.openxmlformats.org/officeDocument/2006/relationships/hyperlink" Target="consultantplus://offline/ref=178EA6CCD470E094EF17EDCB619E848947F9CAD090DFF708B7C19195AFB88444D352C6106D13A090U4T9H" TargetMode="External"/><Relationship Id="rId50" Type="http://schemas.openxmlformats.org/officeDocument/2006/relationships/hyperlink" Target="consultantplus://offline/ref=178EA6CCD470E094EF17EDCB619E848944F1C6D496D8F708B7C19195AFB88444D352C6106D13A092U4TBH" TargetMode="External"/><Relationship Id="rId55" Type="http://schemas.openxmlformats.org/officeDocument/2006/relationships/hyperlink" Target="consultantplus://offline/ref=178EA6CCD470E094EF17EDCB619E848944F1C6D496D8F708B7C19195AFB88444D352C6106D13A092U4T6H" TargetMode="External"/><Relationship Id="rId76" Type="http://schemas.openxmlformats.org/officeDocument/2006/relationships/hyperlink" Target="consultantplus://offline/ref=178EA6CCD470E094EF17EDCB619E848944F1C6D496D8F708B7C19195AFB88444D352C6106D13A097U4TEH" TargetMode="External"/><Relationship Id="rId97" Type="http://schemas.openxmlformats.org/officeDocument/2006/relationships/hyperlink" Target="consultantplus://offline/ref=178EA6CCD470E094EF17EDCB619E848944F1C6D496D8F708B7C19195AFB88444D352C6106D13A099U4T7H" TargetMode="External"/><Relationship Id="rId104" Type="http://schemas.openxmlformats.org/officeDocument/2006/relationships/hyperlink" Target="consultantplus://offline/ref=178EA6CCD470E094EF17EDCB619E848944F1C6D496D8F708B7C19195AFB88444D352C6106D13A098U4TBH" TargetMode="External"/><Relationship Id="rId120" Type="http://schemas.openxmlformats.org/officeDocument/2006/relationships/hyperlink" Target="consultantplus://offline/ref=178EA6CCD470E094EF17EDCB619E848947F9CAD090DFF708B7C19195AFB88444D352C6106D13A094U4TEH" TargetMode="External"/><Relationship Id="rId125" Type="http://schemas.openxmlformats.org/officeDocument/2006/relationships/hyperlink" Target="consultantplus://offline/ref=178EA6CCD470E094EF17EDCB619E848944F1C6D496D8F708B7C19195AFB88444D352C6106D13A191U4T9H" TargetMode="External"/><Relationship Id="rId141" Type="http://schemas.openxmlformats.org/officeDocument/2006/relationships/hyperlink" Target="consultantplus://offline/ref=178EA6CCD470E094EF17EDCB619E848944F1C6D496D8F708B7C19195AFB88444D352C6106D13A192U4TAH" TargetMode="External"/><Relationship Id="rId146" Type="http://schemas.openxmlformats.org/officeDocument/2006/relationships/hyperlink" Target="consultantplus://offline/ref=178EA6CCD470E094EF17EDCB619E848947F6C5D393D7F708B7C19195AFB88444D352C6106D13A093U4T7H" TargetMode="External"/><Relationship Id="rId7" Type="http://schemas.openxmlformats.org/officeDocument/2006/relationships/hyperlink" Target="consultantplus://offline/ref=178EA6CCD470E094EF17EDCB619E848947F6C5D393D7F708B7C19195AFB88444D352C6106D13A091U4TAH" TargetMode="External"/><Relationship Id="rId71" Type="http://schemas.openxmlformats.org/officeDocument/2006/relationships/hyperlink" Target="consultantplus://offline/ref=178EA6CCD470E094EF17EDCB619E848947F9CAD090DFF708B7C19195AFB88444D352C6106D13A092U4T7H" TargetMode="External"/><Relationship Id="rId92" Type="http://schemas.openxmlformats.org/officeDocument/2006/relationships/hyperlink" Target="consultantplus://offline/ref=178EA6CCD470E094EF17EDCB619E848944F1C6D496D8F708B7C19195AFB88444D352C6106D13A099U4TCH" TargetMode="External"/><Relationship Id="rId2" Type="http://schemas.microsoft.com/office/2007/relationships/stylesWithEffects" Target="stylesWithEffects.xml"/><Relationship Id="rId29" Type="http://schemas.openxmlformats.org/officeDocument/2006/relationships/hyperlink" Target="consultantplus://offline/ref=178EA6CCD470E094EF17EDCB619E848944F1C6D496D8F708B7C19195AFB88444D352C6106D13A090U4TAH" TargetMode="External"/><Relationship Id="rId24" Type="http://schemas.openxmlformats.org/officeDocument/2006/relationships/hyperlink" Target="consultantplus://offline/ref=178EA6CCD470E094EF17EDCB619E848947F9C1D59BDFF708B7C19195AFB88444D352C6106D13A090U4TCH" TargetMode="External"/><Relationship Id="rId40" Type="http://schemas.openxmlformats.org/officeDocument/2006/relationships/hyperlink" Target="consultantplus://offline/ref=178EA6CCD470E094EF17EDCB619E848944F1C6D496D8F708B7C19195AFB88444D352C6106D13A093U4T9H" TargetMode="External"/><Relationship Id="rId45" Type="http://schemas.openxmlformats.org/officeDocument/2006/relationships/hyperlink" Target="consultantplus://offline/ref=178EA6CCD470E094EF17EDCB619E848944F1C6D496D8F708B7C19195AFB88444D352C6106D13A092U4TEH" TargetMode="External"/><Relationship Id="rId66" Type="http://schemas.openxmlformats.org/officeDocument/2006/relationships/hyperlink" Target="consultantplus://offline/ref=178EA6CCD470E094EF17EDCB619E848944F1C6D496D8F708B7C19195AFB88444D352C6106D13A095U4T9H" TargetMode="External"/><Relationship Id="rId87" Type="http://schemas.openxmlformats.org/officeDocument/2006/relationships/hyperlink" Target="consultantplus://offline/ref=178EA6CCD470E094EF17EDCB619E848947F9CAD090DFF708B7C19195AFB88444D352C6106D13A095U4TBH" TargetMode="External"/><Relationship Id="rId110" Type="http://schemas.openxmlformats.org/officeDocument/2006/relationships/hyperlink" Target="consultantplus://offline/ref=178EA6CCD470E094EF17EDCB619E848947F6C7D090DAF708B7C19195AFB88444D352C6106D13A090U4TFH" TargetMode="External"/><Relationship Id="rId115" Type="http://schemas.openxmlformats.org/officeDocument/2006/relationships/hyperlink" Target="consultantplus://offline/ref=178EA6CCD470E094EF17EDCB619E848944F9C5D39988A00AE6949FU9T0H" TargetMode="External"/><Relationship Id="rId131" Type="http://schemas.openxmlformats.org/officeDocument/2006/relationships/hyperlink" Target="consultantplus://offline/ref=178EA6CCD470E094EF17EDCB619E848947F6C7D090DAF708B7C19195AFB88444D352C6106D13A090U4TDH" TargetMode="External"/><Relationship Id="rId136" Type="http://schemas.openxmlformats.org/officeDocument/2006/relationships/hyperlink" Target="consultantplus://offline/ref=178EA6CCD470E094EF17EDCB619E848944F1C6D496D8F708B7C19195AFB88444D352C6106D13A193U4TDH" TargetMode="External"/><Relationship Id="rId157" Type="http://schemas.openxmlformats.org/officeDocument/2006/relationships/hyperlink" Target="consultantplus://offline/ref=178EA6CCD470E094EF17EDCB619E848944F1C6D496D8F708B7C19195AFB88444D352C6106D13A198U4TDH" TargetMode="External"/><Relationship Id="rId61" Type="http://schemas.openxmlformats.org/officeDocument/2006/relationships/hyperlink" Target="consultantplus://offline/ref=178EA6CCD470E094EF17EDCB619E848944F1C6D496D8F708B7C19195AFB88444D352C6106D13A095U4TBH" TargetMode="External"/><Relationship Id="rId82" Type="http://schemas.openxmlformats.org/officeDocument/2006/relationships/hyperlink" Target="consultantplus://offline/ref=178EA6CCD470E094EF17EDCB619E848944F1C6D496D8F708B7C19195AFB88444D352C6106D13A097U4T9H" TargetMode="External"/><Relationship Id="rId152" Type="http://schemas.openxmlformats.org/officeDocument/2006/relationships/hyperlink" Target="consultantplus://offline/ref=178EA6CCD470E094EF17EDCB619E848944F1C6D496D8F708B7C19195AFB88444D352C6106D13A192U4T6H" TargetMode="External"/><Relationship Id="rId19" Type="http://schemas.openxmlformats.org/officeDocument/2006/relationships/hyperlink" Target="consultantplus://offline/ref=178EA6CCD470E094EF17EDCB619E848944F1C6D496D8F708B7C19195AFB88444D352C6106D13A090U4TCH" TargetMode="External"/><Relationship Id="rId14" Type="http://schemas.openxmlformats.org/officeDocument/2006/relationships/hyperlink" Target="consultantplus://offline/ref=178EA6CCD470E094EF17EDCB619E848947F6C5D393D7F708B7C19195AFB88444D352C6106D13A091U4TAH" TargetMode="External"/><Relationship Id="rId30" Type="http://schemas.openxmlformats.org/officeDocument/2006/relationships/hyperlink" Target="consultantplus://offline/ref=178EA6CCD470E094EF17EDCB619E848947F9CAD090DFF708B7C19195AFB88444D352C6106D13A090U4TBH" TargetMode="External"/><Relationship Id="rId35" Type="http://schemas.openxmlformats.org/officeDocument/2006/relationships/hyperlink" Target="consultantplus://offline/ref=178EA6CCD470E094EF17EDCB619E848947F9CAD090DFF708B7C19195AFB88444D352C6106D13A090U4T6H" TargetMode="External"/><Relationship Id="rId56" Type="http://schemas.openxmlformats.org/officeDocument/2006/relationships/hyperlink" Target="consultantplus://offline/ref=178EA6CCD470E094EF17EDCB619E848944F1C6D496D8F708B7C19195AFB88444D352C6106D13A092U4T6H" TargetMode="External"/><Relationship Id="rId77" Type="http://schemas.openxmlformats.org/officeDocument/2006/relationships/hyperlink" Target="consultantplus://offline/ref=178EA6CCD470E094EF17EDCB619E848944F1C6D496D8F708B7C19195AFB88444D352C6106D13A097U4TDH" TargetMode="External"/><Relationship Id="rId100" Type="http://schemas.openxmlformats.org/officeDocument/2006/relationships/hyperlink" Target="consultantplus://offline/ref=178EA6CCD470E094EF17EDCB619E848947F9CAD090DFF708B7C19195AFB88444D352C6106D13A095U4T7H" TargetMode="External"/><Relationship Id="rId105" Type="http://schemas.openxmlformats.org/officeDocument/2006/relationships/hyperlink" Target="consultantplus://offline/ref=178EA6CCD470E094EF17EDCB619E848944F1C2D695DAF708B7C19195AFB88444D352C6106D13A090U4TCH" TargetMode="External"/><Relationship Id="rId126" Type="http://schemas.openxmlformats.org/officeDocument/2006/relationships/hyperlink" Target="consultantplus://offline/ref=178EA6CCD470E094EF17EDCB619E848947F6C7D090DAF708B7C19195AFB88444D352C6106D13A090U4TFH" TargetMode="External"/><Relationship Id="rId147" Type="http://schemas.openxmlformats.org/officeDocument/2006/relationships/hyperlink" Target="consultantplus://offline/ref=178EA6CCD470E094EF17EDCB619E848944F1C6D496D8F708B7C19195AFB88444D352C6106D13A192U4T8H" TargetMode="External"/><Relationship Id="rId8" Type="http://schemas.openxmlformats.org/officeDocument/2006/relationships/hyperlink" Target="consultantplus://offline/ref=178EA6CCD470E094EF17EDCB619E848944F1C3D09BDDF708B7C19195AFB88444D352C6106D13A094U4T6H" TargetMode="External"/><Relationship Id="rId51" Type="http://schemas.openxmlformats.org/officeDocument/2006/relationships/hyperlink" Target="consultantplus://offline/ref=178EA6CCD470E094EF17EDCB619E848947F9CAD090DFF708B7C19195AFB88444D352C6106D13A093U4T8H" TargetMode="External"/><Relationship Id="rId72" Type="http://schemas.openxmlformats.org/officeDocument/2006/relationships/hyperlink" Target="consultantplus://offline/ref=178EA6CCD470E094EF17EDCB619E848944F1C6D496D8F708B7C19195AFB88444D352C6106D13A094U4T9H" TargetMode="External"/><Relationship Id="rId93" Type="http://schemas.openxmlformats.org/officeDocument/2006/relationships/hyperlink" Target="consultantplus://offline/ref=178EA6CCD470E094EF17EDCB619E848947F6C5D393D7F708B7C19195AFB88444D352C6106D13A090U4T9H" TargetMode="External"/><Relationship Id="rId98" Type="http://schemas.openxmlformats.org/officeDocument/2006/relationships/hyperlink" Target="consultantplus://offline/ref=178EA6CCD470E094EF17EDCB619E848944F1C6D496D8F708B7C19195AFB88444D352C6106D13A098U4TFH" TargetMode="External"/><Relationship Id="rId121" Type="http://schemas.openxmlformats.org/officeDocument/2006/relationships/hyperlink" Target="consultantplus://offline/ref=178EA6CCD470E094EF17EDCB619E848944F1C3D09BDDF708B7C19195AFB88444D352C6106D13A094U4T6H" TargetMode="External"/><Relationship Id="rId142" Type="http://schemas.openxmlformats.org/officeDocument/2006/relationships/hyperlink" Target="consultantplus://offline/ref=178EA6CCD470E094EF17EDCB619E848947F6C5D393D7F708B7C19195AFB88444D352C6106D13A093U4TBH" TargetMode="External"/><Relationship Id="rId3" Type="http://schemas.openxmlformats.org/officeDocument/2006/relationships/settings" Target="settings.xml"/><Relationship Id="rId25" Type="http://schemas.openxmlformats.org/officeDocument/2006/relationships/hyperlink" Target="consultantplus://offline/ref=178EA6CCD470E094EF17EDCB619E848947F7C0D795D8F708B7C19195AFB88444D352C6106D13A093U4TFH" TargetMode="External"/><Relationship Id="rId46" Type="http://schemas.openxmlformats.org/officeDocument/2006/relationships/hyperlink" Target="consultantplus://offline/ref=178EA6CCD470E094EF17EDCB619E848947F9CAD090DFF708B7C19195AFB88444D352C6106D13A093U4TEH" TargetMode="External"/><Relationship Id="rId67" Type="http://schemas.openxmlformats.org/officeDocument/2006/relationships/hyperlink" Target="consultantplus://offline/ref=178EA6CCD470E094EF17EDCB619E848944F1C6D496D8F708B7C19195AFB88444D352C6106D13A095U4T7H" TargetMode="External"/><Relationship Id="rId116" Type="http://schemas.openxmlformats.org/officeDocument/2006/relationships/hyperlink" Target="consultantplus://offline/ref=178EA6CCD470E094EF17EDCB619E848947F7C0D795D8F708B7C19195AFB88444D352C6106D13A093U4TFH" TargetMode="External"/><Relationship Id="rId137" Type="http://schemas.openxmlformats.org/officeDocument/2006/relationships/hyperlink" Target="consultantplus://offline/ref=178EA6CCD470E094EF17EDCB619E848944F1C6D496D8F708B7C19195AFB88444D352C6106D13A193U4TCH"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12598</Words>
  <Characters>71814</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84244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dc:creator>
  <cp:keywords/>
  <dc:description/>
  <cp:lastModifiedBy>Полякова</cp:lastModifiedBy>
  <cp:revision>1</cp:revision>
  <dcterms:created xsi:type="dcterms:W3CDTF">2017-01-27T07:19:00Z</dcterms:created>
  <dcterms:modified xsi:type="dcterms:W3CDTF">2017-01-27T07:19:00Z</dcterms:modified>
</cp:coreProperties>
</file>