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FE" w:rsidRDefault="005671FE" w:rsidP="005671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7685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5671FE" w:rsidRPr="00367685" w:rsidRDefault="005671FE" w:rsidP="005671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8101F2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1F2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5671FE" w:rsidRPr="008101F2" w:rsidRDefault="005671FE" w:rsidP="005671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1FE" w:rsidRPr="008101F2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1F2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5671FE" w:rsidRPr="008101F2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27 сентября</w:t>
      </w:r>
      <w:r w:rsidRPr="008101F2">
        <w:rPr>
          <w:rFonts w:ascii="Times New Roman" w:eastAsia="Calibri" w:hAnsi="Times New Roman" w:cs="Times New Roman"/>
          <w:b/>
          <w:sz w:val="24"/>
          <w:szCs w:val="24"/>
        </w:rPr>
        <w:t xml:space="preserve"> 2017 год</w:t>
      </w:r>
      <w:r w:rsidR="00E94AC9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5671FE" w:rsidRPr="008101F2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(заседание № 80</w:t>
      </w:r>
      <w:r w:rsidRPr="008101F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71FE" w:rsidRPr="008101F2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8101F2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1FE" w:rsidRDefault="00F23ED9" w:rsidP="00567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Начало заседания – 11:10</w:t>
      </w:r>
    </w:p>
    <w:p w:rsidR="005671FE" w:rsidRDefault="005671FE" w:rsidP="00567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1FE" w:rsidRPr="00F23ED9" w:rsidRDefault="00F23ED9" w:rsidP="00F23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5671FE" w:rsidRPr="00F23ED9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города Реутов от 30 ноября 2016 года № 89/2016-НА «О бюджете городского округа Реутов на 2017 год и на плановый период 2018 и 2019 годов» (с учётом изменений, внесённых Решениями Совета депутатов города Реутов от 25.01.2017 № 3/2017-НА, от 05.04.2017 № 17/2017-НА,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671FE" w:rsidRPr="00F23ED9">
        <w:rPr>
          <w:rFonts w:ascii="Times New Roman" w:hAnsi="Times New Roman" w:cs="Times New Roman"/>
          <w:sz w:val="24"/>
          <w:szCs w:val="24"/>
          <w:lang w:eastAsia="ru-RU"/>
        </w:rPr>
        <w:t>от 10.05.2017 № 29/2017-НА, от 05.07.2017 № 46/2017-НА, от 17.08.2017 № 58/2017-НА</w:t>
      </w:r>
      <w:r w:rsidR="00E94AC9" w:rsidRPr="00F23ED9">
        <w:rPr>
          <w:rFonts w:ascii="Times New Roman" w:hAnsi="Times New Roman" w:cs="Times New Roman"/>
          <w:sz w:val="24"/>
          <w:szCs w:val="24"/>
          <w:lang w:eastAsia="ru-RU"/>
        </w:rPr>
        <w:t>, от 06</w:t>
      </w:r>
      <w:r w:rsidR="005671FE" w:rsidRPr="00F23ED9">
        <w:rPr>
          <w:rFonts w:ascii="Times New Roman" w:hAnsi="Times New Roman" w:cs="Times New Roman"/>
          <w:sz w:val="24"/>
          <w:szCs w:val="24"/>
          <w:lang w:eastAsia="ru-RU"/>
        </w:rPr>
        <w:t>.09.2017 № 65/2017-НА).</w:t>
      </w:r>
    </w:p>
    <w:p w:rsidR="005671FE" w:rsidRDefault="005671FE" w:rsidP="005671FE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– начальник Финансового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1FE" w:rsidRDefault="005671FE" w:rsidP="005671FE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Бабалова Л.В.</w:t>
      </w:r>
    </w:p>
    <w:p w:rsidR="005671FE" w:rsidRDefault="005671FE" w:rsidP="005671F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FE" w:rsidRPr="00F23ED9" w:rsidRDefault="00F23ED9" w:rsidP="00F23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671FE" w:rsidRPr="00F2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условиях приватизации нежилого помещения, назначение: нежилое, общая площадь 194,2 кв. м., этаж 2, номера на поэтажном плане </w:t>
      </w:r>
      <w:r w:rsidR="005671FE" w:rsidRPr="00F23E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671FE" w:rsidRPr="00F2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объекта: Московская область, городской округ Реутов, г. Реутов, просп. Юбилейный проспект, д.2, пом. </w:t>
      </w:r>
      <w:r w:rsidR="005671FE" w:rsidRPr="00F23E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671FE" w:rsidRPr="00F23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ED9" w:rsidRDefault="00F23ED9" w:rsidP="00F23ED9">
      <w:pPr>
        <w:shd w:val="clear" w:color="auto" w:fill="FFFFFF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Докладчик – </w:t>
      </w:r>
      <w:proofErr w:type="spellStart"/>
      <w:r w:rsidR="003C3CC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3C3CCF">
        <w:rPr>
          <w:rFonts w:ascii="Times New Roman" w:hAnsi="Times New Roman" w:cs="Times New Roman"/>
          <w:sz w:val="24"/>
          <w:szCs w:val="24"/>
        </w:rPr>
        <w:t>. председателя Комитета по управлению муниципальным имуществом Медведева Е.И.</w:t>
      </w:r>
      <w:bookmarkStart w:id="0" w:name="_GoBack"/>
      <w:bookmarkEnd w:id="0"/>
    </w:p>
    <w:p w:rsidR="005671FE" w:rsidRDefault="005671FE" w:rsidP="005671FE">
      <w:pPr>
        <w:shd w:val="clear" w:color="auto" w:fill="FFFFFF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5671FE" w:rsidRDefault="005671FE" w:rsidP="005671FE">
      <w:pPr>
        <w:shd w:val="clear" w:color="auto" w:fill="FFFFFF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F23ED9" w:rsidRDefault="00F23ED9" w:rsidP="00F23E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671FE" w:rsidRPr="00F2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протесте прокурора города Реутова от 21.09.2017 № 1-455в-17 на абзац пятый пункта 4 статьи 24, пункт 3 статьи 29, пункты 5, 7, 8 статьи 42 Устава городского округа Реутов Московской области, утверждённого Решением </w:t>
      </w:r>
      <w:proofErr w:type="spellStart"/>
      <w:r w:rsidR="005671FE" w:rsidRPr="00F23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Реутовской</w:t>
      </w:r>
      <w:proofErr w:type="spellEnd"/>
      <w:r w:rsidR="005671FE" w:rsidRPr="00F2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Московской области от 04.05.2000 № 300/41.</w:t>
      </w:r>
    </w:p>
    <w:p w:rsidR="005671FE" w:rsidRDefault="005671FE" w:rsidP="005671FE">
      <w:pPr>
        <w:shd w:val="clear" w:color="auto" w:fill="FFFFFF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 w:rsidRPr="005B1AE6">
        <w:rPr>
          <w:rFonts w:ascii="Times New Roman" w:eastAsia="Calibri" w:hAnsi="Times New Roman" w:cs="Times New Roman"/>
          <w:sz w:val="24"/>
          <w:szCs w:val="24"/>
        </w:rPr>
        <w:t xml:space="preserve">Докладчик – начальник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Правового </w:t>
      </w:r>
      <w:r w:rsidRPr="005B1AE6">
        <w:rPr>
          <w:rFonts w:ascii="Times New Roman" w:eastAsia="Calibri" w:hAnsi="Times New Roman" w:cs="Times New Roman"/>
          <w:sz w:val="24"/>
          <w:szCs w:val="24"/>
        </w:rPr>
        <w:t>управления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5671FE" w:rsidRDefault="005671FE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FE" w:rsidRPr="005671FE" w:rsidRDefault="005671FE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FE" w:rsidRPr="00F23ED9" w:rsidRDefault="00F23ED9" w:rsidP="00F23E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671FE" w:rsidRPr="00F23ED9">
        <w:rPr>
          <w:rFonts w:ascii="Times New Roman" w:hAnsi="Times New Roman"/>
          <w:sz w:val="24"/>
          <w:szCs w:val="24"/>
        </w:rPr>
        <w:t>О проведении «Часа Администрации».</w:t>
      </w:r>
    </w:p>
    <w:p w:rsidR="005671FE" w:rsidRDefault="005671FE" w:rsidP="005671FE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5671FE" w:rsidRDefault="005671FE" w:rsidP="00F23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ED9" w:rsidRDefault="00F23ED9" w:rsidP="00F23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1FE" w:rsidRPr="00F23ED9" w:rsidRDefault="00F23ED9" w:rsidP="00F23E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671FE" w:rsidRPr="00F23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:rsidR="00FA1BDB" w:rsidRDefault="00FA1BDB"/>
    <w:sectPr w:rsidR="00FA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378A5"/>
    <w:multiLevelType w:val="hybridMultilevel"/>
    <w:tmpl w:val="82B86F82"/>
    <w:lvl w:ilvl="0" w:tplc="64F20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FE"/>
    <w:rsid w:val="003C3CCF"/>
    <w:rsid w:val="005671FE"/>
    <w:rsid w:val="008115F1"/>
    <w:rsid w:val="00E41C2F"/>
    <w:rsid w:val="00E94AC9"/>
    <w:rsid w:val="00F23ED9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78EF-D53E-489A-9F24-6A28520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5</cp:revision>
  <dcterms:created xsi:type="dcterms:W3CDTF">2017-09-25T08:38:00Z</dcterms:created>
  <dcterms:modified xsi:type="dcterms:W3CDTF">2017-09-26T09:29:00Z</dcterms:modified>
</cp:coreProperties>
</file>