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E7" w:rsidRPr="00C7345F" w:rsidRDefault="003759E7" w:rsidP="00C734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345F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3759E7" w:rsidRPr="00C7345F" w:rsidRDefault="003759E7" w:rsidP="00C734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C7345F" w:rsidRDefault="004E4FAA" w:rsidP="00C73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45F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ГОРОДА РЕУТОВ</w:t>
      </w:r>
    </w:p>
    <w:p w:rsidR="00B600A3" w:rsidRPr="00C7345F" w:rsidRDefault="00B600A3" w:rsidP="00C73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0A3" w:rsidRPr="00C7345F" w:rsidRDefault="004E4FAA" w:rsidP="00C73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45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4E4FAA" w:rsidRPr="00C7345F" w:rsidRDefault="0063203D" w:rsidP="00C734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345F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3759E7" w:rsidRPr="00C7345F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  <w:r w:rsidR="004E4FAA" w:rsidRPr="00C7345F"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4E4FAA" w:rsidRPr="00C7345F" w:rsidRDefault="0063203D" w:rsidP="00C734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345F">
        <w:rPr>
          <w:rFonts w:ascii="Times New Roman" w:eastAsia="Calibri" w:hAnsi="Times New Roman" w:cs="Times New Roman"/>
          <w:sz w:val="24"/>
          <w:szCs w:val="24"/>
        </w:rPr>
        <w:t>(заседание № 69</w:t>
      </w:r>
      <w:r w:rsidR="004E4FAA" w:rsidRPr="00C7345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600A3" w:rsidRPr="00C7345F" w:rsidRDefault="00B600A3" w:rsidP="00C73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FAA" w:rsidRPr="00C7345F" w:rsidRDefault="004E4FAA" w:rsidP="00C734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345F">
        <w:rPr>
          <w:rFonts w:ascii="Times New Roman" w:hAnsi="Times New Roman" w:cs="Times New Roman"/>
          <w:b/>
          <w:sz w:val="24"/>
          <w:szCs w:val="24"/>
        </w:rPr>
        <w:t xml:space="preserve">Начало заседания в </w:t>
      </w:r>
      <w:r w:rsidR="00BF6F38" w:rsidRPr="00C7345F">
        <w:rPr>
          <w:rFonts w:ascii="Times New Roman" w:hAnsi="Times New Roman" w:cs="Times New Roman"/>
          <w:b/>
          <w:sz w:val="24"/>
          <w:szCs w:val="24"/>
        </w:rPr>
        <w:t>11.45</w:t>
      </w:r>
    </w:p>
    <w:p w:rsidR="00B3139E" w:rsidRPr="00C7345F" w:rsidRDefault="00B3139E" w:rsidP="00C734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9E7" w:rsidRPr="00C7345F" w:rsidRDefault="003759E7" w:rsidP="00C7345F">
      <w:pPr>
        <w:pStyle w:val="a4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345F">
        <w:rPr>
          <w:rFonts w:ascii="Times New Roman" w:hAnsi="Times New Roman" w:cs="Times New Roman"/>
          <w:sz w:val="24"/>
          <w:szCs w:val="24"/>
        </w:rPr>
        <w:t xml:space="preserve">1. </w:t>
      </w:r>
      <w:r w:rsidR="0063203D" w:rsidRPr="00C7345F">
        <w:rPr>
          <w:rFonts w:ascii="Times New Roman" w:hAnsi="Times New Roman" w:cs="Times New Roman"/>
          <w:sz w:val="24"/>
          <w:szCs w:val="24"/>
        </w:rPr>
        <w:t xml:space="preserve">Об исполнении обязанностей </w:t>
      </w:r>
      <w:r w:rsidR="0063203D" w:rsidRPr="00C7345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председателя Совета депутатов города Реутов</w:t>
      </w:r>
      <w:r w:rsidRPr="00C7345F">
        <w:rPr>
          <w:rFonts w:ascii="Times New Roman" w:hAnsi="Times New Roman" w:cs="Times New Roman"/>
          <w:sz w:val="24"/>
          <w:szCs w:val="24"/>
        </w:rPr>
        <w:t>.</w:t>
      </w:r>
    </w:p>
    <w:p w:rsidR="007B131C" w:rsidRPr="00C7345F" w:rsidRDefault="003759E7" w:rsidP="00C7345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Докладчик –</w:t>
      </w:r>
      <w:r w:rsidR="0063203D" w:rsidRPr="00C7345F">
        <w:rPr>
          <w:rFonts w:ascii="Times New Roman" w:hAnsi="Times New Roman" w:cs="Times New Roman"/>
          <w:sz w:val="24"/>
          <w:szCs w:val="24"/>
        </w:rPr>
        <w:t xml:space="preserve"> </w:t>
      </w:r>
      <w:r w:rsidR="007B131C" w:rsidRPr="00C7345F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3759E7" w:rsidRPr="00C7345F" w:rsidRDefault="007B131C" w:rsidP="00C7345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Совета депутатов города Реутов А.В. Бабалова</w:t>
      </w:r>
    </w:p>
    <w:p w:rsidR="0063203D" w:rsidRPr="00C7345F" w:rsidRDefault="0063203D" w:rsidP="00C7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E7" w:rsidRPr="00C7345F" w:rsidRDefault="003759E7" w:rsidP="00C73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45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63203D" w:rsidRPr="00C7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Устав городского округа Реутов Московской области (в редакции Решений Реутовского городского Совета депутатов от 11 июля 2008 года № 47/2008-НА, от 7 октября 2009 года № 92/2009-НА, от 20 января 2010 года № 1/2010-НА, от 17 мая 2010 года № 30/2010-НА, Решений Совета депутатов города Реутов от 29 ноября 2010 года № 41/4, от 25 мая 2011 года № 119/15, от 17 августа 2011 года № 155/19, от 22 августа 2012 года № 281/147, от 10 июля 2013 года № 398/73, от 27 ноября 2013 года № 451/83, от 22 мая 2014 года № 530/100, от 18 марта 2015 года № 8/2015-НА, от 11 ноября 2015 года № 76/2015-НА, </w:t>
      </w:r>
      <w:r w:rsidR="0063203D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марта 2016 года № 10/2016-НА</w:t>
      </w:r>
      <w:r w:rsidR="00EF5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 февраля 2017 года № 7/2017-НА</w:t>
      </w:r>
      <w:r w:rsidR="0063203D" w:rsidRPr="00C7345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734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C87" w:rsidRPr="00C7345F" w:rsidRDefault="003759E7" w:rsidP="00C7345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63203D" w:rsidRPr="00C7345F">
        <w:rPr>
          <w:rFonts w:ascii="Times New Roman" w:hAnsi="Times New Roman" w:cs="Times New Roman"/>
          <w:sz w:val="24"/>
          <w:szCs w:val="24"/>
        </w:rPr>
        <w:t>зам</w:t>
      </w:r>
      <w:r w:rsidR="00337C87" w:rsidRPr="00C7345F">
        <w:rPr>
          <w:rFonts w:ascii="Times New Roman" w:hAnsi="Times New Roman" w:cs="Times New Roman"/>
          <w:sz w:val="24"/>
          <w:szCs w:val="24"/>
        </w:rPr>
        <w:t>еститель Главы Администрации –</w:t>
      </w:r>
    </w:p>
    <w:p w:rsidR="0063203D" w:rsidRPr="00C7345F" w:rsidRDefault="0063203D" w:rsidP="00C7345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Л.Ю. </w:t>
      </w:r>
      <w:proofErr w:type="spellStart"/>
      <w:r w:rsidRPr="00C7345F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</w:p>
    <w:p w:rsidR="003759E7" w:rsidRPr="00C7345F" w:rsidRDefault="003759E7" w:rsidP="00C7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E7" w:rsidRPr="00C7345F" w:rsidRDefault="003759E7" w:rsidP="00C73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 xml:space="preserve">3. </w:t>
      </w:r>
      <w:r w:rsidR="0063203D" w:rsidRPr="00C7345F">
        <w:rPr>
          <w:rFonts w:ascii="Times New Roman" w:hAnsi="Times New Roman" w:cs="Times New Roman"/>
          <w:sz w:val="24"/>
          <w:szCs w:val="24"/>
        </w:rPr>
        <w:t>Об исполнении бюджета города Реутов за 2016 год.</w:t>
      </w:r>
    </w:p>
    <w:p w:rsidR="003759E7" w:rsidRPr="00C7345F" w:rsidRDefault="003759E7" w:rsidP="00C7345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</w:t>
      </w:r>
      <w:r w:rsidR="0063203D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  <w:r w:rsidR="0063203D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Л.В. Бабалова</w:t>
      </w:r>
    </w:p>
    <w:p w:rsidR="003759E7" w:rsidRPr="00C7345F" w:rsidRDefault="003759E7" w:rsidP="00C7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9E7" w:rsidRPr="00C7345F" w:rsidRDefault="003759E7" w:rsidP="00C73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 xml:space="preserve">4. </w:t>
      </w:r>
      <w:r w:rsidR="00337C87" w:rsidRPr="00C7345F">
        <w:rPr>
          <w:rFonts w:ascii="Times New Roman" w:hAnsi="Times New Roman" w:cs="Times New Roman"/>
          <w:sz w:val="24"/>
          <w:szCs w:val="24"/>
        </w:rPr>
        <w:t>О внесении изменений в Положение «О порядке сдачи в аренду, субаренду и безвозмездное пользование нежилых помещений, зданий, строений, сооружений, принадлежащих на праве собственности муниципальному образованию «Городской округ Реутов», утверждённое Решением Реутовского городского Совета депутатов от 24.06.2009 № 62/2009-НА (в редакции Решений Реутовского городского совета от 30.06.2010 № 43/2009-НА, от 07.10.2010 № 95/2010-НА, Совета депутатов города Реутов от 17.08.2011 № 162/19, от 26.09.2012 № 293/49, от 15.05.2013 № 383/69, от 27.11.2013 № 458/83, от 10.12.2014 № 59/2014-НА, от 15.04.2015 № 14/2015-НА, от 20.05.2015 № 22/2015-НА, от 15.07.2015 № 43/2015-НА, от 07.10.2015 № 60/2015-НА, от 23.12.2015 № 88/2015-НА, от 18.05.2016 № 29/2016-НА, от 29.06.2016 № 41/2016-НА)</w:t>
      </w:r>
    </w:p>
    <w:p w:rsidR="003759E7" w:rsidRPr="00C7345F" w:rsidRDefault="003759E7" w:rsidP="00C7345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</w:t>
      </w:r>
      <w:r w:rsidR="00337C87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С.А. </w:t>
      </w:r>
      <w:proofErr w:type="spellStart"/>
      <w:r w:rsidR="00337C87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3759E7" w:rsidRPr="00C7345F" w:rsidRDefault="003759E7" w:rsidP="00C7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E7" w:rsidRPr="00C7345F" w:rsidRDefault="003759E7" w:rsidP="00C73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37C87" w:rsidRPr="00C7345F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Методику определения арендной платы за пользование объектами нежилого фонда города Реутова, утверждённую Решением </w:t>
      </w:r>
      <w:proofErr w:type="spellStart"/>
      <w:r w:rsidR="00337C87" w:rsidRPr="00C7345F">
        <w:rPr>
          <w:rFonts w:ascii="Times New Roman" w:hAnsi="Times New Roman" w:cs="Times New Roman"/>
          <w:sz w:val="24"/>
          <w:szCs w:val="24"/>
          <w:lang w:eastAsia="ru-RU"/>
        </w:rPr>
        <w:t>Реутовской</w:t>
      </w:r>
      <w:proofErr w:type="spellEnd"/>
      <w:r w:rsidR="00337C87" w:rsidRPr="00C7345F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городской Думы от 20.08.1997 № 79/9 (в редакции Решений Реутовского городского Совета депутатов от 28.03.2008 № 10/2008-НА; от 03.06.2008 № 32/2008-НА; от 24.06.2009 № 65/2009-НА; от 20.01.2010 № 2/2010-НА; от 30.06.2010 № 44/2010-НА; Решений Совета депутатов города Реутов от 25.05.2011 № 125/15; от 28.12.2011 № 202/29; от 18.04.2012 № 251/37; от 26.09.2012 № 294/49; от 27.11.2013 № 457/83; от 10.12.2014 № 60/2014-НА; от 15.07.2015 № 42/2015-НА, от 29.06.2016 № 42/2016-НА)</w:t>
      </w:r>
    </w:p>
    <w:p w:rsidR="00337C87" w:rsidRPr="00C7345F" w:rsidRDefault="00337C87" w:rsidP="00C7345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С.А. </w:t>
      </w:r>
      <w:proofErr w:type="spellStart"/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337C87" w:rsidRPr="00C7345F" w:rsidRDefault="00337C87" w:rsidP="00C73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87" w:rsidRPr="00C7345F" w:rsidRDefault="00337C87" w:rsidP="00C734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 xml:space="preserve">6. </w:t>
      </w:r>
      <w:r w:rsidR="001509B9" w:rsidRPr="00C7345F">
        <w:rPr>
          <w:rFonts w:ascii="Times New Roman" w:hAnsi="Times New Roman" w:cs="Times New Roman"/>
          <w:sz w:val="24"/>
          <w:szCs w:val="24"/>
        </w:rPr>
        <w:t>О внесении изменений в Порядок приватизации</w:t>
      </w:r>
      <w:r w:rsidR="001509B9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 город Реутов Московской области РФ,</w:t>
      </w:r>
      <w:r w:rsidR="001509B9" w:rsidRPr="00925A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509B9" w:rsidRPr="00F126EA">
        <w:rPr>
          <w:rFonts w:ascii="Times New Roman" w:hAnsi="Times New Roman" w:cs="Times New Roman"/>
          <w:spacing w:val="-2"/>
          <w:sz w:val="24"/>
          <w:szCs w:val="24"/>
        </w:rPr>
        <w:t>утвержд</w:t>
      </w:r>
      <w:r w:rsidR="001509B9">
        <w:rPr>
          <w:rFonts w:ascii="Times New Roman" w:hAnsi="Times New Roman" w:cs="Times New Roman"/>
          <w:spacing w:val="-2"/>
          <w:sz w:val="24"/>
          <w:szCs w:val="24"/>
        </w:rPr>
        <w:t>ённый</w:t>
      </w:r>
      <w:r w:rsidR="001509B9" w:rsidRPr="00F126EA">
        <w:rPr>
          <w:rFonts w:ascii="Times New Roman" w:hAnsi="Times New Roman" w:cs="Times New Roman"/>
          <w:spacing w:val="-2"/>
          <w:sz w:val="24"/>
          <w:szCs w:val="24"/>
        </w:rPr>
        <w:t xml:space="preserve"> Решением Реутовского городского Совета депутатов от 11.02.2004 №348/33</w:t>
      </w:r>
      <w:r w:rsidR="001509B9">
        <w:rPr>
          <w:rFonts w:ascii="Times New Roman" w:hAnsi="Times New Roman" w:cs="Times New Roman"/>
          <w:spacing w:val="-2"/>
          <w:sz w:val="24"/>
          <w:szCs w:val="24"/>
        </w:rPr>
        <w:t xml:space="preserve"> (в ред. Решения Совета депутатов города Реутов от 30.12.2013 № 482/86)</w:t>
      </w:r>
    </w:p>
    <w:p w:rsidR="00337C87" w:rsidRPr="00C7345F" w:rsidRDefault="00337C87" w:rsidP="00C7345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С.А. </w:t>
      </w:r>
      <w:proofErr w:type="spellStart"/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337C87" w:rsidRPr="001509B9" w:rsidRDefault="00337C87" w:rsidP="001509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45F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1509B9" w:rsidRPr="009960B6">
        <w:rPr>
          <w:rFonts w:ascii="Times New Roman" w:hAnsi="Times New Roman" w:cs="Times New Roman"/>
          <w:sz w:val="24"/>
          <w:szCs w:val="24"/>
        </w:rPr>
        <w:t>Об утверждении имущества, предлагаемого к передаче из государственной собственности Московской области в собственность городского округа Реутов Московской области</w:t>
      </w:r>
      <w:r w:rsidR="00150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C87" w:rsidRPr="00C7345F" w:rsidRDefault="00337C87" w:rsidP="00C7345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заместитель Главы Администрации С.А. </w:t>
      </w:r>
      <w:proofErr w:type="spellStart"/>
      <w:r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Каторов</w:t>
      </w:r>
      <w:proofErr w:type="spellEnd"/>
    </w:p>
    <w:p w:rsidR="00337C87" w:rsidRPr="00C7345F" w:rsidRDefault="00337C87" w:rsidP="00C73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87" w:rsidRPr="00C7345F" w:rsidRDefault="00337C87" w:rsidP="00C734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8. О внесении изменений в Положение о порядке установки и эксплуатации рекламных конструкций на территории муниципального образования городской округ Реутов Московской области, утверждённое Решение Совета депутатов города Реутов от 26.03.2014 № 511/93 «Об утверждении Положения о порядке установки и эксплуатации рекламных конструкций на территории муниципального образования городской округ Реутов Московской области» (в ред. Решения Совета депутатов города Реутов от 03.06.2014 № 539/102).</w:t>
      </w:r>
    </w:p>
    <w:p w:rsidR="00337C87" w:rsidRPr="00C7345F" w:rsidRDefault="00337C87" w:rsidP="00C7345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</w:t>
      </w:r>
      <w:r w:rsidRPr="00C7345F">
        <w:rPr>
          <w:rFonts w:ascii="Times New Roman" w:hAnsi="Times New Roman" w:cs="Times New Roman"/>
          <w:sz w:val="24"/>
          <w:szCs w:val="24"/>
        </w:rPr>
        <w:br/>
        <w:t>А.Л. Коваль</w:t>
      </w:r>
    </w:p>
    <w:p w:rsidR="00337C87" w:rsidRPr="00C7345F" w:rsidRDefault="00337C87" w:rsidP="00C73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87" w:rsidRPr="00C7345F" w:rsidRDefault="00337C87" w:rsidP="00C734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9.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Реутов Московской области, а также земельном участке, государственная собственность, на которой не разграничена, находящихся на территории городского округа Реутов Московской области.</w:t>
      </w:r>
    </w:p>
    <w:p w:rsidR="00337C87" w:rsidRPr="00C7345F" w:rsidRDefault="00C7345F" w:rsidP="00C7345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</w:t>
      </w:r>
      <w:r w:rsidRPr="00C7345F">
        <w:rPr>
          <w:rFonts w:ascii="Times New Roman" w:hAnsi="Times New Roman" w:cs="Times New Roman"/>
          <w:sz w:val="24"/>
          <w:szCs w:val="24"/>
        </w:rPr>
        <w:br/>
        <w:t>А.Л. Коваль</w:t>
      </w:r>
    </w:p>
    <w:p w:rsidR="003759E7" w:rsidRPr="00C7345F" w:rsidRDefault="003759E7" w:rsidP="00EF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9E7" w:rsidRPr="00C7345F" w:rsidRDefault="00EF5B4A" w:rsidP="00C7345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59E7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3400" w:rsidRPr="00C7345F">
        <w:rPr>
          <w:rFonts w:ascii="Times New Roman" w:hAnsi="Times New Roman" w:cs="Times New Roman"/>
          <w:spacing w:val="-6"/>
          <w:sz w:val="24"/>
          <w:szCs w:val="24"/>
        </w:rPr>
        <w:t>О внесении изменений в Решение Совета депутатов города Реутов от 22.03.2017 № 14/2017-НА «О внесении изменений в Положения о порядке ведения реестра муниципального имущества городского округа Реутов Московской области».</w:t>
      </w:r>
    </w:p>
    <w:p w:rsidR="00DD3400" w:rsidRPr="00C7345F" w:rsidRDefault="00DD3400" w:rsidP="00C7345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Докладчик – зам</w:t>
      </w:r>
      <w:r w:rsidR="005A01F6">
        <w:rPr>
          <w:rFonts w:ascii="Times New Roman" w:hAnsi="Times New Roman" w:cs="Times New Roman"/>
          <w:sz w:val="24"/>
          <w:szCs w:val="24"/>
        </w:rPr>
        <w:t>еститель</w:t>
      </w:r>
      <w:r w:rsidRPr="00C7345F">
        <w:rPr>
          <w:rFonts w:ascii="Times New Roman" w:hAnsi="Times New Roman" w:cs="Times New Roman"/>
          <w:sz w:val="24"/>
          <w:szCs w:val="24"/>
        </w:rPr>
        <w:t xml:space="preserve"> Главы Администрации – </w:t>
      </w:r>
    </w:p>
    <w:p w:rsidR="00DD3400" w:rsidRPr="00C7345F" w:rsidRDefault="00DD3400" w:rsidP="00C7345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Л.Ю. </w:t>
      </w:r>
      <w:proofErr w:type="spellStart"/>
      <w:r w:rsidRPr="00C7345F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</w:p>
    <w:p w:rsidR="00DD3400" w:rsidRPr="00C7345F" w:rsidRDefault="00DD3400" w:rsidP="00C73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00" w:rsidRPr="00C7345F" w:rsidRDefault="00EF5B4A" w:rsidP="00C7345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D3400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3400" w:rsidRPr="00C7345F">
        <w:rPr>
          <w:rFonts w:ascii="Times New Roman" w:hAnsi="Times New Roman" w:cs="Times New Roman"/>
          <w:spacing w:val="-6"/>
          <w:sz w:val="24"/>
          <w:szCs w:val="24"/>
        </w:rPr>
        <w:t>О внесении изменений в Решение Совета депутатов города Реутов от 22.03.2017 № 354/67 «О Решении Совета депутатов города Реутов «О внесении изменений в Положения о порядке ведения реестра муниципального имущества городского округа Реутов Московской области».</w:t>
      </w:r>
    </w:p>
    <w:p w:rsidR="00DD3400" w:rsidRPr="00C7345F" w:rsidRDefault="00DD3400" w:rsidP="00C7345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C7345F" w:rsidRPr="00C7345F">
        <w:rPr>
          <w:rFonts w:ascii="Times New Roman" w:hAnsi="Times New Roman" w:cs="Times New Roman"/>
          <w:sz w:val="24"/>
          <w:szCs w:val="24"/>
        </w:rPr>
        <w:t>заместитель</w:t>
      </w:r>
      <w:r w:rsidRPr="00C7345F">
        <w:rPr>
          <w:rFonts w:ascii="Times New Roman" w:hAnsi="Times New Roman" w:cs="Times New Roman"/>
          <w:sz w:val="24"/>
          <w:szCs w:val="24"/>
        </w:rPr>
        <w:t xml:space="preserve"> Главы Администрации – </w:t>
      </w:r>
    </w:p>
    <w:p w:rsidR="00DD3400" w:rsidRPr="00C7345F" w:rsidRDefault="00DD3400" w:rsidP="00C7345F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 xml:space="preserve">начальник Правового управления Л.Ю. </w:t>
      </w:r>
      <w:proofErr w:type="spellStart"/>
      <w:r w:rsidRPr="00C7345F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</w:p>
    <w:p w:rsidR="00EF5B4A" w:rsidRDefault="00EF5B4A" w:rsidP="00EF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B4A" w:rsidRPr="00C7345F" w:rsidRDefault="00EF5B4A" w:rsidP="00EF5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7345F">
        <w:rPr>
          <w:rFonts w:ascii="Times New Roman" w:hAnsi="Times New Roman" w:cs="Times New Roman"/>
          <w:sz w:val="24"/>
          <w:szCs w:val="24"/>
        </w:rPr>
        <w:t>. О выдвижении представителя города Реутов Московской области в состав Московского областного молодёжного парламента.</w:t>
      </w:r>
    </w:p>
    <w:p w:rsidR="00EF5B4A" w:rsidRPr="00C7345F" w:rsidRDefault="00EF5B4A" w:rsidP="00EF5B4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Докладчик – заместитель председателя</w:t>
      </w:r>
    </w:p>
    <w:p w:rsidR="00EF5B4A" w:rsidRPr="00C7345F" w:rsidRDefault="00EF5B4A" w:rsidP="00EF5B4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Совета депутатов города Реутов А.В. Бабалова</w:t>
      </w:r>
    </w:p>
    <w:p w:rsidR="00DD3400" w:rsidRDefault="00DD3400" w:rsidP="00C73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BC2" w:rsidRDefault="00485BC2" w:rsidP="00C73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О награждении Почётной грамотой Совета депутатов города Реутов.</w:t>
      </w:r>
    </w:p>
    <w:p w:rsidR="00485BC2" w:rsidRPr="00C7345F" w:rsidRDefault="00485BC2" w:rsidP="00485BC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Докладчик – заместитель председателя</w:t>
      </w:r>
    </w:p>
    <w:p w:rsidR="00485BC2" w:rsidRPr="00C7345F" w:rsidRDefault="00485BC2" w:rsidP="00485BC2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C7345F">
        <w:rPr>
          <w:rFonts w:ascii="Times New Roman" w:hAnsi="Times New Roman" w:cs="Times New Roman"/>
          <w:sz w:val="24"/>
          <w:szCs w:val="24"/>
        </w:rPr>
        <w:t>Совета депутатов города Реутов А.В. Бабалова</w:t>
      </w:r>
    </w:p>
    <w:p w:rsidR="00485BC2" w:rsidRPr="00C7345F" w:rsidRDefault="00485BC2" w:rsidP="004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3400" w:rsidRPr="00C7345F" w:rsidRDefault="00485BC2" w:rsidP="00C73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D3400" w:rsidRPr="00C734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</w:t>
      </w:r>
    </w:p>
    <w:sectPr w:rsidR="00DD3400" w:rsidRPr="00C7345F" w:rsidSect="001509B9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A5C91"/>
    <w:multiLevelType w:val="hybridMultilevel"/>
    <w:tmpl w:val="C5447922"/>
    <w:lvl w:ilvl="0" w:tplc="DEB0B0D0">
      <w:start w:val="1"/>
      <w:numFmt w:val="decimal"/>
      <w:lvlText w:val="%1."/>
      <w:lvlJc w:val="left"/>
      <w:pPr>
        <w:ind w:left="3213" w:hanging="360"/>
      </w:pPr>
    </w:lvl>
    <w:lvl w:ilvl="1" w:tplc="04190019">
      <w:start w:val="1"/>
      <w:numFmt w:val="lowerLetter"/>
      <w:lvlText w:val="%2."/>
      <w:lvlJc w:val="left"/>
      <w:pPr>
        <w:ind w:left="3933" w:hanging="360"/>
      </w:pPr>
    </w:lvl>
    <w:lvl w:ilvl="2" w:tplc="0419001B">
      <w:start w:val="1"/>
      <w:numFmt w:val="lowerRoman"/>
      <w:lvlText w:val="%3."/>
      <w:lvlJc w:val="right"/>
      <w:pPr>
        <w:ind w:left="4653" w:hanging="180"/>
      </w:pPr>
    </w:lvl>
    <w:lvl w:ilvl="3" w:tplc="0419000F">
      <w:start w:val="1"/>
      <w:numFmt w:val="decimal"/>
      <w:lvlText w:val="%4."/>
      <w:lvlJc w:val="left"/>
      <w:pPr>
        <w:ind w:left="5373" w:hanging="360"/>
      </w:pPr>
    </w:lvl>
    <w:lvl w:ilvl="4" w:tplc="04190019">
      <w:start w:val="1"/>
      <w:numFmt w:val="lowerLetter"/>
      <w:lvlText w:val="%5."/>
      <w:lvlJc w:val="left"/>
      <w:pPr>
        <w:ind w:left="6093" w:hanging="360"/>
      </w:pPr>
    </w:lvl>
    <w:lvl w:ilvl="5" w:tplc="0419001B">
      <w:start w:val="1"/>
      <w:numFmt w:val="lowerRoman"/>
      <w:lvlText w:val="%6."/>
      <w:lvlJc w:val="right"/>
      <w:pPr>
        <w:ind w:left="6813" w:hanging="180"/>
      </w:pPr>
    </w:lvl>
    <w:lvl w:ilvl="6" w:tplc="0419000F">
      <w:start w:val="1"/>
      <w:numFmt w:val="decimal"/>
      <w:lvlText w:val="%7."/>
      <w:lvlJc w:val="left"/>
      <w:pPr>
        <w:ind w:left="7533" w:hanging="360"/>
      </w:pPr>
    </w:lvl>
    <w:lvl w:ilvl="7" w:tplc="04190019">
      <w:start w:val="1"/>
      <w:numFmt w:val="lowerLetter"/>
      <w:lvlText w:val="%8."/>
      <w:lvlJc w:val="left"/>
      <w:pPr>
        <w:ind w:left="8253" w:hanging="360"/>
      </w:pPr>
    </w:lvl>
    <w:lvl w:ilvl="8" w:tplc="0419001B">
      <w:start w:val="1"/>
      <w:numFmt w:val="lowerRoman"/>
      <w:lvlText w:val="%9."/>
      <w:lvlJc w:val="right"/>
      <w:pPr>
        <w:ind w:left="8973" w:hanging="180"/>
      </w:pPr>
    </w:lvl>
  </w:abstractNum>
  <w:abstractNum w:abstractNumId="1" w15:restartNumberingAfterBreak="0">
    <w:nsid w:val="3E0921CA"/>
    <w:multiLevelType w:val="hybridMultilevel"/>
    <w:tmpl w:val="35509BA4"/>
    <w:lvl w:ilvl="0" w:tplc="6DA23C1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BC00AD"/>
    <w:multiLevelType w:val="hybridMultilevel"/>
    <w:tmpl w:val="34DA027C"/>
    <w:lvl w:ilvl="0" w:tplc="C852ACB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3A4465"/>
    <w:multiLevelType w:val="hybridMultilevel"/>
    <w:tmpl w:val="94D8C9CA"/>
    <w:lvl w:ilvl="0" w:tplc="1472AB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EE"/>
    <w:rsid w:val="00003BEE"/>
    <w:rsid w:val="001509B9"/>
    <w:rsid w:val="00337C87"/>
    <w:rsid w:val="00351FC1"/>
    <w:rsid w:val="003659FF"/>
    <w:rsid w:val="003759E7"/>
    <w:rsid w:val="003A6B8F"/>
    <w:rsid w:val="003C0E80"/>
    <w:rsid w:val="003C5C0D"/>
    <w:rsid w:val="003F5F8F"/>
    <w:rsid w:val="00407FFD"/>
    <w:rsid w:val="00431FC8"/>
    <w:rsid w:val="00485BC2"/>
    <w:rsid w:val="00494327"/>
    <w:rsid w:val="004E4FAA"/>
    <w:rsid w:val="005A01F6"/>
    <w:rsid w:val="0063203D"/>
    <w:rsid w:val="007B131C"/>
    <w:rsid w:val="008722D0"/>
    <w:rsid w:val="00963121"/>
    <w:rsid w:val="00A10EB4"/>
    <w:rsid w:val="00A43576"/>
    <w:rsid w:val="00B3139E"/>
    <w:rsid w:val="00B600A3"/>
    <w:rsid w:val="00BA00B1"/>
    <w:rsid w:val="00BF6F38"/>
    <w:rsid w:val="00C427E1"/>
    <w:rsid w:val="00C7345F"/>
    <w:rsid w:val="00D43620"/>
    <w:rsid w:val="00D56D40"/>
    <w:rsid w:val="00DD3400"/>
    <w:rsid w:val="00E05707"/>
    <w:rsid w:val="00EF370B"/>
    <w:rsid w:val="00EF5B4A"/>
    <w:rsid w:val="00F1765E"/>
    <w:rsid w:val="00F3317E"/>
    <w:rsid w:val="00F37B90"/>
    <w:rsid w:val="00FA0B8F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23E1-ECAF-471F-8F4F-325851A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3BEE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4E4FAA"/>
    <w:pPr>
      <w:ind w:left="720"/>
      <w:contextualSpacing/>
    </w:pPr>
  </w:style>
  <w:style w:type="paragraph" w:styleId="a4">
    <w:name w:val="No Spacing"/>
    <w:uiPriority w:val="1"/>
    <w:qFormat/>
    <w:rsid w:val="00FE53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32</cp:revision>
  <cp:lastPrinted>2017-04-24T11:42:00Z</cp:lastPrinted>
  <dcterms:created xsi:type="dcterms:W3CDTF">2017-02-17T08:43:00Z</dcterms:created>
  <dcterms:modified xsi:type="dcterms:W3CDTF">2017-04-24T11:58:00Z</dcterms:modified>
</cp:coreProperties>
</file>