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F3" w:rsidRPr="00AE71F3" w:rsidRDefault="00AE71F3" w:rsidP="00AE71F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AE71F3">
        <w:rPr>
          <w:rFonts w:ascii="Times New Roman" w:eastAsia="Times New Roman" w:hAnsi="Times New Roman"/>
          <w:b/>
          <w:bCs/>
          <w:sz w:val="24"/>
          <w:szCs w:val="24"/>
        </w:rPr>
        <w:t>ООО «Управляющая Компания «</w:t>
      </w:r>
      <w:proofErr w:type="spellStart"/>
      <w:r w:rsidRPr="00AE71F3">
        <w:rPr>
          <w:rFonts w:ascii="Times New Roman" w:eastAsia="Times New Roman" w:hAnsi="Times New Roman"/>
          <w:b/>
          <w:bCs/>
          <w:sz w:val="24"/>
          <w:szCs w:val="24"/>
        </w:rPr>
        <w:t>РеутКомфорт</w:t>
      </w:r>
      <w:proofErr w:type="spellEnd"/>
      <w:r w:rsidRPr="00AE71F3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bookmarkEnd w:id="0"/>
      <w:r w:rsidRPr="00AE71F3">
        <w:rPr>
          <w:rFonts w:ascii="Times New Roman" w:eastAsia="Times New Roman" w:hAnsi="Times New Roman"/>
          <w:b/>
          <w:bCs/>
          <w:sz w:val="24"/>
          <w:szCs w:val="24"/>
        </w:rPr>
        <w:t>обслуживает многоквартирные дома микрорайонов 9,10 и 10А в г. Реутов Московской области.</w:t>
      </w:r>
    </w:p>
    <w:p w:rsidR="00AE71F3" w:rsidRPr="00AE71F3" w:rsidRDefault="00AE71F3" w:rsidP="00AE71F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AE71F3">
        <w:rPr>
          <w:rFonts w:ascii="Times New Roman" w:eastAsia="Times New Roman" w:hAnsi="Times New Roman"/>
          <w:b/>
          <w:bCs/>
          <w:sz w:val="24"/>
          <w:szCs w:val="24"/>
        </w:rPr>
        <w:t>Адрес, режим работы и контакты:</w:t>
      </w:r>
    </w:p>
    <w:p w:rsidR="00AE71F3" w:rsidRPr="00AE71F3" w:rsidRDefault="00AE71F3" w:rsidP="00AE71F3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E71F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Юридический/Фактический/Почтовый адрес: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 143969, Россия, Московская область, г. Реутов, Юбилейный проспект, д. 72, пом. 28</w:t>
      </w:r>
      <w:r w:rsidRPr="00AE71F3">
        <w:rPr>
          <w:rFonts w:ascii="Times New Roman" w:eastAsia="Times New Roman" w:hAnsi="Times New Roman"/>
          <w:sz w:val="24"/>
          <w:szCs w:val="24"/>
        </w:rPr>
        <w:br/>
      </w:r>
      <w:r w:rsidRPr="00AE71F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Режим работы: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 понедельник – четверг с 09:00 до 18:00, в пятницу с 09:00 до 17:00. Обед с 13.00 до 14.00. </w:t>
      </w:r>
      <w:r w:rsidRPr="00AE71F3">
        <w:rPr>
          <w:rFonts w:ascii="Times New Roman" w:eastAsia="Times New Roman" w:hAnsi="Times New Roman"/>
          <w:sz w:val="24"/>
          <w:szCs w:val="24"/>
          <w:u w:val="single"/>
        </w:rPr>
        <w:t xml:space="preserve">Суббота и </w:t>
      </w:r>
      <w:proofErr w:type="gramStart"/>
      <w:r w:rsidRPr="00AE71F3">
        <w:rPr>
          <w:rFonts w:ascii="Times New Roman" w:eastAsia="Times New Roman" w:hAnsi="Times New Roman"/>
          <w:sz w:val="24"/>
          <w:szCs w:val="24"/>
          <w:u w:val="single"/>
        </w:rPr>
        <w:t>воскресенье</w:t>
      </w:r>
      <w:proofErr w:type="gramEnd"/>
      <w:r w:rsidRPr="00AE71F3">
        <w:rPr>
          <w:rFonts w:ascii="Times New Roman" w:eastAsia="Times New Roman" w:hAnsi="Times New Roman"/>
          <w:sz w:val="24"/>
          <w:szCs w:val="24"/>
          <w:u w:val="single"/>
        </w:rPr>
        <w:t xml:space="preserve"> выходные дни.</w:t>
      </w:r>
      <w:r w:rsidRPr="00AE71F3">
        <w:rPr>
          <w:rFonts w:ascii="Times New Roman" w:eastAsia="Times New Roman" w:hAnsi="Times New Roman"/>
          <w:sz w:val="24"/>
          <w:szCs w:val="24"/>
        </w:rPr>
        <w:br/>
      </w:r>
      <w:r w:rsidRPr="00AE71F3">
        <w:rPr>
          <w:rFonts w:ascii="Times New Roman" w:eastAsia="Times New Roman" w:hAnsi="Times New Roman"/>
          <w:sz w:val="24"/>
          <w:szCs w:val="24"/>
        </w:rPr>
        <w:br/>
        <w:t xml:space="preserve">Единый многоканальный телефон </w:t>
      </w:r>
      <w:r w:rsidRPr="00AE71F3">
        <w:rPr>
          <w:rFonts w:ascii="Times New Roman" w:hAnsi="Times New Roman"/>
          <w:noProof/>
          <w:sz w:val="24"/>
          <w:szCs w:val="24"/>
        </w:rPr>
        <w:t>+</w:t>
      </w:r>
      <w:r w:rsidRPr="00AE71F3">
        <w:rPr>
          <w:rFonts w:ascii="Times New Roman" w:hAnsi="Times New Roman"/>
          <w:b/>
          <w:noProof/>
          <w:sz w:val="24"/>
          <w:szCs w:val="24"/>
        </w:rPr>
        <w:t>7 (495) 369 97 77</w:t>
      </w:r>
      <w:r w:rsidRPr="00AE71F3">
        <w:rPr>
          <w:rFonts w:ascii="Times New Roman" w:eastAsia="Times New Roman" w:hAnsi="Times New Roman"/>
          <w:b/>
          <w:sz w:val="24"/>
          <w:szCs w:val="24"/>
        </w:rPr>
        <w:br/>
      </w:r>
      <w:r w:rsidRPr="00AE71F3"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6" w:history="1">
        <w:r w:rsidRPr="00AE71F3">
          <w:rPr>
            <w:rStyle w:val="a4"/>
            <w:rFonts w:ascii="Times New Roman" w:eastAsia="Times New Roman" w:hAnsi="Times New Roman"/>
            <w:sz w:val="24"/>
            <w:szCs w:val="24"/>
          </w:rPr>
          <w:t>http://</w:t>
        </w:r>
        <w:proofErr w:type="spellStart"/>
        <w:r w:rsidRPr="00AE71F3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reutcomfort</w:t>
        </w:r>
        <w:proofErr w:type="spellEnd"/>
        <w:r w:rsidRPr="00AE71F3">
          <w:rPr>
            <w:rStyle w:val="a4"/>
            <w:rFonts w:ascii="Times New Roman" w:eastAsia="Times New Roman" w:hAnsi="Times New Roman"/>
            <w:sz w:val="24"/>
            <w:szCs w:val="24"/>
          </w:rPr>
          <w:t>.ru</w:t>
        </w:r>
      </w:hyperlink>
    </w:p>
    <w:p w:rsidR="00AE71F3" w:rsidRPr="00AE71F3" w:rsidRDefault="00AE71F3" w:rsidP="00AE71F3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AE71F3">
        <w:rPr>
          <w:rFonts w:ascii="Times New Roman" w:eastAsia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AE71F3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info@reutcomfort.ru</w:t>
        </w:r>
      </w:hyperlink>
      <w:r w:rsidRPr="00AE71F3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Pr="00AE71F3">
        <w:rPr>
          <w:rFonts w:ascii="Times New Roman" w:hAnsi="Times New Roman"/>
          <w:color w:val="auto"/>
          <w:sz w:val="24"/>
          <w:szCs w:val="24"/>
        </w:rPr>
        <w:t xml:space="preserve">Прием заявок: </w:t>
      </w:r>
      <w:hyperlink r:id="rId8" w:history="1">
        <w:r w:rsidRPr="00AE71F3">
          <w:rPr>
            <w:rStyle w:val="a4"/>
            <w:rFonts w:ascii="Times New Roman" w:hAnsi="Times New Roman"/>
            <w:color w:val="0000FF"/>
            <w:sz w:val="24"/>
            <w:szCs w:val="24"/>
            <w:lang w:val="en-US"/>
          </w:rPr>
          <w:t>alert</w:t>
        </w:r>
        <w:r w:rsidRPr="00AE71F3">
          <w:rPr>
            <w:rStyle w:val="a4"/>
            <w:rFonts w:ascii="Times New Roman" w:hAnsi="Times New Roman"/>
            <w:color w:val="0000FF"/>
            <w:sz w:val="24"/>
            <w:szCs w:val="24"/>
          </w:rPr>
          <w:t>@reutcomfort.ru</w:t>
        </w:r>
      </w:hyperlink>
      <w:r w:rsidRPr="00AE71F3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AE71F3" w:rsidRPr="00AE71F3" w:rsidRDefault="00AE71F3" w:rsidP="00AE71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E71F3">
        <w:rPr>
          <w:rFonts w:ascii="Times New Roman" w:hAnsi="Times New Roman"/>
          <w:color w:val="auto"/>
          <w:sz w:val="24"/>
          <w:szCs w:val="24"/>
        </w:rPr>
        <w:t xml:space="preserve">Жалобы на работу сотрудников: </w:t>
      </w:r>
      <w:hyperlink r:id="rId9" w:history="1">
        <w:r w:rsidRPr="00AE71F3">
          <w:rPr>
            <w:rStyle w:val="a4"/>
            <w:rFonts w:ascii="Times New Roman" w:hAnsi="Times New Roman"/>
            <w:color w:val="0000FF"/>
            <w:sz w:val="24"/>
            <w:szCs w:val="24"/>
            <w:lang w:val="en-US"/>
          </w:rPr>
          <w:t>complaint</w:t>
        </w:r>
        <w:r w:rsidRPr="00AE71F3">
          <w:rPr>
            <w:rStyle w:val="a4"/>
            <w:rFonts w:ascii="Times New Roman" w:hAnsi="Times New Roman"/>
            <w:color w:val="0000FF"/>
            <w:sz w:val="24"/>
            <w:szCs w:val="24"/>
          </w:rPr>
          <w:t>@</w:t>
        </w:r>
        <w:proofErr w:type="spellStart"/>
        <w:r w:rsidRPr="00AE71F3">
          <w:rPr>
            <w:rStyle w:val="a4"/>
            <w:rFonts w:ascii="Times New Roman" w:hAnsi="Times New Roman"/>
            <w:color w:val="0000FF"/>
            <w:sz w:val="24"/>
            <w:szCs w:val="24"/>
            <w:lang w:val="en-US"/>
          </w:rPr>
          <w:t>reutcomfort</w:t>
        </w:r>
        <w:proofErr w:type="spellEnd"/>
        <w:r w:rsidRPr="00AE71F3">
          <w:rPr>
            <w:rStyle w:val="a4"/>
            <w:rFonts w:ascii="Times New Roman" w:hAnsi="Times New Roman"/>
            <w:color w:val="0000FF"/>
            <w:sz w:val="24"/>
            <w:szCs w:val="24"/>
          </w:rPr>
          <w:t>.</w:t>
        </w:r>
        <w:r w:rsidRPr="00AE71F3">
          <w:rPr>
            <w:rStyle w:val="a4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r w:rsidRPr="00AE71F3">
          <w:rPr>
            <w:rStyle w:val="a4"/>
            <w:rFonts w:ascii="Times New Roman" w:hAnsi="Times New Roman"/>
            <w:color w:val="0000FF"/>
            <w:sz w:val="24"/>
            <w:szCs w:val="24"/>
          </w:rPr>
          <w:t xml:space="preserve">. </w:t>
        </w:r>
      </w:hyperlink>
      <w:r w:rsidRPr="00AE71F3">
        <w:rPr>
          <w:rFonts w:ascii="Times New Roman" w:eastAsia="Times New Roman" w:hAnsi="Times New Roman"/>
          <w:sz w:val="24"/>
          <w:szCs w:val="24"/>
        </w:rPr>
        <w:br/>
      </w:r>
    </w:p>
    <w:p w:rsidR="00AE71F3" w:rsidRPr="00AE71F3" w:rsidRDefault="00AE71F3" w:rsidP="00AE71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AE71F3">
        <w:rPr>
          <w:rFonts w:ascii="Times New Roman" w:eastAsia="Times New Roman" w:hAnsi="Times New Roman"/>
          <w:b/>
          <w:sz w:val="24"/>
          <w:szCs w:val="24"/>
        </w:rPr>
        <w:t xml:space="preserve">На сегодняшний день общая площадь жилого фонда, находящегося в управлении компании, составляет более </w:t>
      </w:r>
      <w:r w:rsidRPr="00AE71F3">
        <w:rPr>
          <w:rFonts w:ascii="Times New Roman" w:hAnsi="Times New Roman"/>
          <w:b/>
          <w:sz w:val="24"/>
          <w:szCs w:val="24"/>
        </w:rPr>
        <w:t xml:space="preserve">500 000 </w:t>
      </w:r>
      <w:r w:rsidRPr="00AE71F3">
        <w:rPr>
          <w:rFonts w:ascii="Times New Roman" w:eastAsia="Times New Roman" w:hAnsi="Times New Roman"/>
          <w:b/>
          <w:sz w:val="24"/>
          <w:szCs w:val="24"/>
        </w:rPr>
        <w:t xml:space="preserve">кв. м. Это жилые дома первой, второй и третьей очереди строительства в </w:t>
      </w:r>
      <w:proofErr w:type="spellStart"/>
      <w:r w:rsidRPr="00AE71F3">
        <w:rPr>
          <w:rFonts w:ascii="Times New Roman" w:eastAsia="Times New Roman" w:hAnsi="Times New Roman"/>
          <w:b/>
          <w:sz w:val="24"/>
          <w:szCs w:val="24"/>
        </w:rPr>
        <w:t>мкр</w:t>
      </w:r>
      <w:proofErr w:type="spellEnd"/>
      <w:r w:rsidRPr="00AE71F3">
        <w:rPr>
          <w:rFonts w:ascii="Times New Roman" w:eastAsia="Times New Roman" w:hAnsi="Times New Roman"/>
          <w:b/>
          <w:sz w:val="24"/>
          <w:szCs w:val="24"/>
        </w:rPr>
        <w:t>. 9,10 и 10А г. Реутов.</w:t>
      </w:r>
    </w:p>
    <w:p w:rsidR="00AE71F3" w:rsidRPr="00AE71F3" w:rsidRDefault="00AE71F3" w:rsidP="00AE71F3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E71F3">
        <w:rPr>
          <w:rFonts w:ascii="Times New Roman" w:eastAsia="Times New Roman" w:hAnsi="Times New Roman"/>
          <w:b/>
          <w:sz w:val="24"/>
          <w:szCs w:val="24"/>
        </w:rPr>
        <w:t xml:space="preserve">В постоянной эксплуатации находятся два жилых дома в </w:t>
      </w:r>
      <w:proofErr w:type="spellStart"/>
      <w:r w:rsidRPr="00AE71F3">
        <w:rPr>
          <w:rFonts w:ascii="Times New Roman" w:eastAsia="Times New Roman" w:hAnsi="Times New Roman"/>
          <w:b/>
          <w:sz w:val="24"/>
          <w:szCs w:val="24"/>
        </w:rPr>
        <w:t>мкр</w:t>
      </w:r>
      <w:proofErr w:type="spellEnd"/>
      <w:r w:rsidRPr="00AE71F3">
        <w:rPr>
          <w:rFonts w:ascii="Times New Roman" w:eastAsia="Times New Roman" w:hAnsi="Times New Roman"/>
          <w:b/>
          <w:sz w:val="24"/>
          <w:szCs w:val="24"/>
        </w:rPr>
        <w:t>. 9:</w:t>
      </w:r>
    </w:p>
    <w:p w:rsidR="00AE71F3" w:rsidRPr="00AE71F3" w:rsidRDefault="00AE71F3" w:rsidP="00AE71F3">
      <w:pPr>
        <w:pStyle w:val="a3"/>
        <w:numPr>
          <w:ilvl w:val="0"/>
          <w:numId w:val="2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№1 на 1 177 квартир общей площадью 59 702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 xml:space="preserve"> шоссе, д. 27</w:t>
      </w:r>
    </w:p>
    <w:p w:rsidR="00AE71F3" w:rsidRPr="00AE71F3" w:rsidRDefault="00AE71F3" w:rsidP="00AE71F3">
      <w:pPr>
        <w:pStyle w:val="a3"/>
        <w:numPr>
          <w:ilvl w:val="0"/>
          <w:numId w:val="2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№2 на 864 квартиры общей площадью 38 408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 xml:space="preserve">., по адресу: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 xml:space="preserve"> шоссе, д. 25</w:t>
      </w:r>
    </w:p>
    <w:p w:rsidR="00AE71F3" w:rsidRPr="00AE71F3" w:rsidRDefault="00AE71F3" w:rsidP="00AE71F3">
      <w:pPr>
        <w:pStyle w:val="a3"/>
        <w:numPr>
          <w:ilvl w:val="0"/>
          <w:numId w:val="2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>Также осуществляется заселение и временная эксплуатация:</w:t>
      </w:r>
    </w:p>
    <w:p w:rsidR="00AE71F3" w:rsidRPr="00AE71F3" w:rsidRDefault="00AE71F3" w:rsidP="00AE71F3">
      <w:pPr>
        <w:pStyle w:val="a3"/>
        <w:numPr>
          <w:ilvl w:val="0"/>
          <w:numId w:val="2"/>
        </w:numPr>
        <w:ind w:left="426" w:hanging="425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№3 на 817 квартир общей площадью 43 611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E71F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E71F3">
        <w:rPr>
          <w:rFonts w:ascii="Times New Roman" w:hAnsi="Times New Roman" w:cs="Times New Roman"/>
          <w:sz w:val="24"/>
          <w:szCs w:val="24"/>
        </w:rPr>
        <w:t xml:space="preserve"> дома, по адресу: Юбилейный проспект</w:t>
      </w:r>
      <w:proofErr w:type="gramStart"/>
      <w:r w:rsidRPr="00AE71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1F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E71F3">
        <w:rPr>
          <w:rFonts w:ascii="Times New Roman" w:hAnsi="Times New Roman" w:cs="Times New Roman"/>
          <w:sz w:val="24"/>
          <w:szCs w:val="24"/>
        </w:rPr>
        <w:t>. 40</w:t>
      </w:r>
    </w:p>
    <w:p w:rsidR="00AE71F3" w:rsidRPr="00AE71F3" w:rsidRDefault="00AE71F3" w:rsidP="00AE71F3">
      <w:pPr>
        <w:pStyle w:val="a3"/>
        <w:ind w:left="426" w:hanging="425"/>
        <w:rPr>
          <w:rFonts w:ascii="Times New Roman" w:hAnsi="Times New Roman" w:cs="Times New Roman"/>
          <w:sz w:val="24"/>
          <w:szCs w:val="24"/>
        </w:rPr>
      </w:pPr>
    </w:p>
    <w:p w:rsidR="00AE71F3" w:rsidRPr="00AE71F3" w:rsidRDefault="00AE71F3" w:rsidP="00AE71F3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E71F3">
        <w:rPr>
          <w:rFonts w:ascii="Times New Roman" w:eastAsia="Times New Roman" w:hAnsi="Times New Roman"/>
          <w:b/>
          <w:sz w:val="24"/>
          <w:szCs w:val="24"/>
        </w:rPr>
        <w:t xml:space="preserve">В постоянной эксплуатации находятся восемь жилых домов </w:t>
      </w:r>
      <w:proofErr w:type="spellStart"/>
      <w:r w:rsidRPr="00AE71F3">
        <w:rPr>
          <w:rFonts w:ascii="Times New Roman" w:eastAsia="Times New Roman" w:hAnsi="Times New Roman"/>
          <w:b/>
          <w:sz w:val="24"/>
          <w:szCs w:val="24"/>
        </w:rPr>
        <w:t>мкр</w:t>
      </w:r>
      <w:proofErr w:type="spellEnd"/>
      <w:r w:rsidRPr="00AE71F3">
        <w:rPr>
          <w:rFonts w:ascii="Times New Roman" w:eastAsia="Times New Roman" w:hAnsi="Times New Roman"/>
          <w:b/>
          <w:sz w:val="24"/>
          <w:szCs w:val="24"/>
        </w:rPr>
        <w:t>. 10 и 10А:</w:t>
      </w:r>
    </w:p>
    <w:p w:rsidR="00AE71F3" w:rsidRPr="00AE71F3" w:rsidRDefault="00AE71F3" w:rsidP="00AE71F3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№6 на 320 квартир общей площадью 15 582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>., по адресу: Юбилейный проспект, д. 63</w:t>
      </w:r>
    </w:p>
    <w:p w:rsidR="00AE71F3" w:rsidRPr="00AE71F3" w:rsidRDefault="00AE71F3" w:rsidP="00AE71F3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>корпус №7 на 204 квартиры общей площадью 12 584 кв. м., по адресу: Юбилейный проспект, д. 61</w:t>
      </w:r>
    </w:p>
    <w:p w:rsidR="00AE71F3" w:rsidRPr="00AE71F3" w:rsidRDefault="00AE71F3" w:rsidP="00AE71F3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№8 на 464 квартиры общей площадью 26 718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E71F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E71F3">
        <w:rPr>
          <w:rFonts w:ascii="Times New Roman" w:hAnsi="Times New Roman" w:cs="Times New Roman"/>
          <w:sz w:val="24"/>
          <w:szCs w:val="24"/>
        </w:rPr>
        <w:t>, по адресу: Юбилейный проспект, д. 60</w:t>
      </w:r>
    </w:p>
    <w:p w:rsidR="00AE71F3" w:rsidRPr="00AE71F3" w:rsidRDefault="00AE71F3" w:rsidP="00AE71F3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№9 на 500 квартир общей площадью 22 267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E71F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E71F3">
        <w:rPr>
          <w:rFonts w:ascii="Times New Roman" w:hAnsi="Times New Roman" w:cs="Times New Roman"/>
          <w:sz w:val="24"/>
          <w:szCs w:val="24"/>
        </w:rPr>
        <w:t>, по адресу: Юбилейный проспект, д. 66</w:t>
      </w:r>
    </w:p>
    <w:p w:rsidR="00AE71F3" w:rsidRPr="00AE71F3" w:rsidRDefault="00AE71F3" w:rsidP="00AE71F3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№10 на 764 квартиры общей площадью 36 056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E71F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E71F3">
        <w:rPr>
          <w:rFonts w:ascii="Times New Roman" w:hAnsi="Times New Roman" w:cs="Times New Roman"/>
          <w:sz w:val="24"/>
          <w:szCs w:val="24"/>
        </w:rPr>
        <w:t>, по адресу: Юбилейный проспект, д.72</w:t>
      </w:r>
    </w:p>
    <w:p w:rsidR="00AE71F3" w:rsidRPr="00AE71F3" w:rsidRDefault="00AE71F3" w:rsidP="00AE71F3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№11 на 794 квартиры общей площадью 35 719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>., по адресу: Юбилейный проспект, д.78</w:t>
      </w:r>
    </w:p>
    <w:p w:rsidR="00AE71F3" w:rsidRPr="00AE71F3" w:rsidRDefault="00AE71F3" w:rsidP="00AE71F3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№14 на 356 квартир общей площадью 18 649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E71F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E71F3">
        <w:rPr>
          <w:rFonts w:ascii="Times New Roman" w:hAnsi="Times New Roman" w:cs="Times New Roman"/>
          <w:sz w:val="24"/>
          <w:szCs w:val="24"/>
        </w:rPr>
        <w:t xml:space="preserve">, по адресу: ул. Ак. В.Н.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Челомея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>, д. 9</w:t>
      </w:r>
    </w:p>
    <w:p w:rsidR="00AE71F3" w:rsidRPr="00AE71F3" w:rsidRDefault="00AE71F3" w:rsidP="00AE71F3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E71F3">
        <w:rPr>
          <w:rFonts w:ascii="Times New Roman" w:hAnsi="Times New Roman" w:cs="Times New Roman"/>
          <w:sz w:val="24"/>
          <w:szCs w:val="24"/>
        </w:rPr>
        <w:t xml:space="preserve">корпус №15 на 216 квартир общей площадью 10 354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E71F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E71F3">
        <w:rPr>
          <w:rFonts w:ascii="Times New Roman" w:hAnsi="Times New Roman" w:cs="Times New Roman"/>
          <w:sz w:val="24"/>
          <w:szCs w:val="24"/>
        </w:rPr>
        <w:t xml:space="preserve">, по адресу: ул. Ак. В.Н. </w:t>
      </w:r>
      <w:proofErr w:type="spellStart"/>
      <w:r w:rsidRPr="00AE71F3">
        <w:rPr>
          <w:rFonts w:ascii="Times New Roman" w:hAnsi="Times New Roman" w:cs="Times New Roman"/>
          <w:sz w:val="24"/>
          <w:szCs w:val="24"/>
        </w:rPr>
        <w:t>Челомея</w:t>
      </w:r>
      <w:proofErr w:type="spellEnd"/>
      <w:r w:rsidRPr="00AE71F3">
        <w:rPr>
          <w:rFonts w:ascii="Times New Roman" w:hAnsi="Times New Roman" w:cs="Times New Roman"/>
          <w:sz w:val="24"/>
          <w:szCs w:val="24"/>
        </w:rPr>
        <w:t>, д. 7</w:t>
      </w:r>
    </w:p>
    <w:p w:rsidR="00AE71F3" w:rsidRPr="00AE71F3" w:rsidRDefault="00AE71F3" w:rsidP="00AE71F3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E71F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Также осуществляется заселение и временная эксплуатация четырех жилых домов в </w:t>
      </w:r>
      <w:proofErr w:type="spellStart"/>
      <w:r w:rsidRPr="00AE71F3">
        <w:rPr>
          <w:rFonts w:ascii="Times New Roman" w:eastAsia="Times New Roman" w:hAnsi="Times New Roman"/>
          <w:b/>
          <w:sz w:val="24"/>
          <w:szCs w:val="24"/>
        </w:rPr>
        <w:t>мкр</w:t>
      </w:r>
      <w:proofErr w:type="spellEnd"/>
      <w:r w:rsidRPr="00AE71F3">
        <w:rPr>
          <w:rFonts w:ascii="Times New Roman" w:eastAsia="Times New Roman" w:hAnsi="Times New Roman"/>
          <w:b/>
          <w:sz w:val="24"/>
          <w:szCs w:val="24"/>
        </w:rPr>
        <w:t xml:space="preserve"> 10А:</w:t>
      </w:r>
    </w:p>
    <w:p w:rsidR="00AE71F3" w:rsidRPr="00AE71F3" w:rsidRDefault="00AE71F3" w:rsidP="00AE71F3">
      <w:pPr>
        <w:pStyle w:val="a3"/>
        <w:numPr>
          <w:ilvl w:val="0"/>
          <w:numId w:val="1"/>
        </w:numPr>
        <w:spacing w:before="100" w:beforeAutospacing="1" w:after="100" w:afterAutospacing="1"/>
        <w:ind w:left="179" w:hanging="179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корпус №1 на 888 квартир общей площадью 40 985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 по адресу: ул. Октября, д. 44</w:t>
      </w:r>
    </w:p>
    <w:p w:rsidR="00AE71F3" w:rsidRPr="00AE71F3" w:rsidRDefault="00AE71F3" w:rsidP="00AE71F3">
      <w:pPr>
        <w:pStyle w:val="a3"/>
        <w:numPr>
          <w:ilvl w:val="0"/>
          <w:numId w:val="1"/>
        </w:numPr>
        <w:spacing w:before="100" w:beforeAutospacing="1" w:after="100" w:afterAutospacing="1"/>
        <w:ind w:left="179" w:hanging="179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корпус №2 на 360 квартир общей площадью 17 368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., по адресу: ул. Октября, д. 48</w:t>
      </w:r>
    </w:p>
    <w:p w:rsidR="00AE71F3" w:rsidRPr="00AE71F3" w:rsidRDefault="00AE71F3" w:rsidP="00AE71F3">
      <w:pPr>
        <w:pStyle w:val="a3"/>
        <w:numPr>
          <w:ilvl w:val="0"/>
          <w:numId w:val="1"/>
        </w:numPr>
        <w:spacing w:before="100" w:beforeAutospacing="1" w:after="100" w:afterAutospacing="1"/>
        <w:ind w:left="179" w:hanging="179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корпус №3 на 1 224 квартиры общей площадью 57 254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., по адресу: ул. Октября, д. 52</w:t>
      </w:r>
    </w:p>
    <w:p w:rsidR="00AE71F3" w:rsidRPr="00AE71F3" w:rsidRDefault="00AE71F3" w:rsidP="00AE71F3">
      <w:pPr>
        <w:pStyle w:val="a3"/>
        <w:numPr>
          <w:ilvl w:val="0"/>
          <w:numId w:val="1"/>
        </w:numPr>
        <w:spacing w:before="100" w:beforeAutospacing="1" w:after="100" w:afterAutospacing="1"/>
        <w:ind w:left="179" w:hanging="179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корпус №4 на 288 квартир общей площадью 12 845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., по адресу: Юбилейный проспект, д. 69</w:t>
      </w:r>
    </w:p>
    <w:p w:rsidR="00AE71F3" w:rsidRPr="00AE71F3" w:rsidRDefault="00AE71F3" w:rsidP="00AE71F3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E71F3">
        <w:rPr>
          <w:rFonts w:ascii="Times New Roman" w:eastAsia="Times New Roman" w:hAnsi="Times New Roman"/>
          <w:b/>
          <w:sz w:val="24"/>
          <w:szCs w:val="24"/>
        </w:rPr>
        <w:t xml:space="preserve">Перспективы и развитие: приемка и ввод в эксплуатацию третьей очереди строительства </w:t>
      </w:r>
      <w:proofErr w:type="spellStart"/>
      <w:r w:rsidRPr="00AE71F3">
        <w:rPr>
          <w:rFonts w:ascii="Times New Roman" w:eastAsia="Times New Roman" w:hAnsi="Times New Roman"/>
          <w:b/>
          <w:sz w:val="24"/>
          <w:szCs w:val="24"/>
        </w:rPr>
        <w:t>мкрн</w:t>
      </w:r>
      <w:proofErr w:type="spellEnd"/>
      <w:r w:rsidRPr="00AE71F3">
        <w:rPr>
          <w:rFonts w:ascii="Times New Roman" w:eastAsia="Times New Roman" w:hAnsi="Times New Roman"/>
          <w:b/>
          <w:sz w:val="24"/>
          <w:szCs w:val="24"/>
        </w:rPr>
        <w:t>. 10</w:t>
      </w:r>
      <w:proofErr w:type="gramStart"/>
      <w:r w:rsidRPr="00AE71F3">
        <w:rPr>
          <w:rFonts w:ascii="Times New Roman" w:eastAsia="Times New Roman" w:hAnsi="Times New Roman"/>
          <w:b/>
          <w:sz w:val="24"/>
          <w:szCs w:val="24"/>
        </w:rPr>
        <w:t xml:space="preserve"> А</w:t>
      </w:r>
      <w:proofErr w:type="gramEnd"/>
    </w:p>
    <w:p w:rsidR="00AE71F3" w:rsidRPr="00AE71F3" w:rsidRDefault="00AE71F3" w:rsidP="00AE71F3">
      <w:pPr>
        <w:pStyle w:val="a3"/>
        <w:numPr>
          <w:ilvl w:val="0"/>
          <w:numId w:val="5"/>
        </w:numPr>
        <w:spacing w:before="100" w:beforeAutospacing="1" w:after="100" w:afterAutospacing="1"/>
        <w:ind w:left="17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корпус №5 на 1 118 квартир общей площадью 52 254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., по адресу: Юбилейный проспект, д. 67</w:t>
      </w:r>
    </w:p>
    <w:p w:rsidR="00AE71F3" w:rsidRPr="00AE71F3" w:rsidRDefault="00AE71F3" w:rsidP="00AE71F3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E71F3">
        <w:rPr>
          <w:rFonts w:ascii="Times New Roman" w:eastAsia="Times New Roman" w:hAnsi="Times New Roman"/>
          <w:b/>
          <w:sz w:val="24"/>
          <w:szCs w:val="24"/>
        </w:rPr>
        <w:t xml:space="preserve">Четвертая очередь строительства </w:t>
      </w:r>
      <w:proofErr w:type="spellStart"/>
      <w:r w:rsidRPr="00AE71F3">
        <w:rPr>
          <w:rFonts w:ascii="Times New Roman" w:eastAsia="Times New Roman" w:hAnsi="Times New Roman"/>
          <w:b/>
          <w:sz w:val="24"/>
          <w:szCs w:val="24"/>
        </w:rPr>
        <w:t>мкр</w:t>
      </w:r>
      <w:proofErr w:type="spellEnd"/>
      <w:r w:rsidRPr="00AE71F3">
        <w:rPr>
          <w:rFonts w:ascii="Times New Roman" w:eastAsia="Times New Roman" w:hAnsi="Times New Roman"/>
          <w:b/>
          <w:sz w:val="24"/>
          <w:szCs w:val="24"/>
        </w:rPr>
        <w:t>. 10:</w:t>
      </w:r>
    </w:p>
    <w:p w:rsidR="00AE71F3" w:rsidRPr="00AE71F3" w:rsidRDefault="00AE71F3" w:rsidP="00AE71F3">
      <w:pPr>
        <w:pStyle w:val="a3"/>
        <w:numPr>
          <w:ilvl w:val="0"/>
          <w:numId w:val="4"/>
        </w:numPr>
        <w:spacing w:before="100" w:beforeAutospacing="1" w:after="100" w:afterAutospacing="1"/>
        <w:ind w:left="17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 корпус №12 на 264 квартиры общей площадью 8 692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1F3" w:rsidRPr="00AE71F3" w:rsidRDefault="00AE71F3" w:rsidP="00AE71F3">
      <w:pPr>
        <w:pStyle w:val="a3"/>
        <w:numPr>
          <w:ilvl w:val="0"/>
          <w:numId w:val="4"/>
        </w:numPr>
        <w:spacing w:before="100" w:beforeAutospacing="1" w:after="100" w:afterAutospacing="1"/>
        <w:ind w:left="17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 корпус №13 на 809 квартир общей площадью 32 632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1F3" w:rsidRPr="00AE71F3" w:rsidRDefault="00AE71F3" w:rsidP="00AE71F3">
      <w:pPr>
        <w:pStyle w:val="a3"/>
        <w:numPr>
          <w:ilvl w:val="0"/>
          <w:numId w:val="4"/>
        </w:numPr>
        <w:spacing w:before="100" w:beforeAutospacing="1" w:after="100" w:afterAutospacing="1"/>
        <w:ind w:left="17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 корпус №16 на 924 квартиры общей площадью 39 431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1F3" w:rsidRPr="00AE71F3" w:rsidRDefault="00AE71F3" w:rsidP="00AE71F3">
      <w:pPr>
        <w:pStyle w:val="a3"/>
        <w:numPr>
          <w:ilvl w:val="0"/>
          <w:numId w:val="4"/>
        </w:numPr>
        <w:spacing w:before="100" w:beforeAutospacing="1" w:after="100" w:afterAutospacing="1"/>
        <w:ind w:left="179" w:hanging="142"/>
        <w:rPr>
          <w:rFonts w:ascii="Times New Roman" w:eastAsia="Times New Roman" w:hAnsi="Times New Roman" w:cs="Times New Roman"/>
          <w:sz w:val="24"/>
          <w:szCs w:val="24"/>
        </w:rPr>
      </w:pPr>
      <w:r w:rsidRPr="00AE71F3">
        <w:rPr>
          <w:rFonts w:ascii="Times New Roman" w:eastAsia="Times New Roman" w:hAnsi="Times New Roman" w:cs="Times New Roman"/>
          <w:sz w:val="24"/>
          <w:szCs w:val="24"/>
        </w:rPr>
        <w:t xml:space="preserve"> корпус №17 на 264 квартиры общей площадью 8 692 </w:t>
      </w:r>
      <w:proofErr w:type="spellStart"/>
      <w:r w:rsidRPr="00AE71F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AE71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1F3" w:rsidRPr="00AE71F3" w:rsidRDefault="00AE71F3" w:rsidP="00AE71F3">
      <w:pPr>
        <w:pStyle w:val="a3"/>
        <w:spacing w:before="100" w:beforeAutospacing="1" w:after="100" w:afterAutospacing="1"/>
        <w:ind w:left="179"/>
        <w:rPr>
          <w:rFonts w:ascii="Times New Roman" w:eastAsia="Times New Roman" w:hAnsi="Times New Roman" w:cs="Times New Roman"/>
          <w:sz w:val="24"/>
          <w:szCs w:val="24"/>
        </w:rPr>
      </w:pPr>
    </w:p>
    <w:p w:rsidR="00AE71F3" w:rsidRPr="00AE71F3" w:rsidRDefault="00AE71F3" w:rsidP="00AE71F3">
      <w:p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</w:rPr>
      </w:pPr>
      <w:r w:rsidRPr="00AE71F3">
        <w:rPr>
          <w:rFonts w:ascii="Times New Roman" w:eastAsia="Times New Roman" w:hAnsi="Times New Roman"/>
          <w:b/>
          <w:sz w:val="24"/>
          <w:szCs w:val="24"/>
        </w:rPr>
        <w:t>Реквизиты:</w:t>
      </w:r>
    </w:p>
    <w:p w:rsidR="00AE71F3" w:rsidRPr="00AE71F3" w:rsidRDefault="00AE71F3" w:rsidP="00AE71F3">
      <w:pPr>
        <w:rPr>
          <w:rFonts w:ascii="Times New Roman" w:eastAsia="Times New Roman" w:hAnsi="Times New Roman"/>
          <w:bCs/>
          <w:sz w:val="24"/>
          <w:szCs w:val="24"/>
        </w:rPr>
      </w:pPr>
      <w:r w:rsidRPr="00AE71F3">
        <w:rPr>
          <w:rFonts w:ascii="Times New Roman" w:eastAsia="Times New Roman" w:hAnsi="Times New Roman"/>
          <w:sz w:val="24"/>
          <w:szCs w:val="24"/>
          <w:u w:val="single"/>
        </w:rPr>
        <w:t>Полное наименование организации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 – Общество с ограниченной ответственностью </w:t>
      </w:r>
      <w:r w:rsidRPr="00AE71F3">
        <w:rPr>
          <w:rFonts w:ascii="Times New Roman" w:eastAsia="Times New Roman" w:hAnsi="Times New Roman"/>
          <w:b/>
          <w:bCs/>
          <w:sz w:val="24"/>
          <w:szCs w:val="24"/>
        </w:rPr>
        <w:t>«Управляющая Компания «</w:t>
      </w:r>
      <w:proofErr w:type="spellStart"/>
      <w:r w:rsidRPr="00AE71F3">
        <w:rPr>
          <w:rFonts w:ascii="Times New Roman" w:eastAsia="Times New Roman" w:hAnsi="Times New Roman"/>
          <w:b/>
          <w:bCs/>
          <w:sz w:val="24"/>
          <w:szCs w:val="24"/>
        </w:rPr>
        <w:t>РеутКомфорт</w:t>
      </w:r>
      <w:proofErr w:type="spellEnd"/>
      <w:r w:rsidRPr="00AE71F3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Pr="00AE71F3">
        <w:rPr>
          <w:rFonts w:ascii="Times New Roman" w:eastAsia="Times New Roman" w:hAnsi="Times New Roman"/>
          <w:sz w:val="24"/>
          <w:szCs w:val="24"/>
        </w:rPr>
        <w:br/>
      </w:r>
      <w:r w:rsidRPr="00AE71F3">
        <w:rPr>
          <w:rFonts w:ascii="Times New Roman" w:eastAsia="Times New Roman" w:hAnsi="Times New Roman"/>
          <w:sz w:val="24"/>
          <w:szCs w:val="24"/>
          <w:u w:val="single"/>
        </w:rPr>
        <w:t>Краткое наименование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 – </w:t>
      </w:r>
      <w:r w:rsidRPr="00AE71F3">
        <w:rPr>
          <w:rFonts w:ascii="Times New Roman" w:eastAsia="Times New Roman" w:hAnsi="Times New Roman"/>
          <w:b/>
          <w:sz w:val="24"/>
          <w:szCs w:val="24"/>
        </w:rPr>
        <w:t>ООО «УК «РК»</w:t>
      </w:r>
      <w:r w:rsidRPr="00AE71F3">
        <w:rPr>
          <w:rFonts w:ascii="Times New Roman" w:eastAsia="Times New Roman" w:hAnsi="Times New Roman"/>
          <w:sz w:val="24"/>
          <w:szCs w:val="24"/>
        </w:rPr>
        <w:br/>
      </w:r>
      <w:r w:rsidRPr="00AE71F3">
        <w:rPr>
          <w:rFonts w:ascii="Times New Roman" w:eastAsia="Times New Roman" w:hAnsi="Times New Roman"/>
          <w:sz w:val="24"/>
          <w:szCs w:val="24"/>
          <w:u w:val="single"/>
        </w:rPr>
        <w:t>Юридический адрес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AE71F3">
        <w:rPr>
          <w:rFonts w:ascii="Times New Roman" w:eastAsia="Times New Roman" w:hAnsi="Times New Roman"/>
          <w:bCs/>
          <w:sz w:val="24"/>
          <w:szCs w:val="24"/>
        </w:rPr>
        <w:t>143969, Московская область, город Реутов, Юбилейный проспект, д.72, помещение 28</w:t>
      </w:r>
    </w:p>
    <w:p w:rsidR="00AE71F3" w:rsidRPr="00AE71F3" w:rsidRDefault="00AE71F3" w:rsidP="00AE71F3">
      <w:pPr>
        <w:rPr>
          <w:rFonts w:ascii="Times New Roman" w:eastAsia="Times New Roman" w:hAnsi="Times New Roman"/>
          <w:sz w:val="24"/>
          <w:szCs w:val="24"/>
        </w:rPr>
      </w:pPr>
      <w:r w:rsidRPr="00AE71F3">
        <w:rPr>
          <w:rFonts w:ascii="Times New Roman" w:eastAsia="Times New Roman" w:hAnsi="Times New Roman"/>
          <w:sz w:val="24"/>
          <w:szCs w:val="24"/>
          <w:u w:val="single"/>
        </w:rPr>
        <w:t>Для почтовых отправлений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AE71F3">
        <w:rPr>
          <w:rFonts w:ascii="Times New Roman" w:eastAsia="Times New Roman" w:hAnsi="Times New Roman"/>
          <w:bCs/>
          <w:sz w:val="24"/>
          <w:szCs w:val="24"/>
        </w:rPr>
        <w:t>143969, Московская область, город Реутов, Юбилейный проспект, д.72, помещение 28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E71F3" w:rsidRPr="00AE71F3" w:rsidRDefault="00AE71F3" w:rsidP="00AE71F3">
      <w:pPr>
        <w:rPr>
          <w:rFonts w:ascii="Times New Roman" w:eastAsia="Times New Roman" w:hAnsi="Times New Roman"/>
          <w:sz w:val="24"/>
          <w:szCs w:val="24"/>
        </w:rPr>
      </w:pPr>
      <w:r w:rsidRPr="00AE71F3">
        <w:rPr>
          <w:rFonts w:ascii="Times New Roman" w:eastAsia="Times New Roman" w:hAnsi="Times New Roman"/>
          <w:sz w:val="24"/>
          <w:szCs w:val="24"/>
        </w:rPr>
        <w:t xml:space="preserve">Единый многоканальный номер </w:t>
      </w:r>
      <w:r w:rsidRPr="00AE71F3">
        <w:rPr>
          <w:rFonts w:ascii="Times New Roman" w:hAnsi="Times New Roman"/>
          <w:noProof/>
          <w:sz w:val="24"/>
          <w:szCs w:val="24"/>
        </w:rPr>
        <w:t>+</w:t>
      </w:r>
      <w:r w:rsidRPr="00AE71F3">
        <w:rPr>
          <w:rFonts w:ascii="Times New Roman" w:hAnsi="Times New Roman"/>
          <w:b/>
          <w:noProof/>
          <w:sz w:val="24"/>
          <w:szCs w:val="24"/>
        </w:rPr>
        <w:t>7 (495) 369 97 77</w:t>
      </w:r>
      <w:r w:rsidRPr="00AE71F3">
        <w:rPr>
          <w:rFonts w:ascii="Times New Roman" w:eastAsia="Times New Roman" w:hAnsi="Times New Roman"/>
          <w:sz w:val="24"/>
          <w:szCs w:val="24"/>
        </w:rPr>
        <w:t>    </w:t>
      </w:r>
    </w:p>
    <w:p w:rsidR="00AE71F3" w:rsidRDefault="00AE71F3" w:rsidP="00AE71F3">
      <w:pPr>
        <w:rPr>
          <w:rFonts w:ascii="Times New Roman" w:eastAsia="Times New Roman" w:hAnsi="Times New Roman"/>
          <w:sz w:val="24"/>
          <w:szCs w:val="24"/>
        </w:rPr>
      </w:pPr>
      <w:r w:rsidRPr="00AE71F3">
        <w:rPr>
          <w:rFonts w:ascii="Times New Roman" w:eastAsia="Times New Roman" w:hAnsi="Times New Roman"/>
          <w:sz w:val="24"/>
          <w:szCs w:val="24"/>
          <w:u w:val="single"/>
        </w:rPr>
        <w:t>Электронная почта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0" w:history="1">
        <w:r w:rsidRPr="00AE71F3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info</w:t>
        </w:r>
        <w:r w:rsidRPr="00AE71F3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proofErr w:type="spellStart"/>
        <w:r w:rsidRPr="00AE71F3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reutcomfort</w:t>
        </w:r>
        <w:proofErr w:type="spellEnd"/>
        <w:r w:rsidRPr="00AE71F3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Pr="00AE71F3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Pr="00AE71F3">
        <w:rPr>
          <w:rFonts w:ascii="Times New Roman" w:eastAsia="Times New Roman" w:hAnsi="Times New Roman"/>
          <w:sz w:val="24"/>
          <w:szCs w:val="24"/>
        </w:rPr>
        <w:br/>
        <w:t>ИНН 5012073700</w:t>
      </w:r>
      <w:r w:rsidRPr="00AE71F3">
        <w:rPr>
          <w:rFonts w:ascii="Times New Roman" w:eastAsia="Times New Roman" w:hAnsi="Times New Roman"/>
          <w:sz w:val="24"/>
          <w:szCs w:val="24"/>
        </w:rPr>
        <w:br/>
        <w:t>КПП 504101001</w:t>
      </w:r>
      <w:r w:rsidRPr="00AE71F3">
        <w:rPr>
          <w:rFonts w:ascii="Times New Roman" w:eastAsia="Times New Roman" w:hAnsi="Times New Roman"/>
          <w:sz w:val="24"/>
          <w:szCs w:val="24"/>
        </w:rPr>
        <w:br/>
        <w:t>ОГРН 1125012003786</w:t>
      </w:r>
      <w:r w:rsidRPr="00AE71F3">
        <w:rPr>
          <w:rFonts w:ascii="Times New Roman" w:eastAsia="Times New Roman" w:hAnsi="Times New Roman"/>
          <w:sz w:val="24"/>
          <w:szCs w:val="24"/>
        </w:rPr>
        <w:br/>
        <w:t>Код по ОКВЭД 70.32.1, доп.70.32.2,45.21,45.11.2,45.21.1,45.25,74.14</w:t>
      </w:r>
      <w:r w:rsidRPr="00AE71F3">
        <w:rPr>
          <w:rFonts w:ascii="Times New Roman" w:eastAsia="Times New Roman" w:hAnsi="Times New Roman"/>
          <w:sz w:val="24"/>
          <w:szCs w:val="24"/>
        </w:rPr>
        <w:br/>
        <w:t>Код по ОКОПФ 65</w:t>
      </w:r>
      <w:r w:rsidRPr="00AE71F3">
        <w:rPr>
          <w:rFonts w:ascii="Times New Roman" w:eastAsia="Times New Roman" w:hAnsi="Times New Roman"/>
          <w:sz w:val="24"/>
          <w:szCs w:val="24"/>
        </w:rPr>
        <w:br/>
        <w:t>Код по ОКАТО 46464000000</w:t>
      </w:r>
      <w:r w:rsidRPr="00AE71F3">
        <w:rPr>
          <w:rFonts w:ascii="Times New Roman" w:eastAsia="Times New Roman" w:hAnsi="Times New Roman"/>
          <w:sz w:val="24"/>
          <w:szCs w:val="24"/>
        </w:rPr>
        <w:br/>
        <w:t>Код по ОКПО 11758958</w:t>
      </w:r>
      <w:r w:rsidRPr="00AE71F3">
        <w:rPr>
          <w:rFonts w:ascii="Times New Roman" w:eastAsia="Times New Roman" w:hAnsi="Times New Roman"/>
          <w:sz w:val="24"/>
          <w:szCs w:val="24"/>
        </w:rPr>
        <w:br/>
        <w:t>Код по ОКОГУ 4210014</w:t>
      </w:r>
      <w:r w:rsidRPr="00AE71F3">
        <w:rPr>
          <w:rFonts w:ascii="Times New Roman" w:eastAsia="Times New Roman" w:hAnsi="Times New Roman"/>
          <w:sz w:val="24"/>
          <w:szCs w:val="24"/>
        </w:rPr>
        <w:br/>
        <w:t>Код по ОКТМО 46764000</w:t>
      </w:r>
      <w:r w:rsidRPr="00AE71F3">
        <w:rPr>
          <w:rFonts w:ascii="Times New Roman" w:eastAsia="Times New Roman" w:hAnsi="Times New Roman"/>
          <w:sz w:val="24"/>
          <w:szCs w:val="24"/>
        </w:rPr>
        <w:br/>
        <w:t>Расчетный счет: 40702810040020016581 в Банк ОАО «Сбербанк» г.</w:t>
      </w:r>
      <w:r w:rsidRPr="00AE71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71F3">
        <w:rPr>
          <w:rFonts w:ascii="Times New Roman" w:eastAsia="Times New Roman" w:hAnsi="Times New Roman"/>
          <w:sz w:val="24"/>
          <w:szCs w:val="24"/>
        </w:rPr>
        <w:t>Москва</w:t>
      </w:r>
      <w:r w:rsidRPr="00CD6A80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CD6A80">
        <w:rPr>
          <w:rFonts w:ascii="Times New Roman" w:eastAsia="Times New Roman" w:hAnsi="Times New Roman"/>
          <w:sz w:val="24"/>
          <w:szCs w:val="24"/>
        </w:rPr>
        <w:t>Кор</w:t>
      </w:r>
      <w:proofErr w:type="gramStart"/>
      <w:r w:rsidRPr="00CD6A80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CD6A80">
        <w:rPr>
          <w:rFonts w:ascii="Times New Roman" w:eastAsia="Times New Roman" w:hAnsi="Times New Roman"/>
          <w:sz w:val="24"/>
          <w:szCs w:val="24"/>
        </w:rPr>
        <w:t>чет</w:t>
      </w:r>
      <w:proofErr w:type="spellEnd"/>
      <w:r w:rsidRPr="00CD6A80">
        <w:rPr>
          <w:rFonts w:ascii="Times New Roman" w:eastAsia="Times New Roman" w:hAnsi="Times New Roman"/>
          <w:sz w:val="24"/>
          <w:szCs w:val="24"/>
        </w:rPr>
        <w:t>: 30101810400000000225</w:t>
      </w:r>
      <w:r w:rsidRPr="00CD6A80">
        <w:rPr>
          <w:rFonts w:ascii="Times New Roman" w:eastAsia="Times New Roman" w:hAnsi="Times New Roman"/>
          <w:sz w:val="24"/>
          <w:szCs w:val="24"/>
          <w:highlight w:val="yellow"/>
        </w:rPr>
        <w:br/>
      </w:r>
      <w:r w:rsidRPr="00CD6A80">
        <w:rPr>
          <w:rFonts w:ascii="Times New Roman" w:eastAsia="Times New Roman" w:hAnsi="Times New Roman"/>
          <w:sz w:val="24"/>
          <w:szCs w:val="24"/>
        </w:rPr>
        <w:t>БИК 044525225</w:t>
      </w:r>
    </w:p>
    <w:p w:rsidR="00AE71F3" w:rsidRPr="00CD6A80" w:rsidRDefault="00AE71F3" w:rsidP="00AE71F3">
      <w:pPr>
        <w:rPr>
          <w:rFonts w:ascii="Times New Roman" w:eastAsia="Times New Roman" w:hAnsi="Times New Roman"/>
          <w:b/>
          <w:sz w:val="24"/>
          <w:szCs w:val="24"/>
        </w:rPr>
      </w:pPr>
      <w:r w:rsidRPr="00CD6A80">
        <w:rPr>
          <w:rFonts w:ascii="Times New Roman" w:eastAsia="Times New Roman" w:hAnsi="Times New Roman"/>
          <w:b/>
          <w:sz w:val="24"/>
          <w:szCs w:val="24"/>
        </w:rPr>
        <w:t>Генеральный директор                                  Шаповалов Борис Залманович</w:t>
      </w:r>
    </w:p>
    <w:p w:rsidR="00AE71F3" w:rsidRPr="00CD6A80" w:rsidRDefault="00AE71F3" w:rsidP="00AE71F3">
      <w:pPr>
        <w:rPr>
          <w:rFonts w:ascii="Times New Roman" w:eastAsia="Times New Roman" w:hAnsi="Times New Roman"/>
          <w:b/>
          <w:sz w:val="24"/>
          <w:szCs w:val="24"/>
        </w:rPr>
      </w:pPr>
      <w:r w:rsidRPr="00CD6A80">
        <w:rPr>
          <w:rFonts w:ascii="Times New Roman" w:eastAsia="Times New Roman" w:hAnsi="Times New Roman"/>
          <w:b/>
          <w:sz w:val="24"/>
          <w:szCs w:val="24"/>
        </w:rPr>
        <w:t xml:space="preserve">Главный бухгалтер                                         </w:t>
      </w:r>
      <w:proofErr w:type="spellStart"/>
      <w:r w:rsidRPr="00CD6A80">
        <w:rPr>
          <w:rFonts w:ascii="Times New Roman" w:eastAsia="Times New Roman" w:hAnsi="Times New Roman"/>
          <w:b/>
          <w:sz w:val="24"/>
          <w:szCs w:val="24"/>
        </w:rPr>
        <w:t>Даниловцева</w:t>
      </w:r>
      <w:proofErr w:type="spellEnd"/>
      <w:r w:rsidRPr="00CD6A80">
        <w:rPr>
          <w:rFonts w:ascii="Times New Roman" w:eastAsia="Times New Roman" w:hAnsi="Times New Roman"/>
          <w:b/>
          <w:sz w:val="24"/>
          <w:szCs w:val="24"/>
        </w:rPr>
        <w:t xml:space="preserve"> Ольга Сергеевна</w:t>
      </w:r>
    </w:p>
    <w:p w:rsidR="00AE71F3" w:rsidRDefault="00AE71F3" w:rsidP="00AE71F3">
      <w:pPr>
        <w:jc w:val="center"/>
        <w:rPr>
          <w:b/>
        </w:rPr>
      </w:pPr>
    </w:p>
    <w:p w:rsidR="00AE71F3" w:rsidRPr="00CD6A80" w:rsidRDefault="00AE71F3" w:rsidP="00AE71F3">
      <w:pPr>
        <w:rPr>
          <w:rFonts w:ascii="Times New Roman" w:hAnsi="Times New Roman"/>
          <w:b/>
          <w:sz w:val="24"/>
          <w:szCs w:val="24"/>
        </w:rPr>
      </w:pPr>
      <w:r w:rsidRPr="00CD6A80">
        <w:rPr>
          <w:rFonts w:ascii="Times New Roman" w:eastAsia="Times New Roman" w:hAnsi="Times New Roman"/>
          <w:sz w:val="24"/>
          <w:szCs w:val="24"/>
        </w:rPr>
        <w:t xml:space="preserve">Вся деятельность компании лицензирована и осуществляется в соответствии с нормами и стандартами, установленными законодательством РФ. Раскрытие информации: </w:t>
      </w:r>
      <w:hyperlink r:id="rId11" w:history="1">
        <w:r w:rsidRPr="00205BF1">
          <w:rPr>
            <w:rStyle w:val="a4"/>
            <w:rFonts w:ascii="Times New Roman" w:eastAsia="Times New Roman" w:hAnsi="Times New Roman"/>
            <w:sz w:val="24"/>
            <w:szCs w:val="24"/>
          </w:rPr>
          <w:t>http://reutcomfort.ru/о-компании/раскрытие-информации/</w:t>
        </w:r>
      </w:hyperlink>
      <w:r w:rsidRPr="00CD6A8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D6A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AE71F3" w:rsidRPr="00CD6A80" w:rsidRDefault="00AE71F3" w:rsidP="00AE71F3">
      <w:pPr>
        <w:rPr>
          <w:rFonts w:ascii="Times New Roman" w:hAnsi="Times New Roman"/>
          <w:b/>
          <w:sz w:val="24"/>
          <w:szCs w:val="24"/>
        </w:rPr>
      </w:pPr>
      <w:r w:rsidRPr="00CD6A80">
        <w:rPr>
          <w:rFonts w:ascii="Times New Roman" w:eastAsia="Times New Roman" w:hAnsi="Times New Roman"/>
          <w:b/>
          <w:bCs/>
          <w:sz w:val="24"/>
          <w:szCs w:val="24"/>
        </w:rPr>
        <w:t>ООО «Эксперт Эксплуатация» оказывает следующие услуги:</w:t>
      </w:r>
    </w:p>
    <w:p w:rsidR="00AE71F3" w:rsidRPr="00CD6A80" w:rsidRDefault="00AE71F3" w:rsidP="00AE71F3">
      <w:pPr>
        <w:rPr>
          <w:rFonts w:ascii="Times New Roman" w:eastAsia="Times New Roman" w:hAnsi="Times New Roman"/>
          <w:sz w:val="24"/>
          <w:szCs w:val="24"/>
        </w:rPr>
      </w:pPr>
      <w:r w:rsidRPr="00CD6A80">
        <w:rPr>
          <w:rFonts w:ascii="Times New Roman" w:eastAsia="Times New Roman" w:hAnsi="Times New Roman"/>
          <w:sz w:val="24"/>
          <w:szCs w:val="24"/>
        </w:rPr>
        <w:t>1.Управление многоквартирными домами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br/>
        <w:t>2.Техническая эксплуатация.</w:t>
      </w:r>
      <w:r w:rsidRPr="00CD6A80">
        <w:rPr>
          <w:rFonts w:ascii="Times New Roman" w:eastAsia="Times New Roman" w:hAnsi="Times New Roman"/>
          <w:sz w:val="24"/>
          <w:szCs w:val="24"/>
        </w:rPr>
        <w:br/>
        <w:t>3. Проектный консалтинг</w:t>
      </w:r>
      <w:r>
        <w:rPr>
          <w:rFonts w:ascii="Times New Roman" w:eastAsia="Times New Roman" w:hAnsi="Times New Roman"/>
          <w:sz w:val="24"/>
          <w:szCs w:val="24"/>
        </w:rPr>
        <w:t xml:space="preserve"> и технический аудит.</w:t>
      </w:r>
    </w:p>
    <w:p w:rsidR="0034521F" w:rsidRDefault="00AE71F3" w:rsidP="00AE71F3">
      <w:r w:rsidRPr="00CD6A80"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>Коммерческие</w:t>
      </w:r>
      <w:r w:rsidRPr="00CD6A80">
        <w:rPr>
          <w:rFonts w:ascii="Times New Roman" w:eastAsia="Times New Roman" w:hAnsi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D6A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6A80">
        <w:rPr>
          <w:rFonts w:ascii="Times New Roman" w:eastAsia="Times New Roman" w:hAnsi="Times New Roman"/>
          <w:sz w:val="24"/>
          <w:szCs w:val="24"/>
        </w:rPr>
        <w:br/>
        <w:t xml:space="preserve">Подробнее в разделе Услуги </w:t>
      </w:r>
      <w:hyperlink r:id="rId12" w:history="1">
        <w:r w:rsidRPr="00205BF1">
          <w:rPr>
            <w:rStyle w:val="a4"/>
            <w:rFonts w:ascii="Times New Roman" w:eastAsia="Times New Roman" w:hAnsi="Times New Roman"/>
            <w:sz w:val="24"/>
            <w:szCs w:val="24"/>
          </w:rPr>
          <w:t>http://reutcomfort.ru/услуги/</w:t>
        </w:r>
      </w:hyperlink>
      <w:r w:rsidRPr="00CD6A80">
        <w:rPr>
          <w:rFonts w:ascii="Times New Roman" w:eastAsia="Times New Roman" w:hAnsi="Times New Roman"/>
          <w:sz w:val="24"/>
          <w:szCs w:val="24"/>
        </w:rPr>
        <w:br/>
      </w:r>
      <w:r w:rsidRPr="00CD6A80">
        <w:rPr>
          <w:rFonts w:ascii="Times New Roman" w:eastAsia="Times New Roman" w:hAnsi="Times New Roman"/>
          <w:sz w:val="23"/>
          <w:szCs w:val="23"/>
        </w:rPr>
        <w:br/>
      </w:r>
    </w:p>
    <w:sectPr w:rsidR="0034521F" w:rsidSect="00AE71F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C8"/>
    <w:multiLevelType w:val="hybridMultilevel"/>
    <w:tmpl w:val="0C16228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13218"/>
    <w:multiLevelType w:val="hybridMultilevel"/>
    <w:tmpl w:val="EEF4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409F6"/>
    <w:multiLevelType w:val="hybridMultilevel"/>
    <w:tmpl w:val="93A4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26A09"/>
    <w:multiLevelType w:val="hybridMultilevel"/>
    <w:tmpl w:val="3B06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061F3"/>
    <w:multiLevelType w:val="hybridMultilevel"/>
    <w:tmpl w:val="E350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4C"/>
    <w:rsid w:val="0034521F"/>
    <w:rsid w:val="00AE71F3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3"/>
    <w:pPr>
      <w:spacing w:after="160" w:line="259" w:lineRule="auto"/>
    </w:pPr>
    <w:rPr>
      <w:rFonts w:ascii="Calibri" w:hAnsi="Calibri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character" w:styleId="a4">
    <w:name w:val="Hyperlink"/>
    <w:basedOn w:val="a0"/>
    <w:uiPriority w:val="99"/>
    <w:unhideWhenUsed/>
    <w:rsid w:val="00AE7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F3"/>
    <w:pPr>
      <w:spacing w:after="160" w:line="259" w:lineRule="auto"/>
    </w:pPr>
    <w:rPr>
      <w:rFonts w:ascii="Calibri" w:hAnsi="Calibri" w:cs="Times New Roman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1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  <w:style w:type="character" w:styleId="a4">
    <w:name w:val="Hyperlink"/>
    <w:basedOn w:val="a0"/>
    <w:uiPriority w:val="99"/>
    <w:unhideWhenUsed/>
    <w:rsid w:val="00AE7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rt@reutcomfort.ru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reutcomfort.ru" TargetMode="External"/><Relationship Id="rId12" Type="http://schemas.openxmlformats.org/officeDocument/2006/relationships/hyperlink" Target="http://reutcomfort.ru/&#1091;&#1089;&#1083;&#1091;&#1075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utcomfort.ru" TargetMode="External"/><Relationship Id="rId11" Type="http://schemas.openxmlformats.org/officeDocument/2006/relationships/hyperlink" Target="http://reutcomfort.ru/&#1086;-&#1082;&#1086;&#1084;&#1087;&#1072;&#1085;&#1080;&#1080;/&#1088;&#1072;&#1089;&#1082;&#1088;&#1099;&#1090;&#1080;&#1077;-&#1080;&#1085;&#1092;&#1086;&#1088;&#1084;&#1072;&#1094;&#1080;&#1080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eutcomfo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@expert-ex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Н.С.</dc:creator>
  <cp:keywords/>
  <dc:description/>
  <cp:lastModifiedBy>Титова Н.С.</cp:lastModifiedBy>
  <cp:revision>2</cp:revision>
  <dcterms:created xsi:type="dcterms:W3CDTF">2017-03-23T12:29:00Z</dcterms:created>
  <dcterms:modified xsi:type="dcterms:W3CDTF">2017-03-23T12:32:00Z</dcterms:modified>
</cp:coreProperties>
</file>