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69" w:rsidRDefault="00B01C69" w:rsidP="007053FA">
      <w:pPr>
        <w:ind w:firstLine="680"/>
      </w:pPr>
    </w:p>
    <w:p w:rsidR="00B01C69" w:rsidRPr="00B01C69" w:rsidRDefault="00B01C69" w:rsidP="00B01C69"/>
    <w:p w:rsidR="00B01C69" w:rsidRDefault="005F1B32" w:rsidP="007053FA">
      <w:pPr>
        <w:ind w:firstLine="680"/>
        <w:jc w:val="left"/>
      </w:pPr>
      <w:r>
        <w:t xml:space="preserve">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Московской области в Ногинском районе, городах Балашиха, Реутов, Черноголовка, Электросталь доводит до сведения руководителей ведомств, предприятий, учреждений, организаций и населения о введении в действие нормативно-методической документации:</w:t>
      </w:r>
    </w:p>
    <w:p w:rsidR="005F1B32" w:rsidRDefault="005F1B32" w:rsidP="007053FA">
      <w:pPr>
        <w:ind w:firstLine="680"/>
        <w:jc w:val="left"/>
      </w:pPr>
      <w:r>
        <w:t xml:space="preserve">Санитарно-эпидемиологические правила и нормативы </w:t>
      </w:r>
      <w:r w:rsidR="00E71B3C">
        <w:t xml:space="preserve"> </w:t>
      </w:r>
      <w:proofErr w:type="spellStart"/>
      <w:r w:rsidR="00E71B3C">
        <w:t>СанПин</w:t>
      </w:r>
      <w:proofErr w:type="spellEnd"/>
      <w:r w:rsidR="00E71B3C">
        <w:t xml:space="preserve"> 2.2.4.3359-16 «Санитарно-эпидемиологические требования к физическим факторам на рабочих местах», утвержденные постановлением Главного государственного санитарного врача Российской Федерации от 21.06.2016г. № 81.</w:t>
      </w:r>
    </w:p>
    <w:p w:rsidR="00E71B3C" w:rsidRDefault="00E71B3C" w:rsidP="007053FA">
      <w:pPr>
        <w:ind w:firstLine="680"/>
        <w:jc w:val="left"/>
      </w:pPr>
      <w:r>
        <w:t>Изменения № 3 в санитарно-эпидемиологические правила и нормативы СанПиН 3.4.2318-08 «Санитарная охрана территории Российской Федерации», утвержденные поста</w:t>
      </w:r>
      <w:r w:rsidR="007053FA">
        <w:t>но</w:t>
      </w:r>
      <w:r>
        <w:t>влением Главного Государственного санитарного врача Российской Федерации от 29.11.2016г. № 178.</w:t>
      </w:r>
    </w:p>
    <w:p w:rsidR="00E71B3C" w:rsidRDefault="00E71B3C" w:rsidP="007053FA">
      <w:pPr>
        <w:ind w:firstLine="680"/>
        <w:jc w:val="left"/>
      </w:pPr>
      <w:r>
        <w:t xml:space="preserve">Данные нормативные документы размещены на официальном сайте Федеральной службы </w:t>
      </w:r>
      <w:proofErr w:type="spellStart"/>
      <w:r>
        <w:t>Роспотребнадзора</w:t>
      </w:r>
      <w:proofErr w:type="spellEnd"/>
      <w:r>
        <w:t xml:space="preserve"> в разделе «Документы».</w:t>
      </w:r>
    </w:p>
    <w:p w:rsidR="00E71B3C" w:rsidRPr="00B01C69" w:rsidRDefault="00E71B3C" w:rsidP="007053FA">
      <w:pPr>
        <w:ind w:firstLine="680"/>
        <w:jc w:val="left"/>
      </w:pPr>
      <w:r>
        <w:t>Напоминаем, что наличие нормативных документов, касающихся деятельности того или иного объекта, яв</w:t>
      </w:r>
      <w:r w:rsidR="007053FA">
        <w:t xml:space="preserve">ляется обязательным требованием </w:t>
      </w:r>
      <w:r>
        <w:t>санитарн</w:t>
      </w:r>
      <w:r w:rsidR="007053FA">
        <w:t xml:space="preserve">ого </w:t>
      </w:r>
      <w:bookmarkStart w:id="0" w:name="_GoBack"/>
      <w:bookmarkEnd w:id="0"/>
      <w:r>
        <w:t>законодательства.</w:t>
      </w:r>
    </w:p>
    <w:sectPr w:rsidR="00E71B3C" w:rsidRPr="00B0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69"/>
    <w:rsid w:val="00014546"/>
    <w:rsid w:val="00166586"/>
    <w:rsid w:val="00261557"/>
    <w:rsid w:val="00317AE8"/>
    <w:rsid w:val="00351603"/>
    <w:rsid w:val="00351AA7"/>
    <w:rsid w:val="003E6AFC"/>
    <w:rsid w:val="00436C96"/>
    <w:rsid w:val="00483BBB"/>
    <w:rsid w:val="004C213F"/>
    <w:rsid w:val="005557EC"/>
    <w:rsid w:val="0055622F"/>
    <w:rsid w:val="00592109"/>
    <w:rsid w:val="005A29F3"/>
    <w:rsid w:val="005F1B32"/>
    <w:rsid w:val="00651E56"/>
    <w:rsid w:val="006B4FC6"/>
    <w:rsid w:val="006F2181"/>
    <w:rsid w:val="007053FA"/>
    <w:rsid w:val="00765D01"/>
    <w:rsid w:val="007C1D02"/>
    <w:rsid w:val="00802229"/>
    <w:rsid w:val="008566B2"/>
    <w:rsid w:val="00884822"/>
    <w:rsid w:val="009073EC"/>
    <w:rsid w:val="00936855"/>
    <w:rsid w:val="00A270E1"/>
    <w:rsid w:val="00A8205E"/>
    <w:rsid w:val="00AC0D5C"/>
    <w:rsid w:val="00AF0CB0"/>
    <w:rsid w:val="00B01250"/>
    <w:rsid w:val="00B01C69"/>
    <w:rsid w:val="00B41007"/>
    <w:rsid w:val="00B70077"/>
    <w:rsid w:val="00BE3EE5"/>
    <w:rsid w:val="00C46EF2"/>
    <w:rsid w:val="00CE74BB"/>
    <w:rsid w:val="00D260AB"/>
    <w:rsid w:val="00DC1B23"/>
    <w:rsid w:val="00E71B3C"/>
    <w:rsid w:val="00EB4EA4"/>
    <w:rsid w:val="00F22130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3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3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AB3E-381D-44F4-8026-8D36CD58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 О. А.</dc:creator>
  <cp:keywords/>
  <dc:description/>
  <cp:lastModifiedBy>Мазурова О. А.</cp:lastModifiedBy>
  <cp:revision>2</cp:revision>
  <cp:lastPrinted>2016-10-06T14:15:00Z</cp:lastPrinted>
  <dcterms:created xsi:type="dcterms:W3CDTF">2017-03-21T08:32:00Z</dcterms:created>
  <dcterms:modified xsi:type="dcterms:W3CDTF">2017-03-21T08:32:00Z</dcterms:modified>
</cp:coreProperties>
</file>