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BB" w:rsidRPr="006D22BB" w:rsidRDefault="006D22BB" w:rsidP="006D22B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22BB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6D22BB" w:rsidRPr="006D22BB" w:rsidRDefault="006D22BB" w:rsidP="006D22B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D22BB" w:rsidRPr="006D22BB" w:rsidRDefault="00723ACA" w:rsidP="006D22B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6D22BB" w:rsidRPr="006D22BB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86361F" w:rsidRDefault="0086361F" w:rsidP="006D22B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D22BB" w:rsidRPr="006D22BB" w:rsidRDefault="006D22BB" w:rsidP="006D22BB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54560D">
        <w:rPr>
          <w:rFonts w:ascii="Times New Roman" w:eastAsia="Calibri" w:hAnsi="Times New Roman" w:cs="Times New Roman"/>
          <w:bCs/>
          <w:sz w:val="24"/>
          <w:szCs w:val="24"/>
        </w:rPr>
        <w:t>11.05.2022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54560D">
        <w:rPr>
          <w:rFonts w:ascii="Times New Roman" w:eastAsia="Calibri" w:hAnsi="Times New Roman" w:cs="Times New Roman"/>
          <w:bCs/>
          <w:sz w:val="24"/>
          <w:szCs w:val="24"/>
        </w:rPr>
        <w:t>289/64</w:t>
      </w:r>
    </w:p>
    <w:p w:rsidR="006D22BB" w:rsidRPr="006D22BB" w:rsidRDefault="006D22BB" w:rsidP="006D22B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:rsidR="006D22BB" w:rsidRPr="00126098" w:rsidRDefault="006D22BB" w:rsidP="006D22BB">
      <w:pPr>
        <w:widowControl w:val="0"/>
        <w:shd w:val="clear" w:color="auto" w:fill="FFFFFF"/>
        <w:tabs>
          <w:tab w:val="left" w:pos="9356"/>
        </w:tabs>
        <w:autoSpaceDE w:val="0"/>
        <w:spacing w:after="0" w:line="240" w:lineRule="auto"/>
        <w:ind w:left="11" w:right="-7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Об объявлении конкурса по отбору кандидатур</w:t>
      </w:r>
    </w:p>
    <w:p w:rsidR="006D22BB" w:rsidRPr="00126098" w:rsidRDefault="006D22BB" w:rsidP="006D22BB">
      <w:pPr>
        <w:widowControl w:val="0"/>
        <w:shd w:val="clear" w:color="auto" w:fill="FFFFFF"/>
        <w:tabs>
          <w:tab w:val="left" w:pos="9356"/>
        </w:tabs>
        <w:autoSpaceDE w:val="0"/>
        <w:spacing w:after="0" w:line="240" w:lineRule="auto"/>
        <w:ind w:left="11" w:right="-7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на должность Главы городского округа Реутов Московской области</w:t>
      </w:r>
    </w:p>
    <w:p w:rsidR="006D22BB" w:rsidRPr="00126098" w:rsidRDefault="006D22BB" w:rsidP="006D22BB">
      <w:pPr>
        <w:widowControl w:val="0"/>
        <w:shd w:val="clear" w:color="auto" w:fill="FFFFFF"/>
        <w:tabs>
          <w:tab w:val="left" w:pos="9356"/>
        </w:tabs>
        <w:autoSpaceDE w:val="0"/>
        <w:spacing w:after="0" w:line="240" w:lineRule="auto"/>
        <w:ind w:right="-7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6D22BB" w:rsidRPr="00126098" w:rsidRDefault="006D22BB" w:rsidP="006D22BB">
      <w:pPr>
        <w:widowControl w:val="0"/>
        <w:shd w:val="clear" w:color="auto" w:fill="FFFFFF"/>
        <w:autoSpaceDE w:val="0"/>
        <w:spacing w:after="0" w:line="240" w:lineRule="auto"/>
        <w:ind w:left="5" w:firstLine="6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соответствии с Федеральным законом от 06.10.2003 № 131-ФЗ «Об общих </w:t>
      </w:r>
      <w:r w:rsidRPr="001768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принципах организации местного самоуправления в Российской Федерации», Уставом городского округа Реутов Московской области,</w:t>
      </w:r>
      <w:r w:rsidRPr="0017681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768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Федеральным з</w:t>
      </w:r>
      <w:r w:rsidR="00126098" w:rsidRPr="001768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аконом от 21.12.1994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 xml:space="preserve">№ 68-ФЗ «О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защите населения и территорий от ч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резвычайных ситуаций природного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 техногенного характера», Федеральным з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аконом от 30.03.1999 № 52-ФЗ «О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санитарно-эпидемиологическом благополучии населен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ия», Законом Московской области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№ 110/2005-ОЗ «О защите населения и территории Московской области от чрезвычайных ситуаций природного и техногенного характера», Положением о Московской областной системе предупреждения и ликвидации чрезвычайных ситуаций, учитывая Письмо Федеральной службы по надзору в сфере прав потребителей и благополучия ч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еловека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  <w:t xml:space="preserve">от 10.03.2020 №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02/3853-2020-27 «О мерах по профилактике новой </w:t>
      </w:r>
      <w:proofErr w:type="spellStart"/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коронавирусной</w:t>
      </w:r>
      <w:proofErr w:type="spellEnd"/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инфекции (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COVID</w:t>
      </w:r>
      <w:r w:rsidR="00440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-19)», постановление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Губернатора Московской области от 12.03.2020 №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108 - ПГ «О введении в Московской облас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ти режима повышенной готовности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br/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для органов управления и сил Московской обл</w:t>
      </w:r>
      <w:r w:rsid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астной системы предупреждения и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коронавирусной</w:t>
      </w:r>
      <w:proofErr w:type="spellEnd"/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инфекции (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COVID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-19) на территории Московской области», </w:t>
      </w:r>
      <w:r w:rsidR="004402BB">
        <w:rPr>
          <w:rFonts w:ascii="Times New Roman" w:eastAsia="Calibri" w:hAnsi="Times New Roman" w:cs="Times New Roman"/>
          <w:sz w:val="24"/>
          <w:szCs w:val="24"/>
          <w:lang w:eastAsia="zh-CN"/>
        </w:rPr>
        <w:t>Положение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 порядке проведения конкурса по отбору кандидатур на должность Главы городского округа Реутов </w:t>
      </w:r>
      <w:r w:rsidR="004402BB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Московской области, утверждённое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Решением Совета депутатов городского округа Реутов</w:t>
      </w:r>
      <w:r w:rsidRPr="001260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 20.04.2022 № 32/2022-НА</w:t>
      </w:r>
      <w:r w:rsidR="009408A7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Совет депутатов городского округа Реутов решил:</w:t>
      </w:r>
    </w:p>
    <w:p w:rsidR="006D22BB" w:rsidRPr="00126098" w:rsidRDefault="006D22BB" w:rsidP="006D22B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D22BB" w:rsidRPr="00126098" w:rsidRDefault="006D22BB" w:rsidP="006D22BB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spacing w:after="0" w:line="240" w:lineRule="auto"/>
        <w:ind w:left="5" w:right="5" w:firstLine="682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eastAsia="zh-CN"/>
        </w:rPr>
      </w:pPr>
      <w:r w:rsidRPr="001260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Объявить конкурс по отбору кандидатур на должность Главы городского округа Реутов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Московской области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D22BB" w:rsidRPr="00126098" w:rsidRDefault="006D22BB" w:rsidP="006D22BB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spacing w:after="0" w:line="240" w:lineRule="auto"/>
        <w:ind w:left="5" w:right="10" w:firstLine="682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12609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Назначить проведение конкурса по 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городского округа Реутов 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>Московской области</w:t>
      </w:r>
      <w:r w:rsidR="00126098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</w:t>
      </w:r>
      <w:r w:rsid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 июня 2022 года в 11:00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часов.</w:t>
      </w:r>
    </w:p>
    <w:p w:rsidR="006D22BB" w:rsidRPr="00126098" w:rsidRDefault="006D22BB" w:rsidP="006D22BB">
      <w:pPr>
        <w:widowControl w:val="0"/>
        <w:shd w:val="clear" w:color="auto" w:fill="FFFFFF"/>
        <w:autoSpaceDE w:val="0"/>
        <w:spacing w:after="0" w:line="240" w:lineRule="auto"/>
        <w:ind w:right="10" w:firstLine="686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случае сохранения режимов повышенной готовности, чрезвычайной ситуации, чрезвычайного положения на территории Московской области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конкурс по отбору кандидат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ур на должность Г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126098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126098"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Московской области</w:t>
      </w:r>
      <w:r w:rsidR="00126098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проводится посредством видео-конференц-связи.</w:t>
      </w:r>
    </w:p>
    <w:p w:rsidR="006D22BB" w:rsidRPr="00126098" w:rsidRDefault="006D22BB" w:rsidP="006D22BB">
      <w:pPr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right="14" w:firstLine="68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Утвердить текст Информационного сообщения о проведении конкурса по 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5709A9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городского округа Реутов </w:t>
      </w:r>
      <w:r w:rsidR="00126098"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Московской области</w:t>
      </w:r>
      <w:r w:rsidR="00126098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(прилагается).</w:t>
      </w:r>
    </w:p>
    <w:p w:rsidR="006D22BB" w:rsidRPr="00126098" w:rsidRDefault="008B6EAE" w:rsidP="006D22BB">
      <w:pPr>
        <w:widowControl w:val="0"/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>Совету депутатов</w:t>
      </w:r>
      <w:r w:rsidR="006D22BB"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90752"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8B6EA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="006D22BB" w:rsidRPr="008B6EA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обеспечить техническую 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возможность проведения заседаний конкурсной комиссии по отбору кандидатур на должность 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990752"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="00990752" w:rsidRPr="00126098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12609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ответствии с настоящим Р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ешением.</w:t>
      </w:r>
    </w:p>
    <w:p w:rsidR="006D22BB" w:rsidRPr="00126098" w:rsidRDefault="006D22BB" w:rsidP="006D22BB">
      <w:pPr>
        <w:widowControl w:val="0"/>
        <w:numPr>
          <w:ilvl w:val="0"/>
          <w:numId w:val="1"/>
        </w:num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ить лицом, ответственным за приё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м конкурсных документов от кандидатов и их хранение: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8B6EAE">
        <w:rPr>
          <w:rFonts w:ascii="Times New Roman" w:eastAsia="Calibri" w:hAnsi="Times New Roman" w:cs="Times New Roman"/>
          <w:sz w:val="24"/>
          <w:szCs w:val="24"/>
          <w:lang w:eastAsia="zh-CN"/>
        </w:rPr>
        <w:t>Березникову Екатерину Юрьевну</w:t>
      </w:r>
      <w:r w:rsidR="0017681B">
        <w:rPr>
          <w:rFonts w:ascii="Times New Roman" w:eastAsia="Calibri" w:hAnsi="Times New Roman" w:cs="Times New Roman"/>
          <w:sz w:val="24"/>
          <w:szCs w:val="24"/>
          <w:lang w:eastAsia="zh-CN"/>
        </w:rPr>
        <w:t>, начальника отдела по обеспечению деятельности Совета депутатов городского округа Реутов Правового управления Администрации городского округа Реутов</w:t>
      </w:r>
      <w:r w:rsidR="008B6EA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D22BB" w:rsidRPr="00126098" w:rsidRDefault="00990752" w:rsidP="006D22BB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spacing w:after="0" w:line="240" w:lineRule="auto"/>
        <w:ind w:left="10" w:right="14" w:firstLine="67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Опубликовать настоящее Р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 в газете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proofErr w:type="spellStart"/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Реут</w:t>
      </w:r>
      <w:proofErr w:type="spellEnd"/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6D22BB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разместить на официальном сайте 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органов местного самоуправления</w:t>
      </w:r>
      <w:r w:rsidRPr="00126098">
        <w:rPr>
          <w:rFonts w:ascii="Times New Roman" w:hAnsi="Times New Roman"/>
          <w:sz w:val="24"/>
          <w:szCs w:val="24"/>
        </w:rPr>
        <w:t xml:space="preserve"> городского округа Реутов </w:t>
      </w:r>
      <w:hyperlink r:id="rId5" w:history="1"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www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reutov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1A64B4" w:rsidRPr="001A64B4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net</w:t>
        </w:r>
      </w:hyperlink>
      <w:r w:rsidR="001A6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2609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6D22BB" w:rsidRPr="00126098" w:rsidRDefault="006D22BB" w:rsidP="006D22BB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990752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Настоящее Р</w:t>
      </w:r>
      <w:r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ешение вступает в силу с момента его принятия.</w:t>
      </w:r>
    </w:p>
    <w:p w:rsidR="006D22BB" w:rsidRPr="00126098" w:rsidRDefault="006D22BB" w:rsidP="006D22BB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</w:p>
    <w:p w:rsidR="006D22BB" w:rsidRPr="00126098" w:rsidRDefault="006D22BB" w:rsidP="006D22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</w:p>
    <w:p w:rsidR="006D22BB" w:rsidRPr="00126098" w:rsidRDefault="006D22BB" w:rsidP="006D22BB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A64B4" w:rsidRDefault="001A64B4" w:rsidP="006D2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</w:p>
    <w:p w:rsidR="006D22BB" w:rsidRPr="00126098" w:rsidRDefault="006D22BB" w:rsidP="006D2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депутатов</w:t>
      </w:r>
    </w:p>
    <w:p w:rsidR="00990752" w:rsidRPr="00126098" w:rsidRDefault="00990752" w:rsidP="001A64B4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098">
        <w:rPr>
          <w:rFonts w:ascii="Times New Roman" w:eastAsia="Calibri" w:hAnsi="Times New Roman" w:cs="Times New Roman"/>
          <w:sz w:val="24"/>
          <w:szCs w:val="24"/>
          <w:lang w:eastAsia="ru-RU"/>
        </w:rPr>
        <w:t>гор</w:t>
      </w:r>
      <w:r w:rsidR="001A64B4">
        <w:rPr>
          <w:rFonts w:ascii="Times New Roman" w:eastAsia="Calibri" w:hAnsi="Times New Roman" w:cs="Times New Roman"/>
          <w:sz w:val="24"/>
          <w:szCs w:val="24"/>
          <w:lang w:eastAsia="ru-RU"/>
        </w:rPr>
        <w:t>одского округа Реутов</w:t>
      </w:r>
      <w:r w:rsidR="001A64B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6098">
        <w:rPr>
          <w:rFonts w:ascii="Times New Roman" w:eastAsia="Calibri" w:hAnsi="Times New Roman" w:cs="Times New Roman"/>
          <w:sz w:val="24"/>
          <w:szCs w:val="24"/>
          <w:lang w:eastAsia="ru-RU"/>
        </w:rPr>
        <w:t>С.М. Епифанов</w:t>
      </w:r>
    </w:p>
    <w:p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990752" w:rsidRDefault="00990752" w:rsidP="006D22BB">
      <w:pPr>
        <w:spacing w:after="0" w:line="240" w:lineRule="auto"/>
        <w:rPr>
          <w:rFonts w:ascii="Calibri" w:eastAsia="Calibri" w:hAnsi="Calibri" w:cs="Times New Roman"/>
          <w:sz w:val="26"/>
          <w:szCs w:val="26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4560D" w:rsidRDefault="0054560D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60B9C" w:rsidRPr="0044073B" w:rsidRDefault="00460B9C" w:rsidP="006D22BB">
      <w:pPr>
        <w:widowControl w:val="0"/>
        <w:shd w:val="clear" w:color="auto" w:fill="FFFFFF"/>
        <w:autoSpaceDE w:val="0"/>
        <w:spacing w:after="0" w:line="240" w:lineRule="auto"/>
        <w:ind w:left="5103" w:right="7" w:hanging="29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Утверждено</w:t>
      </w:r>
    </w:p>
    <w:p w:rsidR="006D22BB" w:rsidRPr="006D22BB" w:rsidRDefault="00990752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 w:rsidR="006D22BB"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ешением Совета депутатов</w:t>
      </w:r>
    </w:p>
    <w:p w:rsidR="006D22BB" w:rsidRPr="006D22BB" w:rsidRDefault="00E0790C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 w:rsidR="00990752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ородского округа Реутов</w:t>
      </w:r>
    </w:p>
    <w:p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right="7" w:firstLine="6379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</w:t>
      </w:r>
      <w:r w:rsidR="0054560D">
        <w:rPr>
          <w:rFonts w:ascii="Times New Roman" w:eastAsia="Calibri" w:hAnsi="Times New Roman" w:cs="Times New Roman"/>
          <w:sz w:val="24"/>
          <w:szCs w:val="24"/>
          <w:lang w:eastAsia="zh-CN"/>
        </w:rPr>
        <w:t>11.05.2022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</w:t>
      </w:r>
      <w:r w:rsidR="0054560D">
        <w:rPr>
          <w:rFonts w:ascii="Times New Roman" w:eastAsia="Calibri" w:hAnsi="Times New Roman" w:cs="Times New Roman"/>
          <w:sz w:val="24"/>
          <w:szCs w:val="24"/>
          <w:lang w:eastAsia="zh-CN"/>
        </w:rPr>
        <w:t>289/64</w:t>
      </w:r>
    </w:p>
    <w:p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left="19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Информационное сообщение</w:t>
      </w:r>
    </w:p>
    <w:p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left="10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 проведении конкурса по отбору кандидатур на должность</w:t>
      </w:r>
    </w:p>
    <w:p w:rsidR="006D22BB" w:rsidRPr="006D22BB" w:rsidRDefault="007A74A5" w:rsidP="001A64B4">
      <w:pPr>
        <w:widowControl w:val="0"/>
        <w:shd w:val="clear" w:color="auto" w:fill="FFFFFF"/>
        <w:autoSpaceDE w:val="0"/>
        <w:spacing w:after="0" w:line="240" w:lineRule="auto"/>
        <w:ind w:left="10" w:firstLine="6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r w:rsidR="006D22BB" w:rsidRPr="006D22B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лавы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</w:p>
    <w:p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left="10" w:firstLine="698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  <w:u w:val="single"/>
          <w:lang w:eastAsia="zh-CN"/>
        </w:rPr>
      </w:pPr>
    </w:p>
    <w:p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left="5" w:firstLine="686"/>
        <w:jc w:val="both"/>
        <w:rPr>
          <w:rFonts w:ascii="Times New Roman" w:eastAsia="Calibri" w:hAnsi="Times New Roman" w:cs="Times New Roman"/>
          <w:spacing w:val="-23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6D22B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соответствии с Р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ешением Совета депутатов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объявлен конкурс по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Проведение конкурса по отбору кандидатур на должность 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назначено </w:t>
      </w:r>
      <w:r w:rsidR="001A64B4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 июня 2022 года в 11:00 </w:t>
      </w:r>
      <w:r w:rsidR="001A64B4" w:rsidRPr="00126098">
        <w:rPr>
          <w:rFonts w:ascii="Times New Roman" w:eastAsia="Calibri" w:hAnsi="Times New Roman" w:cs="Times New Roman"/>
          <w:sz w:val="24"/>
          <w:szCs w:val="24"/>
          <w:lang w:eastAsia="zh-CN"/>
        </w:rPr>
        <w:t>часов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D22BB" w:rsidRPr="006D22BB" w:rsidRDefault="006D22BB" w:rsidP="001A64B4">
      <w:pPr>
        <w:widowControl w:val="0"/>
        <w:shd w:val="clear" w:color="auto" w:fill="FFFFFF"/>
        <w:autoSpaceDE w:val="0"/>
        <w:spacing w:after="0" w:line="240" w:lineRule="auto"/>
        <w:ind w:right="10" w:firstLine="686"/>
        <w:jc w:val="both"/>
        <w:rPr>
          <w:rFonts w:ascii="Times New Roman" w:eastAsia="Calibri" w:hAnsi="Times New Roman" w:cs="Times New Roman"/>
          <w:i/>
          <w:spacing w:val="-7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случае сохранения режимов повышенной готовности, чрезвычайной ситуации, чрезвычайного положения на территории Московской области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конкурс по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проводится посредством видео-конференц-связи.</w:t>
      </w:r>
    </w:p>
    <w:p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left="5" w:right="10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 проводится в форме рассмотрения документов и сведений, предоставленных для участия в конкурсе, и проверки соответствия кандидата требованиям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установленным Положением о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порядке проведения конкурса по отбору кандида</w:t>
      </w:r>
      <w:r w:rsidR="007A74A5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тур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1A64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Московской области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утверждённым Р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ешением Совета депутатов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городского округа Реутов 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20.04.2022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№ </w:t>
      </w:r>
      <w:r w:rsidR="007A74A5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32/2022-НА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(далее – Положение). При рассмотрении документов и сведений, представленных кандидатами, конкурсная комиссия проверяет их соответствие установленным требованиям, а также достоверность сведений, </w:t>
      </w:r>
      <w:r w:rsidR="001A64B4">
        <w:rPr>
          <w:rFonts w:ascii="Times New Roman" w:eastAsia="Calibri" w:hAnsi="Times New Roman" w:cs="Times New Roman"/>
          <w:sz w:val="24"/>
          <w:szCs w:val="24"/>
          <w:lang w:eastAsia="zh-CN"/>
        </w:rPr>
        <w:t>содержащихся в этих документах.</w:t>
      </w:r>
    </w:p>
    <w:p w:rsidR="006D22BB" w:rsidRPr="006D22BB" w:rsidRDefault="006D22BB" w:rsidP="001A64B4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spacing w:after="0" w:line="240" w:lineRule="auto"/>
        <w:ind w:left="5" w:right="10" w:firstLine="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конкурсе. В том числе комиссия вправе осуществлять дополнительную проверку представленных документов, а также запрашивать иную информацию о кандидатах. Основаниями для принятия конкурсной комиссией решения об отказе в допуске кандидата к участию в конкурсе на дол</w:t>
      </w:r>
      <w:r w:rsidR="007A74A5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7A74A5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7A74A5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являются: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1) не достижение кандидатом на день проведения конкурса возраста 21 года;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2) признание кандидата судом недееспособным или содержащимся в местах лишения свободы по приговору суда;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3) наличие гражданства иностранного государства либо вида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4) наличие у кандидата, представившего документы в конкурсную комиссию, на день проведения конкурса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К кандидату на должность </w:t>
      </w:r>
      <w:r w:rsidR="00DD1088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DD1088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="00DD1088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устанавливаются требования к образованию и профессиональным знаниям и навыкам, которые являются предпочтительным</w:t>
      </w:r>
      <w:r w:rsidR="00DD1088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 для осуществления полномочий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DD1088" w:rsidRPr="0044073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</w:t>
      </w:r>
    </w:p>
    <w:p w:rsidR="00DD1088" w:rsidRPr="0044073B" w:rsidRDefault="00DD1088" w:rsidP="001A64B4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>- наличие высшего образования;</w:t>
      </w:r>
    </w:p>
    <w:p w:rsidR="00DD1088" w:rsidRPr="0044073B" w:rsidRDefault="00DD1088" w:rsidP="001A64B4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4073B">
        <w:rPr>
          <w:rFonts w:ascii="Times New Roman" w:hAnsi="Times New Roman"/>
          <w:sz w:val="24"/>
          <w:szCs w:val="24"/>
        </w:rPr>
        <w:t xml:space="preserve"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пяти лет и (или) стажа работы на руководящих (выборных) должностях в органах </w:t>
      </w:r>
      <w:r w:rsidRPr="0044073B">
        <w:rPr>
          <w:rFonts w:ascii="Times New Roman" w:hAnsi="Times New Roman"/>
          <w:sz w:val="24"/>
          <w:szCs w:val="24"/>
        </w:rPr>
        <w:lastRenderedPageBreak/>
        <w:t>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пяти лет.</w:t>
      </w:r>
    </w:p>
    <w:p w:rsidR="006D22BB" w:rsidRPr="006D22BB" w:rsidRDefault="006D22BB" w:rsidP="001A6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5. При проведении конкурса конкурсная комиссия проводит проверку представленных кандидатами документов:</w:t>
      </w:r>
    </w:p>
    <w:p w:rsidR="006D22BB" w:rsidRPr="006D22BB" w:rsidRDefault="006D22BB" w:rsidP="001A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а) оценивает полноту представленных документов;</w:t>
      </w:r>
    </w:p>
    <w:p w:rsidR="006D22BB" w:rsidRPr="006D22BB" w:rsidRDefault="006D22BB" w:rsidP="001A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б) устанавливает факт наличия документов, оформленных с нарушением требований, установленных в части 4 Положения;</w:t>
      </w:r>
    </w:p>
    <w:p w:rsidR="006D22BB" w:rsidRPr="006D22BB" w:rsidRDefault="006D22BB" w:rsidP="001A6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в) устанавливает факт отсутствия каких-либо документов, установленных в части 4 Положения;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г) оценивает результаты проверки полноты и достоверности сведений, представленных кандидатами, на основании информации, поступившей от правоохранительных органов, иных государственных органов, органов местного самоуправления и их должностных лиц</w:t>
      </w:r>
      <w:r w:rsidR="00DE3E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6. Кандидат, изъявивший желание участвовать в конкурсе, лично представляет следующие документы с со</w:t>
      </w:r>
      <w:r w:rsidR="00DE3E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блюдением требований нормативных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правовых актов, направленных на введение и обеспечение режима повышенной готовности, либо чрезвычайной ситуации</w:t>
      </w:r>
      <w:r w:rsidR="00DE3E6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регулирующих порядок передвижения с применением мер индивидуальной защиты: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заявление в письменной форме об участии в конкурсе с обязательством в случае его избрания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прекратить деятельность, несовместимую с замещением выборной должности;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копию паспорта или документа, заменяющего паспорт гражданина, заверенную кандидатом;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копию трудовой книжки, заверенную по месту работы кандидата или иной документ, подтверждающий трудовую (служебную) деятельность кандидата;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копии документов, подтверждающих профессиональное образование и квалификацию;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согласие на обработку п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ерсональных данных (Приложение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1 к Положению);</w:t>
      </w:r>
    </w:p>
    <w:p w:rsidR="006D22BB" w:rsidRPr="006D22BB" w:rsidRDefault="00DE3E63" w:rsidP="001A6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noBreakHyphen/>
        <w:t xml:space="preserve"> </w:t>
      </w:r>
      <w:r w:rsidR="006D22BB"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копию страхового свидетельства обязательного пенсионного страхования, либо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(АДИ-РЕГ)»;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копию свидетельства о по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становке физического лица на учё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 в налоговом органе по месту жительства на территории Российской Федерации (при наличии);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сведения о размере и об источниках доходов, имуществе, принад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лежащем кандидату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 праве собственности, о счетах (вкладах) в банках, ценных бумагах </w:t>
      </w:r>
      <w:r w:rsidR="00054E54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(Приложение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2 к Положению);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сведения о принадлежащем кандидату на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его супругу(е) и несовершеннолетним детям недвижимом имуществе, находящемся за пределами территории Российской Федерации, об исто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чниках получения средств, за счё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 которых приобретено указанное имущество, об обязательствах имущественного характера за пределами территории Российской Федерации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кандидата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а также сведения о таких обязательствах его супруга(и) и несове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ршеннолетних детей (Приложение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3 к Положению);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 сведения о своих расходах, а также о расходах своих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супруга(и) и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бумаг, акций (долей участия, паё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в уставных (складочных)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капиталах организаций), совершённой в течение последних трё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х лет, если сумма сделки превышает общи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й доход кандидата на должность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его супруга(и) за три последних года, предшествующих совершению сделки, и об исто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чниках получения средств, за счё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 которых совершена сде</w:t>
      </w:r>
      <w:r w:rsidR="00BD39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лка (Приложение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4 к Положению);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документы или их копии, характеризующие его профессиональную подготовку 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(предоставляются по желанию гражданина).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(погашена), а также сведения о том, что кандидат не имеет в соответст</w:t>
      </w:r>
      <w:r w:rsidR="002614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вии с Федеральным законом от 12.06.2002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номер телефона и адрес электронной почты.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Вместе с заявлением и перечнем необходимых документов кандидат представляет в комиссию документы, подтверждающие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:rsidR="006D22BB" w:rsidRPr="006D22BB" w:rsidRDefault="006D22BB" w:rsidP="001A6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ru-RU"/>
        </w:rPr>
        <w:t>Если кандидат менял фамилию, имя или отчество, кандидат представляет в комиссию копии соответствующих документов.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Кандидат представляет в комиссию, осуществляющую проведение конкурса, вместе с иными документами, необходимыми для участия в конкурсе,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Кандидат по желанию предоставляет в комиссию, осуществляющую проведение конкурса, вместе с иными документами, необходимыми для участия в конкурсе, письменное изложение своих предложений по о</w:t>
      </w:r>
      <w:r w:rsidR="002614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рганизации работы на должности Г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лавы </w:t>
      </w:r>
      <w:r w:rsidR="002614F2" w:rsidRPr="0044073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(не более 2-х листов).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7. Копии документов принимаются только при представлении подлинников документов либо копий, которые должны быть нотариально заверены. 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>8. Документы, необходимые для участия в конкурсе, принимаются в течение 14 дней со дня опубликования решения Совета депутатов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</w:t>
      </w:r>
      <w:r w:rsidR="003D7E6C">
        <w:rPr>
          <w:rFonts w:ascii="Times New Roman" w:eastAsia="Calibri" w:hAnsi="Times New Roman" w:cs="Times New Roman"/>
          <w:sz w:val="24"/>
          <w:szCs w:val="24"/>
          <w:lang w:eastAsia="zh-CN"/>
        </w:rPr>
        <w:t>11.05.2022</w:t>
      </w:r>
      <w:r w:rsidR="003D7E6C"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</w:t>
      </w:r>
      <w:r w:rsidR="003D7E6C">
        <w:rPr>
          <w:rFonts w:ascii="Times New Roman" w:eastAsia="Calibri" w:hAnsi="Times New Roman" w:cs="Times New Roman"/>
          <w:sz w:val="24"/>
          <w:szCs w:val="24"/>
          <w:lang w:eastAsia="zh-CN"/>
        </w:rPr>
        <w:t>289/64</w:t>
      </w:r>
      <w:bookmarkStart w:id="0" w:name="_GoBack"/>
      <w:bookmarkEnd w:id="0"/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«Об объявлении конкурса по отбору кандидатур на должн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Московской области» и информационного сообщения о </w:t>
      </w:r>
      <w:r w:rsidRPr="005B4FD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конкурсе по адресу: </w:t>
      </w:r>
      <w:r w:rsidR="005B4FDE" w:rsidRPr="005B4FDE">
        <w:rPr>
          <w:rFonts w:ascii="Times New Roman" w:eastAsia="Calibri" w:hAnsi="Times New Roman" w:cs="Times New Roman"/>
          <w:sz w:val="24"/>
          <w:szCs w:val="24"/>
        </w:rPr>
        <w:t>Московская область, г. Реутов, ул. Ленина, д. 27, кабинет 20</w:t>
      </w:r>
      <w:r w:rsidR="00103B13">
        <w:rPr>
          <w:rFonts w:ascii="Times New Roman" w:eastAsia="Calibri" w:hAnsi="Times New Roman" w:cs="Times New Roman"/>
          <w:sz w:val="24"/>
          <w:szCs w:val="24"/>
        </w:rPr>
        <w:t>5</w:t>
      </w:r>
      <w:r w:rsidR="005B4FDE" w:rsidRPr="005B4F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ED0" w:rsidRPr="001A5ED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9397D">
        <w:rPr>
          <w:rFonts w:ascii="Times New Roman" w:eastAsia="Calibri" w:hAnsi="Times New Roman" w:cs="Times New Roman"/>
          <w:sz w:val="24"/>
          <w:szCs w:val="24"/>
        </w:rPr>
        <w:t>понедельник, вторник, среду</w:t>
      </w:r>
      <w:r w:rsidR="00FE66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ED0" w:rsidRPr="001A5ED0">
        <w:rPr>
          <w:rFonts w:ascii="Times New Roman" w:eastAsia="Calibri" w:hAnsi="Times New Roman" w:cs="Times New Roman"/>
          <w:sz w:val="24"/>
          <w:szCs w:val="24"/>
        </w:rPr>
        <w:t>четверг с 15:00 до</w:t>
      </w:r>
      <w:r w:rsidR="00D32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689">
        <w:rPr>
          <w:rFonts w:ascii="Times New Roman" w:eastAsia="Calibri" w:hAnsi="Times New Roman" w:cs="Times New Roman"/>
          <w:sz w:val="24"/>
          <w:szCs w:val="24"/>
        </w:rPr>
        <w:t xml:space="preserve">17:30, в пятницу, субботу, </w:t>
      </w:r>
      <w:r w:rsidR="001A5ED0" w:rsidRPr="001A5ED0">
        <w:rPr>
          <w:rFonts w:ascii="Times New Roman" w:eastAsia="Calibri" w:hAnsi="Times New Roman" w:cs="Times New Roman"/>
          <w:sz w:val="24"/>
          <w:szCs w:val="24"/>
        </w:rPr>
        <w:t>воскресенье с 10:00 до 12:00</w:t>
      </w:r>
      <w:r w:rsidRPr="001A5ED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5B4FD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указанному адресу можно также ознакомиться с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нормативными документами, касающимися порядка и условий проведения конкурса, а также по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лучить бланки сведений, утверждённых Р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ешением Совета депутатов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20.04.2022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32/2022-НА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«Об утверждении Положения о порядке проведения конкурса 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по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отбору кандидатур на должность Г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лавы </w:t>
      </w:r>
      <w:r w:rsidR="006B5ED1" w:rsidRPr="0044073B">
        <w:rPr>
          <w:rFonts w:ascii="Times New Roman" w:eastAsia="Calibri" w:hAnsi="Times New Roman" w:cs="Times New Roman"/>
          <w:sz w:val="24"/>
          <w:szCs w:val="24"/>
          <w:lang w:eastAsia="zh-CN"/>
        </w:rPr>
        <w:t>городского округа Реутов</w:t>
      </w: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Московской области».</w:t>
      </w:r>
    </w:p>
    <w:p w:rsidR="006D22BB" w:rsidRPr="006D22BB" w:rsidRDefault="006D22BB" w:rsidP="001A64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D22B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9. Контактный телефон: </w:t>
      </w:r>
      <w:r w:rsidR="00103B13" w:rsidRPr="00103B13">
        <w:rPr>
          <w:rFonts w:ascii="Times New Roman" w:eastAsia="Calibri" w:hAnsi="Times New Roman" w:cs="Times New Roman"/>
          <w:sz w:val="24"/>
          <w:szCs w:val="24"/>
        </w:rPr>
        <w:t>8(495)528-32-32 (доб. 247)</w:t>
      </w:r>
    </w:p>
    <w:p w:rsidR="00FA1BDB" w:rsidRDefault="00FA1BDB" w:rsidP="001A64B4">
      <w:pPr>
        <w:spacing w:after="0" w:line="240" w:lineRule="auto"/>
      </w:pPr>
    </w:p>
    <w:sectPr w:rsidR="00FA1BDB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BB"/>
    <w:rsid w:val="00054E54"/>
    <w:rsid w:val="00103B13"/>
    <w:rsid w:val="00126098"/>
    <w:rsid w:val="0017681B"/>
    <w:rsid w:val="001A5ED0"/>
    <w:rsid w:val="001A64B4"/>
    <w:rsid w:val="002614F2"/>
    <w:rsid w:val="003D7E6C"/>
    <w:rsid w:val="004402BB"/>
    <w:rsid w:val="0044073B"/>
    <w:rsid w:val="00460B9C"/>
    <w:rsid w:val="0054560D"/>
    <w:rsid w:val="005709A9"/>
    <w:rsid w:val="005B4FDE"/>
    <w:rsid w:val="006B5ED1"/>
    <w:rsid w:val="006D22BB"/>
    <w:rsid w:val="00723ACA"/>
    <w:rsid w:val="007A74A5"/>
    <w:rsid w:val="008115F1"/>
    <w:rsid w:val="0086361F"/>
    <w:rsid w:val="008B6EAE"/>
    <w:rsid w:val="009408A7"/>
    <w:rsid w:val="00990752"/>
    <w:rsid w:val="0099397D"/>
    <w:rsid w:val="00A172A2"/>
    <w:rsid w:val="00BD39F2"/>
    <w:rsid w:val="00D32DD1"/>
    <w:rsid w:val="00D91374"/>
    <w:rsid w:val="00DD1088"/>
    <w:rsid w:val="00DE3E63"/>
    <w:rsid w:val="00E0790C"/>
    <w:rsid w:val="00E41C2F"/>
    <w:rsid w:val="00FA1BDB"/>
    <w:rsid w:val="00FE6689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D94E4-B55D-4EC8-9484-81C49548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22</cp:revision>
  <dcterms:created xsi:type="dcterms:W3CDTF">2022-05-04T06:44:00Z</dcterms:created>
  <dcterms:modified xsi:type="dcterms:W3CDTF">2022-05-11T11:21:00Z</dcterms:modified>
</cp:coreProperties>
</file>