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932" w:rsidRPr="00926932" w:rsidRDefault="00926932" w:rsidP="0092693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6932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 ГОРОДСКОГО ОКРУГА РЕУТОВ</w:t>
      </w:r>
    </w:p>
    <w:p w:rsidR="00926932" w:rsidRPr="00926932" w:rsidRDefault="00926932" w:rsidP="0092693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6932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926932" w:rsidRPr="00926932" w:rsidRDefault="00926932" w:rsidP="00926932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26932">
        <w:rPr>
          <w:rFonts w:ascii="Times New Roman" w:eastAsia="Calibri" w:hAnsi="Times New Roman" w:cs="Times New Roman"/>
          <w:bCs/>
          <w:sz w:val="24"/>
          <w:szCs w:val="24"/>
        </w:rPr>
        <w:t xml:space="preserve">от 07.12.2022 № </w:t>
      </w:r>
      <w:r>
        <w:rPr>
          <w:rFonts w:ascii="Times New Roman" w:eastAsia="Calibri" w:hAnsi="Times New Roman" w:cs="Times New Roman"/>
          <w:bCs/>
          <w:sz w:val="24"/>
          <w:szCs w:val="24"/>
        </w:rPr>
        <w:t>109/2022-НА</w:t>
      </w:r>
    </w:p>
    <w:p w:rsidR="00926932" w:rsidRPr="00926932" w:rsidRDefault="00926932" w:rsidP="00926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4601" w:rsidRDefault="001B4601" w:rsidP="003040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4601" w:rsidRDefault="001B4601" w:rsidP="003040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4601" w:rsidRDefault="001B4601" w:rsidP="003040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4601" w:rsidRDefault="001B4601" w:rsidP="003040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4601" w:rsidRDefault="001B4601" w:rsidP="003040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4601" w:rsidRDefault="001B4601" w:rsidP="003040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4601" w:rsidRDefault="001B4601" w:rsidP="003040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040E7" w:rsidRPr="003040E7" w:rsidRDefault="002178C7" w:rsidP="003040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Об утверждении</w:t>
      </w:r>
      <w:r w:rsidR="003040E7" w:rsidRPr="003040E7">
        <w:rPr>
          <w:rFonts w:ascii="Times New Roman" w:hAnsi="Times New Roman" w:cs="Times New Roman"/>
          <w:sz w:val="24"/>
          <w:szCs w:val="24"/>
        </w:rPr>
        <w:t xml:space="preserve"> промежуточного ликвидационного баланса</w:t>
      </w:r>
    </w:p>
    <w:p w:rsidR="00D55CC4" w:rsidRDefault="003040E7" w:rsidP="003040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40E7">
        <w:rPr>
          <w:rFonts w:ascii="Times New Roman" w:hAnsi="Times New Roman" w:cs="Times New Roman"/>
          <w:sz w:val="24"/>
          <w:szCs w:val="24"/>
        </w:rPr>
        <w:t>Избирательной комиссии города Реутов</w:t>
      </w:r>
    </w:p>
    <w:bookmarkEnd w:id="0"/>
    <w:p w:rsidR="003040E7" w:rsidRDefault="003040E7" w:rsidP="003040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040E7" w:rsidRDefault="003040E7" w:rsidP="00E924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статьями 61-63 Г</w:t>
      </w:r>
      <w:r w:rsidR="00E924DC">
        <w:rPr>
          <w:rFonts w:ascii="Times New Roman" w:hAnsi="Times New Roman" w:cs="Times New Roman"/>
          <w:sz w:val="24"/>
          <w:szCs w:val="24"/>
        </w:rPr>
        <w:t>ражданского кодекса Российской Федерации, статьё</w:t>
      </w:r>
      <w:r>
        <w:rPr>
          <w:rFonts w:ascii="Times New Roman" w:hAnsi="Times New Roman" w:cs="Times New Roman"/>
          <w:sz w:val="24"/>
          <w:szCs w:val="24"/>
        </w:rPr>
        <w:t>й 24 Федерального закона от 12.06.2002 №</w:t>
      </w:r>
      <w:r w:rsidR="00E92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67-ФЗ «Об основных гарантиях избирательных прав и права на участие в </w:t>
      </w:r>
      <w:r w:rsidR="00E924DC">
        <w:rPr>
          <w:rFonts w:ascii="Times New Roman" w:hAnsi="Times New Roman" w:cs="Times New Roman"/>
          <w:sz w:val="24"/>
          <w:szCs w:val="24"/>
        </w:rPr>
        <w:t>референдуме граждан Российской Ф</w:t>
      </w:r>
      <w:r>
        <w:rPr>
          <w:rFonts w:ascii="Times New Roman" w:hAnsi="Times New Roman" w:cs="Times New Roman"/>
          <w:sz w:val="24"/>
          <w:szCs w:val="24"/>
        </w:rPr>
        <w:t>едерации», Федеральными законами от 06.10.2003 №</w:t>
      </w:r>
      <w:r w:rsidR="00E92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131-ФЗ «Об общих принципах орган</w:t>
      </w:r>
      <w:r w:rsidR="000B4E98">
        <w:rPr>
          <w:rFonts w:ascii="Times New Roman" w:hAnsi="Times New Roman" w:cs="Times New Roman"/>
          <w:sz w:val="24"/>
          <w:szCs w:val="24"/>
        </w:rPr>
        <w:t>изации местного самоуправления в</w:t>
      </w:r>
      <w:r>
        <w:rPr>
          <w:rFonts w:ascii="Times New Roman" w:hAnsi="Times New Roman" w:cs="Times New Roman"/>
          <w:sz w:val="24"/>
          <w:szCs w:val="24"/>
        </w:rPr>
        <w:t xml:space="preserve"> Российс</w:t>
      </w:r>
      <w:r w:rsidR="004F5EBA">
        <w:rPr>
          <w:rFonts w:ascii="Times New Roman" w:hAnsi="Times New Roman" w:cs="Times New Roman"/>
          <w:sz w:val="24"/>
          <w:szCs w:val="24"/>
        </w:rPr>
        <w:t xml:space="preserve">кой Федерации», от 08.08.2001 </w:t>
      </w:r>
      <w:r>
        <w:rPr>
          <w:rFonts w:ascii="Times New Roman" w:hAnsi="Times New Roman" w:cs="Times New Roman"/>
          <w:sz w:val="24"/>
          <w:szCs w:val="24"/>
        </w:rPr>
        <w:t>129-</w:t>
      </w:r>
      <w:r w:rsidR="00E924DC">
        <w:rPr>
          <w:rFonts w:ascii="Times New Roman" w:hAnsi="Times New Roman" w:cs="Times New Roman"/>
          <w:sz w:val="24"/>
          <w:szCs w:val="24"/>
        </w:rPr>
        <w:t>ФЗ</w:t>
      </w:r>
      <w:r>
        <w:rPr>
          <w:rFonts w:ascii="Times New Roman" w:hAnsi="Times New Roman" w:cs="Times New Roman"/>
          <w:sz w:val="24"/>
          <w:szCs w:val="24"/>
        </w:rPr>
        <w:t xml:space="preserve"> «О государственной регистрации юридических лиц и индивидуальных предпринимателей»</w:t>
      </w:r>
      <w:r w:rsidR="00E924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Уставом городского округа Реутов</w:t>
      </w:r>
      <w:r w:rsidR="00E924DC" w:rsidRPr="00E924DC">
        <w:rPr>
          <w:rFonts w:ascii="Times New Roman" w:hAnsi="Times New Roman" w:cs="Times New Roman"/>
          <w:sz w:val="24"/>
          <w:szCs w:val="24"/>
        </w:rPr>
        <w:t xml:space="preserve"> </w:t>
      </w:r>
      <w:r w:rsidR="00E924DC" w:rsidRPr="00FB1E6E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B4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</w:t>
      </w:r>
      <w:r w:rsidR="000B4E98" w:rsidRPr="00893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городского округа Реутов</w:t>
      </w:r>
      <w:r w:rsidR="00E924DC" w:rsidRPr="00E924DC">
        <w:rPr>
          <w:rFonts w:ascii="Times New Roman" w:hAnsi="Times New Roman" w:cs="Times New Roman"/>
          <w:sz w:val="24"/>
          <w:szCs w:val="24"/>
        </w:rPr>
        <w:t xml:space="preserve"> </w:t>
      </w:r>
      <w:r w:rsidR="00E924DC">
        <w:rPr>
          <w:rFonts w:ascii="Times New Roman" w:hAnsi="Times New Roman" w:cs="Times New Roman"/>
          <w:sz w:val="24"/>
          <w:szCs w:val="24"/>
        </w:rPr>
        <w:t>от 14.09.2022 № 68/2022-НА</w:t>
      </w:r>
      <w:r w:rsidR="000B4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4E98" w:rsidRPr="00893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B4E98" w:rsidRPr="00893BC2">
        <w:rPr>
          <w:rFonts w:ascii="Times New Roman" w:hAnsi="Times New Roman" w:cs="Times New Roman"/>
          <w:sz w:val="24"/>
          <w:szCs w:val="24"/>
        </w:rPr>
        <w:t>О прекращении полномочий и ликвидации Избирательной комиссии города Реутов</w:t>
      </w:r>
      <w:r w:rsidR="000B4E98" w:rsidRPr="00893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B4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действующими правилами ведения бухгалтерского учета </w:t>
      </w:r>
      <w:r w:rsidR="001A116D">
        <w:rPr>
          <w:rFonts w:ascii="Times New Roman" w:hAnsi="Times New Roman" w:cs="Times New Roman"/>
          <w:sz w:val="24"/>
          <w:szCs w:val="24"/>
        </w:rPr>
        <w:t>и бухгалтерской (финансовой) отчетности, Совет депутатов городского округа Реутов решил:</w:t>
      </w:r>
    </w:p>
    <w:p w:rsidR="001A116D" w:rsidRDefault="001A116D" w:rsidP="003040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116D" w:rsidRDefault="001A116D" w:rsidP="001A1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669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промежуточный ликвидационный баланс Избирательной комиссии города Реутов как юридического лица </w:t>
      </w:r>
      <w:r w:rsidRPr="004648EF">
        <w:rPr>
          <w:rFonts w:ascii="Times New Roman" w:hAnsi="Times New Roman" w:cs="Times New Roman"/>
          <w:sz w:val="24"/>
          <w:szCs w:val="24"/>
        </w:rPr>
        <w:t>(зарегистрировано 13 декабря 2012 года ОГРН 1125012010144, ИНН 5012076405, КПП 504101001, адрес: Московская область, город Реутов, ул. Ленина, д.2</w:t>
      </w:r>
      <w:r>
        <w:rPr>
          <w:rFonts w:ascii="Times New Roman" w:hAnsi="Times New Roman" w:cs="Times New Roman"/>
          <w:sz w:val="24"/>
          <w:szCs w:val="24"/>
        </w:rPr>
        <w:t xml:space="preserve">7, </w:t>
      </w:r>
      <w:r w:rsidR="0038146E">
        <w:rPr>
          <w:rFonts w:ascii="Times New Roman" w:hAnsi="Times New Roman" w:cs="Times New Roman"/>
          <w:sz w:val="24"/>
          <w:szCs w:val="24"/>
        </w:rPr>
        <w:t>офис 104) (прилагается)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16D" w:rsidRDefault="001A116D" w:rsidP="001A1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Председателю ликвидационной комиссии </w:t>
      </w:r>
      <w:r w:rsidR="008669CC">
        <w:rPr>
          <w:rFonts w:ascii="Times New Roman" w:hAnsi="Times New Roman" w:cs="Times New Roman"/>
          <w:sz w:val="24"/>
          <w:szCs w:val="24"/>
        </w:rPr>
        <w:t xml:space="preserve">Избирательной комиссии города Реутов </w:t>
      </w:r>
      <w:r>
        <w:rPr>
          <w:rFonts w:ascii="Times New Roman" w:hAnsi="Times New Roman" w:cs="Times New Roman"/>
          <w:sz w:val="24"/>
          <w:szCs w:val="24"/>
        </w:rPr>
        <w:t>уведомить регистрирующий орган в порядке действующего законодательства об утверждение промежуточного ликвидационного баланса.</w:t>
      </w:r>
    </w:p>
    <w:p w:rsidR="001A116D" w:rsidRDefault="001A116D" w:rsidP="001A1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Настоящие Решение вступает в силу с момента его принятия.</w:t>
      </w:r>
    </w:p>
    <w:p w:rsidR="004F5EBA" w:rsidRDefault="004F5EBA" w:rsidP="004F5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8146E">
        <w:rPr>
          <w:rFonts w:ascii="Times New Roman" w:hAnsi="Times New Roman" w:cs="Times New Roman"/>
          <w:sz w:val="24"/>
          <w:szCs w:val="24"/>
        </w:rPr>
        <w:t xml:space="preserve"> </w:t>
      </w:r>
      <w:r w:rsidRPr="00991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</w:t>
      </w:r>
      <w:r w:rsidR="00866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разместить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91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официальном сайте органов местного самоуправления городского округа Реутов в информационно-телекоммуникационной сети «Интернет»</w:t>
      </w:r>
      <w:r w:rsidRPr="00991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EBA" w:rsidRDefault="004F5EBA" w:rsidP="004F5EBA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EBA" w:rsidRDefault="004F5EBA" w:rsidP="004F5EBA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D06" w:rsidRDefault="00A95D06" w:rsidP="004F5EBA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EBA" w:rsidRDefault="004F5EBA" w:rsidP="004F5EBA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EBA" w:rsidRPr="00144493" w:rsidRDefault="004F5EBA" w:rsidP="004F5EBA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9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 Реутов</w:t>
      </w:r>
      <w:r w:rsidRPr="001444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С.А. Каторов</w:t>
      </w:r>
    </w:p>
    <w:p w:rsidR="004F5EBA" w:rsidRPr="00144493" w:rsidRDefault="004F5EBA" w:rsidP="004F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EBA" w:rsidRPr="00144493" w:rsidRDefault="004F5EBA" w:rsidP="004F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EBA" w:rsidRPr="00144493" w:rsidRDefault="004F5EBA" w:rsidP="004F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EBA" w:rsidRPr="00144493" w:rsidRDefault="004F5EBA" w:rsidP="004F5E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4F5EBA" w:rsidRPr="00144493" w:rsidRDefault="004F5EBA" w:rsidP="004F5E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4F5EBA" w:rsidRPr="00144493" w:rsidRDefault="004F5EBA" w:rsidP="004F5E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Реутов </w:t>
      </w:r>
    </w:p>
    <w:p w:rsidR="001A116D" w:rsidRDefault="004F5EBA" w:rsidP="005F7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B4601">
        <w:rPr>
          <w:rFonts w:ascii="Times New Roman" w:eastAsia="Times New Roman" w:hAnsi="Times New Roman" w:cs="Times New Roman"/>
          <w:sz w:val="24"/>
          <w:szCs w:val="24"/>
          <w:lang w:eastAsia="ru-RU"/>
        </w:rPr>
        <w:t>07.12.2022</w:t>
      </w:r>
      <w:r w:rsidRPr="0014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B4601">
        <w:rPr>
          <w:rFonts w:ascii="Times New Roman" w:eastAsia="Times New Roman" w:hAnsi="Times New Roman" w:cs="Times New Roman"/>
          <w:sz w:val="24"/>
          <w:szCs w:val="24"/>
          <w:lang w:eastAsia="ru-RU"/>
        </w:rPr>
        <w:t>370/80</w:t>
      </w:r>
    </w:p>
    <w:sectPr w:rsidR="001A116D" w:rsidSect="00E924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01"/>
    <w:rsid w:val="000B4E98"/>
    <w:rsid w:val="00143BC3"/>
    <w:rsid w:val="001A116D"/>
    <w:rsid w:val="001B4601"/>
    <w:rsid w:val="002178C7"/>
    <w:rsid w:val="003040E7"/>
    <w:rsid w:val="0038146E"/>
    <w:rsid w:val="003D5584"/>
    <w:rsid w:val="00486DDB"/>
    <w:rsid w:val="004F5EBA"/>
    <w:rsid w:val="00555DD2"/>
    <w:rsid w:val="005F70E9"/>
    <w:rsid w:val="005F7701"/>
    <w:rsid w:val="006723EE"/>
    <w:rsid w:val="008669CC"/>
    <w:rsid w:val="00926932"/>
    <w:rsid w:val="00A95D06"/>
    <w:rsid w:val="00BE7B8B"/>
    <w:rsid w:val="00CF1C79"/>
    <w:rsid w:val="00D55CC4"/>
    <w:rsid w:val="00E9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0939E-865E-41AD-9710-574305D3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0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4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2022-12-07T12:04:00Z</cp:lastPrinted>
  <dcterms:created xsi:type="dcterms:W3CDTF">2022-12-02T08:47:00Z</dcterms:created>
  <dcterms:modified xsi:type="dcterms:W3CDTF">2022-12-15T08:23:00Z</dcterms:modified>
</cp:coreProperties>
</file>