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725FEC">
        <w:rPr>
          <w:rFonts w:ascii="Times New Roman" w:hAnsi="Times New Roman"/>
          <w:sz w:val="24"/>
          <w:szCs w:val="24"/>
        </w:rPr>
        <w:t>11.02.2020</w:t>
      </w:r>
      <w:r w:rsidR="00A32EA5" w:rsidRPr="00A32EA5">
        <w:rPr>
          <w:rFonts w:ascii="Times New Roman" w:hAnsi="Times New Roman"/>
          <w:sz w:val="24"/>
          <w:szCs w:val="24"/>
        </w:rPr>
        <w:t>)</w:t>
      </w:r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 w:firstRow="1" w:lastRow="0" w:firstColumn="1" w:lastColumn="0" w:noHBand="0" w:noVBand="1"/>
      </w:tblPr>
      <w:tblGrid>
        <w:gridCol w:w="635"/>
        <w:gridCol w:w="1755"/>
        <w:gridCol w:w="2686"/>
        <w:gridCol w:w="2479"/>
        <w:gridCol w:w="1286"/>
        <w:gridCol w:w="2033"/>
        <w:gridCol w:w="2356"/>
        <w:gridCol w:w="2603"/>
      </w:tblGrid>
      <w:tr w:rsidR="00604DD1" w:rsidRPr="00F81FC6" w:rsidTr="00725FEC">
        <w:trPr>
          <w:trHeight w:val="42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F81FC6" w:rsidRDefault="009F7239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30C4B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D63B9F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СКМО</w:t>
            </w:r>
            <w:r w:rsidR="00D63B9F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1"/>
            </w:r>
            <w:r w:rsidR="00D63B9F">
              <w:t xml:space="preserve">,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близкие родственники держателя карты либо его представители (соц. работники)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pStyle w:val="Default"/>
              <w:rPr>
                <w:color w:val="auto"/>
              </w:rPr>
            </w:pPr>
          </w:p>
        </w:tc>
      </w:tr>
      <w:tr w:rsidR="00604DD1" w:rsidRPr="00F81FC6" w:rsidTr="00725FEC">
        <w:trPr>
          <w:trHeight w:val="42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Pr="00F81FC6" w:rsidRDefault="002810C5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«Атак», супермаркет «Ашан»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СКМО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,  соц. работники в интересах держателей 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F41AC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Со времени открытия до 13:00 </w:t>
            </w:r>
            <w:r w:rsidR="001F4254" w:rsidRPr="00F81FC6">
              <w:rPr>
                <w:rFonts w:ascii="Times New Roman" w:hAnsi="Times New Roman"/>
                <w:sz w:val="24"/>
                <w:szCs w:val="24"/>
              </w:rPr>
              <w:t>каждый будний день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  <w:r w:rsidR="004C39C1" w:rsidRPr="00F8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A5" w:rsidRPr="00F81FC6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A32EA5" w:rsidRPr="00F81FC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32EA5" w:rsidRPr="00F81FC6">
              <w:rPr>
                <w:rFonts w:ascii="Times New Roman" w:hAnsi="Times New Roman"/>
                <w:sz w:val="24"/>
                <w:szCs w:val="24"/>
              </w:rPr>
              <w:t>.</w:t>
            </w:r>
            <w:r w:rsidR="00D63B9F">
              <w:rPr>
                <w:rFonts w:ascii="Times New Roman" w:hAnsi="Times New Roman"/>
                <w:sz w:val="24"/>
                <w:szCs w:val="24"/>
              </w:rPr>
              <w:t>,</w:t>
            </w:r>
            <w:r w:rsidR="00A32EA5" w:rsidRPr="00F8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9C1" w:rsidRPr="00F81FC6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 w:rsidRPr="00F81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571061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Супермаркеты «Ашан» </w:t>
            </w:r>
            <w:r w:rsidR="00F41ACB" w:rsidRPr="00F81F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бывшие магазины «Атак» после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ребрендинга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в 2018 г.</w:t>
            </w:r>
          </w:p>
        </w:tc>
      </w:tr>
      <w:tr w:rsidR="00881457" w:rsidRPr="00F81FC6" w:rsidTr="00D63B9F">
        <w:trPr>
          <w:trHeight w:val="118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 и табачных изделий и всех товаров, продающихся с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акционной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скидкой, отмеченных специальным знаком «акция»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F81FC6" w:rsidTr="00725FEC">
        <w:trPr>
          <w:trHeight w:val="103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F81FC6" w:rsidTr="00725FEC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СКМО </w:t>
            </w:r>
            <w:r w:rsidR="00D63B9F">
              <w:rPr>
                <w:rFonts w:ascii="Times New Roman" w:hAnsi="Times New Roman"/>
                <w:sz w:val="24"/>
                <w:szCs w:val="24"/>
              </w:rPr>
              <w:br/>
            </w:r>
            <w:r w:rsidRPr="00F81FC6">
              <w:rPr>
                <w:rFonts w:ascii="Times New Roman" w:hAnsi="Times New Roman"/>
                <w:sz w:val="24"/>
                <w:szCs w:val="24"/>
              </w:rPr>
              <w:t>и пенсионного удостоверения: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ветераны ВОВ;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участники боевых действий;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лица, награжденные нагрудными знаками «Почётный донор России» или «Почётный донор Москвы»; соц. работники в интересах держателей  СКМО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 или пенсионного удостоверения (для представителя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работника),  карты «Забота»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 xml:space="preserve">Все товары кроме алкогольной и табачной продукции (табак, табачные изделия и курительные </w:t>
            </w:r>
            <w:r w:rsidRPr="00F81FC6">
              <w:rPr>
                <w:color w:val="auto"/>
              </w:rPr>
              <w:lastRenderedPageBreak/>
              <w:t>принадлежности, в том числе трубки, кальяны, сигаретная бумага, зажигалки и товары, имитирующие табачные изделия)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Гипермаркеты:</w:t>
            </w:r>
          </w:p>
          <w:p w:rsidR="003717D8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. Подольск, </w:t>
            </w:r>
          </w:p>
          <w:p w:rsidR="00881457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r w:rsidR="00881457" w:rsidRPr="00F81FC6">
              <w:rPr>
                <w:rFonts w:ascii="Times New Roman" w:hAnsi="Times New Roman"/>
                <w:sz w:val="24"/>
                <w:szCs w:val="24"/>
              </w:rPr>
              <w:t xml:space="preserve">Климовск, 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ул. Молодежная, д. 11;</w:t>
            </w:r>
          </w:p>
          <w:p w:rsidR="003717D8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>. Электросталь,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пос. Случайный,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массив 1, стр. 2;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Одинцовский р-н, с. 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Юдино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>, д. 55Е</w:t>
            </w:r>
          </w:p>
        </w:tc>
      </w:tr>
      <w:tr w:rsidR="00881457" w:rsidRPr="00F81FC6" w:rsidTr="00725FEC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Гипермаркеты: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Королев, ул. </w:t>
            </w:r>
            <w:proofErr w:type="gramStart"/>
            <w:r w:rsidRPr="00F81FC6">
              <w:rPr>
                <w:rFonts w:ascii="Times New Roman" w:hAnsi="Times New Roman"/>
                <w:sz w:val="24"/>
                <w:szCs w:val="24"/>
              </w:rPr>
              <w:t>Коммунальная</w:t>
            </w:r>
            <w:proofErr w:type="gramEnd"/>
            <w:r w:rsidRPr="00F81FC6">
              <w:rPr>
                <w:rFonts w:ascii="Times New Roman" w:hAnsi="Times New Roman"/>
                <w:sz w:val="24"/>
                <w:szCs w:val="24"/>
              </w:rPr>
              <w:t>, 1;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г. Котельники,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Новорязанское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шоссе д. 24</w:t>
            </w:r>
          </w:p>
        </w:tc>
      </w:tr>
      <w:tr w:rsidR="00DF3A89" w:rsidRPr="00F81FC6" w:rsidTr="00725FEC">
        <w:trPr>
          <w:trHeight w:val="42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 СКМО,  соц. работники в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интересах держателей  СКМО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8:00 до 13:00 каждый будний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товары кроме  алкоголя, табачных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изделий и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60" w:rsidRPr="00F81FC6" w:rsidTr="00725FEC">
        <w:trPr>
          <w:trHeight w:val="8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F81FC6" w:rsidTr="00725FEC">
        <w:trPr>
          <w:trHeight w:val="83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F81FC6" w:rsidTr="00725FEC">
        <w:trPr>
          <w:trHeight w:val="84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F81FC6" w:rsidTr="00725FEC">
        <w:trPr>
          <w:trHeight w:val="84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со вторника по воскресенье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Инвалиды;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участники боевых действий, блокадники, члены семьи погибшего военнослужащего;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многодетные матери, отцы;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социально незащищённые и другие граждане по направлению администрации муниципального образования;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владельцы социальной карты Сбербанка России;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опекуны несовершеннолетних инвалидов;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ликвидаторы последствий аварии на ЧАЭС;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граждане, имеющие статус беженца/вынужденного переселенца;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матери-одиночки;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социальной карты москвича, Московской области; социальной карты «Забота»;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Почетные доноры Российской Федерации, держатели  СКМО,  социальные работники в интересах держателей  СКМО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надомном обслуживании)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отмечены специальными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ценниками.</w:t>
            </w:r>
          </w:p>
        </w:tc>
      </w:tr>
      <w:tr w:rsidR="004B0D00" w:rsidRPr="00F81FC6" w:rsidTr="00725FEC">
        <w:trPr>
          <w:trHeight w:val="139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СКМО близкие родственники держателя карты либо его представители (соц. работники)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 предъявлению СКМО (для представителя держателя карты –</w:t>
            </w:r>
            <w:bookmarkStart w:id="1" w:name="__UnoMark__473_2873770881"/>
            <w:bookmarkEnd w:id="1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момента открытия 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2" w:name="__UnoMark__719_287377088"/>
            <w:bookmarkEnd w:id="2"/>
            <w:r w:rsidRPr="00F81FC6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Скидки не распространяются на табачные изделия и другие товары, участвующие в акциях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_UnoMark__721_287377088"/>
            <w:bookmarkEnd w:id="3"/>
            <w:r w:rsidRPr="00F81FC6">
              <w:rPr>
                <w:rFonts w:ascii="Times New Roman" w:hAnsi="Times New Roman"/>
                <w:sz w:val="24"/>
                <w:szCs w:val="24"/>
              </w:rPr>
              <w:t>Форматы: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 Семейный», «Гипермаркет Магнит»,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«Магнит» «у дома»</w:t>
            </w:r>
          </w:p>
        </w:tc>
      </w:tr>
      <w:tr w:rsidR="004B0D00" w:rsidRPr="00F81FC6" w:rsidTr="00725FEC">
        <w:trPr>
          <w:trHeight w:val="110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 момента открытия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4" w:name="__UnoMark__723_287377088"/>
            <w:bookmarkEnd w:id="4"/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Форматы: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 Семейный»,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«Гипермаркет Магнит» </w:t>
            </w:r>
          </w:p>
        </w:tc>
      </w:tr>
      <w:tr w:rsidR="004B0D00" w:rsidRPr="00F81FC6" w:rsidTr="00725FEC">
        <w:trPr>
          <w:trHeight w:val="113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 момента открытия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среда — пятница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:rsidR="0079015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«Магнит» «у дома» –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18.03.2019</w:t>
            </w:r>
          </w:p>
        </w:tc>
      </w:tr>
      <w:tr w:rsidR="00BB4BBA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90795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СКМО, близкие родственники держателя карты либо его представители </w:t>
            </w:r>
            <w:r w:rsidR="00907954" w:rsidRPr="00F81FC6">
              <w:rPr>
                <w:rFonts w:ascii="Times New Roman" w:hAnsi="Times New Roman"/>
                <w:sz w:val="24"/>
                <w:szCs w:val="24"/>
              </w:rPr>
              <w:br/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(соц. работники)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родственника держателя карты –  дополнительно паспорт и доверенность  </w:t>
            </w:r>
            <w:r w:rsidRPr="00F81FC6">
              <w:rPr>
                <w:rFonts w:ascii="Times New Roman" w:hAnsi="Times New Roman"/>
                <w:bCs/>
                <w:sz w:val="24"/>
                <w:szCs w:val="24"/>
              </w:rPr>
              <w:t>в простой письменной форме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; для  соц. работника – удостоверение)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D337C1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 xml:space="preserve">Скидка не распространяется на </w:t>
            </w:r>
            <w:proofErr w:type="spellStart"/>
            <w:r w:rsidRPr="00F81FC6">
              <w:rPr>
                <w:color w:val="auto"/>
              </w:rPr>
              <w:t>акционные</w:t>
            </w:r>
            <w:proofErr w:type="spellEnd"/>
            <w:r w:rsidRPr="00F81FC6">
              <w:rPr>
                <w:color w:val="auto"/>
              </w:rPr>
              <w:t xml:space="preserve"> товары,</w:t>
            </w:r>
            <w:r w:rsidRPr="00F81FC6">
              <w:rPr>
                <w:color w:val="auto"/>
              </w:rPr>
              <w:br/>
              <w:t xml:space="preserve"> не суммируется с другими скидками </w:t>
            </w:r>
            <w:r w:rsidRPr="00F81FC6">
              <w:rPr>
                <w:color w:val="auto"/>
              </w:rPr>
              <w:br/>
              <w:t xml:space="preserve">(по карте постоянного покупателя, скидка «День рождения» </w:t>
            </w:r>
            <w:r w:rsidRPr="00F81FC6">
              <w:rPr>
                <w:color w:val="auto"/>
              </w:rPr>
              <w:br/>
              <w:t>и др.)</w:t>
            </w:r>
          </w:p>
        </w:tc>
      </w:tr>
      <w:tr w:rsidR="00BB4BBA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О’Кей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Default"/>
            </w:pPr>
            <w:r w:rsidRPr="00F81FC6">
              <w:rPr>
                <w:color w:val="auto"/>
              </w:rPr>
              <w:t xml:space="preserve">По карте постоянного покупателя </w:t>
            </w:r>
            <w:r w:rsidRPr="00F81FC6">
              <w:rPr>
                <w:shd w:val="clear" w:color="auto" w:fill="FFFFFF"/>
              </w:rPr>
              <w:t>–</w:t>
            </w:r>
            <w:r w:rsidRPr="00F81FC6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  <w:tr w:rsidR="004F17FD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4F17FD" w:rsidP="004F17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С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алоны обуви «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Respect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144248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 СКМО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СКМО, </w:t>
            </w:r>
            <w:r w:rsidR="00C438E5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пенсионного удостоверения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В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будние дни до 13.00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Весь ассортимент товаров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С апреля 2019 г.</w:t>
            </w:r>
          </w:p>
        </w:tc>
      </w:tr>
      <w:tr w:rsidR="002F6334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«Твой Дом»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Пенсионеры;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инвалиды 1,2 и 3 группы (1, 2 и 3 степеней);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ветераны ВОВ;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- участники боевых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действий;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труженики тыла;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дети-сироты;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дети, оставшиеся без попечения родителей (по случаю потери кормильца), обучающиеся до 18 лет в школе или колледже, а также до 23 лет, при учебе на дневном отделении;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ветераны труда;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один из супругов в многодетной семье;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все несовершеннолетние дети в многодетной семье;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беременные женщины (без права на бесплатный проезд в общественном транспорте в г. Москве и МО);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лица, награжденные нагрудными знаками «Почётный донор России» или «Почётный донор Москвы и МО».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представителя держателя карты – дополнительно паспорт или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работника).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Пенсионное удостоверение (справка о назначении пенсии).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 будние дни 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02:00 до 13:00 часов по московскому времени.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кроме: алкогольной и табачной продукции (табак, табачные изделия и курительные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принадлежности, в том числе, трубки, кальяны, сигаретная бумага, зажигалки и товары, имеющие табачные изделия), а также товаров отдела «ТЕХНОПАРК»  и товаров арендаторов.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6" w:rsidRDefault="00F81FC6" w:rsidP="002F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26.09.2019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Скидка не суммируется с текущими акциями. 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Выдача денежной компенсации взамен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скидки не производится</w:t>
            </w:r>
          </w:p>
        </w:tc>
      </w:tr>
      <w:tr w:rsidR="00725FEC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Billa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D63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 и другие держатели СКМ</w:t>
            </w:r>
            <w:r w:rsidR="00D63B9F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СКМО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 предъявлению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СКМ, СКМО или пенсионного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rPr>
                <w:rFonts w:ascii="Times New Roman" w:hAnsi="Times New Roman"/>
                <w:sz w:val="24"/>
                <w:szCs w:val="24"/>
              </w:rPr>
            </w:pPr>
            <w:r w:rsidRPr="003C4261">
              <w:rPr>
                <w:rFonts w:ascii="Times New Roman" w:hAnsi="Times New Roman"/>
                <w:sz w:val="24"/>
                <w:szCs w:val="24"/>
              </w:rPr>
              <w:t>каждый день с 8:00 до 13:00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4261">
              <w:rPr>
                <w:rFonts w:ascii="Times New Roman" w:hAnsi="Times New Roman"/>
                <w:sz w:val="24"/>
                <w:szCs w:val="24"/>
              </w:rPr>
              <w:t>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ассортимент, кроме товаров, участвующих в </w:t>
            </w:r>
            <w:r w:rsidRPr="003C4261">
              <w:rPr>
                <w:rFonts w:ascii="Times New Roman" w:hAnsi="Times New Roman"/>
                <w:sz w:val="24"/>
                <w:szCs w:val="24"/>
              </w:rPr>
              <w:lastRenderedPageBreak/>
              <w:t>акциях,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261">
              <w:rPr>
                <w:rFonts w:ascii="Times New Roman" w:hAnsi="Times New Roman"/>
                <w:sz w:val="24"/>
                <w:szCs w:val="24"/>
              </w:rPr>
              <w:t xml:space="preserve">распродажах, собственной торговой марки </w:t>
            </w:r>
            <w:proofErr w:type="spellStart"/>
            <w:r w:rsidRPr="003C4261">
              <w:rPr>
                <w:rFonts w:ascii="Times New Roman" w:hAnsi="Times New Roman"/>
                <w:sz w:val="24"/>
                <w:szCs w:val="24"/>
              </w:rPr>
              <w:t>Clever</w:t>
            </w:r>
            <w:proofErr w:type="spellEnd"/>
            <w:r w:rsidRPr="003C42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261">
              <w:rPr>
                <w:rFonts w:ascii="Times New Roman" w:hAnsi="Times New Roman"/>
                <w:sz w:val="24"/>
                <w:szCs w:val="24"/>
              </w:rPr>
              <w:t>а также табачной и алкогольной продукции.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Default="00725FEC" w:rsidP="00725F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Социальная скидка предоставляется во всех магазинах «</w:t>
            </w:r>
            <w:proofErr w:type="spellStart"/>
            <w:r>
              <w:rPr>
                <w:color w:val="auto"/>
                <w:lang w:val="en-US"/>
              </w:rPr>
              <w:t>Billa</w:t>
            </w:r>
            <w:proofErr w:type="spellEnd"/>
            <w:r>
              <w:rPr>
                <w:color w:val="auto"/>
              </w:rPr>
              <w:t xml:space="preserve">» </w:t>
            </w:r>
            <w:r>
              <w:rPr>
                <w:color w:val="auto"/>
              </w:rPr>
              <w:lastRenderedPageBreak/>
              <w:t>в Москве и Московской области;</w:t>
            </w:r>
          </w:p>
          <w:p w:rsidR="00725FEC" w:rsidRPr="00F81FC6" w:rsidRDefault="00725FEC" w:rsidP="00725F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начало предоставления – с 1 марта 2020 г.</w:t>
            </w:r>
          </w:p>
        </w:tc>
      </w:tr>
    </w:tbl>
    <w:p w:rsidR="00725FEC" w:rsidRPr="00D63B9F" w:rsidRDefault="00725FEC" w:rsidP="00D63B9F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25FEC" w:rsidRPr="00D63B9F" w:rsidSect="001D3704">
      <w:headerReference w:type="default" r:id="rId9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BB" w:rsidRDefault="00B621BB" w:rsidP="006820EE">
      <w:r>
        <w:separator/>
      </w:r>
    </w:p>
  </w:endnote>
  <w:endnote w:type="continuationSeparator" w:id="0">
    <w:p w:rsidR="00B621BB" w:rsidRDefault="00B621BB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BB" w:rsidRDefault="00B621BB" w:rsidP="006820EE">
      <w:r>
        <w:separator/>
      </w:r>
    </w:p>
  </w:footnote>
  <w:footnote w:type="continuationSeparator" w:id="0">
    <w:p w:rsidR="00B621BB" w:rsidRDefault="00B621BB" w:rsidP="006820EE">
      <w:r>
        <w:continuationSeparator/>
      </w:r>
    </w:p>
  </w:footnote>
  <w:footnote w:id="1">
    <w:p w:rsidR="00D63B9F" w:rsidRDefault="00D63B9F" w:rsidP="00D63B9F">
      <w:pPr>
        <w:ind w:left="360"/>
        <w:jc w:val="both"/>
      </w:pPr>
      <w:r>
        <w:rPr>
          <w:rStyle w:val="af1"/>
        </w:rPr>
        <w:footnoteRef/>
      </w:r>
      <w:r>
        <w:t xml:space="preserve"> </w:t>
      </w:r>
      <w:r w:rsidRPr="00D63B9F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</w:footnote>
  <w:footnote w:id="2">
    <w:p w:rsidR="00D63B9F" w:rsidRDefault="00D63B9F" w:rsidP="00D63B9F">
      <w:pPr>
        <w:ind w:left="360"/>
        <w:jc w:val="both"/>
      </w:pPr>
      <w:r>
        <w:rPr>
          <w:rStyle w:val="af1"/>
        </w:rPr>
        <w:footnoteRef/>
      </w:r>
      <w:r>
        <w:t xml:space="preserve"> </w:t>
      </w:r>
      <w:r w:rsidRPr="00D63B9F">
        <w:rPr>
          <w:rFonts w:ascii="Times New Roman" w:hAnsi="Times New Roman"/>
          <w:sz w:val="24"/>
          <w:szCs w:val="24"/>
        </w:rPr>
        <w:t>СКМ – Социальная карта Москвича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F06E79">
          <w:rPr>
            <w:rFonts w:ascii="Times New Roman" w:hAnsi="Times New Roman"/>
            <w:noProof/>
            <w:sz w:val="24"/>
            <w:szCs w:val="24"/>
          </w:rPr>
          <w:t>2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B621BB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14A48"/>
    <w:multiLevelType w:val="hybridMultilevel"/>
    <w:tmpl w:val="45C4D796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E"/>
    <w:rsid w:val="00021284"/>
    <w:rsid w:val="00023300"/>
    <w:rsid w:val="00030F48"/>
    <w:rsid w:val="00032A9E"/>
    <w:rsid w:val="00045DF1"/>
    <w:rsid w:val="0005078C"/>
    <w:rsid w:val="00056733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44248"/>
    <w:rsid w:val="001524C0"/>
    <w:rsid w:val="001839CD"/>
    <w:rsid w:val="00191D60"/>
    <w:rsid w:val="00193E88"/>
    <w:rsid w:val="001A3729"/>
    <w:rsid w:val="001B3D1C"/>
    <w:rsid w:val="001D3704"/>
    <w:rsid w:val="001F4254"/>
    <w:rsid w:val="002000CF"/>
    <w:rsid w:val="00206AD7"/>
    <w:rsid w:val="002230DF"/>
    <w:rsid w:val="00226829"/>
    <w:rsid w:val="00252CC7"/>
    <w:rsid w:val="00263462"/>
    <w:rsid w:val="002760CC"/>
    <w:rsid w:val="002810C5"/>
    <w:rsid w:val="00291583"/>
    <w:rsid w:val="002B2953"/>
    <w:rsid w:val="002B6896"/>
    <w:rsid w:val="002C1E68"/>
    <w:rsid w:val="002F3106"/>
    <w:rsid w:val="002F6253"/>
    <w:rsid w:val="002F6334"/>
    <w:rsid w:val="0030214E"/>
    <w:rsid w:val="00322F44"/>
    <w:rsid w:val="00335431"/>
    <w:rsid w:val="003717D8"/>
    <w:rsid w:val="00382047"/>
    <w:rsid w:val="003B6522"/>
    <w:rsid w:val="003C0CDA"/>
    <w:rsid w:val="003C7E8A"/>
    <w:rsid w:val="003D33ED"/>
    <w:rsid w:val="003E5C05"/>
    <w:rsid w:val="003F28EA"/>
    <w:rsid w:val="003F60DF"/>
    <w:rsid w:val="00406C54"/>
    <w:rsid w:val="004149BC"/>
    <w:rsid w:val="004161B8"/>
    <w:rsid w:val="00425803"/>
    <w:rsid w:val="004A61E3"/>
    <w:rsid w:val="004B0D00"/>
    <w:rsid w:val="004C3257"/>
    <w:rsid w:val="004C39C1"/>
    <w:rsid w:val="004E4951"/>
    <w:rsid w:val="004E50AE"/>
    <w:rsid w:val="004F17FD"/>
    <w:rsid w:val="00502D96"/>
    <w:rsid w:val="005103D3"/>
    <w:rsid w:val="0054181C"/>
    <w:rsid w:val="005615EE"/>
    <w:rsid w:val="00562615"/>
    <w:rsid w:val="0057106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35E07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25FEC"/>
    <w:rsid w:val="00731C91"/>
    <w:rsid w:val="0075296D"/>
    <w:rsid w:val="007529A5"/>
    <w:rsid w:val="007615DF"/>
    <w:rsid w:val="007671E5"/>
    <w:rsid w:val="00773699"/>
    <w:rsid w:val="00790150"/>
    <w:rsid w:val="007962CE"/>
    <w:rsid w:val="00797928"/>
    <w:rsid w:val="007A1B01"/>
    <w:rsid w:val="007C454A"/>
    <w:rsid w:val="00831669"/>
    <w:rsid w:val="00867924"/>
    <w:rsid w:val="00880400"/>
    <w:rsid w:val="00881457"/>
    <w:rsid w:val="00881EA1"/>
    <w:rsid w:val="008849FD"/>
    <w:rsid w:val="008B4EDF"/>
    <w:rsid w:val="008C0EE0"/>
    <w:rsid w:val="008D67AF"/>
    <w:rsid w:val="00907954"/>
    <w:rsid w:val="00913460"/>
    <w:rsid w:val="00916624"/>
    <w:rsid w:val="00924945"/>
    <w:rsid w:val="009415AA"/>
    <w:rsid w:val="00970B7C"/>
    <w:rsid w:val="009A1975"/>
    <w:rsid w:val="009C2B1B"/>
    <w:rsid w:val="009C475C"/>
    <w:rsid w:val="009D45A8"/>
    <w:rsid w:val="009E7EB2"/>
    <w:rsid w:val="009F7239"/>
    <w:rsid w:val="00A07A56"/>
    <w:rsid w:val="00A21092"/>
    <w:rsid w:val="00A32EA5"/>
    <w:rsid w:val="00A471C0"/>
    <w:rsid w:val="00A821CB"/>
    <w:rsid w:val="00AC21EC"/>
    <w:rsid w:val="00AD2405"/>
    <w:rsid w:val="00AF05BB"/>
    <w:rsid w:val="00AF0D56"/>
    <w:rsid w:val="00B2192F"/>
    <w:rsid w:val="00B43A9F"/>
    <w:rsid w:val="00B47B8B"/>
    <w:rsid w:val="00B61C0B"/>
    <w:rsid w:val="00B621BB"/>
    <w:rsid w:val="00B677AE"/>
    <w:rsid w:val="00B755E3"/>
    <w:rsid w:val="00B818D8"/>
    <w:rsid w:val="00B87497"/>
    <w:rsid w:val="00B91839"/>
    <w:rsid w:val="00BA0CA5"/>
    <w:rsid w:val="00BB30DB"/>
    <w:rsid w:val="00BB4BBA"/>
    <w:rsid w:val="00BB5113"/>
    <w:rsid w:val="00BB683F"/>
    <w:rsid w:val="00BC0A7D"/>
    <w:rsid w:val="00BD26EC"/>
    <w:rsid w:val="00BE78F6"/>
    <w:rsid w:val="00C04D53"/>
    <w:rsid w:val="00C06BA2"/>
    <w:rsid w:val="00C163D1"/>
    <w:rsid w:val="00C2040E"/>
    <w:rsid w:val="00C336B6"/>
    <w:rsid w:val="00C438E5"/>
    <w:rsid w:val="00C44F2A"/>
    <w:rsid w:val="00C51994"/>
    <w:rsid w:val="00C91A8C"/>
    <w:rsid w:val="00CA3C48"/>
    <w:rsid w:val="00CB6412"/>
    <w:rsid w:val="00CD4BA9"/>
    <w:rsid w:val="00CE2730"/>
    <w:rsid w:val="00CE7FC4"/>
    <w:rsid w:val="00D337C1"/>
    <w:rsid w:val="00D36D11"/>
    <w:rsid w:val="00D4779E"/>
    <w:rsid w:val="00D63B9F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44EB0"/>
    <w:rsid w:val="00E54236"/>
    <w:rsid w:val="00E97EB3"/>
    <w:rsid w:val="00EA3428"/>
    <w:rsid w:val="00EB30DA"/>
    <w:rsid w:val="00EF06CC"/>
    <w:rsid w:val="00F04E45"/>
    <w:rsid w:val="00F06069"/>
    <w:rsid w:val="00F06E79"/>
    <w:rsid w:val="00F10A6E"/>
    <w:rsid w:val="00F15DF4"/>
    <w:rsid w:val="00F233F2"/>
    <w:rsid w:val="00F30EB1"/>
    <w:rsid w:val="00F41ACB"/>
    <w:rsid w:val="00F64A23"/>
    <w:rsid w:val="00F81FC6"/>
    <w:rsid w:val="00F84A1C"/>
    <w:rsid w:val="00F84EC0"/>
    <w:rsid w:val="00F93C14"/>
    <w:rsid w:val="00FE35D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D63B9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63B9F"/>
    <w:rPr>
      <w:rFonts w:ascii="Calibri" w:eastAsia="Times New Roman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63B9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63B9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63B9F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63B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D63B9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63B9F"/>
    <w:rPr>
      <w:rFonts w:ascii="Calibri" w:eastAsia="Times New Roman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63B9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63B9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63B9F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63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CC90-13EB-459E-A875-EF335D8B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dc:description>exif_MSED_2c886e65332eb9b89e0a0f3f317ded763abd7cec37e4da55a56b3c7b5c30097c</dc:description>
  <cp:lastModifiedBy>user</cp:lastModifiedBy>
  <cp:revision>2</cp:revision>
  <dcterms:created xsi:type="dcterms:W3CDTF">2020-02-13T09:58:00Z</dcterms:created>
  <dcterms:modified xsi:type="dcterms:W3CDTF">2020-02-13T09:58:00Z</dcterms:modified>
</cp:coreProperties>
</file>